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068" w:hanging="360"/>
        <w:jc w:val="center"/>
        <w:rPr/>
      </w:pPr>
      <w:r w:rsidDel="00000000" w:rsidR="00000000" w:rsidRPr="00000000">
        <w:rPr>
          <w:rtl w:val="0"/>
        </w:rPr>
        <w:t xml:space="preserve">Викторина для Porsche Ясенево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Первый выпуск Porsche 911 имел заводское название 901. Почему же создатели изменили его на легендарный номер 911?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Название 901 было занято другим производителем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 (В Peugeot заявили о том, что ноль посередине – их зарегистрированный товарный знак. Чтобы избежать судов, создатели Porsche изменили номер)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честь недавней одновременной победы Porsche в Ле-мане и Нюрнбургринге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честь дня рождения Фердинанда Порше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Для чего в 2000 году Harley-Davidson обратился к Porsche?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Создать бизнес-альянс, чтобы вывести производство на новый уровень.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Разработать и создать двигатель для своих новых мотоциклов серии VRSC.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(Инженеры Porsche разработали 2-цилиндровый V-образный двигатель объемом 1131см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, получивший название Revolution)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Помочь в организации фестиваля Harley Days.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Многие вспоминают о VW Beetle, когда рассказывают о первом поколении Porsche 911. В чем причина их сходства?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911 – продолжение его конструкторской мысли со времен Жука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(Фердинанд работал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над проектом VW Beetle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 создания Порше, более того, многие детали в начале производства у Porsche 911 и Beetle были одинаковыми)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Жук был личной машиной Фердинанда Порше, собственную разработку он начал именно с нее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Жук был настолько простым, что с ним можно было сделать все, что угодно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период с 1965 по 1969 гг. производился Porsche 912, который внешне был очень похож на 911. Для чего создавалась такая модель?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более мощный вариант 911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бюджетный вариант 911, чтобы распространить дух Porsche в массы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вариант 911 с 4-мя дверьми, эксперимент признан неудачным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Знаете ли вы, что Porsche выпускал не только автомобили? Чем еще занимался Фердинанд Порше?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Производством мотоциклов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Производством техники для ремонта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Производством тракторов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(Послевоенные годы стали очень непростыми для всех компаний. Покупателей спортивной машин был немного, поэтому приходилось откровенно выживать и браться за любую работу. Так в 1950-60-х годах компания Porsche выпускала обыкновенные тракторы, которые, кстати, пользовались большим спросом)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возрасте 23-х лет Фердинанд Порше был нанят австрийским производителем автомобилей Lohner-Werke для производства этой модели. Это изобретение опередило время более чем на 100 лет и именно поэтому не было по достоинству оценено экспертами на Парижской всемирной выставке 1900 года. Что это за изобретение?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Первый гибридный автомобиль.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(Фердинанд установил электродвигатели на ступицы передних колёс, а питались они от двух генераторов, которые, в свою очередь, приводились в действие при помощи двух одноцилиндровых бензиновых двигателей внутреннего сгорания объёмом всего 137 см³)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Первый полноприводный автомобиль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Первая автоматическая коробка передач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539115</wp:posOffset>
            </wp:positionH>
            <wp:positionV relativeFrom="paragraph">
              <wp:posOffset>289560</wp:posOffset>
            </wp:positionV>
            <wp:extent cx="5270500" cy="3952875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Первый кабриолет Porsche 911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 xml:space="preserve">Targa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(фото выше) позиционировался в качестве «единственного безопасного кабриолета». Какая особенность позволяла носить подобное название?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Дуга безопасности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(За спинками передних кресел была расположена дуга безопасности, которая защищала авто и пассажиров при перевороте. Создатели Porsche ожидали введения запрета на открытые кабриолеты в Соединенных Штатах Америки и подготовили вот такую безопасную модель кабриолета. Запрет так и не был введен, но благодаря этому появилась прекрасная модель)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Усиленная рамка ветрового стекла, защищающая головы пассажиров в случае переворота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Первый кабриолет с обязательной установкой ремней безопасности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Так как все-таки правильно произносится название компании?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ПОрше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(Именно так произносится фамилия Фердинанда, в честь которого названа компания)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Порш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ПоршЕ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Какие из наиболее известных гонок в мире не выигрывали автомобили марки Porsche?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Дайтона 500, Ралли Монте-Карло, Формула-1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Париж-Дакар, Сербринг-ринг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Porsche побеждал во всех известных гонках, в том числе указанных выше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Какая максимальная цена была заплачена за право обладания автомобилем Porsche?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 3 до 5 млн евро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 5 до 9 млн евро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8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Свыше 9 млн евро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(Самым желанным и дорогим Porsche стала модель 917К (1970 г), в 2017 году она была продана на аукционе за 12.7 млн евро. Именно эта машина под номером 024 принимала участие в съемках фильма «Ле-Ман» со Стивом МакКуином)</w:t>
        <w:br w:type="textWrapping"/>
        <w:br w:type="textWrapping"/>
        <w:t xml:space="preserve"> </w:t>
        <w:br w:type="textWrapping"/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