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2C1B" w14:textId="689C0024" w:rsidR="00D16B59" w:rsidRPr="00433F34" w:rsidRDefault="00111F41" w:rsidP="00433F34">
      <w:pPr>
        <w:pStyle w:val="ad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69415221"/>
      <w:r w:rsidRPr="00433F34">
        <w:rPr>
          <w:rFonts w:ascii="Times New Roman" w:hAnsi="Times New Roman" w:cs="Times New Roman"/>
          <w:b/>
          <w:bCs/>
          <w:sz w:val="28"/>
          <w:szCs w:val="28"/>
          <w:lang w:val="en-US"/>
        </w:rPr>
        <w:t>GOOSLE</w:t>
      </w:r>
    </w:p>
    <w:p w14:paraId="7801F174" w14:textId="77777777" w:rsidR="00D16B59" w:rsidRPr="00D16B59" w:rsidRDefault="00D16B59" w:rsidP="005C05D6">
      <w:pPr>
        <w:pStyle w:val="12"/>
        <w:ind w:firstLine="0"/>
        <w:rPr>
          <w:rFonts w:ascii="Times New Roman" w:hAnsi="Times New Roman" w:cs="Times New Roman"/>
        </w:rPr>
      </w:pPr>
    </w:p>
    <w:p w14:paraId="7D98F3D6" w14:textId="77777777" w:rsidR="00D16B59" w:rsidRPr="00D16B59" w:rsidRDefault="00D16B59" w:rsidP="005C05D6">
      <w:pPr>
        <w:pStyle w:val="12"/>
        <w:ind w:firstLine="0"/>
        <w:jc w:val="center"/>
        <w:rPr>
          <w:rFonts w:ascii="Times New Roman" w:hAnsi="Times New Roman" w:cs="Times New Roman"/>
        </w:rPr>
      </w:pPr>
      <w:r w:rsidRPr="00D16B59">
        <w:rPr>
          <w:rFonts w:ascii="Times New Roman" w:hAnsi="Times New Roman" w:cs="Times New Roman"/>
        </w:rPr>
        <w:t>УТВЕРЖДАЮ</w:t>
      </w:r>
    </w:p>
    <w:p w14:paraId="6FCF4CF4" w14:textId="76A6B636" w:rsidR="00D16B59" w:rsidRPr="00D16B59" w:rsidRDefault="00111F41" w:rsidP="005C05D6">
      <w:pPr>
        <w:pStyle w:val="1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Горожанкин </w:t>
      </w:r>
      <w:proofErr w:type="gramStart"/>
      <w:r>
        <w:rPr>
          <w:rFonts w:ascii="Times New Roman" w:hAnsi="Times New Roman" w:cs="Times New Roman"/>
        </w:rPr>
        <w:t>В.О.</w:t>
      </w:r>
      <w:proofErr w:type="gramEnd"/>
      <w:r w:rsidR="00D16B59" w:rsidRPr="00D16B59">
        <w:rPr>
          <w:rFonts w:ascii="Times New Roman" w:hAnsi="Times New Roman" w:cs="Times New Roman"/>
        </w:rPr>
        <w:t xml:space="preserve"> (</w:t>
      </w:r>
      <w:r w:rsidR="0091013E">
        <w:rPr>
          <w:rFonts w:ascii="Times New Roman" w:hAnsi="Times New Roman" w:cs="Times New Roman"/>
          <w:lang w:val="en-US"/>
        </w:rPr>
        <w:t>Team</w:t>
      </w:r>
      <w:r w:rsidR="0091013E" w:rsidRPr="00111F41">
        <w:rPr>
          <w:rFonts w:ascii="Times New Roman" w:hAnsi="Times New Roman" w:cs="Times New Roman"/>
        </w:rPr>
        <w:t xml:space="preserve"> </w:t>
      </w:r>
      <w:r w:rsidR="0091013E">
        <w:rPr>
          <w:rFonts w:ascii="Times New Roman" w:hAnsi="Times New Roman" w:cs="Times New Roman"/>
          <w:lang w:val="en-US"/>
        </w:rPr>
        <w:t>Lead</w:t>
      </w:r>
      <w:r w:rsidR="0091013E">
        <w:rPr>
          <w:rFonts w:ascii="Times New Roman" w:hAnsi="Times New Roman" w:cs="Times New Roman"/>
        </w:rPr>
        <w:t>/Архитектор</w:t>
      </w:r>
      <w:r w:rsidR="00D16B59" w:rsidRPr="00D16B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GOOSLE</w:t>
      </w:r>
      <w:r w:rsidR="00D16B59" w:rsidRPr="00D16B59">
        <w:rPr>
          <w:rFonts w:ascii="Times New Roman" w:hAnsi="Times New Roman" w:cs="Times New Roman"/>
        </w:rPr>
        <w:t>)</w:t>
      </w:r>
    </w:p>
    <w:p w14:paraId="7EC82259" w14:textId="77777777" w:rsidR="00D16B59" w:rsidRPr="00D16B59" w:rsidRDefault="00D16B59" w:rsidP="005C05D6">
      <w:pPr>
        <w:pStyle w:val="12"/>
        <w:ind w:firstLine="0"/>
        <w:rPr>
          <w:rFonts w:ascii="Times New Roman" w:hAnsi="Times New Roman" w:cs="Times New Roman"/>
        </w:rPr>
      </w:pPr>
      <w:r w:rsidRPr="00D16B59">
        <w:rPr>
          <w:rFonts w:ascii="Times New Roman" w:hAnsi="Times New Roman" w:cs="Times New Roman"/>
          <w:u w:val="single"/>
        </w:rPr>
        <w:t xml:space="preserve">Личная </w:t>
      </w:r>
      <w:proofErr w:type="gramStart"/>
      <w:r w:rsidRPr="00D16B59">
        <w:rPr>
          <w:rFonts w:ascii="Times New Roman" w:hAnsi="Times New Roman" w:cs="Times New Roman"/>
          <w:u w:val="single"/>
        </w:rPr>
        <w:t>подпись</w:t>
      </w:r>
      <w:r w:rsidRPr="00D16B59">
        <w:rPr>
          <w:rFonts w:ascii="Times New Roman" w:hAnsi="Times New Roman" w:cs="Times New Roman"/>
        </w:rPr>
        <w:t xml:space="preserve">  </w:t>
      </w:r>
      <w:r w:rsidRPr="00D16B59">
        <w:rPr>
          <w:rFonts w:ascii="Times New Roman" w:hAnsi="Times New Roman" w:cs="Times New Roman"/>
          <w:u w:val="single"/>
        </w:rPr>
        <w:t>Расшифровка</w:t>
      </w:r>
      <w:proofErr w:type="gramEnd"/>
      <w:r w:rsidRPr="00D16B59">
        <w:rPr>
          <w:rFonts w:ascii="Times New Roman" w:hAnsi="Times New Roman" w:cs="Times New Roman"/>
          <w:u w:val="single"/>
        </w:rPr>
        <w:t xml:space="preserve"> подписи</w:t>
      </w:r>
    </w:p>
    <w:p w14:paraId="5EDABE52" w14:textId="77777777" w:rsidR="00D16B59" w:rsidRPr="00D16B59" w:rsidRDefault="00D16B59" w:rsidP="005C05D6">
      <w:pPr>
        <w:pStyle w:val="12"/>
        <w:ind w:firstLine="0"/>
        <w:rPr>
          <w:rFonts w:ascii="Times New Roman" w:hAnsi="Times New Roman" w:cs="Times New Roman"/>
          <w:u w:val="single"/>
        </w:rPr>
      </w:pPr>
      <w:r w:rsidRPr="00D16B59">
        <w:rPr>
          <w:rFonts w:ascii="Times New Roman" w:hAnsi="Times New Roman" w:cs="Times New Roman"/>
          <w:u w:val="single"/>
        </w:rPr>
        <w:t>Печать</w:t>
      </w:r>
    </w:p>
    <w:p w14:paraId="08C431B9" w14:textId="77777777" w:rsidR="00D16B59" w:rsidRPr="00D16B59" w:rsidRDefault="00D16B59" w:rsidP="005C05D6">
      <w:pPr>
        <w:pStyle w:val="12"/>
        <w:ind w:firstLine="0"/>
        <w:rPr>
          <w:rFonts w:ascii="Times New Roman" w:hAnsi="Times New Roman" w:cs="Times New Roman"/>
          <w:u w:val="single"/>
        </w:rPr>
      </w:pPr>
      <w:r w:rsidRPr="00D16B59">
        <w:rPr>
          <w:rFonts w:ascii="Times New Roman" w:hAnsi="Times New Roman" w:cs="Times New Roman"/>
          <w:u w:val="single"/>
        </w:rPr>
        <w:t xml:space="preserve">Дата </w:t>
      </w:r>
    </w:p>
    <w:p w14:paraId="69B44931" w14:textId="77777777" w:rsidR="00D16B59" w:rsidRPr="00D16B59" w:rsidRDefault="00D16B59" w:rsidP="005C05D6">
      <w:pPr>
        <w:pStyle w:val="12"/>
        <w:ind w:firstLine="0"/>
        <w:jc w:val="center"/>
        <w:rPr>
          <w:rFonts w:ascii="Times New Roman" w:hAnsi="Times New Roman" w:cs="Times New Roman"/>
        </w:rPr>
      </w:pPr>
      <w:r w:rsidRPr="00D16B59">
        <w:rPr>
          <w:rFonts w:ascii="Times New Roman" w:hAnsi="Times New Roman" w:cs="Times New Roman"/>
        </w:rPr>
        <w:t>УТВЕРЖДАЮ</w:t>
      </w:r>
    </w:p>
    <w:p w14:paraId="4468C57A" w14:textId="176D5259" w:rsidR="00D16B59" w:rsidRPr="00D16B59" w:rsidRDefault="00967855" w:rsidP="005C05D6">
      <w:pPr>
        <w:pStyle w:val="12"/>
        <w:ind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Малынковский</w:t>
      </w:r>
      <w:proofErr w:type="spellEnd"/>
      <w:r>
        <w:rPr>
          <w:rFonts w:ascii="Times New Roman" w:hAnsi="Times New Roman" w:cs="Times New Roman"/>
        </w:rPr>
        <w:t xml:space="preserve"> О.В. </w:t>
      </w:r>
      <w:r w:rsidR="00D16B59" w:rsidRPr="00D16B5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Аналитик - разработчик</w:t>
      </w:r>
      <w:r w:rsidR="00D16B59" w:rsidRPr="00D16B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GOOSLE</w:t>
      </w:r>
      <w:r w:rsidR="00D16B59" w:rsidRPr="00D16B59">
        <w:rPr>
          <w:rFonts w:ascii="Times New Roman" w:hAnsi="Times New Roman" w:cs="Times New Roman"/>
        </w:rPr>
        <w:t>)</w:t>
      </w:r>
    </w:p>
    <w:p w14:paraId="026CA9A6" w14:textId="77777777" w:rsidR="00D16B59" w:rsidRPr="00D16B59" w:rsidRDefault="00D16B59" w:rsidP="005C05D6">
      <w:pPr>
        <w:pStyle w:val="12"/>
        <w:ind w:firstLine="0"/>
        <w:rPr>
          <w:rFonts w:ascii="Times New Roman" w:hAnsi="Times New Roman" w:cs="Times New Roman"/>
          <w:u w:val="single"/>
        </w:rPr>
      </w:pPr>
      <w:r w:rsidRPr="00D16B59">
        <w:rPr>
          <w:rFonts w:ascii="Times New Roman" w:hAnsi="Times New Roman" w:cs="Times New Roman"/>
          <w:u w:val="single"/>
        </w:rPr>
        <w:t xml:space="preserve">Личная </w:t>
      </w:r>
      <w:proofErr w:type="gramStart"/>
      <w:r w:rsidRPr="00D16B59">
        <w:rPr>
          <w:rFonts w:ascii="Times New Roman" w:hAnsi="Times New Roman" w:cs="Times New Roman"/>
          <w:u w:val="single"/>
        </w:rPr>
        <w:t>подпись</w:t>
      </w:r>
      <w:r w:rsidRPr="00D16B59">
        <w:rPr>
          <w:rFonts w:ascii="Times New Roman" w:hAnsi="Times New Roman" w:cs="Times New Roman"/>
        </w:rPr>
        <w:t xml:space="preserve">  </w:t>
      </w:r>
      <w:r w:rsidRPr="00D16B59">
        <w:rPr>
          <w:rFonts w:ascii="Times New Roman" w:hAnsi="Times New Roman" w:cs="Times New Roman"/>
          <w:u w:val="single"/>
        </w:rPr>
        <w:t>Расшифровка</w:t>
      </w:r>
      <w:proofErr w:type="gramEnd"/>
      <w:r w:rsidRPr="00D16B59">
        <w:rPr>
          <w:rFonts w:ascii="Times New Roman" w:hAnsi="Times New Roman" w:cs="Times New Roman"/>
          <w:u w:val="single"/>
        </w:rPr>
        <w:t xml:space="preserve"> подписи</w:t>
      </w:r>
    </w:p>
    <w:p w14:paraId="1DB4EDFE" w14:textId="77777777" w:rsidR="00D16B59" w:rsidRPr="00D16B59" w:rsidRDefault="00D16B59" w:rsidP="005C05D6">
      <w:pPr>
        <w:pStyle w:val="12"/>
        <w:ind w:firstLine="0"/>
        <w:rPr>
          <w:rFonts w:ascii="Times New Roman" w:hAnsi="Times New Roman" w:cs="Times New Roman"/>
          <w:u w:val="single"/>
        </w:rPr>
      </w:pPr>
      <w:r w:rsidRPr="00D16B59">
        <w:rPr>
          <w:rFonts w:ascii="Times New Roman" w:hAnsi="Times New Roman" w:cs="Times New Roman"/>
          <w:u w:val="single"/>
        </w:rPr>
        <w:t>Печать</w:t>
      </w:r>
    </w:p>
    <w:p w14:paraId="411AF4F4" w14:textId="77777777" w:rsidR="00D16B59" w:rsidRPr="00D16B59" w:rsidRDefault="00D16B59" w:rsidP="005C05D6">
      <w:pPr>
        <w:pStyle w:val="12"/>
        <w:ind w:firstLine="0"/>
        <w:rPr>
          <w:rFonts w:ascii="Times New Roman" w:hAnsi="Times New Roman" w:cs="Times New Roman"/>
          <w:u w:val="single"/>
        </w:rPr>
      </w:pPr>
      <w:r w:rsidRPr="00D16B59">
        <w:rPr>
          <w:rFonts w:ascii="Times New Roman" w:hAnsi="Times New Roman" w:cs="Times New Roman"/>
          <w:u w:val="single"/>
        </w:rPr>
        <w:t>Дата</w:t>
      </w:r>
    </w:p>
    <w:p w14:paraId="6596E884" w14:textId="1D717ADD" w:rsidR="00D16B59" w:rsidRPr="00433F34" w:rsidRDefault="00D16B59" w:rsidP="00433F34">
      <w:pPr>
        <w:pStyle w:val="a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3F34">
        <w:rPr>
          <w:rFonts w:ascii="Times New Roman" w:hAnsi="Times New Roman" w:cs="Times New Roman"/>
          <w:b/>
          <w:bCs/>
          <w:sz w:val="28"/>
          <w:szCs w:val="28"/>
        </w:rPr>
        <w:t>создание приложения</w:t>
      </w:r>
    </w:p>
    <w:p w14:paraId="2D78D009" w14:textId="16BF868E" w:rsidR="00D16B59" w:rsidRPr="00433F34" w:rsidRDefault="00D16B59" w:rsidP="00433F34">
      <w:pPr>
        <w:pStyle w:val="a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3F34">
        <w:rPr>
          <w:rFonts w:ascii="Times New Roman" w:hAnsi="Times New Roman" w:cs="Times New Roman"/>
          <w:b/>
          <w:bCs/>
          <w:sz w:val="28"/>
          <w:szCs w:val="28"/>
        </w:rPr>
        <w:t xml:space="preserve">Контроль заболеваемости </w:t>
      </w:r>
      <w:r w:rsidRPr="00433F34">
        <w:rPr>
          <w:rFonts w:ascii="Times New Roman" w:hAnsi="Times New Roman" w:cs="Times New Roman"/>
          <w:b/>
          <w:bCs/>
          <w:sz w:val="28"/>
          <w:szCs w:val="28"/>
          <w:lang w:val="en-US"/>
        </w:rPr>
        <w:t>COVID</w:t>
      </w:r>
      <w:r w:rsidRPr="00433F34">
        <w:rPr>
          <w:rFonts w:ascii="Times New Roman" w:hAnsi="Times New Roman" w:cs="Times New Roman"/>
          <w:b/>
          <w:bCs/>
          <w:sz w:val="28"/>
          <w:szCs w:val="28"/>
        </w:rPr>
        <w:t xml:space="preserve"> в университете</w:t>
      </w:r>
    </w:p>
    <w:p w14:paraId="5F87B1E2" w14:textId="6B5B6D31" w:rsidR="00D16B59" w:rsidRPr="00433F34" w:rsidRDefault="00D16B59" w:rsidP="00433F34">
      <w:pPr>
        <w:pStyle w:val="a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3F34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</w:p>
    <w:p w14:paraId="73C003E4" w14:textId="77777777" w:rsidR="00D16B59" w:rsidRPr="00D16B59" w:rsidRDefault="00D16B59" w:rsidP="005C05D6">
      <w:pPr>
        <w:pStyle w:val="13"/>
        <w:rPr>
          <w:rFonts w:ascii="Times New Roman" w:hAnsi="Times New Roman" w:cs="Times New Roman"/>
        </w:rPr>
      </w:pPr>
    </w:p>
    <w:p w14:paraId="28622509" w14:textId="20F5C832" w:rsidR="00D16B59" w:rsidRPr="00D16B59" w:rsidRDefault="00D16B59" w:rsidP="005C05D6">
      <w:pPr>
        <w:pStyle w:val="12"/>
        <w:ind w:firstLine="0"/>
        <w:jc w:val="center"/>
        <w:rPr>
          <w:rFonts w:ascii="Times New Roman" w:hAnsi="Times New Roman" w:cs="Times New Roman"/>
        </w:rPr>
      </w:pPr>
      <w:r w:rsidRPr="00D16B59">
        <w:rPr>
          <w:rFonts w:ascii="Times New Roman" w:hAnsi="Times New Roman" w:cs="Times New Roman"/>
        </w:rPr>
        <w:t xml:space="preserve">На </w:t>
      </w:r>
      <w:r w:rsidR="00111F41" w:rsidRPr="00111F41">
        <w:rPr>
          <w:rFonts w:ascii="Times New Roman" w:hAnsi="Times New Roman" w:cs="Times New Roman"/>
        </w:rPr>
        <w:t>6</w:t>
      </w:r>
      <w:r w:rsidRPr="00D16B59">
        <w:rPr>
          <w:rFonts w:ascii="Times New Roman" w:hAnsi="Times New Roman" w:cs="Times New Roman"/>
        </w:rPr>
        <w:t xml:space="preserve"> листах</w:t>
      </w:r>
    </w:p>
    <w:p w14:paraId="583390A0" w14:textId="77777777" w:rsidR="00D16B59" w:rsidRPr="00D16B59" w:rsidRDefault="00D16B59" w:rsidP="005C05D6">
      <w:pPr>
        <w:pStyle w:val="12"/>
        <w:ind w:firstLine="0"/>
        <w:rPr>
          <w:rFonts w:ascii="Times New Roman" w:hAnsi="Times New Roman" w:cs="Times New Roman"/>
        </w:rPr>
      </w:pPr>
    </w:p>
    <w:p w14:paraId="4D403978" w14:textId="77777777" w:rsidR="00D16B59" w:rsidRPr="00D16B59" w:rsidRDefault="00D16B59" w:rsidP="005C05D6">
      <w:pPr>
        <w:pStyle w:val="12"/>
        <w:ind w:firstLine="0"/>
        <w:rPr>
          <w:rFonts w:ascii="Times New Roman" w:hAnsi="Times New Roman" w:cs="Times New Roman"/>
        </w:rPr>
      </w:pPr>
    </w:p>
    <w:p w14:paraId="33E98749" w14:textId="7D659450" w:rsidR="00D16B59" w:rsidRPr="00D16B59" w:rsidRDefault="00D16B59" w:rsidP="005C05D6">
      <w:pPr>
        <w:pStyle w:val="13"/>
        <w:rPr>
          <w:rFonts w:ascii="Times New Roman" w:hAnsi="Times New Roman" w:cs="Times New Roman"/>
        </w:rPr>
      </w:pPr>
      <w:r w:rsidRPr="00D16B59">
        <w:rPr>
          <w:rFonts w:ascii="Times New Roman" w:hAnsi="Times New Roman" w:cs="Times New Roman"/>
        </w:rPr>
        <w:t>Действует с «</w:t>
      </w:r>
      <w:r w:rsidR="00111F41" w:rsidRPr="00111F41">
        <w:rPr>
          <w:rFonts w:ascii="Times New Roman" w:hAnsi="Times New Roman" w:cs="Times New Roman"/>
        </w:rPr>
        <w:t>01</w:t>
      </w:r>
      <w:r w:rsidRPr="00D16B59">
        <w:rPr>
          <w:rFonts w:ascii="Times New Roman" w:hAnsi="Times New Roman" w:cs="Times New Roman"/>
        </w:rPr>
        <w:t>»</w:t>
      </w:r>
      <w:r w:rsidR="00111F41" w:rsidRPr="00111F41">
        <w:rPr>
          <w:rFonts w:ascii="Times New Roman" w:hAnsi="Times New Roman" w:cs="Times New Roman"/>
        </w:rPr>
        <w:t xml:space="preserve"> </w:t>
      </w:r>
      <w:r w:rsidR="00111F41">
        <w:rPr>
          <w:rFonts w:ascii="Times New Roman" w:hAnsi="Times New Roman" w:cs="Times New Roman"/>
        </w:rPr>
        <w:t xml:space="preserve">апреля </w:t>
      </w:r>
      <w:r w:rsidRPr="00D16B59">
        <w:rPr>
          <w:rFonts w:ascii="Times New Roman" w:hAnsi="Times New Roman" w:cs="Times New Roman"/>
        </w:rPr>
        <w:t>20</w:t>
      </w:r>
      <w:r w:rsidR="00111F41">
        <w:rPr>
          <w:rFonts w:ascii="Times New Roman" w:hAnsi="Times New Roman" w:cs="Times New Roman"/>
        </w:rPr>
        <w:t>21</w:t>
      </w:r>
      <w:r w:rsidRPr="00D16B59">
        <w:rPr>
          <w:rFonts w:ascii="Times New Roman" w:hAnsi="Times New Roman" w:cs="Times New Roman"/>
        </w:rPr>
        <w:t xml:space="preserve"> г.</w:t>
      </w:r>
    </w:p>
    <w:p w14:paraId="20F7DB6E" w14:textId="77777777" w:rsidR="00D16B59" w:rsidRPr="00D16B59" w:rsidRDefault="00D16B59" w:rsidP="005C05D6">
      <w:pPr>
        <w:pStyle w:val="12"/>
        <w:ind w:firstLine="0"/>
        <w:rPr>
          <w:rFonts w:ascii="Times New Roman" w:hAnsi="Times New Roman" w:cs="Times New Roman"/>
        </w:rPr>
      </w:pPr>
    </w:p>
    <w:p w14:paraId="5FA9D19E" w14:textId="77777777" w:rsidR="00D16B59" w:rsidRPr="00D16B59" w:rsidRDefault="00D16B59" w:rsidP="005C05D6">
      <w:pPr>
        <w:pStyle w:val="12"/>
        <w:ind w:firstLine="0"/>
        <w:rPr>
          <w:rFonts w:ascii="Times New Roman" w:hAnsi="Times New Roman" w:cs="Times New Roman"/>
        </w:rPr>
      </w:pPr>
    </w:p>
    <w:p w14:paraId="10DB7F41" w14:textId="37B6F6D8" w:rsidR="00D16B59" w:rsidRPr="00D16B59" w:rsidRDefault="0091013E" w:rsidP="005C05D6">
      <w:pPr>
        <w:pStyle w:val="1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2410"/>
        <w:gridCol w:w="1417"/>
        <w:gridCol w:w="1270"/>
      </w:tblGrid>
      <w:tr w:rsidR="0091013E" w14:paraId="012CF1F7" w14:textId="77777777" w:rsidTr="0091013E">
        <w:tc>
          <w:tcPr>
            <w:tcW w:w="1555" w:type="dxa"/>
          </w:tcPr>
          <w:p w14:paraId="70498196" w14:textId="66BEEAA7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</w:p>
        </w:tc>
        <w:tc>
          <w:tcPr>
            <w:tcW w:w="2693" w:type="dxa"/>
          </w:tcPr>
          <w:p w14:paraId="4EFD5BE4" w14:textId="2CFAAC1F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410" w:type="dxa"/>
          </w:tcPr>
          <w:p w14:paraId="68BB122B" w14:textId="4BF3CA76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417" w:type="dxa"/>
          </w:tcPr>
          <w:p w14:paraId="6BB4DB61" w14:textId="2608EF4E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1270" w:type="dxa"/>
          </w:tcPr>
          <w:p w14:paraId="1450F753" w14:textId="6F8D652A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91013E" w14:paraId="126FE7D6" w14:textId="77777777" w:rsidTr="0091013E">
        <w:tc>
          <w:tcPr>
            <w:tcW w:w="1555" w:type="dxa"/>
          </w:tcPr>
          <w:p w14:paraId="058625D5" w14:textId="59F02C5A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GOOSLE</w:t>
            </w:r>
          </w:p>
        </w:tc>
        <w:tc>
          <w:tcPr>
            <w:tcW w:w="2693" w:type="dxa"/>
          </w:tcPr>
          <w:p w14:paraId="06661361" w14:textId="1D3EB5AF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Team</w:t>
            </w:r>
            <w:r w:rsidRPr="00111F4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Lead</w:t>
            </w:r>
            <w:r>
              <w:rPr>
                <w:rFonts w:ascii="Times New Roman" w:hAnsi="Times New Roman" w:cs="Times New Roman"/>
              </w:rPr>
              <w:t>/Архитектор</w:t>
            </w:r>
          </w:p>
        </w:tc>
        <w:tc>
          <w:tcPr>
            <w:tcW w:w="2410" w:type="dxa"/>
          </w:tcPr>
          <w:p w14:paraId="15023028" w14:textId="6D2DA33D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Горожанкин </w:t>
            </w:r>
            <w:proofErr w:type="gramStart"/>
            <w:r>
              <w:rPr>
                <w:rFonts w:ascii="Times New Roman" w:hAnsi="Times New Roman" w:cs="Times New Roman"/>
              </w:rPr>
              <w:t>В.О.</w:t>
            </w:r>
            <w:proofErr w:type="gramEnd"/>
          </w:p>
        </w:tc>
        <w:tc>
          <w:tcPr>
            <w:tcW w:w="1417" w:type="dxa"/>
          </w:tcPr>
          <w:p w14:paraId="0FFE1FB0" w14:textId="77777777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23125C69" w14:textId="77777777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91013E" w14:paraId="0566C8FB" w14:textId="77777777" w:rsidTr="0091013E">
        <w:tc>
          <w:tcPr>
            <w:tcW w:w="1555" w:type="dxa"/>
          </w:tcPr>
          <w:p w14:paraId="070203F4" w14:textId="066715A1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GOOSLE</w:t>
            </w:r>
          </w:p>
        </w:tc>
        <w:tc>
          <w:tcPr>
            <w:tcW w:w="2693" w:type="dxa"/>
          </w:tcPr>
          <w:p w14:paraId="735E5CE9" w14:textId="123DFCCA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Аналитик - разработчик</w:t>
            </w:r>
          </w:p>
        </w:tc>
        <w:tc>
          <w:tcPr>
            <w:tcW w:w="2410" w:type="dxa"/>
          </w:tcPr>
          <w:p w14:paraId="061F5C78" w14:textId="0ADC4171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Малынковский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О.В.</w:t>
            </w:r>
          </w:p>
        </w:tc>
        <w:tc>
          <w:tcPr>
            <w:tcW w:w="1417" w:type="dxa"/>
          </w:tcPr>
          <w:p w14:paraId="7C2B2AF3" w14:textId="77777777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1F1BB7CC" w14:textId="77777777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91013E" w14:paraId="51286D75" w14:textId="77777777" w:rsidTr="0091013E">
        <w:tc>
          <w:tcPr>
            <w:tcW w:w="1555" w:type="dxa"/>
          </w:tcPr>
          <w:p w14:paraId="1E5AA811" w14:textId="69830721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GOOSLE</w:t>
            </w:r>
          </w:p>
        </w:tc>
        <w:tc>
          <w:tcPr>
            <w:tcW w:w="2693" w:type="dxa"/>
          </w:tcPr>
          <w:p w14:paraId="16EE5524" w14:textId="30C8FC13" w:rsidR="0091013E" w:rsidRP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 (</w:t>
            </w:r>
            <w:r>
              <w:rPr>
                <w:rFonts w:ascii="Times New Roman" w:hAnsi="Times New Roman" w:cs="Times New Roman"/>
                <w:lang w:val="en-US"/>
              </w:rPr>
              <w:t>Back, DB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</w:tcPr>
          <w:p w14:paraId="50450C0F" w14:textId="3336A7E8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Кунафин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И.А.</w:t>
            </w:r>
          </w:p>
        </w:tc>
        <w:tc>
          <w:tcPr>
            <w:tcW w:w="1417" w:type="dxa"/>
          </w:tcPr>
          <w:p w14:paraId="03EC8E51" w14:textId="77777777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251C7E5D" w14:textId="77777777" w:rsidR="0091013E" w:rsidRDefault="0091013E" w:rsidP="0091013E">
            <w:pPr>
              <w:pStyle w:val="12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9D5D77" w14:paraId="669B9CCD" w14:textId="77777777" w:rsidTr="0091013E">
        <w:tc>
          <w:tcPr>
            <w:tcW w:w="1555" w:type="dxa"/>
          </w:tcPr>
          <w:p w14:paraId="6EA4C870" w14:textId="2A5D1EF1" w:rsidR="009D5D77" w:rsidRDefault="009D5D77" w:rsidP="009D5D77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GOOSLE</w:t>
            </w:r>
          </w:p>
        </w:tc>
        <w:tc>
          <w:tcPr>
            <w:tcW w:w="2693" w:type="dxa"/>
          </w:tcPr>
          <w:p w14:paraId="42AA5099" w14:textId="6BD81999" w:rsidR="009D5D77" w:rsidRPr="009D5D77" w:rsidRDefault="009D5D77" w:rsidP="009D5D77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 (</w:t>
            </w:r>
            <w:r>
              <w:rPr>
                <w:rFonts w:ascii="Times New Roman" w:hAnsi="Times New Roman" w:cs="Times New Roman"/>
                <w:lang w:val="en-US"/>
              </w:rPr>
              <w:t>Back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</w:tcPr>
          <w:p w14:paraId="1AE2C43E" w14:textId="77709FAE" w:rsidR="009D5D77" w:rsidRDefault="009D5D77" w:rsidP="009D5D77">
            <w:pPr>
              <w:pStyle w:val="12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Хабибулин М.И.</w:t>
            </w:r>
          </w:p>
        </w:tc>
        <w:tc>
          <w:tcPr>
            <w:tcW w:w="1417" w:type="dxa"/>
          </w:tcPr>
          <w:p w14:paraId="088F3D04" w14:textId="77777777" w:rsidR="009D5D77" w:rsidRDefault="009D5D77" w:rsidP="009D5D77">
            <w:pPr>
              <w:pStyle w:val="12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</w:tcPr>
          <w:p w14:paraId="7A2488A8" w14:textId="77777777" w:rsidR="009D5D77" w:rsidRDefault="009D5D77" w:rsidP="009D5D77">
            <w:pPr>
              <w:pStyle w:val="12"/>
              <w:ind w:firstLine="0"/>
              <w:rPr>
                <w:rFonts w:ascii="Times New Roman" w:hAnsi="Times New Roman" w:cs="Times New Roman"/>
              </w:rPr>
            </w:pPr>
          </w:p>
        </w:tc>
      </w:tr>
    </w:tbl>
    <w:p w14:paraId="3311C8BA" w14:textId="77777777" w:rsidR="00D16B59" w:rsidRPr="00D16B59" w:rsidRDefault="00D16B59" w:rsidP="0091013E">
      <w:pPr>
        <w:pStyle w:val="12"/>
        <w:ind w:firstLine="0"/>
        <w:rPr>
          <w:rFonts w:ascii="Times New Roman" w:hAnsi="Times New Roman" w:cs="Times New Roman"/>
        </w:rPr>
      </w:pPr>
    </w:p>
    <w:p w14:paraId="4C4E48E8" w14:textId="77777777" w:rsidR="00D16B59" w:rsidRPr="00D16B59" w:rsidRDefault="00D16B59" w:rsidP="00D16B59">
      <w:pPr>
        <w:pStyle w:val="12"/>
        <w:rPr>
          <w:rFonts w:ascii="Times New Roman" w:hAnsi="Times New Roman" w:cs="Times New Roman"/>
        </w:rPr>
      </w:pPr>
    </w:p>
    <w:p w14:paraId="52309628" w14:textId="77777777" w:rsidR="00D16B59" w:rsidRDefault="00D16B59" w:rsidP="00D16B59">
      <w:pPr>
        <w:pStyle w:val="13"/>
        <w:rPr>
          <w:rFonts w:ascii="Times New Roman" w:hAnsi="Times New Roman" w:cs="Times New Roman"/>
        </w:rPr>
      </w:pPr>
    </w:p>
    <w:p w14:paraId="118AA249" w14:textId="77777777" w:rsidR="00D16B59" w:rsidRDefault="00D16B59" w:rsidP="00D16B59">
      <w:pPr>
        <w:pStyle w:val="13"/>
        <w:rPr>
          <w:rFonts w:ascii="Times New Roman" w:hAnsi="Times New Roman" w:cs="Times New Roman"/>
        </w:rPr>
      </w:pPr>
    </w:p>
    <w:p w14:paraId="724FD51A" w14:textId="008D47D5" w:rsidR="00D16B59" w:rsidRPr="00D16B59" w:rsidRDefault="00D16B59" w:rsidP="00D16B59">
      <w:pPr>
        <w:pStyle w:val="13"/>
        <w:rPr>
          <w:rFonts w:ascii="Times New Roman" w:hAnsi="Times New Roman" w:cs="Times New Roman"/>
          <w:lang w:val="en-US"/>
        </w:rPr>
      </w:pPr>
      <w:proofErr w:type="gramStart"/>
      <w:r w:rsidRPr="00D16B59">
        <w:rPr>
          <w:rFonts w:ascii="Times New Roman" w:hAnsi="Times New Roman" w:cs="Times New Roman"/>
        </w:rPr>
        <w:t>Москва</w:t>
      </w:r>
      <w:r>
        <w:rPr>
          <w:rFonts w:ascii="Times New Roman" w:hAnsi="Times New Roman" w:cs="Times New Roman"/>
          <w:lang w:val="en-US"/>
        </w:rPr>
        <w:t xml:space="preserve">, </w:t>
      </w:r>
      <w:r w:rsidRPr="00D16B59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  <w:lang w:val="en-US"/>
        </w:rPr>
        <w:t>21</w:t>
      </w:r>
      <w:proofErr w:type="gramEnd"/>
    </w:p>
    <w:p w14:paraId="5B450227" w14:textId="77777777" w:rsidR="00F93296" w:rsidRDefault="00F93296" w:rsidP="00F93296">
      <w:pPr>
        <w:pStyle w:val="a3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356F5EF8" w14:textId="269837C8" w:rsidR="00F93296" w:rsidRPr="00F93296" w:rsidRDefault="00F93296">
      <w:pPr>
        <w:rPr>
          <w:rFonts w:ascii="Times New Roman" w:hAnsi="Times New Roman" w:cs="Times New Roman"/>
          <w:sz w:val="28"/>
          <w:szCs w:val="28"/>
        </w:rPr>
      </w:pPr>
      <w:r w:rsidRPr="00F93296">
        <w:rPr>
          <w:rFonts w:ascii="Times New Roman" w:hAnsi="Times New Roman" w:cs="Times New Roman"/>
          <w:sz w:val="28"/>
          <w:szCs w:val="28"/>
        </w:rPr>
        <w:br w:type="page"/>
      </w:r>
      <w:r w:rsidRPr="00F93296">
        <w:rPr>
          <w:rFonts w:ascii="Times New Roman" w:hAnsi="Times New Roman" w:cs="Times New Roman"/>
          <w:sz w:val="28"/>
          <w:szCs w:val="28"/>
        </w:rPr>
        <w:lastRenderedPageBreak/>
        <w:t>Протокол изменений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551"/>
        <w:gridCol w:w="4247"/>
      </w:tblGrid>
      <w:tr w:rsidR="00F93296" w:rsidRPr="004959C8" w14:paraId="4D4CD5B7" w14:textId="77777777" w:rsidTr="00F93296">
        <w:tc>
          <w:tcPr>
            <w:tcW w:w="1129" w:type="dxa"/>
            <w:shd w:val="clear" w:color="auto" w:fill="E7E6E6" w:themeFill="background2"/>
          </w:tcPr>
          <w:p w14:paraId="610966E6" w14:textId="77777777" w:rsidR="00F93296" w:rsidRPr="004959C8" w:rsidRDefault="00F93296" w:rsidP="007E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418" w:type="dxa"/>
            <w:shd w:val="clear" w:color="auto" w:fill="E7E6E6" w:themeFill="background2"/>
          </w:tcPr>
          <w:p w14:paraId="40BD78F2" w14:textId="4D936B19" w:rsidR="00F93296" w:rsidRPr="00F93296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551" w:type="dxa"/>
            <w:shd w:val="clear" w:color="auto" w:fill="E7E6E6" w:themeFill="background2"/>
          </w:tcPr>
          <w:p w14:paraId="3FD5AB43" w14:textId="5B311707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Автор(-ы) изменений</w:t>
            </w:r>
          </w:p>
        </w:tc>
        <w:tc>
          <w:tcPr>
            <w:tcW w:w="4247" w:type="dxa"/>
            <w:shd w:val="clear" w:color="auto" w:fill="E7E6E6" w:themeFill="background2"/>
          </w:tcPr>
          <w:p w14:paraId="031810E5" w14:textId="658A3722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Изменения</w:t>
            </w:r>
          </w:p>
        </w:tc>
      </w:tr>
      <w:tr w:rsidR="00F93296" w:rsidRPr="004959C8" w14:paraId="3B004241" w14:textId="77777777" w:rsidTr="00F93296">
        <w:tc>
          <w:tcPr>
            <w:tcW w:w="1129" w:type="dxa"/>
          </w:tcPr>
          <w:p w14:paraId="17AFB3FD" w14:textId="77777777" w:rsidR="00F93296" w:rsidRPr="00AF2B3D" w:rsidRDefault="00F93296" w:rsidP="007E6DC0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4A98A79C" w14:textId="10A00543" w:rsidR="00F93296" w:rsidRPr="00A317B4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04.03.2021</w:t>
            </w:r>
          </w:p>
        </w:tc>
        <w:tc>
          <w:tcPr>
            <w:tcW w:w="2551" w:type="dxa"/>
          </w:tcPr>
          <w:p w14:paraId="531DE98F" w14:textId="77777777" w:rsidR="00F93296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Горожанкин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В.О.</w:t>
            </w:r>
            <w:proofErr w:type="gramEnd"/>
          </w:p>
          <w:p w14:paraId="5D62D613" w14:textId="0B29869D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Слободянский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П.А.</w:t>
            </w:r>
          </w:p>
        </w:tc>
        <w:tc>
          <w:tcPr>
            <w:tcW w:w="4247" w:type="dxa"/>
          </w:tcPr>
          <w:p w14:paraId="290A742E" w14:textId="475F6BEA" w:rsidR="00F93296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создан документ</w:t>
            </w:r>
          </w:p>
          <w:p w14:paraId="32BBC08F" w14:textId="3E48FD01" w:rsidR="00F93296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добавлено оглавление</w:t>
            </w:r>
          </w:p>
          <w:p w14:paraId="33BB7EE7" w14:textId="34F6E313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сформулированы ФТ для «Студента»</w:t>
            </w:r>
          </w:p>
        </w:tc>
      </w:tr>
      <w:tr w:rsidR="00F93296" w:rsidRPr="004959C8" w14:paraId="5DC34811" w14:textId="77777777" w:rsidTr="00F93296">
        <w:tc>
          <w:tcPr>
            <w:tcW w:w="1129" w:type="dxa"/>
          </w:tcPr>
          <w:p w14:paraId="13FA8564" w14:textId="77777777" w:rsidR="00F93296" w:rsidRPr="00AF2B3D" w:rsidRDefault="00F93296" w:rsidP="007E6DC0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DC15A3" w14:textId="4977B59C" w:rsidR="00F93296" w:rsidRPr="00AF2B3D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25.03.2021</w:t>
            </w:r>
          </w:p>
        </w:tc>
        <w:tc>
          <w:tcPr>
            <w:tcW w:w="2551" w:type="dxa"/>
          </w:tcPr>
          <w:p w14:paraId="7236CC8D" w14:textId="2A018051" w:rsidR="00F93296" w:rsidRPr="00AF2B3D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Горожанкин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В.О.</w:t>
            </w:r>
            <w:proofErr w:type="gramEnd"/>
          </w:p>
        </w:tc>
        <w:tc>
          <w:tcPr>
            <w:tcW w:w="4247" w:type="dxa"/>
          </w:tcPr>
          <w:p w14:paraId="752ED893" w14:textId="4DD5CAE7" w:rsidR="00F93296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сформулированы </w:t>
            </w:r>
            <w:r w:rsidR="00D16B59">
              <w:rPr>
                <w:rFonts w:ascii="Times New Roman" w:hAnsi="Times New Roman" w:cs="Times New Roman"/>
                <w:sz w:val="24"/>
                <w:szCs w:val="24"/>
              </w:rPr>
              <w:t>требования: общие, «Преподавателя», «Ректората/Деканата»</w:t>
            </w:r>
          </w:p>
          <w:p w14:paraId="3B524239" w14:textId="2F964229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добавлены страницы: протокол изменений, оглавление</w:t>
            </w:r>
          </w:p>
        </w:tc>
      </w:tr>
      <w:tr w:rsidR="00F93296" w:rsidRPr="004959C8" w14:paraId="1BFAE4C2" w14:textId="77777777" w:rsidTr="00F93296">
        <w:tc>
          <w:tcPr>
            <w:tcW w:w="1129" w:type="dxa"/>
          </w:tcPr>
          <w:p w14:paraId="27B09955" w14:textId="77777777" w:rsidR="00F93296" w:rsidRPr="00AF2B3D" w:rsidRDefault="00F93296" w:rsidP="007E6DC0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F70D99" w14:textId="0A0A9D65" w:rsidR="00F93296" w:rsidRPr="004959C8" w:rsidRDefault="001B3DD0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28.03.2021</w:t>
            </w:r>
          </w:p>
        </w:tc>
        <w:tc>
          <w:tcPr>
            <w:tcW w:w="2551" w:type="dxa"/>
          </w:tcPr>
          <w:p w14:paraId="636E7FDE" w14:textId="77777777" w:rsidR="00F93296" w:rsidRDefault="001B3DD0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Горожанкин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В.О.</w:t>
            </w:r>
            <w:proofErr w:type="gramEnd"/>
          </w:p>
          <w:p w14:paraId="6CD17781" w14:textId="310C6787" w:rsidR="001B3DD0" w:rsidRPr="004959C8" w:rsidRDefault="001B3DD0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Малынковский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О.В.</w:t>
            </w:r>
          </w:p>
        </w:tc>
        <w:tc>
          <w:tcPr>
            <w:tcW w:w="4247" w:type="dxa"/>
          </w:tcPr>
          <w:p w14:paraId="78AF6205" w14:textId="77777777" w:rsidR="00F93296" w:rsidRDefault="001B3DD0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сформулированы цели и задачи</w:t>
            </w:r>
          </w:p>
          <w:p w14:paraId="3AE2704C" w14:textId="32D71E5A" w:rsidR="001B3DD0" w:rsidRPr="004959C8" w:rsidRDefault="001B3DD0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сформулированы нефункциональные требования</w:t>
            </w:r>
          </w:p>
        </w:tc>
      </w:tr>
      <w:tr w:rsidR="00F93296" w:rsidRPr="004959C8" w14:paraId="0523D6E5" w14:textId="77777777" w:rsidTr="00F93296">
        <w:tc>
          <w:tcPr>
            <w:tcW w:w="1129" w:type="dxa"/>
          </w:tcPr>
          <w:p w14:paraId="7C68A2F6" w14:textId="77777777" w:rsidR="00F93296" w:rsidRPr="00AF2B3D" w:rsidRDefault="00F93296" w:rsidP="007E6DC0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540ADC1" w14:textId="563AF71E" w:rsidR="00F93296" w:rsidRPr="004959C8" w:rsidRDefault="002557B4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03.04.2021</w:t>
            </w:r>
          </w:p>
        </w:tc>
        <w:tc>
          <w:tcPr>
            <w:tcW w:w="2551" w:type="dxa"/>
          </w:tcPr>
          <w:p w14:paraId="2D569EA7" w14:textId="10D6969A" w:rsidR="00F93296" w:rsidRPr="004959C8" w:rsidRDefault="002557B4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Горожанкин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В.О.</w:t>
            </w:r>
            <w:proofErr w:type="gramEnd"/>
          </w:p>
        </w:tc>
        <w:tc>
          <w:tcPr>
            <w:tcW w:w="4247" w:type="dxa"/>
          </w:tcPr>
          <w:p w14:paraId="6F1148D4" w14:textId="16B54D05" w:rsidR="00F93296" w:rsidRPr="004959C8" w:rsidRDefault="002557B4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формирование общего требования для просмотра расписания вместо отдельного для каждой роли</w:t>
            </w:r>
          </w:p>
        </w:tc>
      </w:tr>
      <w:tr w:rsidR="00F93296" w:rsidRPr="004959C8" w14:paraId="736B4924" w14:textId="77777777" w:rsidTr="00F93296">
        <w:tc>
          <w:tcPr>
            <w:tcW w:w="1129" w:type="dxa"/>
          </w:tcPr>
          <w:p w14:paraId="357AA719" w14:textId="77777777" w:rsidR="00F93296" w:rsidRPr="00AF2B3D" w:rsidRDefault="00F93296" w:rsidP="007E6DC0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694798" w14:textId="0C2AC867" w:rsidR="00F93296" w:rsidRPr="004959C8" w:rsidRDefault="0094287E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05.04.2021</w:t>
            </w:r>
          </w:p>
        </w:tc>
        <w:tc>
          <w:tcPr>
            <w:tcW w:w="2551" w:type="dxa"/>
          </w:tcPr>
          <w:p w14:paraId="0AEC6013" w14:textId="06E743F0" w:rsidR="00F93296" w:rsidRPr="004959C8" w:rsidRDefault="0094287E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Горожанкин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В.О.</w:t>
            </w:r>
            <w:proofErr w:type="gramEnd"/>
          </w:p>
        </w:tc>
        <w:tc>
          <w:tcPr>
            <w:tcW w:w="4247" w:type="dxa"/>
          </w:tcPr>
          <w:p w14:paraId="292E61D1" w14:textId="4CA68B2D" w:rsidR="00F93296" w:rsidRPr="004959C8" w:rsidRDefault="0094287E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корректировка целей и задач</w:t>
            </w:r>
          </w:p>
        </w:tc>
      </w:tr>
      <w:tr w:rsidR="00F93296" w:rsidRPr="004959C8" w14:paraId="34F16F39" w14:textId="77777777" w:rsidTr="00F93296">
        <w:tc>
          <w:tcPr>
            <w:tcW w:w="1129" w:type="dxa"/>
          </w:tcPr>
          <w:p w14:paraId="27AAE1B4" w14:textId="77777777" w:rsidR="00F93296" w:rsidRPr="00AF2B3D" w:rsidRDefault="00F93296" w:rsidP="007E6DC0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A17C72" w14:textId="2DD26CF1" w:rsidR="00F93296" w:rsidRPr="004959C8" w:rsidRDefault="008A24D5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12.04.2021</w:t>
            </w:r>
          </w:p>
        </w:tc>
        <w:tc>
          <w:tcPr>
            <w:tcW w:w="2551" w:type="dxa"/>
          </w:tcPr>
          <w:p w14:paraId="0B301B40" w14:textId="0FD78382" w:rsidR="00F93296" w:rsidRPr="004959C8" w:rsidRDefault="008A24D5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Горожанкин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В.О.</w:t>
            </w:r>
            <w:proofErr w:type="gramEnd"/>
          </w:p>
        </w:tc>
        <w:tc>
          <w:tcPr>
            <w:tcW w:w="4247" w:type="dxa"/>
          </w:tcPr>
          <w:p w14:paraId="4F922710" w14:textId="306A1EAC" w:rsidR="00F93296" w:rsidRPr="004959C8" w:rsidRDefault="008A24D5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функциональные и нефункциональные требования детализированы</w:t>
            </w:r>
          </w:p>
        </w:tc>
      </w:tr>
      <w:tr w:rsidR="00F93296" w:rsidRPr="004959C8" w14:paraId="2C1F4938" w14:textId="77777777" w:rsidTr="00F93296">
        <w:tc>
          <w:tcPr>
            <w:tcW w:w="1129" w:type="dxa"/>
          </w:tcPr>
          <w:p w14:paraId="500E46E7" w14:textId="77777777" w:rsidR="00F93296" w:rsidRPr="00AF2B3D" w:rsidRDefault="00F93296" w:rsidP="007E6DC0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C2EBFA" w14:textId="1BB35CAB" w:rsidR="00F93296" w:rsidRPr="004959C8" w:rsidRDefault="00EA66D8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20.04.2021</w:t>
            </w:r>
          </w:p>
        </w:tc>
        <w:tc>
          <w:tcPr>
            <w:tcW w:w="2551" w:type="dxa"/>
          </w:tcPr>
          <w:p w14:paraId="26E3AA6B" w14:textId="40587DA4" w:rsidR="00F93296" w:rsidRPr="004959C8" w:rsidRDefault="00EA66D8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Горожанкин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В.О.</w:t>
            </w:r>
            <w:proofErr w:type="gramEnd"/>
          </w:p>
        </w:tc>
        <w:tc>
          <w:tcPr>
            <w:tcW w:w="4247" w:type="dxa"/>
          </w:tcPr>
          <w:p w14:paraId="5695DAE1" w14:textId="77777777" w:rsidR="00F93296" w:rsidRDefault="00EA66D8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добавлены лингвистические требования</w:t>
            </w:r>
          </w:p>
          <w:p w14:paraId="070D811F" w14:textId="26D7097E" w:rsidR="00EA66D8" w:rsidRPr="007D55E7" w:rsidRDefault="00EA66D8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добавлены требования к серверу</w:t>
            </w:r>
          </w:p>
        </w:tc>
      </w:tr>
      <w:tr w:rsidR="00F93296" w:rsidRPr="004959C8" w14:paraId="5E5E75A4" w14:textId="77777777" w:rsidTr="00F93296">
        <w:tc>
          <w:tcPr>
            <w:tcW w:w="1129" w:type="dxa"/>
          </w:tcPr>
          <w:p w14:paraId="2D0974A7" w14:textId="77777777" w:rsidR="00F93296" w:rsidRPr="00AF2B3D" w:rsidRDefault="00F93296" w:rsidP="007E6DC0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CCFFDC" w14:textId="77777777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98088EA" w14:textId="77777777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116BB9" w14:textId="77777777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296" w:rsidRPr="004959C8" w14:paraId="2AAD7B5B" w14:textId="77777777" w:rsidTr="00F93296">
        <w:tc>
          <w:tcPr>
            <w:tcW w:w="1129" w:type="dxa"/>
          </w:tcPr>
          <w:p w14:paraId="39E0E5A0" w14:textId="77777777" w:rsidR="00F93296" w:rsidRPr="00AF2B3D" w:rsidRDefault="00F93296" w:rsidP="007E6DC0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3D5F2D6" w14:textId="77777777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1D1A8B3" w14:textId="77777777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41B445" w14:textId="77777777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296" w:rsidRPr="004959C8" w14:paraId="1ABC1A95" w14:textId="77777777" w:rsidTr="00F93296">
        <w:tc>
          <w:tcPr>
            <w:tcW w:w="1129" w:type="dxa"/>
          </w:tcPr>
          <w:p w14:paraId="06E210D8" w14:textId="77777777" w:rsidR="00F93296" w:rsidRPr="00AF2B3D" w:rsidRDefault="00F93296" w:rsidP="007E6DC0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ACDDFA" w14:textId="77777777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7CC7970" w14:textId="77777777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5BB1AE" w14:textId="77777777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296" w:rsidRPr="004959C8" w14:paraId="1DD2C4B9" w14:textId="77777777" w:rsidTr="00F93296">
        <w:tc>
          <w:tcPr>
            <w:tcW w:w="1129" w:type="dxa"/>
          </w:tcPr>
          <w:p w14:paraId="524F7A69" w14:textId="77777777" w:rsidR="00F93296" w:rsidRPr="00AF2B3D" w:rsidRDefault="00F93296" w:rsidP="007E6DC0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17E283" w14:textId="77777777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559A9AA" w14:textId="77777777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CE8BB7" w14:textId="77777777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296" w:rsidRPr="004959C8" w14:paraId="6186A50F" w14:textId="77777777" w:rsidTr="00F93296">
        <w:tc>
          <w:tcPr>
            <w:tcW w:w="1129" w:type="dxa"/>
          </w:tcPr>
          <w:p w14:paraId="6EEEC2BD" w14:textId="77777777" w:rsidR="00F93296" w:rsidRPr="00AF2B3D" w:rsidRDefault="00F93296" w:rsidP="007E6DC0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B1CBE3" w14:textId="77777777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7E7ADCA" w14:textId="77777777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02EE8E" w14:textId="77777777" w:rsidR="00F93296" w:rsidRPr="004959C8" w:rsidRDefault="00F9329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576E55A1" w14:textId="4C8E09E0" w:rsidR="00F93296" w:rsidRDefault="00F9329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979381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8DEC9C7" w14:textId="06A6509E" w:rsidR="004959C8" w:rsidRPr="00080449" w:rsidRDefault="004959C8" w:rsidP="00F93296">
          <w:pPr>
            <w:pStyle w:val="a3"/>
            <w:rPr>
              <w:rFonts w:ascii="Times New Roman" w:hAnsi="Times New Roman" w:cs="Times New Roman"/>
            </w:rPr>
          </w:pPr>
          <w:r w:rsidRPr="00080449">
            <w:rPr>
              <w:rFonts w:ascii="Times New Roman" w:hAnsi="Times New Roman" w:cs="Times New Roman"/>
            </w:rPr>
            <w:t>Оглавление</w:t>
          </w:r>
        </w:p>
        <w:p w14:paraId="76B2E771" w14:textId="736E95AB" w:rsidR="00433F34" w:rsidRPr="001C51E8" w:rsidRDefault="004959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1C51E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51E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51E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7856912" w:history="1">
            <w:r w:rsidR="00433F34" w:rsidRPr="001C51E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Цель и задачи</w:t>
            </w:r>
            <w:r w:rsidR="00433F34" w:rsidRPr="001C51E8">
              <w:rPr>
                <w:noProof/>
                <w:webHidden/>
                <w:sz w:val="28"/>
                <w:szCs w:val="28"/>
              </w:rPr>
              <w:tab/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begin"/>
            </w:r>
            <w:r w:rsidR="00433F34" w:rsidRPr="001C51E8">
              <w:rPr>
                <w:noProof/>
                <w:webHidden/>
                <w:sz w:val="28"/>
                <w:szCs w:val="28"/>
              </w:rPr>
              <w:instrText xml:space="preserve"> PAGEREF _Toc67856912 \h </w:instrText>
            </w:r>
            <w:r w:rsidR="00433F34" w:rsidRPr="001C51E8">
              <w:rPr>
                <w:noProof/>
                <w:webHidden/>
                <w:sz w:val="28"/>
                <w:szCs w:val="28"/>
              </w:rPr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455A">
              <w:rPr>
                <w:noProof/>
                <w:webHidden/>
                <w:sz w:val="28"/>
                <w:szCs w:val="28"/>
              </w:rPr>
              <w:t>4</w:t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5BF34" w14:textId="432D8B00" w:rsidR="00433F34" w:rsidRPr="001C51E8" w:rsidRDefault="00DA7A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7856913" w:history="1">
            <w:r w:rsidR="00433F34" w:rsidRPr="001C51E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="00433F34" w:rsidRPr="001C51E8">
              <w:rPr>
                <w:noProof/>
                <w:webHidden/>
                <w:sz w:val="28"/>
                <w:szCs w:val="28"/>
              </w:rPr>
              <w:tab/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begin"/>
            </w:r>
            <w:r w:rsidR="00433F34" w:rsidRPr="001C51E8">
              <w:rPr>
                <w:noProof/>
                <w:webHidden/>
                <w:sz w:val="28"/>
                <w:szCs w:val="28"/>
              </w:rPr>
              <w:instrText xml:space="preserve"> PAGEREF _Toc67856913 \h </w:instrText>
            </w:r>
            <w:r w:rsidR="00433F34" w:rsidRPr="001C51E8">
              <w:rPr>
                <w:noProof/>
                <w:webHidden/>
                <w:sz w:val="28"/>
                <w:szCs w:val="28"/>
              </w:rPr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455A">
              <w:rPr>
                <w:noProof/>
                <w:webHidden/>
                <w:sz w:val="28"/>
                <w:szCs w:val="28"/>
              </w:rPr>
              <w:t>5</w:t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51020" w14:textId="695B0E31" w:rsidR="00433F34" w:rsidRPr="001C51E8" w:rsidRDefault="00DA7A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7856914" w:history="1">
            <w:r w:rsidR="00433F34" w:rsidRPr="001C51E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Общие требования</w:t>
            </w:r>
            <w:r w:rsidR="00433F34" w:rsidRPr="001C51E8">
              <w:rPr>
                <w:noProof/>
                <w:webHidden/>
                <w:sz w:val="28"/>
                <w:szCs w:val="28"/>
              </w:rPr>
              <w:tab/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begin"/>
            </w:r>
            <w:r w:rsidR="00433F34" w:rsidRPr="001C51E8">
              <w:rPr>
                <w:noProof/>
                <w:webHidden/>
                <w:sz w:val="28"/>
                <w:szCs w:val="28"/>
              </w:rPr>
              <w:instrText xml:space="preserve"> PAGEREF _Toc67856914 \h </w:instrText>
            </w:r>
            <w:r w:rsidR="00433F34" w:rsidRPr="001C51E8">
              <w:rPr>
                <w:noProof/>
                <w:webHidden/>
                <w:sz w:val="28"/>
                <w:szCs w:val="28"/>
              </w:rPr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455A">
              <w:rPr>
                <w:noProof/>
                <w:webHidden/>
                <w:sz w:val="28"/>
                <w:szCs w:val="28"/>
              </w:rPr>
              <w:t>5</w:t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8541E" w14:textId="564FDC55" w:rsidR="00433F34" w:rsidRPr="001C51E8" w:rsidRDefault="00DA7A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7856915" w:history="1">
            <w:r w:rsidR="00433F34" w:rsidRPr="001C51E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«Студент»</w:t>
            </w:r>
            <w:r w:rsidR="00433F34" w:rsidRPr="001C51E8">
              <w:rPr>
                <w:noProof/>
                <w:webHidden/>
                <w:sz w:val="28"/>
                <w:szCs w:val="28"/>
              </w:rPr>
              <w:tab/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begin"/>
            </w:r>
            <w:r w:rsidR="00433F34" w:rsidRPr="001C51E8">
              <w:rPr>
                <w:noProof/>
                <w:webHidden/>
                <w:sz w:val="28"/>
                <w:szCs w:val="28"/>
              </w:rPr>
              <w:instrText xml:space="preserve"> PAGEREF _Toc67856915 \h </w:instrText>
            </w:r>
            <w:r w:rsidR="00433F34" w:rsidRPr="001C51E8">
              <w:rPr>
                <w:noProof/>
                <w:webHidden/>
                <w:sz w:val="28"/>
                <w:szCs w:val="28"/>
              </w:rPr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455A">
              <w:rPr>
                <w:noProof/>
                <w:webHidden/>
                <w:sz w:val="28"/>
                <w:szCs w:val="28"/>
              </w:rPr>
              <w:t>7</w:t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00174" w14:textId="20670108" w:rsidR="00433F34" w:rsidRPr="001C51E8" w:rsidRDefault="00DA7A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7856916" w:history="1">
            <w:r w:rsidR="00433F34" w:rsidRPr="001C51E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«Преподаватель»</w:t>
            </w:r>
            <w:r w:rsidR="00433F34" w:rsidRPr="001C51E8">
              <w:rPr>
                <w:noProof/>
                <w:webHidden/>
                <w:sz w:val="28"/>
                <w:szCs w:val="28"/>
              </w:rPr>
              <w:tab/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begin"/>
            </w:r>
            <w:r w:rsidR="00433F34" w:rsidRPr="001C51E8">
              <w:rPr>
                <w:noProof/>
                <w:webHidden/>
                <w:sz w:val="28"/>
                <w:szCs w:val="28"/>
              </w:rPr>
              <w:instrText xml:space="preserve"> PAGEREF _Toc67856916 \h </w:instrText>
            </w:r>
            <w:r w:rsidR="00433F34" w:rsidRPr="001C51E8">
              <w:rPr>
                <w:noProof/>
                <w:webHidden/>
                <w:sz w:val="28"/>
                <w:szCs w:val="28"/>
              </w:rPr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455A">
              <w:rPr>
                <w:noProof/>
                <w:webHidden/>
                <w:sz w:val="28"/>
                <w:szCs w:val="28"/>
              </w:rPr>
              <w:t>8</w:t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4A7F7" w14:textId="3DC2F76D" w:rsidR="00433F34" w:rsidRPr="001C51E8" w:rsidRDefault="00DA7A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7856917" w:history="1">
            <w:r w:rsidR="00433F34" w:rsidRPr="001C51E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«Ректорат/деканат»</w:t>
            </w:r>
            <w:r w:rsidR="00433F34" w:rsidRPr="001C51E8">
              <w:rPr>
                <w:noProof/>
                <w:webHidden/>
                <w:sz w:val="28"/>
                <w:szCs w:val="28"/>
              </w:rPr>
              <w:tab/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begin"/>
            </w:r>
            <w:r w:rsidR="00433F34" w:rsidRPr="001C51E8">
              <w:rPr>
                <w:noProof/>
                <w:webHidden/>
                <w:sz w:val="28"/>
                <w:szCs w:val="28"/>
              </w:rPr>
              <w:instrText xml:space="preserve"> PAGEREF _Toc67856917 \h </w:instrText>
            </w:r>
            <w:r w:rsidR="00433F34" w:rsidRPr="001C51E8">
              <w:rPr>
                <w:noProof/>
                <w:webHidden/>
                <w:sz w:val="28"/>
                <w:szCs w:val="28"/>
              </w:rPr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455A">
              <w:rPr>
                <w:noProof/>
                <w:webHidden/>
                <w:sz w:val="28"/>
                <w:szCs w:val="28"/>
              </w:rPr>
              <w:t>9</w:t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C8D12" w14:textId="7F6BB003" w:rsidR="00433F34" w:rsidRPr="001C51E8" w:rsidRDefault="00DA7A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7856918" w:history="1">
            <w:r w:rsidR="00433F34" w:rsidRPr="001C51E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Нефункциональные требования</w:t>
            </w:r>
            <w:r w:rsidR="00433F34" w:rsidRPr="001C51E8">
              <w:rPr>
                <w:noProof/>
                <w:webHidden/>
                <w:sz w:val="28"/>
                <w:szCs w:val="28"/>
              </w:rPr>
              <w:tab/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begin"/>
            </w:r>
            <w:r w:rsidR="00433F34" w:rsidRPr="001C51E8">
              <w:rPr>
                <w:noProof/>
                <w:webHidden/>
                <w:sz w:val="28"/>
                <w:szCs w:val="28"/>
              </w:rPr>
              <w:instrText xml:space="preserve"> PAGEREF _Toc67856918 \h </w:instrText>
            </w:r>
            <w:r w:rsidR="00433F34" w:rsidRPr="001C51E8">
              <w:rPr>
                <w:noProof/>
                <w:webHidden/>
                <w:sz w:val="28"/>
                <w:szCs w:val="28"/>
              </w:rPr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455A">
              <w:rPr>
                <w:noProof/>
                <w:webHidden/>
                <w:sz w:val="28"/>
                <w:szCs w:val="28"/>
              </w:rPr>
              <w:t>11</w:t>
            </w:r>
            <w:r w:rsidR="00433F34" w:rsidRPr="001C51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F9D6D" w14:textId="6DDC92F3" w:rsidR="004959C8" w:rsidRPr="001C51E8" w:rsidRDefault="004959C8">
          <w:pPr>
            <w:rPr>
              <w:sz w:val="28"/>
              <w:szCs w:val="28"/>
            </w:rPr>
          </w:pPr>
          <w:r w:rsidRPr="001C51E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E09BF0" w14:textId="4BA98AF5" w:rsidR="004959C8" w:rsidRDefault="004959C8">
      <w:r>
        <w:br w:type="page"/>
      </w:r>
    </w:p>
    <w:p w14:paraId="13A1377C" w14:textId="610E58D3" w:rsidR="006F28BA" w:rsidRDefault="006F28BA" w:rsidP="004959C8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" w:name="_Toc67856912"/>
      <w:r>
        <w:rPr>
          <w:rFonts w:ascii="Times New Roman" w:hAnsi="Times New Roman" w:cs="Times New Roman"/>
          <w:color w:val="auto"/>
        </w:rPr>
        <w:lastRenderedPageBreak/>
        <w:t>Цель и задачи</w:t>
      </w:r>
      <w:bookmarkEnd w:id="1"/>
    </w:p>
    <w:p w14:paraId="2F7B4CD6" w14:textId="26EB58E3" w:rsidR="006F28BA" w:rsidRPr="001C51E8" w:rsidRDefault="00C9199C" w:rsidP="00AE19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9C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C51E8">
        <w:rPr>
          <w:rFonts w:ascii="Times New Roman" w:hAnsi="Times New Roman" w:cs="Times New Roman"/>
          <w:sz w:val="28"/>
          <w:szCs w:val="28"/>
        </w:rPr>
        <w:t>отслеживание уровня заболеваемости</w:t>
      </w:r>
      <w:r w:rsidR="00646BDC">
        <w:rPr>
          <w:rFonts w:ascii="Times New Roman" w:hAnsi="Times New Roman" w:cs="Times New Roman"/>
          <w:sz w:val="28"/>
          <w:szCs w:val="28"/>
        </w:rPr>
        <w:t xml:space="preserve"> вирусом </w:t>
      </w:r>
      <w:r w:rsidR="00646BDC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646BDC" w:rsidRPr="00646BDC">
        <w:rPr>
          <w:rFonts w:ascii="Times New Roman" w:hAnsi="Times New Roman" w:cs="Times New Roman"/>
          <w:sz w:val="28"/>
          <w:szCs w:val="28"/>
        </w:rPr>
        <w:t>-19</w:t>
      </w:r>
      <w:r w:rsidR="001C51E8">
        <w:rPr>
          <w:rFonts w:ascii="Times New Roman" w:hAnsi="Times New Roman" w:cs="Times New Roman"/>
          <w:sz w:val="28"/>
          <w:szCs w:val="28"/>
        </w:rPr>
        <w:t xml:space="preserve"> среди студентов.</w:t>
      </w:r>
    </w:p>
    <w:p w14:paraId="44CCF5BE" w14:textId="0F99E9D5" w:rsidR="00C9199C" w:rsidRDefault="00C9199C" w:rsidP="00AE19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199C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FBB3DA8" w14:textId="1A6685C9" w:rsidR="0046743A" w:rsidRPr="001C51E8" w:rsidRDefault="001C51E8" w:rsidP="00AE1904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Ведение учета посещения студентов;</w:t>
      </w:r>
    </w:p>
    <w:p w14:paraId="669E31CE" w14:textId="6666C2A2" w:rsidR="001C51E8" w:rsidRPr="001C51E8" w:rsidRDefault="001C51E8" w:rsidP="00AE1904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потенциально зараженных студентов на основании посещения;</w:t>
      </w:r>
    </w:p>
    <w:p w14:paraId="0F45B179" w14:textId="54361520" w:rsidR="001C51E8" w:rsidRDefault="001C51E8" w:rsidP="00AE1904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о заражении или здоровом состоянии путем прикрепления подтверждающего документа;</w:t>
      </w:r>
    </w:p>
    <w:p w14:paraId="39D55740" w14:textId="014AE673" w:rsidR="001C51E8" w:rsidRDefault="001C51E8" w:rsidP="00AE1904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информации о зараженных студентах для преподавателя;</w:t>
      </w:r>
    </w:p>
    <w:p w14:paraId="3EFBE478" w14:textId="505B28B9" w:rsidR="001C51E8" w:rsidRPr="001C51E8" w:rsidRDefault="001C51E8" w:rsidP="00AE1904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рекомендация и закрытие университета или отдельной кафедры в случае достижения определенного уровня заболеваемости.</w:t>
      </w:r>
    </w:p>
    <w:p w14:paraId="13CA4CEE" w14:textId="2A0F46F5" w:rsidR="006F28BA" w:rsidRPr="001C51E8" w:rsidRDefault="006F28BA" w:rsidP="0046743A">
      <w:pPr>
        <w:pStyle w:val="aa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51E8">
        <w:rPr>
          <w:rFonts w:ascii="Times New Roman" w:hAnsi="Times New Roman" w:cs="Times New Roman"/>
        </w:rPr>
        <w:br w:type="page"/>
      </w:r>
    </w:p>
    <w:p w14:paraId="4244AD39" w14:textId="2ADA4D0A" w:rsidR="00496C9F" w:rsidRPr="004959C8" w:rsidRDefault="004959C8" w:rsidP="004959C8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" w:name="_Toc67856913"/>
      <w:r w:rsidRPr="004959C8">
        <w:rPr>
          <w:rFonts w:ascii="Times New Roman" w:hAnsi="Times New Roman" w:cs="Times New Roman"/>
          <w:color w:val="auto"/>
        </w:rPr>
        <w:lastRenderedPageBreak/>
        <w:t>Функциональные требования</w:t>
      </w:r>
      <w:bookmarkEnd w:id="2"/>
    </w:p>
    <w:p w14:paraId="03E51D56" w14:textId="39371A5F" w:rsidR="00E45DA6" w:rsidRDefault="00E45DA6" w:rsidP="004959C8">
      <w:pPr>
        <w:pStyle w:val="2"/>
        <w:spacing w:line="360" w:lineRule="auto"/>
        <w:rPr>
          <w:rFonts w:ascii="Times New Roman" w:hAnsi="Times New Roman" w:cs="Times New Roman"/>
          <w:color w:val="auto"/>
        </w:rPr>
      </w:pPr>
      <w:bookmarkStart w:id="3" w:name="_Toc67856914"/>
      <w:bookmarkStart w:id="4" w:name="_Hlk73089869"/>
      <w:r>
        <w:rPr>
          <w:rFonts w:ascii="Times New Roman" w:hAnsi="Times New Roman" w:cs="Times New Roman"/>
          <w:color w:val="auto"/>
        </w:rPr>
        <w:t>Общие требования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493"/>
        <w:gridCol w:w="2313"/>
      </w:tblGrid>
      <w:tr w:rsidR="00E45DA6" w:rsidRPr="004959C8" w14:paraId="4BBE6D55" w14:textId="77777777" w:rsidTr="007E6DC0">
        <w:tc>
          <w:tcPr>
            <w:tcW w:w="1129" w:type="dxa"/>
            <w:shd w:val="clear" w:color="auto" w:fill="E7E6E6" w:themeFill="background2"/>
          </w:tcPr>
          <w:p w14:paraId="3B527EA0" w14:textId="77777777" w:rsidR="00E45DA6" w:rsidRPr="004959C8" w:rsidRDefault="00E45DA6" w:rsidP="007E6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410" w:type="dxa"/>
            <w:shd w:val="clear" w:color="auto" w:fill="E7E6E6" w:themeFill="background2"/>
          </w:tcPr>
          <w:p w14:paraId="66D09CE2" w14:textId="77777777" w:rsidR="00E45DA6" w:rsidRPr="004959C8" w:rsidRDefault="00E45DA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93" w:type="dxa"/>
            <w:shd w:val="clear" w:color="auto" w:fill="E7E6E6" w:themeFill="background2"/>
          </w:tcPr>
          <w:p w14:paraId="6C1F855B" w14:textId="77777777" w:rsidR="00E45DA6" w:rsidRPr="004959C8" w:rsidRDefault="00E45DA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Условия/ограничения</w:t>
            </w:r>
          </w:p>
        </w:tc>
        <w:tc>
          <w:tcPr>
            <w:tcW w:w="2313" w:type="dxa"/>
            <w:shd w:val="clear" w:color="auto" w:fill="E7E6E6" w:themeFill="background2"/>
          </w:tcPr>
          <w:p w14:paraId="104BEC8C" w14:textId="77777777" w:rsidR="00E45DA6" w:rsidRPr="004959C8" w:rsidRDefault="00E45DA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E45DA6" w:rsidRPr="004959C8" w14:paraId="3F2A02E1" w14:textId="77777777" w:rsidTr="007E6DC0">
        <w:tc>
          <w:tcPr>
            <w:tcW w:w="1129" w:type="dxa"/>
          </w:tcPr>
          <w:p w14:paraId="637531BD" w14:textId="77777777" w:rsidR="00E45DA6" w:rsidRPr="00AF2B3D" w:rsidRDefault="00E45DA6" w:rsidP="00F93296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22021407" w14:textId="5F50A576" w:rsidR="00E45DA6" w:rsidRPr="00A317B4" w:rsidRDefault="00E45DA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</w:t>
            </w:r>
          </w:p>
        </w:tc>
        <w:tc>
          <w:tcPr>
            <w:tcW w:w="3493" w:type="dxa"/>
          </w:tcPr>
          <w:p w14:paraId="3E31A234" w14:textId="77777777" w:rsidR="00E45DA6" w:rsidRDefault="00E45DA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должна давать возможность каждому пользователю зарегистрироваться в системе (при наличии пропуска).</w:t>
            </w:r>
            <w:r w:rsidR="00F75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71DF1F" w14:textId="77777777" w:rsidR="00F75179" w:rsidRDefault="00F75179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регистрации студенту необходимо ввести ФИО, номер студенческого билета, паспортные данные, дату рождения и желаемый пароль. После ввода данные будут отправлены в БД для создания новой записи о пользователе.</w:t>
            </w:r>
            <w:r w:rsidR="0084502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84502D">
              <w:rPr>
                <w:rFonts w:ascii="Times New Roman" w:hAnsi="Times New Roman" w:cs="Times New Roman"/>
                <w:sz w:val="24"/>
                <w:szCs w:val="24"/>
              </w:rPr>
              <w:t>Ролирование</w:t>
            </w:r>
            <w:proofErr w:type="spellEnd"/>
            <w:r w:rsidR="0084502D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автоматическое в зависимости от первой буквы пропуска:</w:t>
            </w:r>
          </w:p>
          <w:p w14:paraId="096DEDB3" w14:textId="5026674A" w:rsidR="0084502D" w:rsidRPr="0084502D" w:rsidRDefault="0084502D" w:rsidP="00845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450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4502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D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gramEnd"/>
            <w:r w:rsidRPr="0084502D">
              <w:rPr>
                <w:rFonts w:ascii="Times New Roman" w:hAnsi="Times New Roman" w:cs="Times New Roman"/>
                <w:sz w:val="24"/>
                <w:szCs w:val="24"/>
              </w:rPr>
              <w:t xml:space="preserve"> Студент</w:t>
            </w:r>
          </w:p>
          <w:p w14:paraId="59449935" w14:textId="7380B6BA" w:rsidR="0084502D" w:rsidRPr="0084502D" w:rsidRDefault="0084502D" w:rsidP="00845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450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4502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D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gramEnd"/>
            <w:r w:rsidRPr="0084502D">
              <w:rPr>
                <w:rFonts w:ascii="Times New Roman" w:hAnsi="Times New Roman" w:cs="Times New Roman"/>
                <w:sz w:val="24"/>
                <w:szCs w:val="24"/>
              </w:rPr>
              <w:t xml:space="preserve"> Преподаватель</w:t>
            </w:r>
          </w:p>
          <w:p w14:paraId="44C70764" w14:textId="17A55959" w:rsidR="0084502D" w:rsidRPr="004959C8" w:rsidRDefault="0084502D" w:rsidP="00845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4502D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502D">
              <w:rPr>
                <w:rFonts w:ascii="Times New Roman" w:hAnsi="Times New Roman" w:cs="Times New Roman"/>
                <w:sz w:val="24"/>
                <w:szCs w:val="24"/>
              </w:rPr>
              <w:t>- Администрация</w:t>
            </w:r>
          </w:p>
        </w:tc>
        <w:tc>
          <w:tcPr>
            <w:tcW w:w="2313" w:type="dxa"/>
          </w:tcPr>
          <w:p w14:paraId="22735FAC" w14:textId="77777777" w:rsidR="00E45DA6" w:rsidRPr="004959C8" w:rsidRDefault="00E45DA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5DA6" w:rsidRPr="004959C8" w14:paraId="69C5524D" w14:textId="77777777" w:rsidTr="007E6DC0">
        <w:tc>
          <w:tcPr>
            <w:tcW w:w="1129" w:type="dxa"/>
          </w:tcPr>
          <w:p w14:paraId="49BD50D2" w14:textId="77777777" w:rsidR="00E45DA6" w:rsidRPr="00AF2B3D" w:rsidRDefault="00E45DA6" w:rsidP="00F93296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ED27562" w14:textId="0B5C5475" w:rsidR="00E45DA6" w:rsidRPr="00AF2B3D" w:rsidRDefault="00E45DA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систему</w:t>
            </w:r>
          </w:p>
        </w:tc>
        <w:tc>
          <w:tcPr>
            <w:tcW w:w="3493" w:type="dxa"/>
          </w:tcPr>
          <w:p w14:paraId="1C0BFCC0" w14:textId="77777777" w:rsidR="00E45DA6" w:rsidRDefault="00E45DA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должна давать возможность войти в систему при наличии учетной записи данного пользователя.</w:t>
            </w:r>
          </w:p>
          <w:p w14:paraId="6AEE1C6C" w14:textId="43E97401" w:rsidR="00F75179" w:rsidRPr="00AF2B3D" w:rsidRDefault="00F75179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входа пользователю необходимо ввести имя пользователя (номер студенческого) и пароль, после чего система отправит запрос в БД для проверки существования данного пользователя в системе: при положительном результате осуществит вход в систему под указанным пользователем, при отрицательном будет выведена ошибка о некорректности введенных данных.</w:t>
            </w:r>
          </w:p>
        </w:tc>
        <w:tc>
          <w:tcPr>
            <w:tcW w:w="2313" w:type="dxa"/>
          </w:tcPr>
          <w:p w14:paraId="4BC543C2" w14:textId="77777777" w:rsidR="00E45DA6" w:rsidRPr="004959C8" w:rsidRDefault="00E45DA6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EAD" w:rsidRPr="004959C8" w14:paraId="74A24CBD" w14:textId="77777777" w:rsidTr="007E6DC0">
        <w:tc>
          <w:tcPr>
            <w:tcW w:w="1129" w:type="dxa"/>
          </w:tcPr>
          <w:p w14:paraId="2DBBF046" w14:textId="77777777" w:rsidR="004E6EAD" w:rsidRPr="00AF2B3D" w:rsidRDefault="004E6EAD" w:rsidP="00F93296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DFD7164" w14:textId="3408045E" w:rsidR="004E6EAD" w:rsidRDefault="004E6EAD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системы</w:t>
            </w:r>
          </w:p>
        </w:tc>
        <w:tc>
          <w:tcPr>
            <w:tcW w:w="3493" w:type="dxa"/>
          </w:tcPr>
          <w:p w14:paraId="1EF3D981" w14:textId="25617FEA" w:rsidR="004E6EAD" w:rsidRDefault="004E6EAD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должна давать возможность выйти из системы при необходимости. Для этого пользователю будет необходимо нажать на кнопку справа сверху с соответствующим значком.</w:t>
            </w:r>
          </w:p>
        </w:tc>
        <w:tc>
          <w:tcPr>
            <w:tcW w:w="2313" w:type="dxa"/>
          </w:tcPr>
          <w:p w14:paraId="0BEBEAFB" w14:textId="77777777" w:rsidR="004E6EAD" w:rsidRPr="004959C8" w:rsidRDefault="004E6EAD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A71" w:rsidRPr="004959C8" w14:paraId="16B60B43" w14:textId="77777777" w:rsidTr="007E6DC0">
        <w:tc>
          <w:tcPr>
            <w:tcW w:w="1129" w:type="dxa"/>
          </w:tcPr>
          <w:p w14:paraId="7CB10D73" w14:textId="77777777" w:rsidR="002F3A71" w:rsidRPr="00AF2B3D" w:rsidRDefault="002F3A71" w:rsidP="00F93296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F5DF6C7" w14:textId="30D5355E" w:rsidR="002F3A71" w:rsidRDefault="002F3A71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профиля</w:t>
            </w:r>
          </w:p>
        </w:tc>
        <w:tc>
          <w:tcPr>
            <w:tcW w:w="3493" w:type="dxa"/>
          </w:tcPr>
          <w:p w14:paraId="1AEA544F" w14:textId="77777777" w:rsidR="002F3A71" w:rsidRDefault="002F3A71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должна давать пользователю возможность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просматривать собственный профиль.</w:t>
            </w:r>
          </w:p>
          <w:p w14:paraId="42D10FD4" w14:textId="395ED917" w:rsidR="00F75179" w:rsidRDefault="00F75179" w:rsidP="007E6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профиля человека должна быть отображена информация: ФИО, группа (если студент), дата рождения, контактные данные (телефон,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студенческий билет, если студент болен – отображаются его дата заболевания и дата возрождения, если выздоровел. Также на данном экране присутствует кнопка, которая отмечает о болезни.</w:t>
            </w:r>
          </w:p>
        </w:tc>
        <w:tc>
          <w:tcPr>
            <w:tcW w:w="2313" w:type="dxa"/>
          </w:tcPr>
          <w:p w14:paraId="69590231" w14:textId="77777777" w:rsidR="002F3A71" w:rsidRPr="0082603C" w:rsidRDefault="002F3A71" w:rsidP="007E6DC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2F3A71" w:rsidRPr="004959C8" w14:paraId="57910602" w14:textId="77777777" w:rsidTr="007E6DC0">
        <w:tc>
          <w:tcPr>
            <w:tcW w:w="1129" w:type="dxa"/>
          </w:tcPr>
          <w:p w14:paraId="0066E0FF" w14:textId="77777777" w:rsidR="002F3A71" w:rsidRPr="00AF2B3D" w:rsidRDefault="002F3A71" w:rsidP="002F3A71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5D2452C" w14:textId="7013788C" w:rsidR="002F3A71" w:rsidRDefault="002F3A71" w:rsidP="002F3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статистики заболеваемости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Covid</w:t>
            </w:r>
          </w:p>
        </w:tc>
        <w:tc>
          <w:tcPr>
            <w:tcW w:w="3493" w:type="dxa"/>
          </w:tcPr>
          <w:p w14:paraId="2FE2B647" w14:textId="77777777" w:rsidR="002F3A71" w:rsidRDefault="002F3A71" w:rsidP="002F3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должна демонстрировать статистику заболеваемости группы и всех учащихся в виде столбчатой диаграммы.    </w:t>
            </w:r>
          </w:p>
          <w:p w14:paraId="6EB454BE" w14:textId="57BAE4CA" w:rsidR="00D6590A" w:rsidRDefault="00D6590A" w:rsidP="002F3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просмотра статистики будет отображена информация об общем количестве зараженных по всему университету с приведенным графиком, на котором по вертикали отображал шкала количества зараженных, по горизонтали – дата, когда был заражен студент. Также будет присутствовать фильтр со следующими параметрами – группа, факультет, университет – для того, чтобы пользователь мог указать, в каком разрезе ему необходимо посмотреть информацию. </w:t>
            </w:r>
          </w:p>
        </w:tc>
        <w:tc>
          <w:tcPr>
            <w:tcW w:w="2313" w:type="dxa"/>
          </w:tcPr>
          <w:p w14:paraId="1723E83C" w14:textId="49816403" w:rsidR="002F3A71" w:rsidRPr="002F3A71" w:rsidRDefault="002F3A71" w:rsidP="002F3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Ежедневная заболеваемость</w:t>
            </w:r>
          </w:p>
        </w:tc>
      </w:tr>
      <w:tr w:rsidR="005435EB" w:rsidRPr="004959C8" w14:paraId="4F1563C7" w14:textId="77777777" w:rsidTr="007E6DC0">
        <w:tc>
          <w:tcPr>
            <w:tcW w:w="1129" w:type="dxa"/>
          </w:tcPr>
          <w:p w14:paraId="10E1B4A8" w14:textId="77777777" w:rsidR="005435EB" w:rsidRPr="00AF2B3D" w:rsidRDefault="005435EB" w:rsidP="005435EB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DDC4B07" w14:textId="5946CD33" w:rsidR="005435EB" w:rsidRDefault="005435EB" w:rsidP="00543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расписания</w:t>
            </w:r>
          </w:p>
        </w:tc>
        <w:tc>
          <w:tcPr>
            <w:tcW w:w="3493" w:type="dxa"/>
          </w:tcPr>
          <w:p w14:paraId="5ADD472F" w14:textId="77777777" w:rsidR="005435EB" w:rsidRDefault="005435EB" w:rsidP="00543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должна иметь возможность отображать расписание преподавателя и студентов.</w:t>
            </w:r>
          </w:p>
          <w:p w14:paraId="473715A6" w14:textId="43BB2C13" w:rsidR="00D6590A" w:rsidRPr="00D6590A" w:rsidRDefault="00D6590A" w:rsidP="00543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системе будет создана страница, на которой будет отображено 6 таблиц, которые будут содержать информацию о расписании для студента, под данными которого был осуществлен вход в систему. В таблице будет информация о занятиях, аудитории, в котором проводится занятие,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преподавателе, который будет проводить занятие, а также ссылка на онлайн-конференцию, если занятие проводится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13" w:type="dxa"/>
          </w:tcPr>
          <w:p w14:paraId="27464D6F" w14:textId="77777777" w:rsidR="005435EB" w:rsidRDefault="005435EB" w:rsidP="005435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E6848C" w14:textId="77777777" w:rsidR="004E6EAD" w:rsidRDefault="004E6EAD" w:rsidP="004959C8">
      <w:pPr>
        <w:pStyle w:val="2"/>
        <w:spacing w:line="360" w:lineRule="auto"/>
        <w:rPr>
          <w:rFonts w:ascii="Times New Roman" w:hAnsi="Times New Roman" w:cs="Times New Roman"/>
          <w:color w:val="auto"/>
        </w:rPr>
      </w:pPr>
      <w:bookmarkStart w:id="5" w:name="_Toc67856915"/>
    </w:p>
    <w:p w14:paraId="74A55BD0" w14:textId="5B106459" w:rsidR="004959C8" w:rsidRPr="004959C8" w:rsidRDefault="00D6590A" w:rsidP="004959C8">
      <w:pPr>
        <w:pStyle w:val="2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Требования к роли</w:t>
      </w:r>
      <w:r w:rsidR="004959C8" w:rsidRPr="004959C8">
        <w:rPr>
          <w:rFonts w:ascii="Times New Roman" w:hAnsi="Times New Roman" w:cs="Times New Roman"/>
          <w:color w:val="auto"/>
        </w:rPr>
        <w:t xml:space="preserve"> «Студент»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493"/>
        <w:gridCol w:w="2313"/>
      </w:tblGrid>
      <w:tr w:rsidR="004959C8" w14:paraId="604D6A10" w14:textId="77777777" w:rsidTr="00A344D7">
        <w:tc>
          <w:tcPr>
            <w:tcW w:w="1129" w:type="dxa"/>
            <w:shd w:val="clear" w:color="auto" w:fill="E7E6E6" w:themeFill="background2"/>
          </w:tcPr>
          <w:p w14:paraId="373F5874" w14:textId="441B5271" w:rsidR="004959C8" w:rsidRPr="004959C8" w:rsidRDefault="004959C8" w:rsidP="00495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410" w:type="dxa"/>
            <w:shd w:val="clear" w:color="auto" w:fill="E7E6E6" w:themeFill="background2"/>
          </w:tcPr>
          <w:p w14:paraId="14311D48" w14:textId="68EEFA32" w:rsidR="004959C8" w:rsidRPr="004959C8" w:rsidRDefault="004959C8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93" w:type="dxa"/>
            <w:shd w:val="clear" w:color="auto" w:fill="E7E6E6" w:themeFill="background2"/>
          </w:tcPr>
          <w:p w14:paraId="3B3CFD0B" w14:textId="1D93C8FA" w:rsidR="004959C8" w:rsidRPr="004959C8" w:rsidRDefault="004959C8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Условия/ограничения</w:t>
            </w:r>
          </w:p>
        </w:tc>
        <w:tc>
          <w:tcPr>
            <w:tcW w:w="2313" w:type="dxa"/>
            <w:shd w:val="clear" w:color="auto" w:fill="E7E6E6" w:themeFill="background2"/>
          </w:tcPr>
          <w:p w14:paraId="2DC45714" w14:textId="4066C287" w:rsidR="004959C8" w:rsidRPr="004959C8" w:rsidRDefault="004959C8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AF2B3D" w14:paraId="3A67C8DE" w14:textId="77777777" w:rsidTr="00A344D7">
        <w:tc>
          <w:tcPr>
            <w:tcW w:w="1129" w:type="dxa"/>
          </w:tcPr>
          <w:p w14:paraId="7E35BB68" w14:textId="189AC2B9" w:rsidR="00AF2B3D" w:rsidRPr="00AF2B3D" w:rsidRDefault="00AF2B3D" w:rsidP="00F93296">
            <w:pPr>
              <w:pStyle w:val="a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E637D0A" w14:textId="7EBD39AF" w:rsidR="00AF2B3D" w:rsidRPr="00AF2B3D" w:rsidRDefault="00AF2B3D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Подключение к</w:t>
            </w:r>
            <w:r w:rsidR="0082603C">
              <w:rPr>
                <w:rFonts w:ascii="Times New Roman" w:hAnsi="Times New Roman" w:cs="Times New Roman"/>
                <w:sz w:val="24"/>
                <w:szCs w:val="24"/>
              </w:rPr>
              <w:t xml:space="preserve"> сервисам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онлайн-обучени</w:t>
            </w:r>
            <w:r w:rsidR="0082603C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493" w:type="dxa"/>
          </w:tcPr>
          <w:p w14:paraId="10494EF7" w14:textId="77777777" w:rsidR="00AF2B3D" w:rsidRDefault="00AF2B3D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должна давать возможность перехода студентами по ссылке к онлайн-занятиям </w:t>
            </w:r>
            <w:r w:rsidR="0082603C">
              <w:rPr>
                <w:rFonts w:ascii="Times New Roman" w:hAnsi="Times New Roman" w:cs="Times New Roman"/>
                <w:sz w:val="24"/>
                <w:szCs w:val="24"/>
              </w:rPr>
              <w:t>из расписания</w:t>
            </w:r>
            <w:r w:rsidR="00D659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C0D700" w14:textId="30B1D8ED" w:rsidR="00D6590A" w:rsidRPr="00AF2B3D" w:rsidRDefault="00D6590A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 как в таблице с расписанием присутствует ссылка на онлайн-конференцию, в которой будет проведено занятие, будет реализован переход по ссылке из приложения в браузер для открытия конференции.</w:t>
            </w:r>
          </w:p>
        </w:tc>
        <w:tc>
          <w:tcPr>
            <w:tcW w:w="2313" w:type="dxa"/>
          </w:tcPr>
          <w:p w14:paraId="76050A44" w14:textId="77777777" w:rsidR="00AF2B3D" w:rsidRPr="004959C8" w:rsidRDefault="00AF2B3D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9C8" w14:paraId="4DCDDFB6" w14:textId="77777777" w:rsidTr="00A344D7">
        <w:tc>
          <w:tcPr>
            <w:tcW w:w="1129" w:type="dxa"/>
          </w:tcPr>
          <w:p w14:paraId="3235EC19" w14:textId="008608DB" w:rsidR="004959C8" w:rsidRPr="00AF2B3D" w:rsidRDefault="004959C8" w:rsidP="00F93296">
            <w:pPr>
              <w:pStyle w:val="a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9AF476F" w14:textId="2DA4E3D6" w:rsidR="004959C8" w:rsidRPr="004959C8" w:rsidRDefault="00A317B4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списка студентов группы</w:t>
            </w:r>
          </w:p>
        </w:tc>
        <w:tc>
          <w:tcPr>
            <w:tcW w:w="3493" w:type="dxa"/>
          </w:tcPr>
          <w:p w14:paraId="013B8A7B" w14:textId="756BFD72" w:rsidR="004959C8" w:rsidRDefault="00D6590A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имеет возможность просматривать свою группу для ознакомления с составом.</w:t>
            </w:r>
          </w:p>
          <w:p w14:paraId="34544AB0" w14:textId="2C52D79E" w:rsidR="00D6590A" w:rsidRPr="00D6590A" w:rsidRDefault="00D6590A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этого будет создана отдельная страница, на которой будет выведен номер группы, количество студентов в ней, а также куратор группы при его наличии. Будет создана таблица, в которой будет отображена в виде столбцов следующая информация: ФИО студента, дата рождения. Также при нажатии на студента будет открываться всплывающее окно, в котором будет представлена более подробная информация по выбранному студенту: его телефон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13" w:type="dxa"/>
          </w:tcPr>
          <w:p w14:paraId="20C201DB" w14:textId="77777777" w:rsidR="004959C8" w:rsidRPr="004959C8" w:rsidRDefault="004959C8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7B4" w14:paraId="7DA72638" w14:textId="77777777" w:rsidTr="00A344D7">
        <w:tc>
          <w:tcPr>
            <w:tcW w:w="1129" w:type="dxa"/>
          </w:tcPr>
          <w:p w14:paraId="370FB85E" w14:textId="11267EB1" w:rsidR="00A317B4" w:rsidRPr="00AF2B3D" w:rsidRDefault="00A317B4" w:rsidP="00F93296">
            <w:pPr>
              <w:pStyle w:val="a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120C763" w14:textId="55C6B443" w:rsidR="00A317B4" w:rsidRDefault="00A317B4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 о болезни</w:t>
            </w:r>
          </w:p>
        </w:tc>
        <w:tc>
          <w:tcPr>
            <w:tcW w:w="3493" w:type="dxa"/>
          </w:tcPr>
          <w:p w14:paraId="409B41CF" w14:textId="77777777" w:rsidR="00A317B4" w:rsidRDefault="00A317B4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должна давать возможность отобразить статус своего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-состояния.</w:t>
            </w:r>
          </w:p>
          <w:p w14:paraId="118E1E9F" w14:textId="711D4536" w:rsidR="00D6590A" w:rsidRPr="00A317B4" w:rsidRDefault="00D6590A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экране профиля студента будет реализована кнопка, при нажатии на которую будет открываться всплывающее окно, в котором необходимо </w:t>
            </w:r>
            <w:r w:rsidR="006B0043">
              <w:rPr>
                <w:rFonts w:ascii="Times New Roman" w:hAnsi="Times New Roman" w:cs="Times New Roman"/>
                <w:sz w:val="24"/>
                <w:szCs w:val="24"/>
              </w:rPr>
              <w:t xml:space="preserve">указать статус своего </w:t>
            </w:r>
            <w:r w:rsidR="006B00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заболевания. Для каждого из статусов необходимо будет загрузить подтверждающий данный статус документ, после загрузки которого система оправит данные в БД для подтверждения и изменения статуса студента.</w:t>
            </w:r>
          </w:p>
        </w:tc>
        <w:tc>
          <w:tcPr>
            <w:tcW w:w="2313" w:type="dxa"/>
          </w:tcPr>
          <w:p w14:paraId="44828D09" w14:textId="77777777" w:rsidR="00A317B4" w:rsidRPr="00A317B4" w:rsidRDefault="00A317B4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Нажатие на кнопку </w:t>
            </w:r>
            <w:r w:rsidRPr="00A317B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болен/не болен</w:t>
            </w:r>
            <w:r w:rsidRPr="00A317B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143984C5" w14:textId="48C575FA" w:rsidR="00A317B4" w:rsidRPr="00A317B4" w:rsidRDefault="00A317B4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скана анализов</w:t>
            </w:r>
          </w:p>
        </w:tc>
      </w:tr>
      <w:tr w:rsidR="00AF2B3D" w14:paraId="28A5D597" w14:textId="77777777" w:rsidTr="00A344D7">
        <w:tc>
          <w:tcPr>
            <w:tcW w:w="1129" w:type="dxa"/>
          </w:tcPr>
          <w:p w14:paraId="04C559BD" w14:textId="0CD70DE7" w:rsidR="00AF2B3D" w:rsidRPr="00AF2B3D" w:rsidRDefault="00AF2B3D" w:rsidP="00F93296">
            <w:pPr>
              <w:pStyle w:val="a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210531F" w14:textId="4E5DAC64" w:rsidR="00AF2B3D" w:rsidRDefault="00AF2B3D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уведомления в личном кабинете</w:t>
            </w:r>
          </w:p>
        </w:tc>
        <w:tc>
          <w:tcPr>
            <w:tcW w:w="3493" w:type="dxa"/>
          </w:tcPr>
          <w:p w14:paraId="02ADFA67" w14:textId="77777777" w:rsidR="00AF2B3D" w:rsidRDefault="0082603C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должна </w:t>
            </w:r>
            <w:r w:rsidR="00AF2B3D">
              <w:rPr>
                <w:rFonts w:ascii="Times New Roman" w:hAnsi="Times New Roman" w:cs="Times New Roman"/>
                <w:sz w:val="24"/>
                <w:szCs w:val="24"/>
              </w:rPr>
              <w:t xml:space="preserve">отображать в ЛК риск заражения </w:t>
            </w:r>
            <w:r w:rsidR="00AF2B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Covid</w:t>
            </w:r>
            <w:r w:rsidR="00AF2B3D" w:rsidRPr="00AF2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2B3D">
              <w:rPr>
                <w:rFonts w:ascii="Times New Roman" w:hAnsi="Times New Roman" w:cs="Times New Roman"/>
                <w:sz w:val="24"/>
                <w:szCs w:val="24"/>
              </w:rPr>
              <w:t>и рекомендацию к обследованию</w:t>
            </w:r>
            <w:r w:rsidR="006B0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518D39" w14:textId="297C38A4" w:rsidR="006B0043" w:rsidRDefault="006B0043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 группе какой-либо студент заболел, то для всех студентов, которые посещали с заболевшим пары на протяжении последней недели, придет уведомление о необходимости пройти проверку на заражение и прикрепление скана о полученных результатах в систему по механизму, описанному в предыдущем шаге.</w:t>
            </w:r>
          </w:p>
        </w:tc>
        <w:tc>
          <w:tcPr>
            <w:tcW w:w="2313" w:type="dxa"/>
          </w:tcPr>
          <w:p w14:paraId="3EA3B00E" w14:textId="2874EBAE" w:rsidR="00AF2B3D" w:rsidRPr="00AF2B3D" w:rsidRDefault="00AF2B3D" w:rsidP="004959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7D4788" w14:textId="792E1381" w:rsidR="004959C8" w:rsidRPr="004959C8" w:rsidRDefault="004959C8" w:rsidP="004959C8">
      <w:pPr>
        <w:spacing w:line="360" w:lineRule="auto"/>
        <w:rPr>
          <w:rFonts w:ascii="Times New Roman" w:hAnsi="Times New Roman" w:cs="Times New Roman"/>
        </w:rPr>
      </w:pPr>
    </w:p>
    <w:p w14:paraId="77AF39AA" w14:textId="46328F84" w:rsidR="004959C8" w:rsidRPr="004959C8" w:rsidRDefault="00D6590A" w:rsidP="004959C8">
      <w:pPr>
        <w:pStyle w:val="2"/>
        <w:spacing w:line="360" w:lineRule="auto"/>
        <w:rPr>
          <w:rFonts w:ascii="Times New Roman" w:hAnsi="Times New Roman" w:cs="Times New Roman"/>
          <w:color w:val="auto"/>
        </w:rPr>
      </w:pPr>
      <w:bookmarkStart w:id="6" w:name="_Toc67856916"/>
      <w:r>
        <w:rPr>
          <w:rFonts w:ascii="Times New Roman" w:hAnsi="Times New Roman" w:cs="Times New Roman"/>
          <w:color w:val="auto"/>
        </w:rPr>
        <w:t>Требования к роли</w:t>
      </w:r>
      <w:r w:rsidR="004959C8" w:rsidRPr="004959C8">
        <w:rPr>
          <w:rFonts w:ascii="Times New Roman" w:hAnsi="Times New Roman" w:cs="Times New Roman"/>
          <w:color w:val="auto"/>
        </w:rPr>
        <w:t xml:space="preserve"> «Преподаватель»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493"/>
        <w:gridCol w:w="2313"/>
      </w:tblGrid>
      <w:tr w:rsidR="004959C8" w14:paraId="7AF35330" w14:textId="77777777" w:rsidTr="00A344D7">
        <w:tc>
          <w:tcPr>
            <w:tcW w:w="1129" w:type="dxa"/>
            <w:shd w:val="clear" w:color="auto" w:fill="E7E6E6" w:themeFill="background2"/>
          </w:tcPr>
          <w:p w14:paraId="64B14A0A" w14:textId="77777777" w:rsidR="004959C8" w:rsidRPr="004959C8" w:rsidRDefault="004959C8" w:rsidP="0093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410" w:type="dxa"/>
            <w:shd w:val="clear" w:color="auto" w:fill="E7E6E6" w:themeFill="background2"/>
          </w:tcPr>
          <w:p w14:paraId="0072455E" w14:textId="77777777" w:rsidR="004959C8" w:rsidRPr="004959C8" w:rsidRDefault="004959C8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93" w:type="dxa"/>
            <w:shd w:val="clear" w:color="auto" w:fill="E7E6E6" w:themeFill="background2"/>
          </w:tcPr>
          <w:p w14:paraId="3ADBD18F" w14:textId="77777777" w:rsidR="004959C8" w:rsidRPr="004959C8" w:rsidRDefault="004959C8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Условия/ограничения</w:t>
            </w:r>
          </w:p>
        </w:tc>
        <w:tc>
          <w:tcPr>
            <w:tcW w:w="2313" w:type="dxa"/>
            <w:shd w:val="clear" w:color="auto" w:fill="E7E6E6" w:themeFill="background2"/>
          </w:tcPr>
          <w:p w14:paraId="1E032D73" w14:textId="77777777" w:rsidR="004959C8" w:rsidRPr="004959C8" w:rsidRDefault="004959C8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4959C8" w14:paraId="4125BD85" w14:textId="77777777" w:rsidTr="00A344D7">
        <w:tc>
          <w:tcPr>
            <w:tcW w:w="1129" w:type="dxa"/>
          </w:tcPr>
          <w:p w14:paraId="63CB6467" w14:textId="5BB94007" w:rsidR="004959C8" w:rsidRPr="002F3A71" w:rsidRDefault="004959C8" w:rsidP="002F3A71">
            <w:pPr>
              <w:pStyle w:val="a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CD7A8F3" w14:textId="2D30EE57" w:rsidR="004959C8" w:rsidRPr="004959C8" w:rsidRDefault="002F3A71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Простановка посещаемости</w:t>
            </w:r>
          </w:p>
        </w:tc>
        <w:tc>
          <w:tcPr>
            <w:tcW w:w="3493" w:type="dxa"/>
          </w:tcPr>
          <w:p w14:paraId="12BB4E77" w14:textId="77777777" w:rsidR="004959C8" w:rsidRDefault="002F3A71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должна давать возможность преподавателю проставлять присутствие студента на занятии в определенную дату.</w:t>
            </w:r>
          </w:p>
          <w:p w14:paraId="48792A79" w14:textId="424BEF3F" w:rsidR="006B0043" w:rsidRPr="004959C8" w:rsidRDefault="006B0043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преподавателя будет реализована отдельная страница с занятием. На нем преподавателю будет предложено выбрать группу и дату занятия, после чего система отправит запрос в БД с указанными фильтрами и выведет в таблицу информацию по найденному занятию по указанным данным. В таблице будет отображена информация: ФИО студента, а также будет возможность проставлять баллы и посещаемость студента. После сохранения данных путем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нажатия на кнопку, запрос на изменение БД будет отправлен.</w:t>
            </w:r>
          </w:p>
        </w:tc>
        <w:tc>
          <w:tcPr>
            <w:tcW w:w="2313" w:type="dxa"/>
          </w:tcPr>
          <w:p w14:paraId="6B5F46A3" w14:textId="77777777" w:rsidR="004959C8" w:rsidRPr="004959C8" w:rsidRDefault="004959C8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9C8" w14:paraId="70E26364" w14:textId="77777777" w:rsidTr="00A344D7">
        <w:tc>
          <w:tcPr>
            <w:tcW w:w="1129" w:type="dxa"/>
          </w:tcPr>
          <w:p w14:paraId="5FE47D24" w14:textId="6D01D0BC" w:rsidR="004959C8" w:rsidRPr="002F3A71" w:rsidRDefault="004959C8" w:rsidP="002F3A71">
            <w:pPr>
              <w:pStyle w:val="a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BA1C882" w14:textId="3C5D0023" w:rsidR="004959C8" w:rsidRPr="004959C8" w:rsidRDefault="002F3A71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Простановка баллов</w:t>
            </w:r>
          </w:p>
        </w:tc>
        <w:tc>
          <w:tcPr>
            <w:tcW w:w="3493" w:type="dxa"/>
          </w:tcPr>
          <w:p w14:paraId="6C5EEF5C" w14:textId="77777777" w:rsidR="004959C8" w:rsidRDefault="002F3A71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должна давать возможность преподавателю проставлять целочисленные баллы каждому из студентов, кто присутствовал на занятии.</w:t>
            </w:r>
          </w:p>
          <w:p w14:paraId="68961BC9" w14:textId="11119FED" w:rsidR="006B0043" w:rsidRPr="004959C8" w:rsidRDefault="006B0043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 будет отображена информация: ФИО студента, а также будет возможность проставлять баллы и посещаемость студента. После сохранения данных путем нажатия на кнопку, запрос на изменение БД будет отправлен.</w:t>
            </w:r>
          </w:p>
        </w:tc>
        <w:tc>
          <w:tcPr>
            <w:tcW w:w="2313" w:type="dxa"/>
          </w:tcPr>
          <w:p w14:paraId="61B4D1D3" w14:textId="77777777" w:rsidR="004959C8" w:rsidRPr="004959C8" w:rsidRDefault="004959C8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9C8" w14:paraId="3689C1AE" w14:textId="77777777" w:rsidTr="00A344D7">
        <w:tc>
          <w:tcPr>
            <w:tcW w:w="1129" w:type="dxa"/>
          </w:tcPr>
          <w:p w14:paraId="380BE811" w14:textId="142C1EBE" w:rsidR="004959C8" w:rsidRPr="002F3A71" w:rsidRDefault="004959C8" w:rsidP="002F3A71">
            <w:pPr>
              <w:pStyle w:val="a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BD2AE04" w14:textId="5EAB3BAE" w:rsidR="004959C8" w:rsidRPr="004959C8" w:rsidRDefault="002F3A71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заболеваемости</w:t>
            </w:r>
          </w:p>
        </w:tc>
        <w:tc>
          <w:tcPr>
            <w:tcW w:w="3493" w:type="dxa"/>
          </w:tcPr>
          <w:p w14:paraId="2CC7B98F" w14:textId="77777777" w:rsidR="004959C8" w:rsidRDefault="002F3A71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должна иметь возможность отображать статус заболевания студента в общем списке для преподавателя.</w:t>
            </w:r>
          </w:p>
          <w:p w14:paraId="1C6AA121" w14:textId="05D2E8DE" w:rsidR="006B0043" w:rsidRPr="004959C8" w:rsidRDefault="006B0043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таблице, в которой преподаватель просматривает информацию о ФИО студента и проставляет его баллы за занятие и посещаемость, цветовой палитрой красного оттенка будут выделены студенты, которые сейчас больны и не могут физически посещать занятия, чтобы не заражать сокурсников.</w:t>
            </w:r>
          </w:p>
        </w:tc>
        <w:tc>
          <w:tcPr>
            <w:tcW w:w="2313" w:type="dxa"/>
          </w:tcPr>
          <w:p w14:paraId="41B42204" w14:textId="77777777" w:rsidR="004959C8" w:rsidRPr="004959C8" w:rsidRDefault="004959C8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9FA4EF" w14:textId="3C8732D3" w:rsidR="004959C8" w:rsidRPr="004959C8" w:rsidRDefault="004959C8" w:rsidP="004959C8">
      <w:pPr>
        <w:spacing w:line="360" w:lineRule="auto"/>
        <w:rPr>
          <w:rFonts w:ascii="Times New Roman" w:hAnsi="Times New Roman" w:cs="Times New Roman"/>
        </w:rPr>
      </w:pPr>
    </w:p>
    <w:p w14:paraId="29B5A5DD" w14:textId="6ECEB790" w:rsidR="004959C8" w:rsidRDefault="00D6590A" w:rsidP="004959C8">
      <w:pPr>
        <w:pStyle w:val="2"/>
        <w:spacing w:line="360" w:lineRule="auto"/>
        <w:rPr>
          <w:rFonts w:ascii="Times New Roman" w:hAnsi="Times New Roman" w:cs="Times New Roman"/>
          <w:color w:val="auto"/>
        </w:rPr>
      </w:pPr>
      <w:bookmarkStart w:id="7" w:name="_Toc67856917"/>
      <w:r>
        <w:rPr>
          <w:rFonts w:ascii="Times New Roman" w:hAnsi="Times New Roman" w:cs="Times New Roman"/>
          <w:color w:val="auto"/>
        </w:rPr>
        <w:t>Требования к роли</w:t>
      </w:r>
      <w:r w:rsidR="004959C8" w:rsidRPr="004959C8">
        <w:rPr>
          <w:rFonts w:ascii="Times New Roman" w:hAnsi="Times New Roman" w:cs="Times New Roman"/>
          <w:color w:val="auto"/>
        </w:rPr>
        <w:t xml:space="preserve"> «Ректорат/деканат»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2"/>
        <w:gridCol w:w="2546"/>
        <w:gridCol w:w="3424"/>
        <w:gridCol w:w="2263"/>
      </w:tblGrid>
      <w:tr w:rsidR="004959C8" w14:paraId="0B3D569D" w14:textId="77777777" w:rsidTr="00952C0C">
        <w:tc>
          <w:tcPr>
            <w:tcW w:w="1112" w:type="dxa"/>
            <w:shd w:val="clear" w:color="auto" w:fill="E7E6E6" w:themeFill="background2"/>
          </w:tcPr>
          <w:p w14:paraId="22066FD2" w14:textId="77777777" w:rsidR="004959C8" w:rsidRPr="004959C8" w:rsidRDefault="004959C8" w:rsidP="00935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546" w:type="dxa"/>
            <w:shd w:val="clear" w:color="auto" w:fill="E7E6E6" w:themeFill="background2"/>
          </w:tcPr>
          <w:p w14:paraId="6BFC9CCF" w14:textId="77777777" w:rsidR="004959C8" w:rsidRPr="004959C8" w:rsidRDefault="004959C8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24" w:type="dxa"/>
            <w:shd w:val="clear" w:color="auto" w:fill="E7E6E6" w:themeFill="background2"/>
          </w:tcPr>
          <w:p w14:paraId="5518A304" w14:textId="77777777" w:rsidR="004959C8" w:rsidRPr="004959C8" w:rsidRDefault="004959C8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Условия/ограничения</w:t>
            </w:r>
          </w:p>
        </w:tc>
        <w:tc>
          <w:tcPr>
            <w:tcW w:w="2263" w:type="dxa"/>
            <w:shd w:val="clear" w:color="auto" w:fill="E7E6E6" w:themeFill="background2"/>
          </w:tcPr>
          <w:p w14:paraId="2D32A6FF" w14:textId="77777777" w:rsidR="004959C8" w:rsidRPr="004959C8" w:rsidRDefault="004959C8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4959C8" w14:paraId="558892C6" w14:textId="77777777" w:rsidTr="00952C0C">
        <w:tc>
          <w:tcPr>
            <w:tcW w:w="1112" w:type="dxa"/>
          </w:tcPr>
          <w:p w14:paraId="4B306D92" w14:textId="3B6A0A79" w:rsidR="004959C8" w:rsidRPr="00952C0C" w:rsidRDefault="004959C8" w:rsidP="00952C0C">
            <w:pPr>
              <w:pStyle w:val="a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</w:tcPr>
          <w:p w14:paraId="1BE85E25" w14:textId="695096F9" w:rsidR="004959C8" w:rsidRPr="004959C8" w:rsidRDefault="00952C0C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Рекомендация к закрытию университета/кафедры</w:t>
            </w:r>
          </w:p>
        </w:tc>
        <w:tc>
          <w:tcPr>
            <w:tcW w:w="3424" w:type="dxa"/>
          </w:tcPr>
          <w:p w14:paraId="20253F7D" w14:textId="77777777" w:rsidR="006B0043" w:rsidRDefault="00952C0C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должна иметь возможность выводить уведомление с рекомендацией о закрытии всего университета или кафедры</w:t>
            </w:r>
            <w:r w:rsidR="006B0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707EB1" w14:textId="3D9080D0" w:rsidR="004959C8" w:rsidRPr="004959C8" w:rsidRDefault="006B0043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52C0C">
              <w:rPr>
                <w:rFonts w:ascii="Times New Roman" w:hAnsi="Times New Roman" w:cs="Times New Roman"/>
                <w:sz w:val="24"/>
                <w:szCs w:val="24"/>
              </w:rPr>
              <w:t>ри достижении уровня заболеваемости свыше 60%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система будет выводить для данной роли соответствующее сообщение, которое будет рекомендовать кафедру, либо университет к закрытию, после чего открывается возможность нажатия кнопки, которая осуществляем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функционал «закрытия» кафедры/университета.</w:t>
            </w:r>
          </w:p>
        </w:tc>
        <w:tc>
          <w:tcPr>
            <w:tcW w:w="2263" w:type="dxa"/>
          </w:tcPr>
          <w:p w14:paraId="42B9308E" w14:textId="77777777" w:rsidR="004959C8" w:rsidRPr="004959C8" w:rsidRDefault="004959C8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9C8" w14:paraId="6223C11F" w14:textId="77777777" w:rsidTr="00952C0C">
        <w:tc>
          <w:tcPr>
            <w:tcW w:w="1112" w:type="dxa"/>
          </w:tcPr>
          <w:p w14:paraId="737391F0" w14:textId="2130B68B" w:rsidR="004959C8" w:rsidRPr="00952C0C" w:rsidRDefault="004959C8" w:rsidP="00952C0C">
            <w:pPr>
              <w:pStyle w:val="a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</w:tcPr>
          <w:p w14:paraId="33B2A67D" w14:textId="22EA6C25" w:rsidR="004959C8" w:rsidRPr="004959C8" w:rsidRDefault="00952C0C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университета/кафедры</w:t>
            </w:r>
          </w:p>
        </w:tc>
        <w:tc>
          <w:tcPr>
            <w:tcW w:w="3424" w:type="dxa"/>
          </w:tcPr>
          <w:p w14:paraId="04F272F1" w14:textId="77777777" w:rsidR="004959C8" w:rsidRDefault="00952C0C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должна иметь возможность закрытия университета/кафедры и уведомление всех причастных к данному вузу/кафедре студентов о выполненной мере.</w:t>
            </w:r>
          </w:p>
          <w:p w14:paraId="67A9DE74" w14:textId="6C18EB6A" w:rsidR="006B0043" w:rsidRPr="004959C8" w:rsidRDefault="006B0043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реализовано посредством нажатия на кнопку, после чего для соответствующего университета или кафедры (смотря что закрывают) проставится соответствующий статус, после чего студенты данной группы будут переведены на дистанционную форму обучения.</w:t>
            </w:r>
          </w:p>
        </w:tc>
        <w:tc>
          <w:tcPr>
            <w:tcW w:w="2263" w:type="dxa"/>
          </w:tcPr>
          <w:p w14:paraId="7AC7E832" w14:textId="77777777" w:rsidR="004959C8" w:rsidRPr="004959C8" w:rsidRDefault="004959C8" w:rsidP="009356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4"/>
    </w:tbl>
    <w:p w14:paraId="0F9D565A" w14:textId="70364EB7" w:rsidR="004959C8" w:rsidRDefault="004959C8" w:rsidP="004959C8">
      <w:pPr>
        <w:rPr>
          <w:rFonts w:ascii="Times New Roman" w:hAnsi="Times New Roman" w:cs="Times New Roman"/>
          <w:sz w:val="24"/>
          <w:szCs w:val="24"/>
        </w:rPr>
      </w:pPr>
    </w:p>
    <w:p w14:paraId="6E76AB27" w14:textId="77777777" w:rsidR="004959C8" w:rsidRDefault="00495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492985" w14:textId="0BB1A4C5" w:rsidR="004959C8" w:rsidRPr="004959C8" w:rsidRDefault="004959C8" w:rsidP="004959C8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8" w:name="_Toc67856918"/>
      <w:r>
        <w:rPr>
          <w:rFonts w:ascii="Times New Roman" w:hAnsi="Times New Roman" w:cs="Times New Roman"/>
          <w:color w:val="auto"/>
        </w:rPr>
        <w:lastRenderedPageBreak/>
        <w:t>Неф</w:t>
      </w:r>
      <w:r w:rsidRPr="004959C8">
        <w:rPr>
          <w:rFonts w:ascii="Times New Roman" w:hAnsi="Times New Roman" w:cs="Times New Roman"/>
          <w:color w:val="auto"/>
        </w:rPr>
        <w:t>ункциональные требования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493"/>
        <w:gridCol w:w="2313"/>
      </w:tblGrid>
      <w:tr w:rsidR="009202C4" w14:paraId="7ACF4451" w14:textId="77777777" w:rsidTr="000F03AF">
        <w:tc>
          <w:tcPr>
            <w:tcW w:w="1129" w:type="dxa"/>
            <w:shd w:val="clear" w:color="auto" w:fill="E7E6E6" w:themeFill="background2"/>
          </w:tcPr>
          <w:p w14:paraId="24C2128A" w14:textId="77777777" w:rsidR="00A344D7" w:rsidRPr="004959C8" w:rsidRDefault="00A344D7" w:rsidP="000F0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73089893"/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410" w:type="dxa"/>
            <w:shd w:val="clear" w:color="auto" w:fill="E7E6E6" w:themeFill="background2"/>
          </w:tcPr>
          <w:p w14:paraId="444DF101" w14:textId="77777777" w:rsidR="00A344D7" w:rsidRPr="004959C8" w:rsidRDefault="00A344D7" w:rsidP="000F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93" w:type="dxa"/>
            <w:shd w:val="clear" w:color="auto" w:fill="E7E6E6" w:themeFill="background2"/>
          </w:tcPr>
          <w:p w14:paraId="7D238807" w14:textId="77777777" w:rsidR="00A344D7" w:rsidRPr="004959C8" w:rsidRDefault="00A344D7" w:rsidP="000F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Условия/ограничения</w:t>
            </w:r>
          </w:p>
        </w:tc>
        <w:tc>
          <w:tcPr>
            <w:tcW w:w="2313" w:type="dxa"/>
            <w:shd w:val="clear" w:color="auto" w:fill="E7E6E6" w:themeFill="background2"/>
          </w:tcPr>
          <w:p w14:paraId="57267E7C" w14:textId="77777777" w:rsidR="00A344D7" w:rsidRPr="004959C8" w:rsidRDefault="00A344D7" w:rsidP="000F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9C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A344D7" w14:paraId="7FE0DFC6" w14:textId="77777777" w:rsidTr="000F03AF">
        <w:tc>
          <w:tcPr>
            <w:tcW w:w="1129" w:type="dxa"/>
          </w:tcPr>
          <w:p w14:paraId="7C7CDF7E" w14:textId="50A6D03A" w:rsidR="00A344D7" w:rsidRPr="00885698" w:rsidRDefault="00A344D7" w:rsidP="00885698">
            <w:pPr>
              <w:pStyle w:val="a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D96DF94" w14:textId="4155E4AF" w:rsidR="00885698" w:rsidRPr="004959C8" w:rsidRDefault="00885698" w:rsidP="000F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3493" w:type="dxa"/>
          </w:tcPr>
          <w:p w14:paraId="7BEC276E" w14:textId="77777777" w:rsidR="00A344D7" w:rsidRDefault="0075439D" w:rsidP="000F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отклика системы должно не превышать 4 секунд.</w:t>
            </w:r>
          </w:p>
          <w:p w14:paraId="000C25E2" w14:textId="445752CB" w:rsidR="0075439D" w:rsidRPr="0075439D" w:rsidRDefault="0075439D" w:rsidP="000F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пользователей, который должны иметь одновременный доступ к системе – 15.000.</w:t>
            </w:r>
          </w:p>
        </w:tc>
        <w:tc>
          <w:tcPr>
            <w:tcW w:w="2313" w:type="dxa"/>
          </w:tcPr>
          <w:p w14:paraId="6D15FEE7" w14:textId="77777777" w:rsidR="00A344D7" w:rsidRPr="004959C8" w:rsidRDefault="00A344D7" w:rsidP="000F03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698" w14:paraId="1B896FC1" w14:textId="77777777" w:rsidTr="000F03AF">
        <w:tc>
          <w:tcPr>
            <w:tcW w:w="1129" w:type="dxa"/>
          </w:tcPr>
          <w:p w14:paraId="70F5A025" w14:textId="0BFCA2A7" w:rsidR="00885698" w:rsidRPr="00885698" w:rsidRDefault="00885698" w:rsidP="00885698">
            <w:pPr>
              <w:pStyle w:val="a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A0D96F7" w14:textId="0A2B87A8" w:rsidR="00885698" w:rsidRPr="004959C8" w:rsidRDefault="00885698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Масштабируемость</w:t>
            </w:r>
          </w:p>
        </w:tc>
        <w:tc>
          <w:tcPr>
            <w:tcW w:w="3493" w:type="dxa"/>
          </w:tcPr>
          <w:p w14:paraId="118AD0DC" w14:textId="77777777" w:rsidR="00885698" w:rsidRDefault="0075439D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Должна быть возможность как вертикального, так и горизонтального масштабирования серверов.</w:t>
            </w:r>
          </w:p>
          <w:p w14:paraId="71AB7381" w14:textId="4D58DD1A" w:rsidR="00DF1D33" w:rsidRDefault="00DF1D33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Вертикальная масштабируемость необходима для увеличения производительности сервера, на котором находится наше приложение путем добавления дополнительных ОЗУ или замены компонентов на обновленные версии. Необходима для предупреждения ситуации, когда мощности приложения </w:t>
            </w:r>
            <w:r w:rsidR="00BD296D">
              <w:rPr>
                <w:rFonts w:ascii="Times New Roman" w:hAnsi="Times New Roman" w:cs="Times New Roman"/>
                <w:sz w:val="24"/>
                <w:szCs w:val="24"/>
              </w:rPr>
              <w:t>будет не хватать в связи с растущим количеством пользователей, одновременно использующих приложение.</w:t>
            </w:r>
          </w:p>
          <w:p w14:paraId="16654E63" w14:textId="7A826CDA" w:rsidR="00DF1D33" w:rsidRPr="004959C8" w:rsidRDefault="00DF1D33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="00BD296D">
              <w:rPr>
                <w:rFonts w:ascii="Times New Roman" w:hAnsi="Times New Roman" w:cs="Times New Roman"/>
                <w:sz w:val="24"/>
                <w:szCs w:val="24"/>
              </w:rPr>
              <w:t>ризонтальная масштабируемость – добавление серверов для увеличения места для хранения информации при заполнении уже текущих дисков, задействованных для функционирования системы.</w:t>
            </w:r>
          </w:p>
        </w:tc>
        <w:tc>
          <w:tcPr>
            <w:tcW w:w="2313" w:type="dxa"/>
          </w:tcPr>
          <w:p w14:paraId="477CD879" w14:textId="77777777" w:rsidR="00885698" w:rsidRPr="004959C8" w:rsidRDefault="00885698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698" w14:paraId="02801344" w14:textId="77777777" w:rsidTr="000F03AF">
        <w:tc>
          <w:tcPr>
            <w:tcW w:w="1129" w:type="dxa"/>
          </w:tcPr>
          <w:p w14:paraId="1576DC0E" w14:textId="77777777" w:rsidR="00885698" w:rsidRPr="00885698" w:rsidRDefault="00885698" w:rsidP="00885698">
            <w:pPr>
              <w:pStyle w:val="a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BE4D4F7" w14:textId="2366B3A7" w:rsidR="00885698" w:rsidRDefault="00885698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3493" w:type="dxa"/>
          </w:tcPr>
          <w:p w14:paraId="109C9ED4" w14:textId="77777777" w:rsidR="00885698" w:rsidRDefault="00590936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Серверная часть системы должна быть расположена на собственных серверах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r w:rsidRPr="005909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premise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DF1D33">
              <w:rPr>
                <w:rFonts w:ascii="Times New Roman" w:hAnsi="Times New Roman" w:cs="Times New Roman"/>
                <w:sz w:val="24"/>
                <w:szCs w:val="24"/>
              </w:rPr>
              <w:t>по ряду причин:</w:t>
            </w:r>
          </w:p>
          <w:p w14:paraId="49B98363" w14:textId="77777777" w:rsidR="00DF1D33" w:rsidRDefault="00DF1D33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потенциальная кража данных, если приложение находится в облачном окружении другого производителя, взлом данной платформы может предоставить доступ также к нашим данным;</w:t>
            </w:r>
          </w:p>
          <w:p w14:paraId="785C7BC9" w14:textId="77777777" w:rsidR="00DF1D33" w:rsidRDefault="00DF1D33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стабильность – нарушение работы облачной платформы может повредить возможность функционирования и нашего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приложения, в связи с чем может уменьшиться спрос.</w:t>
            </w:r>
          </w:p>
          <w:p w14:paraId="64CAACF8" w14:textId="72248A34" w:rsidR="007D55E7" w:rsidRPr="004959C8" w:rsidRDefault="007D55E7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учетных записей пользователей производится за счет пароля, указываемого при регистрации.</w:t>
            </w:r>
          </w:p>
        </w:tc>
        <w:tc>
          <w:tcPr>
            <w:tcW w:w="2313" w:type="dxa"/>
          </w:tcPr>
          <w:p w14:paraId="4E5A8A7F" w14:textId="77777777" w:rsidR="00885698" w:rsidRPr="004959C8" w:rsidRDefault="00885698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698" w14:paraId="0B2E5437" w14:textId="77777777" w:rsidTr="000F03AF">
        <w:tc>
          <w:tcPr>
            <w:tcW w:w="1129" w:type="dxa"/>
          </w:tcPr>
          <w:p w14:paraId="0290F1C5" w14:textId="5DAA3897" w:rsidR="00885698" w:rsidRPr="00885698" w:rsidRDefault="00885698" w:rsidP="00885698">
            <w:pPr>
              <w:pStyle w:val="a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D97BDF4" w14:textId="28DDFEBC" w:rsidR="00885698" w:rsidRPr="004959C8" w:rsidRDefault="00885698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использования</w:t>
            </w:r>
          </w:p>
        </w:tc>
        <w:tc>
          <w:tcPr>
            <w:tcW w:w="3493" w:type="dxa"/>
          </w:tcPr>
          <w:p w14:paraId="3FE630FA" w14:textId="77777777" w:rsidR="00885698" w:rsidRDefault="00590936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 пользователя должен быть интуитивно понятным.</w:t>
            </w:r>
          </w:p>
          <w:p w14:paraId="115EF3A4" w14:textId="1D5C6C3D" w:rsidR="00DF1D33" w:rsidRPr="004959C8" w:rsidRDefault="00DF1D33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элементы в системе должны быть реализованы по принципу «важная информация находится в слева сверху, менее справа снизу». Слева будет реализована статичная панель навигации, в которой будут отображены страницы, которые доступны пользователю для посещения, верхняя часть с информацией об университете, группе, а также студенте, который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 текущий момент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авторизован в системе также будет статична.</w:t>
            </w:r>
          </w:p>
        </w:tc>
        <w:tc>
          <w:tcPr>
            <w:tcW w:w="2313" w:type="dxa"/>
          </w:tcPr>
          <w:p w14:paraId="02B59553" w14:textId="77777777" w:rsidR="00885698" w:rsidRPr="004959C8" w:rsidRDefault="00885698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96D" w14:paraId="362EE5F2" w14:textId="77777777" w:rsidTr="000F03AF">
        <w:tc>
          <w:tcPr>
            <w:tcW w:w="1129" w:type="dxa"/>
          </w:tcPr>
          <w:p w14:paraId="77E349BF" w14:textId="77777777" w:rsidR="00BD296D" w:rsidRPr="00885698" w:rsidRDefault="00BD296D" w:rsidP="00885698">
            <w:pPr>
              <w:pStyle w:val="a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59109D6" w14:textId="6F8D5751" w:rsidR="00BD296D" w:rsidRDefault="00BD296D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Используемые технологии</w:t>
            </w:r>
          </w:p>
        </w:tc>
        <w:tc>
          <w:tcPr>
            <w:tcW w:w="3493" w:type="dxa"/>
          </w:tcPr>
          <w:p w14:paraId="083354DA" w14:textId="65916DE9" w:rsidR="00BD296D" w:rsidRPr="00BD296D" w:rsidRDefault="00BD296D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96D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proofErr w:type="spellStart"/>
            <w:r w:rsidRPr="00BD296D">
              <w:rPr>
                <w:rFonts w:ascii="Times New Roman" w:hAnsi="Times New Roman" w:cs="Times New Roman"/>
                <w:sz w:val="24"/>
                <w:szCs w:val="24"/>
              </w:rPr>
              <w:t>Forms</w:t>
            </w:r>
            <w:proofErr w:type="spellEnd"/>
            <w:r w:rsidRPr="00BD296D">
              <w:rPr>
                <w:rFonts w:ascii="Times New Roman" w:hAnsi="Times New Roman" w:cs="Times New Roman"/>
                <w:sz w:val="24"/>
                <w:szCs w:val="24"/>
              </w:rPr>
              <w:t xml:space="preserve"> (C#), в качестве БД - MySQL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AWS</w:t>
            </w:r>
            <w:r w:rsidRPr="00BD296D">
              <w:rPr>
                <w:rFonts w:ascii="Times New Roman" w:hAnsi="Times New Roman" w:cs="Times New Roman"/>
                <w:sz w:val="24"/>
                <w:szCs w:val="24"/>
              </w:rPr>
              <w:t xml:space="preserve">), для обращения к БД будет использован </w:t>
            </w:r>
            <w:proofErr w:type="spellStart"/>
            <w:r w:rsidRPr="00BD296D"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  <w:proofErr w:type="spellEnd"/>
            <w:r w:rsidRPr="00BD296D">
              <w:rPr>
                <w:rFonts w:ascii="Times New Roman" w:hAnsi="Times New Roman" w:cs="Times New Roman"/>
                <w:sz w:val="24"/>
                <w:szCs w:val="24"/>
              </w:rPr>
              <w:t xml:space="preserve"> Framework.</w:t>
            </w:r>
          </w:p>
        </w:tc>
        <w:tc>
          <w:tcPr>
            <w:tcW w:w="2313" w:type="dxa"/>
          </w:tcPr>
          <w:p w14:paraId="344AD735" w14:textId="77777777" w:rsidR="00BD296D" w:rsidRPr="004959C8" w:rsidRDefault="00BD296D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8EE" w14:paraId="68925354" w14:textId="77777777" w:rsidTr="000F03AF">
        <w:tc>
          <w:tcPr>
            <w:tcW w:w="1129" w:type="dxa"/>
          </w:tcPr>
          <w:p w14:paraId="666A99F9" w14:textId="77777777" w:rsidR="006438EE" w:rsidRPr="00885698" w:rsidRDefault="006438EE" w:rsidP="00885698">
            <w:pPr>
              <w:pStyle w:val="a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2A1E104" w14:textId="72A00CCF" w:rsidR="006438EE" w:rsidRPr="006438EE" w:rsidRDefault="009202C4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Лингвистические требования (п</w:t>
            </w:r>
            <w:r w:rsidR="006438EE">
              <w:rPr>
                <w:rFonts w:ascii="Times New Roman" w:hAnsi="Times New Roman" w:cs="Times New Roman"/>
                <w:sz w:val="24"/>
                <w:szCs w:val="24"/>
              </w:rPr>
              <w:t>оддерживаемые языки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93" w:type="dxa"/>
          </w:tcPr>
          <w:p w14:paraId="37421E16" w14:textId="542170C6" w:rsidR="006438EE" w:rsidRPr="00BD296D" w:rsidRDefault="006438EE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  <w:tc>
          <w:tcPr>
            <w:tcW w:w="2313" w:type="dxa"/>
          </w:tcPr>
          <w:p w14:paraId="7E88FE57" w14:textId="77777777" w:rsidR="006438EE" w:rsidRPr="004959C8" w:rsidRDefault="006438EE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96D" w14:paraId="6CCC5CF8" w14:textId="77777777" w:rsidTr="000F03AF">
        <w:tc>
          <w:tcPr>
            <w:tcW w:w="1129" w:type="dxa"/>
          </w:tcPr>
          <w:p w14:paraId="3B40CFF2" w14:textId="77777777" w:rsidR="00BD296D" w:rsidRPr="00885698" w:rsidRDefault="00BD296D" w:rsidP="00885698">
            <w:pPr>
              <w:pStyle w:val="a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0763B2D" w14:textId="43F67B6C" w:rsidR="00BD296D" w:rsidRDefault="00BD296D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Минимальные системные требования</w:t>
            </w:r>
            <w:r w:rsidR="006438EE"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3493" w:type="dxa"/>
          </w:tcPr>
          <w:p w14:paraId="4527CC0F" w14:textId="77777777" w:rsidR="00BD296D" w:rsidRDefault="00BD296D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Минимальные:</w:t>
            </w:r>
          </w:p>
          <w:p w14:paraId="79AEBD6E" w14:textId="6765BD9B" w:rsidR="00BD296D" w:rsidRPr="00FA321E" w:rsidRDefault="00BD296D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FA321E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  <w:p w14:paraId="09D4E78C" w14:textId="77777777" w:rsidR="00BD296D" w:rsidRDefault="00BD296D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ОЗУ – 4гб</w:t>
            </w:r>
          </w:p>
          <w:p w14:paraId="12C8F309" w14:textId="6B1DF4B9" w:rsidR="00BD296D" w:rsidRPr="00BD296D" w:rsidRDefault="00BD296D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Процессор - </w:t>
            </w:r>
            <w:r w:rsidRPr="00BD296D">
              <w:rPr>
                <w:rFonts w:ascii="Times New Roman" w:hAnsi="Times New Roman" w:cs="Times New Roman"/>
                <w:sz w:val="24"/>
                <w:szCs w:val="24"/>
              </w:rPr>
              <w:t>Pentium 4</w:t>
            </w:r>
          </w:p>
        </w:tc>
        <w:tc>
          <w:tcPr>
            <w:tcW w:w="2313" w:type="dxa"/>
          </w:tcPr>
          <w:p w14:paraId="422050E6" w14:textId="58DF3FAC" w:rsidR="00BD296D" w:rsidRPr="004959C8" w:rsidRDefault="00BD296D" w:rsidP="0088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ПК, на котором будет использоваться приложение</w:t>
            </w:r>
          </w:p>
        </w:tc>
      </w:tr>
      <w:tr w:rsidR="006438EE" w:rsidRPr="004E6EAD" w14:paraId="07C778A5" w14:textId="77777777" w:rsidTr="000F03AF">
        <w:tc>
          <w:tcPr>
            <w:tcW w:w="1129" w:type="dxa"/>
          </w:tcPr>
          <w:p w14:paraId="01B3631B" w14:textId="77777777" w:rsidR="006438EE" w:rsidRPr="00885698" w:rsidRDefault="006438EE" w:rsidP="006438EE">
            <w:pPr>
              <w:pStyle w:val="a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9EDAA5F" w14:textId="4330F20A" w:rsidR="006438EE" w:rsidRDefault="006438EE" w:rsidP="00643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требования к серверу</w:t>
            </w:r>
          </w:p>
        </w:tc>
        <w:tc>
          <w:tcPr>
            <w:tcW w:w="3493" w:type="dxa"/>
          </w:tcPr>
          <w:p w14:paraId="1FABE031" w14:textId="77777777" w:rsidR="006438EE" w:rsidRDefault="006438EE" w:rsidP="00643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качестве серверного оборудования будет использован </w:t>
            </w:r>
            <w:r w:rsidRPr="006438EE">
              <w:rPr>
                <w:rFonts w:ascii="Times New Roman" w:hAnsi="Times New Roman" w:cs="Times New Roman"/>
                <w:sz w:val="24"/>
                <w:szCs w:val="24"/>
              </w:rPr>
              <w:t xml:space="preserve">Dell </w:t>
            </w:r>
            <w:proofErr w:type="spellStart"/>
            <w:r w:rsidRPr="006438EE">
              <w:rPr>
                <w:rFonts w:ascii="Times New Roman" w:hAnsi="Times New Roman" w:cs="Times New Roman"/>
                <w:sz w:val="24"/>
                <w:szCs w:val="24"/>
              </w:rPr>
              <w:t>PowerEdge</w:t>
            </w:r>
            <w:proofErr w:type="spellEnd"/>
            <w:r w:rsidRPr="006438EE">
              <w:rPr>
                <w:rFonts w:ascii="Times New Roman" w:hAnsi="Times New Roman" w:cs="Times New Roman"/>
                <w:sz w:val="24"/>
                <w:szCs w:val="24"/>
              </w:rPr>
              <w:t xml:space="preserve"> R730xd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предназначенный для обработки больших массивов данных</w:t>
            </w:r>
          </w:p>
          <w:p w14:paraId="18DEB718" w14:textId="77777777" w:rsidR="006438EE" w:rsidRPr="00EA66D8" w:rsidRDefault="006438EE" w:rsidP="006438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  <w:r w:rsidRPr="00EA6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A6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 1</w:t>
            </w:r>
            <w:proofErr w:type="gramEnd"/>
            <w:r w:rsidRPr="00EA6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x/2x Xeon E5-2600 v3 “Haswell”</w:t>
            </w:r>
          </w:p>
          <w:p w14:paraId="63BFC740" w14:textId="77777777" w:rsidR="006438EE" w:rsidRDefault="006438EE" w:rsidP="006438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Чипсет</w:t>
            </w:r>
            <w:r w:rsidRPr="006438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Intel C610 Series Chipset</w:t>
            </w:r>
          </w:p>
          <w:p w14:paraId="0635E6BC" w14:textId="77777777" w:rsidR="006438EE" w:rsidRPr="00EA66D8" w:rsidRDefault="006438EE" w:rsidP="006438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ОЗУ</w:t>
            </w:r>
            <w:r w:rsidRPr="00EA6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64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  <w:proofErr w:type="spellEnd"/>
          </w:p>
          <w:p w14:paraId="0DADE042" w14:textId="3B5B5277" w:rsidR="006438EE" w:rsidRPr="00EA66D8" w:rsidRDefault="006438EE" w:rsidP="006438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Pr="00EA6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RedHat; </w:t>
            </w:r>
            <w:proofErr w:type="spellStart"/>
            <w:r w:rsidRPr="00EA6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SuSe</w:t>
            </w:r>
            <w:proofErr w:type="spellEnd"/>
            <w:r w:rsidRPr="00EA6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Linux</w:t>
            </w:r>
          </w:p>
        </w:tc>
        <w:tc>
          <w:tcPr>
            <w:tcW w:w="2313" w:type="dxa"/>
          </w:tcPr>
          <w:p w14:paraId="6280F1C2" w14:textId="77777777" w:rsidR="006438EE" w:rsidRPr="006438EE" w:rsidRDefault="006438EE" w:rsidP="006438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9"/>
    </w:tbl>
    <w:p w14:paraId="4EBE28F6" w14:textId="77777777" w:rsidR="004959C8" w:rsidRPr="006438EE" w:rsidRDefault="004959C8" w:rsidP="004959C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959C8" w:rsidRPr="006438EE" w:rsidSect="004959C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9A77D" w14:textId="77777777" w:rsidR="00DA7A1B" w:rsidRDefault="00DA7A1B" w:rsidP="004959C8">
      <w:pPr>
        <w:spacing w:after="0" w:line="240" w:lineRule="auto"/>
      </w:pPr>
      <w:r>
        <w:separator/>
      </w:r>
    </w:p>
  </w:endnote>
  <w:endnote w:type="continuationSeparator" w:id="0">
    <w:p w14:paraId="605F487A" w14:textId="77777777" w:rsidR="00DA7A1B" w:rsidRDefault="00DA7A1B" w:rsidP="0049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8606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01060AF" w14:textId="77777777" w:rsidR="004959C8" w:rsidRPr="004959C8" w:rsidRDefault="004959C8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959C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959C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959C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959C8">
          <w:rPr>
            <w:rFonts w:ascii="Times New Roman" w:hAnsi="Times New Roman" w:cs="Times New Roman"/>
            <w:sz w:val="28"/>
            <w:szCs w:val="28"/>
          </w:rPr>
          <w:t>2</w:t>
        </w:r>
        <w:r w:rsidRPr="004959C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73BFA28" w14:textId="77777777" w:rsidR="004959C8" w:rsidRDefault="004959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E06CF" w14:textId="77777777" w:rsidR="00DA7A1B" w:rsidRDefault="00DA7A1B" w:rsidP="004959C8">
      <w:pPr>
        <w:spacing w:after="0" w:line="240" w:lineRule="auto"/>
      </w:pPr>
      <w:r>
        <w:separator/>
      </w:r>
    </w:p>
  </w:footnote>
  <w:footnote w:type="continuationSeparator" w:id="0">
    <w:p w14:paraId="1388221B" w14:textId="77777777" w:rsidR="00DA7A1B" w:rsidRDefault="00DA7A1B" w:rsidP="00495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2F5D"/>
    <w:multiLevelType w:val="hybridMultilevel"/>
    <w:tmpl w:val="90E8B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31D2F"/>
    <w:multiLevelType w:val="hybridMultilevel"/>
    <w:tmpl w:val="A84E4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B7A42"/>
    <w:multiLevelType w:val="hybridMultilevel"/>
    <w:tmpl w:val="A84E4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512F"/>
    <w:multiLevelType w:val="hybridMultilevel"/>
    <w:tmpl w:val="2A7C3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21206"/>
    <w:multiLevelType w:val="hybridMultilevel"/>
    <w:tmpl w:val="90E8B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907DC"/>
    <w:multiLevelType w:val="hybridMultilevel"/>
    <w:tmpl w:val="FC40E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F75FA"/>
    <w:multiLevelType w:val="hybridMultilevel"/>
    <w:tmpl w:val="32FC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1NDYxN7AwNjU3MbVQ0lEKTi0uzszPAykwrgUAdgCzFCwAAAA="/>
  </w:docVars>
  <w:rsids>
    <w:rsidRoot w:val="00EC4222"/>
    <w:rsid w:val="000019EC"/>
    <w:rsid w:val="00012D8C"/>
    <w:rsid w:val="00080449"/>
    <w:rsid w:val="000B58F1"/>
    <w:rsid w:val="000C0C0A"/>
    <w:rsid w:val="00111F41"/>
    <w:rsid w:val="001B3DD0"/>
    <w:rsid w:val="001C51E8"/>
    <w:rsid w:val="001C6FF5"/>
    <w:rsid w:val="002557B4"/>
    <w:rsid w:val="002F3A71"/>
    <w:rsid w:val="003303BC"/>
    <w:rsid w:val="00366C40"/>
    <w:rsid w:val="003F662E"/>
    <w:rsid w:val="00433F34"/>
    <w:rsid w:val="0046743A"/>
    <w:rsid w:val="004959C8"/>
    <w:rsid w:val="00496C9F"/>
    <w:rsid w:val="004C6ABB"/>
    <w:rsid w:val="004D2BE3"/>
    <w:rsid w:val="004E6EAD"/>
    <w:rsid w:val="004F353C"/>
    <w:rsid w:val="00513378"/>
    <w:rsid w:val="005435EB"/>
    <w:rsid w:val="00590936"/>
    <w:rsid w:val="005C05D6"/>
    <w:rsid w:val="005D42AC"/>
    <w:rsid w:val="006438EE"/>
    <w:rsid w:val="00646BDC"/>
    <w:rsid w:val="006B0043"/>
    <w:rsid w:val="006F28BA"/>
    <w:rsid w:val="0075439D"/>
    <w:rsid w:val="007A6EDD"/>
    <w:rsid w:val="007B4260"/>
    <w:rsid w:val="007D558B"/>
    <w:rsid w:val="007D55E7"/>
    <w:rsid w:val="0082603C"/>
    <w:rsid w:val="0084502D"/>
    <w:rsid w:val="00885698"/>
    <w:rsid w:val="008A24D5"/>
    <w:rsid w:val="008A3EFA"/>
    <w:rsid w:val="008F4A21"/>
    <w:rsid w:val="0091013E"/>
    <w:rsid w:val="009202C4"/>
    <w:rsid w:val="0094287E"/>
    <w:rsid w:val="00952C0C"/>
    <w:rsid w:val="00967855"/>
    <w:rsid w:val="009D5D77"/>
    <w:rsid w:val="00A317B4"/>
    <w:rsid w:val="00A344D7"/>
    <w:rsid w:val="00AB6EAE"/>
    <w:rsid w:val="00AE1904"/>
    <w:rsid w:val="00AE6094"/>
    <w:rsid w:val="00AF2B3D"/>
    <w:rsid w:val="00BB45D6"/>
    <w:rsid w:val="00BD296D"/>
    <w:rsid w:val="00C540C2"/>
    <w:rsid w:val="00C9199C"/>
    <w:rsid w:val="00D16B59"/>
    <w:rsid w:val="00D6590A"/>
    <w:rsid w:val="00DA1E59"/>
    <w:rsid w:val="00DA7A1B"/>
    <w:rsid w:val="00DF1D33"/>
    <w:rsid w:val="00E02114"/>
    <w:rsid w:val="00E33012"/>
    <w:rsid w:val="00E45DA6"/>
    <w:rsid w:val="00EA2F0B"/>
    <w:rsid w:val="00EA66D8"/>
    <w:rsid w:val="00EC4222"/>
    <w:rsid w:val="00EE455A"/>
    <w:rsid w:val="00F75179"/>
    <w:rsid w:val="00F93296"/>
    <w:rsid w:val="00FA321E"/>
    <w:rsid w:val="00FA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B00A1"/>
  <w15:chartTrackingRefBased/>
  <w15:docId w15:val="{F62BB396-0D7C-40D0-B522-A251E812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96"/>
  </w:style>
  <w:style w:type="paragraph" w:styleId="1">
    <w:name w:val="heading 1"/>
    <w:basedOn w:val="a"/>
    <w:next w:val="a"/>
    <w:link w:val="10"/>
    <w:uiPriority w:val="9"/>
    <w:qFormat/>
    <w:rsid w:val="00495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5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959C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5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495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95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59C8"/>
  </w:style>
  <w:style w:type="paragraph" w:styleId="a7">
    <w:name w:val="footer"/>
    <w:basedOn w:val="a"/>
    <w:link w:val="a8"/>
    <w:uiPriority w:val="99"/>
    <w:unhideWhenUsed/>
    <w:rsid w:val="00495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59C8"/>
  </w:style>
  <w:style w:type="paragraph" w:styleId="11">
    <w:name w:val="toc 1"/>
    <w:basedOn w:val="a"/>
    <w:next w:val="a"/>
    <w:autoRedefine/>
    <w:uiPriority w:val="39"/>
    <w:unhideWhenUsed/>
    <w:rsid w:val="003F66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662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F662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AF2B3D"/>
    <w:pPr>
      <w:ind w:left="720"/>
      <w:contextualSpacing/>
    </w:pPr>
  </w:style>
  <w:style w:type="character" w:customStyle="1" w:styleId="CharChar">
    <w:name w:val="Обычный Char Char"/>
    <w:basedOn w:val="a0"/>
    <w:link w:val="12"/>
    <w:locked/>
    <w:rsid w:val="00D16B59"/>
    <w:rPr>
      <w:sz w:val="24"/>
      <w:szCs w:val="24"/>
    </w:rPr>
  </w:style>
  <w:style w:type="paragraph" w:customStyle="1" w:styleId="12">
    <w:name w:val="Обычный1"/>
    <w:basedOn w:val="a"/>
    <w:link w:val="CharChar"/>
    <w:rsid w:val="00D16B59"/>
    <w:pPr>
      <w:spacing w:after="0" w:line="360" w:lineRule="auto"/>
      <w:ind w:firstLine="851"/>
      <w:jc w:val="both"/>
    </w:pPr>
    <w:rPr>
      <w:sz w:val="24"/>
      <w:szCs w:val="24"/>
    </w:rPr>
  </w:style>
  <w:style w:type="paragraph" w:customStyle="1" w:styleId="ab">
    <w:name w:val="ЗАГОЛОВОК (титульная)"/>
    <w:basedOn w:val="12"/>
    <w:next w:val="12"/>
    <w:rsid w:val="00D16B59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c">
    <w:name w:val="Подзаголовок (титульная)"/>
    <w:basedOn w:val="12"/>
    <w:next w:val="12"/>
    <w:autoRedefine/>
    <w:rsid w:val="00D16B59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rsid w:val="00D16B59"/>
    <w:pPr>
      <w:ind w:firstLine="0"/>
      <w:jc w:val="center"/>
    </w:pPr>
  </w:style>
  <w:style w:type="paragraph" w:styleId="ad">
    <w:name w:val="No Spacing"/>
    <w:uiPriority w:val="1"/>
    <w:qFormat/>
    <w:rsid w:val="00433F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EA145-59DA-4D57-B363-80AE5909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Горожанкин</dc:creator>
  <cp:keywords/>
  <dc:description/>
  <cp:lastModifiedBy>Вадим Горожанкин</cp:lastModifiedBy>
  <cp:revision>50</cp:revision>
  <cp:lastPrinted>2021-05-28T08:17:00Z</cp:lastPrinted>
  <dcterms:created xsi:type="dcterms:W3CDTF">2021-03-06T14:11:00Z</dcterms:created>
  <dcterms:modified xsi:type="dcterms:W3CDTF">2021-05-28T08:17:00Z</dcterms:modified>
</cp:coreProperties>
</file>