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6A59" w14:textId="4A11A239" w:rsidR="004078A9" w:rsidRPr="00231F45" w:rsidRDefault="004078A9" w:rsidP="00231F45">
      <w:pPr>
        <w:jc w:val="center"/>
        <w:rPr>
          <w:color w:val="2F5496" w:themeColor="accent1" w:themeShade="BF"/>
          <w:sz w:val="48"/>
          <w:szCs w:val="48"/>
        </w:rPr>
      </w:pPr>
      <w:r w:rsidRPr="004078A9">
        <w:rPr>
          <w:color w:val="2F5496" w:themeColor="accent1" w:themeShade="BF"/>
          <w:sz w:val="48"/>
          <w:szCs w:val="48"/>
        </w:rPr>
        <w:t>Business Case</w:t>
      </w:r>
    </w:p>
    <w:p w14:paraId="07DDA8E2" w14:textId="77777777" w:rsidR="004078A9" w:rsidRDefault="004078A9" w:rsidP="004078A9"/>
    <w:p w14:paraId="5DA4A3B1" w14:textId="1D042847" w:rsidR="004078A9" w:rsidRDefault="004078A9" w:rsidP="004078A9">
      <w:pPr>
        <w:jc w:val="center"/>
      </w:pPr>
      <w:r>
        <w:t>(TINF19C, SWE I Pra</w:t>
      </w:r>
      <w:r w:rsidR="004317CF">
        <w:t>ctise project</w:t>
      </w:r>
      <w:bookmarkStart w:id="0" w:name="_GoBack"/>
      <w:bookmarkEnd w:id="0"/>
      <w:r>
        <w:t xml:space="preserve"> 2020/2021)</w:t>
      </w:r>
    </w:p>
    <w:p w14:paraId="1028A2FB" w14:textId="0CE94DE9" w:rsidR="004078A9" w:rsidRPr="00231F45" w:rsidRDefault="00231F45" w:rsidP="004078A9">
      <w:pPr>
        <w:jc w:val="center"/>
        <w:rPr>
          <w:lang w:val="en-US"/>
        </w:rPr>
      </w:pPr>
      <w:r w:rsidRPr="00231F45">
        <w:rPr>
          <w:b/>
          <w:bCs/>
          <w:i/>
          <w:iCs/>
          <w:lang w:val="en-US"/>
        </w:rPr>
        <w:t>Author:</w:t>
      </w:r>
      <w:r w:rsidRPr="00231F45">
        <w:rPr>
          <w:lang w:val="en-US"/>
        </w:rPr>
        <w:t xml:space="preserve"> G</w:t>
      </w:r>
      <w:r>
        <w:rPr>
          <w:lang w:val="en-US"/>
        </w:rPr>
        <w:t>oran Erdeljan</w:t>
      </w:r>
    </w:p>
    <w:p w14:paraId="02013D52" w14:textId="77777777" w:rsidR="004078A9" w:rsidRPr="00231F45" w:rsidRDefault="004078A9" w:rsidP="004078A9">
      <w:pPr>
        <w:jc w:val="center"/>
        <w:rPr>
          <w:lang w:val="en-US"/>
        </w:rPr>
      </w:pPr>
    </w:p>
    <w:p w14:paraId="049A26DE" w14:textId="77777777" w:rsidR="004078A9" w:rsidRPr="00231F45" w:rsidRDefault="004078A9" w:rsidP="004078A9">
      <w:pPr>
        <w:jc w:val="center"/>
        <w:rPr>
          <w:lang w:val="en-US"/>
        </w:rPr>
      </w:pPr>
    </w:p>
    <w:p w14:paraId="28D1CF58" w14:textId="77777777" w:rsidR="004078A9" w:rsidRPr="00231F45" w:rsidRDefault="004078A9" w:rsidP="004078A9">
      <w:pPr>
        <w:rPr>
          <w:lang w:val="en-US"/>
        </w:rPr>
      </w:pPr>
    </w:p>
    <w:p w14:paraId="140C3263" w14:textId="5F40244C" w:rsidR="004078A9" w:rsidRPr="00231F45" w:rsidRDefault="004078A9" w:rsidP="004078A9">
      <w:pPr>
        <w:rPr>
          <w:rStyle w:val="Heading1Char"/>
          <w:lang w:val="en-US"/>
        </w:rPr>
      </w:pPr>
      <w:r w:rsidRPr="00231F45">
        <w:rPr>
          <w:b/>
          <w:bCs/>
          <w:i/>
          <w:iCs/>
          <w:sz w:val="24"/>
          <w:szCs w:val="24"/>
          <w:lang w:val="en-US"/>
        </w:rPr>
        <w:t>Proje</w:t>
      </w:r>
      <w:r w:rsidR="00231F45">
        <w:rPr>
          <w:b/>
          <w:bCs/>
          <w:i/>
          <w:iCs/>
          <w:sz w:val="24"/>
          <w:szCs w:val="24"/>
          <w:lang w:val="en-US"/>
        </w:rPr>
        <w:t>c</w:t>
      </w:r>
      <w:r w:rsidRPr="00231F45">
        <w:rPr>
          <w:b/>
          <w:bCs/>
          <w:i/>
          <w:iCs/>
          <w:sz w:val="24"/>
          <w:szCs w:val="24"/>
          <w:lang w:val="en-US"/>
        </w:rPr>
        <w:t>t</w:t>
      </w:r>
      <w:r w:rsidRPr="00231F45">
        <w:rPr>
          <w:sz w:val="24"/>
          <w:szCs w:val="24"/>
          <w:lang w:val="en-US"/>
        </w:rPr>
        <w:t>:</w:t>
      </w:r>
      <w:r w:rsidRPr="00231F45">
        <w:rPr>
          <w:sz w:val="24"/>
          <w:szCs w:val="24"/>
          <w:lang w:val="en-US"/>
        </w:rPr>
        <w:tab/>
      </w:r>
      <w:r w:rsidRPr="00231F45">
        <w:rPr>
          <w:lang w:val="en-US"/>
        </w:rPr>
        <w:tab/>
      </w:r>
      <w:r w:rsidRPr="00231F45">
        <w:rPr>
          <w:rStyle w:val="TitleChar"/>
          <w:lang w:val="en-US"/>
        </w:rPr>
        <w:t>Service-Registry</w:t>
      </w:r>
    </w:p>
    <w:p w14:paraId="32F5B8E0" w14:textId="77777777" w:rsidR="004078A9" w:rsidRPr="00231F45" w:rsidRDefault="004078A9" w:rsidP="004078A9">
      <w:pPr>
        <w:rPr>
          <w:rStyle w:val="Heading1Char"/>
          <w:lang w:val="en-US"/>
        </w:rPr>
      </w:pPr>
    </w:p>
    <w:p w14:paraId="17C22E59" w14:textId="736F69AB" w:rsidR="004078A9" w:rsidRPr="00960D88" w:rsidRDefault="00231F45" w:rsidP="004078A9">
      <w:pPr>
        <w:ind w:left="2124" w:hanging="2124"/>
        <w:rPr>
          <w:sz w:val="24"/>
          <w:szCs w:val="24"/>
        </w:rPr>
      </w:pPr>
      <w:r>
        <w:rPr>
          <w:b/>
          <w:bCs/>
          <w:i/>
          <w:iCs/>
          <w:sz w:val="24"/>
          <w:szCs w:val="24"/>
        </w:rPr>
        <w:t>Clients</w:t>
      </w:r>
      <w:r w:rsidR="004078A9" w:rsidRPr="00960D88">
        <w:rPr>
          <w:sz w:val="24"/>
          <w:szCs w:val="24"/>
        </w:rPr>
        <w:t>:</w:t>
      </w:r>
      <w:r w:rsidR="004078A9" w:rsidRPr="00960D88">
        <w:rPr>
          <w:sz w:val="24"/>
          <w:szCs w:val="24"/>
        </w:rPr>
        <w:tab/>
        <w:t xml:space="preserve">Christian Holder &amp; Markus Rentschler </w:t>
      </w:r>
      <w:r w:rsidR="004078A9" w:rsidRPr="00960D88">
        <w:rPr>
          <w:sz w:val="24"/>
          <w:szCs w:val="24"/>
        </w:rPr>
        <w:br/>
        <w:t>Rotebühplatz 41</w:t>
      </w:r>
      <w:r w:rsidR="004078A9" w:rsidRPr="00960D88">
        <w:rPr>
          <w:sz w:val="24"/>
          <w:szCs w:val="24"/>
        </w:rPr>
        <w:br/>
        <w:t>70178 Stuttgart</w:t>
      </w:r>
    </w:p>
    <w:p w14:paraId="0F78DAAC" w14:textId="77777777" w:rsidR="004078A9" w:rsidRPr="00960D88" w:rsidRDefault="004078A9" w:rsidP="004078A9">
      <w:pPr>
        <w:ind w:left="1416" w:hanging="1416"/>
        <w:rPr>
          <w:sz w:val="24"/>
          <w:szCs w:val="24"/>
        </w:rPr>
      </w:pPr>
    </w:p>
    <w:p w14:paraId="2A69BB82" w14:textId="1593C967" w:rsidR="004078A9" w:rsidRPr="00960D88" w:rsidRDefault="00231F45" w:rsidP="004078A9">
      <w:pPr>
        <w:ind w:left="2124" w:hanging="2124"/>
        <w:rPr>
          <w:sz w:val="24"/>
          <w:szCs w:val="24"/>
        </w:rPr>
      </w:pPr>
      <w:r w:rsidRPr="00231F45">
        <w:rPr>
          <w:b/>
          <w:bCs/>
          <w:i/>
          <w:iCs/>
          <w:sz w:val="24"/>
          <w:szCs w:val="24"/>
        </w:rPr>
        <w:t>Contractor</w:t>
      </w:r>
      <w:r w:rsidR="004078A9" w:rsidRPr="00231F45">
        <w:rPr>
          <w:b/>
          <w:bCs/>
          <w:i/>
          <w:iCs/>
          <w:sz w:val="24"/>
          <w:szCs w:val="24"/>
        </w:rPr>
        <w:t>:</w:t>
      </w:r>
      <w:r w:rsidR="004078A9" w:rsidRPr="00960D88">
        <w:rPr>
          <w:sz w:val="24"/>
          <w:szCs w:val="24"/>
        </w:rPr>
        <w:tab/>
        <w:t xml:space="preserve">Team 3 </w:t>
      </w:r>
      <w:r>
        <w:rPr>
          <w:sz w:val="24"/>
          <w:szCs w:val="24"/>
        </w:rPr>
        <w:t>(</w:t>
      </w:r>
      <w:r w:rsidR="004078A9" w:rsidRPr="00960D88">
        <w:rPr>
          <w:sz w:val="24"/>
          <w:szCs w:val="24"/>
        </w:rPr>
        <w:t>Daniel Baumann, Tim Diehl, Goran Erdeljan, Serdar Ilhan, Benedict Wetzel,)</w:t>
      </w:r>
      <w:r w:rsidR="004078A9" w:rsidRPr="00960D88">
        <w:rPr>
          <w:sz w:val="24"/>
          <w:szCs w:val="24"/>
        </w:rPr>
        <w:br/>
        <w:t>Rotebühlplatz 41</w:t>
      </w:r>
      <w:r w:rsidR="004078A9" w:rsidRPr="00960D88">
        <w:rPr>
          <w:sz w:val="24"/>
          <w:szCs w:val="24"/>
        </w:rPr>
        <w:br/>
        <w:t>70178 Stuttgart</w:t>
      </w:r>
    </w:p>
    <w:p w14:paraId="354B4334" w14:textId="77777777" w:rsidR="004078A9" w:rsidRDefault="004078A9" w:rsidP="004078A9">
      <w:r>
        <w:br w:type="page"/>
      </w:r>
    </w:p>
    <w:p w14:paraId="4219A4BE" w14:textId="7575B8F9" w:rsidR="00B26FCB" w:rsidRDefault="00B26FCB"/>
    <w:sdt>
      <w:sdtPr>
        <w:id w:val="1291013180"/>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6CD1EBE1" w14:textId="07E14478" w:rsidR="00B26FCB" w:rsidRDefault="00B26FCB">
          <w:pPr>
            <w:pStyle w:val="TOCHeading"/>
            <w:rPr>
              <w:sz w:val="44"/>
              <w:szCs w:val="44"/>
            </w:rPr>
          </w:pPr>
          <w:r>
            <w:rPr>
              <w:sz w:val="44"/>
              <w:szCs w:val="44"/>
            </w:rPr>
            <w:t>Table of Contents</w:t>
          </w:r>
        </w:p>
        <w:p w14:paraId="0A029377" w14:textId="77777777" w:rsidR="00BE6DAA" w:rsidRDefault="00BE6DAA" w:rsidP="00B26FCB">
          <w:pPr>
            <w:rPr>
              <w:lang w:val="en-US"/>
            </w:rPr>
          </w:pPr>
        </w:p>
        <w:p w14:paraId="178EA2BA" w14:textId="77777777" w:rsidR="00B26FCB" w:rsidRPr="00B26FCB" w:rsidRDefault="00B26FCB" w:rsidP="00B26FCB">
          <w:pPr>
            <w:rPr>
              <w:lang w:val="en-US"/>
            </w:rPr>
          </w:pPr>
        </w:p>
        <w:p w14:paraId="7DB87714" w14:textId="29F03DA0" w:rsidR="00B26FCB" w:rsidRDefault="00B26FCB">
          <w:pPr>
            <w:pStyle w:val="TOC1"/>
            <w:tabs>
              <w:tab w:val="left" w:pos="440"/>
              <w:tab w:val="right" w:leader="dot" w:pos="9016"/>
            </w:tabs>
            <w:rPr>
              <w:rStyle w:val="Hyperlink"/>
              <w:noProof/>
              <w:sz w:val="32"/>
              <w:szCs w:val="32"/>
            </w:rPr>
          </w:pPr>
          <w:r w:rsidRPr="00B26FCB">
            <w:rPr>
              <w:sz w:val="32"/>
              <w:szCs w:val="32"/>
            </w:rPr>
            <w:fldChar w:fldCharType="begin"/>
          </w:r>
          <w:r w:rsidRPr="00B26FCB">
            <w:rPr>
              <w:sz w:val="32"/>
              <w:szCs w:val="32"/>
            </w:rPr>
            <w:instrText xml:space="preserve"> TOC \o "1-3" \h \z \u </w:instrText>
          </w:r>
          <w:r w:rsidRPr="00B26FCB">
            <w:rPr>
              <w:sz w:val="32"/>
              <w:szCs w:val="32"/>
            </w:rPr>
            <w:fldChar w:fldCharType="separate"/>
          </w:r>
          <w:hyperlink w:anchor="_Toc55745447" w:history="1">
            <w:r w:rsidRPr="00B26FCB">
              <w:rPr>
                <w:rStyle w:val="Hyperlink"/>
                <w:noProof/>
                <w:sz w:val="32"/>
                <w:szCs w:val="32"/>
              </w:rPr>
              <w:t>1.</w:t>
            </w:r>
            <w:r w:rsidRPr="00B26FCB">
              <w:rPr>
                <w:noProof/>
                <w:sz w:val="32"/>
                <w:szCs w:val="32"/>
              </w:rPr>
              <w:tab/>
            </w:r>
            <w:r w:rsidRPr="00B26FCB">
              <w:rPr>
                <w:rStyle w:val="Hyperlink"/>
                <w:noProof/>
                <w:sz w:val="32"/>
                <w:szCs w:val="32"/>
              </w:rPr>
              <w:t>Propose and Scope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_Toc55745447 \h </w:instrText>
            </w:r>
            <w:r w:rsidRPr="00B26FCB">
              <w:rPr>
                <w:noProof/>
                <w:webHidden/>
                <w:sz w:val="32"/>
                <w:szCs w:val="32"/>
              </w:rPr>
            </w:r>
            <w:r w:rsidRPr="00B26FCB">
              <w:rPr>
                <w:noProof/>
                <w:webHidden/>
                <w:sz w:val="32"/>
                <w:szCs w:val="32"/>
              </w:rPr>
              <w:fldChar w:fldCharType="separate"/>
            </w:r>
            <w:r w:rsidR="004317CF">
              <w:rPr>
                <w:noProof/>
                <w:webHidden/>
                <w:sz w:val="32"/>
                <w:szCs w:val="32"/>
              </w:rPr>
              <w:t>3</w:t>
            </w:r>
            <w:r w:rsidRPr="00B26FCB">
              <w:rPr>
                <w:noProof/>
                <w:webHidden/>
                <w:sz w:val="32"/>
                <w:szCs w:val="32"/>
              </w:rPr>
              <w:fldChar w:fldCharType="end"/>
            </w:r>
          </w:hyperlink>
        </w:p>
        <w:p w14:paraId="5D13CFE8" w14:textId="77777777" w:rsidR="00BE6DAA" w:rsidRPr="00BE6DAA" w:rsidRDefault="00BE6DAA" w:rsidP="00BE6DAA"/>
        <w:p w14:paraId="28BD2ACF" w14:textId="0989F901" w:rsidR="00B26FCB" w:rsidRDefault="00B26FCB">
          <w:pPr>
            <w:pStyle w:val="TOC1"/>
            <w:tabs>
              <w:tab w:val="left" w:pos="440"/>
              <w:tab w:val="right" w:leader="dot" w:pos="9016"/>
            </w:tabs>
            <w:rPr>
              <w:rStyle w:val="Hyperlink"/>
              <w:noProof/>
              <w:sz w:val="32"/>
              <w:szCs w:val="32"/>
            </w:rPr>
          </w:pPr>
          <w:hyperlink w:anchor="_Toc55745448" w:history="1">
            <w:r w:rsidRPr="00B26FCB">
              <w:rPr>
                <w:rStyle w:val="Hyperlink"/>
                <w:noProof/>
                <w:sz w:val="32"/>
                <w:szCs w:val="32"/>
                <w:lang w:val="en-US"/>
              </w:rPr>
              <w:t>2.</w:t>
            </w:r>
            <w:r w:rsidRPr="00B26FCB">
              <w:rPr>
                <w:noProof/>
                <w:sz w:val="32"/>
                <w:szCs w:val="32"/>
              </w:rPr>
              <w:tab/>
            </w:r>
            <w:r w:rsidRPr="00B26FCB">
              <w:rPr>
                <w:rStyle w:val="Hyperlink"/>
                <w:noProof/>
                <w:sz w:val="32"/>
                <w:szCs w:val="32"/>
                <w:lang w:val="en-US"/>
              </w:rPr>
              <w:t>What is the usage of the Business Case?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_Toc55745448 \h </w:instrText>
            </w:r>
            <w:r w:rsidRPr="00B26FCB">
              <w:rPr>
                <w:noProof/>
                <w:webHidden/>
                <w:sz w:val="32"/>
                <w:szCs w:val="32"/>
              </w:rPr>
            </w:r>
            <w:r w:rsidRPr="00B26FCB">
              <w:rPr>
                <w:noProof/>
                <w:webHidden/>
                <w:sz w:val="32"/>
                <w:szCs w:val="32"/>
              </w:rPr>
              <w:fldChar w:fldCharType="separate"/>
            </w:r>
            <w:r w:rsidR="004317CF">
              <w:rPr>
                <w:noProof/>
                <w:webHidden/>
                <w:sz w:val="32"/>
                <w:szCs w:val="32"/>
              </w:rPr>
              <w:t>3</w:t>
            </w:r>
            <w:r w:rsidRPr="00B26FCB">
              <w:rPr>
                <w:noProof/>
                <w:webHidden/>
                <w:sz w:val="32"/>
                <w:szCs w:val="32"/>
              </w:rPr>
              <w:fldChar w:fldCharType="end"/>
            </w:r>
          </w:hyperlink>
        </w:p>
        <w:p w14:paraId="2E2192F3" w14:textId="77777777" w:rsidR="00BE6DAA" w:rsidRPr="00BE6DAA" w:rsidRDefault="00BE6DAA" w:rsidP="00BE6DAA"/>
        <w:p w14:paraId="7C201A71" w14:textId="76295771" w:rsidR="00B26FCB" w:rsidRDefault="00B26FCB">
          <w:pPr>
            <w:pStyle w:val="TOC1"/>
            <w:tabs>
              <w:tab w:val="left" w:pos="440"/>
              <w:tab w:val="right" w:leader="dot" w:pos="9016"/>
            </w:tabs>
            <w:rPr>
              <w:rStyle w:val="Hyperlink"/>
              <w:noProof/>
              <w:sz w:val="32"/>
              <w:szCs w:val="32"/>
            </w:rPr>
          </w:pPr>
          <w:hyperlink w:anchor="_Toc55745449" w:history="1">
            <w:r w:rsidRPr="00B26FCB">
              <w:rPr>
                <w:rStyle w:val="Hyperlink"/>
                <w:noProof/>
                <w:sz w:val="32"/>
                <w:szCs w:val="32"/>
                <w:lang w:val="en-US"/>
              </w:rPr>
              <w:t>3.</w:t>
            </w:r>
            <w:r w:rsidRPr="00B26FCB">
              <w:rPr>
                <w:noProof/>
                <w:sz w:val="32"/>
                <w:szCs w:val="32"/>
              </w:rPr>
              <w:tab/>
            </w:r>
            <w:r w:rsidRPr="00B26FCB">
              <w:rPr>
                <w:rStyle w:val="Hyperlink"/>
                <w:noProof/>
                <w:sz w:val="32"/>
                <w:szCs w:val="32"/>
                <w:lang w:val="en-US"/>
              </w:rPr>
              <w:t>Expected working hours</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_Toc55745449 \h </w:instrText>
            </w:r>
            <w:r w:rsidRPr="00B26FCB">
              <w:rPr>
                <w:noProof/>
                <w:webHidden/>
                <w:sz w:val="32"/>
                <w:szCs w:val="32"/>
              </w:rPr>
            </w:r>
            <w:r w:rsidRPr="00B26FCB">
              <w:rPr>
                <w:noProof/>
                <w:webHidden/>
                <w:sz w:val="32"/>
                <w:szCs w:val="32"/>
              </w:rPr>
              <w:fldChar w:fldCharType="separate"/>
            </w:r>
            <w:r w:rsidR="004317CF">
              <w:rPr>
                <w:noProof/>
                <w:webHidden/>
                <w:sz w:val="32"/>
                <w:szCs w:val="32"/>
              </w:rPr>
              <w:t>3</w:t>
            </w:r>
            <w:r w:rsidRPr="00B26FCB">
              <w:rPr>
                <w:noProof/>
                <w:webHidden/>
                <w:sz w:val="32"/>
                <w:szCs w:val="32"/>
              </w:rPr>
              <w:fldChar w:fldCharType="end"/>
            </w:r>
          </w:hyperlink>
        </w:p>
        <w:p w14:paraId="3BD59F54" w14:textId="77777777" w:rsidR="00BE6DAA" w:rsidRPr="00BE6DAA" w:rsidRDefault="00BE6DAA" w:rsidP="00BE6DAA"/>
        <w:p w14:paraId="76A359AF" w14:textId="191868D8" w:rsidR="00B26FCB" w:rsidRDefault="00B26FCB">
          <w:pPr>
            <w:pStyle w:val="TOC1"/>
            <w:tabs>
              <w:tab w:val="left" w:pos="440"/>
              <w:tab w:val="right" w:leader="dot" w:pos="9016"/>
            </w:tabs>
            <w:rPr>
              <w:rStyle w:val="Hyperlink"/>
              <w:noProof/>
              <w:sz w:val="32"/>
              <w:szCs w:val="32"/>
            </w:rPr>
          </w:pPr>
          <w:hyperlink w:anchor="_Toc55745450" w:history="1">
            <w:r w:rsidRPr="00B26FCB">
              <w:rPr>
                <w:rStyle w:val="Hyperlink"/>
                <w:noProof/>
                <w:sz w:val="32"/>
                <w:szCs w:val="32"/>
                <w:lang w:val="en-US"/>
              </w:rPr>
              <w:t>4.</w:t>
            </w:r>
            <w:r w:rsidRPr="00B26FCB">
              <w:rPr>
                <w:noProof/>
                <w:sz w:val="32"/>
                <w:szCs w:val="32"/>
              </w:rPr>
              <w:tab/>
            </w:r>
            <w:r w:rsidRPr="00B26FCB">
              <w:rPr>
                <w:rStyle w:val="Hyperlink"/>
                <w:noProof/>
                <w:sz w:val="32"/>
                <w:szCs w:val="32"/>
                <w:lang w:val="en-US"/>
              </w:rPr>
              <w:t>Cost Calculation</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_Toc55745450 \h </w:instrText>
            </w:r>
            <w:r w:rsidRPr="00B26FCB">
              <w:rPr>
                <w:noProof/>
                <w:webHidden/>
                <w:sz w:val="32"/>
                <w:szCs w:val="32"/>
              </w:rPr>
            </w:r>
            <w:r w:rsidRPr="00B26FCB">
              <w:rPr>
                <w:noProof/>
                <w:webHidden/>
                <w:sz w:val="32"/>
                <w:szCs w:val="32"/>
              </w:rPr>
              <w:fldChar w:fldCharType="separate"/>
            </w:r>
            <w:r w:rsidR="004317CF">
              <w:rPr>
                <w:noProof/>
                <w:webHidden/>
                <w:sz w:val="32"/>
                <w:szCs w:val="32"/>
              </w:rPr>
              <w:t>4</w:t>
            </w:r>
            <w:r w:rsidRPr="00B26FCB">
              <w:rPr>
                <w:noProof/>
                <w:webHidden/>
                <w:sz w:val="32"/>
                <w:szCs w:val="32"/>
              </w:rPr>
              <w:fldChar w:fldCharType="end"/>
            </w:r>
          </w:hyperlink>
        </w:p>
        <w:p w14:paraId="29BAAB90" w14:textId="77777777" w:rsidR="00BE6DAA" w:rsidRPr="00BE6DAA" w:rsidRDefault="00BE6DAA" w:rsidP="00BE6DAA"/>
        <w:p w14:paraId="73B4797E" w14:textId="0099D5F4" w:rsidR="00B26FCB" w:rsidRDefault="00B26FCB">
          <w:pPr>
            <w:pStyle w:val="TOC1"/>
            <w:tabs>
              <w:tab w:val="left" w:pos="440"/>
              <w:tab w:val="right" w:leader="dot" w:pos="9016"/>
            </w:tabs>
            <w:rPr>
              <w:rStyle w:val="Hyperlink"/>
              <w:noProof/>
              <w:sz w:val="32"/>
              <w:szCs w:val="32"/>
            </w:rPr>
          </w:pPr>
          <w:hyperlink w:anchor="_Toc55745451" w:history="1">
            <w:r w:rsidRPr="00B26FCB">
              <w:rPr>
                <w:rStyle w:val="Hyperlink"/>
                <w:noProof/>
                <w:sz w:val="32"/>
                <w:szCs w:val="32"/>
                <w:lang w:val="en-US"/>
              </w:rPr>
              <w:t>5.</w:t>
            </w:r>
            <w:r w:rsidRPr="00B26FCB">
              <w:rPr>
                <w:noProof/>
                <w:sz w:val="32"/>
                <w:szCs w:val="32"/>
              </w:rPr>
              <w:tab/>
            </w:r>
            <w:r w:rsidRPr="00B26FCB">
              <w:rPr>
                <w:rStyle w:val="Hyperlink"/>
                <w:noProof/>
                <w:sz w:val="32"/>
                <w:szCs w:val="32"/>
                <w:lang w:val="en-US"/>
              </w:rPr>
              <w:t>Offer price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_Toc55745451 \h </w:instrText>
            </w:r>
            <w:r w:rsidRPr="00B26FCB">
              <w:rPr>
                <w:noProof/>
                <w:webHidden/>
                <w:sz w:val="32"/>
                <w:szCs w:val="32"/>
              </w:rPr>
            </w:r>
            <w:r w:rsidRPr="00B26FCB">
              <w:rPr>
                <w:noProof/>
                <w:webHidden/>
                <w:sz w:val="32"/>
                <w:szCs w:val="32"/>
              </w:rPr>
              <w:fldChar w:fldCharType="separate"/>
            </w:r>
            <w:r w:rsidR="004317CF">
              <w:rPr>
                <w:noProof/>
                <w:webHidden/>
                <w:sz w:val="32"/>
                <w:szCs w:val="32"/>
              </w:rPr>
              <w:t>6</w:t>
            </w:r>
            <w:r w:rsidRPr="00B26FCB">
              <w:rPr>
                <w:noProof/>
                <w:webHidden/>
                <w:sz w:val="32"/>
                <w:szCs w:val="32"/>
              </w:rPr>
              <w:fldChar w:fldCharType="end"/>
            </w:r>
          </w:hyperlink>
        </w:p>
        <w:p w14:paraId="1AA7F18B" w14:textId="77777777" w:rsidR="00BE6DAA" w:rsidRPr="00BE6DAA" w:rsidRDefault="00BE6DAA" w:rsidP="00BE6DAA"/>
        <w:p w14:paraId="6DA5DEC4" w14:textId="43A20FDB" w:rsidR="00B26FCB" w:rsidRDefault="00B26FCB">
          <w:pPr>
            <w:pStyle w:val="TOC1"/>
            <w:tabs>
              <w:tab w:val="left" w:pos="440"/>
              <w:tab w:val="right" w:leader="dot" w:pos="9016"/>
            </w:tabs>
            <w:rPr>
              <w:rStyle w:val="Hyperlink"/>
              <w:noProof/>
              <w:sz w:val="32"/>
              <w:szCs w:val="32"/>
            </w:rPr>
          </w:pPr>
          <w:hyperlink w:anchor="_Toc55745452" w:history="1">
            <w:r w:rsidRPr="00B26FCB">
              <w:rPr>
                <w:rStyle w:val="Hyperlink"/>
                <w:noProof/>
                <w:sz w:val="32"/>
                <w:szCs w:val="32"/>
                <w:lang w:val="en-US"/>
              </w:rPr>
              <w:t>6.</w:t>
            </w:r>
            <w:r w:rsidRPr="00B26FCB">
              <w:rPr>
                <w:noProof/>
                <w:sz w:val="32"/>
                <w:szCs w:val="32"/>
              </w:rPr>
              <w:tab/>
            </w:r>
            <w:r w:rsidRPr="00B26FCB">
              <w:rPr>
                <w:rStyle w:val="Hyperlink"/>
                <w:noProof/>
                <w:sz w:val="32"/>
                <w:szCs w:val="32"/>
                <w:lang w:val="en-US"/>
              </w:rPr>
              <w:t>Sale concept</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_Toc55745452 \h </w:instrText>
            </w:r>
            <w:r w:rsidRPr="00B26FCB">
              <w:rPr>
                <w:noProof/>
                <w:webHidden/>
                <w:sz w:val="32"/>
                <w:szCs w:val="32"/>
              </w:rPr>
            </w:r>
            <w:r w:rsidRPr="00B26FCB">
              <w:rPr>
                <w:noProof/>
                <w:webHidden/>
                <w:sz w:val="32"/>
                <w:szCs w:val="32"/>
              </w:rPr>
              <w:fldChar w:fldCharType="separate"/>
            </w:r>
            <w:r w:rsidR="004317CF">
              <w:rPr>
                <w:noProof/>
                <w:webHidden/>
                <w:sz w:val="32"/>
                <w:szCs w:val="32"/>
              </w:rPr>
              <w:t>6</w:t>
            </w:r>
            <w:r w:rsidRPr="00B26FCB">
              <w:rPr>
                <w:noProof/>
                <w:webHidden/>
                <w:sz w:val="32"/>
                <w:szCs w:val="32"/>
              </w:rPr>
              <w:fldChar w:fldCharType="end"/>
            </w:r>
          </w:hyperlink>
        </w:p>
        <w:p w14:paraId="0BECBD8B" w14:textId="77777777" w:rsidR="00BE6DAA" w:rsidRPr="00BE6DAA" w:rsidRDefault="00BE6DAA" w:rsidP="00BE6DAA"/>
        <w:p w14:paraId="0F5FF91F" w14:textId="2FEF0D14" w:rsidR="00B26FCB" w:rsidRPr="00B26FCB" w:rsidRDefault="00B26FCB">
          <w:pPr>
            <w:pStyle w:val="TOC1"/>
            <w:tabs>
              <w:tab w:val="left" w:pos="440"/>
              <w:tab w:val="right" w:leader="dot" w:pos="9016"/>
            </w:tabs>
            <w:rPr>
              <w:noProof/>
              <w:sz w:val="32"/>
              <w:szCs w:val="32"/>
            </w:rPr>
          </w:pPr>
          <w:hyperlink w:anchor="_Toc55745453" w:history="1">
            <w:r w:rsidRPr="00B26FCB">
              <w:rPr>
                <w:rStyle w:val="Hyperlink"/>
                <w:noProof/>
                <w:sz w:val="32"/>
                <w:szCs w:val="32"/>
                <w:lang w:val="en-US"/>
              </w:rPr>
              <w:t>7.</w:t>
            </w:r>
            <w:r w:rsidRPr="00B26FCB">
              <w:rPr>
                <w:noProof/>
                <w:sz w:val="32"/>
                <w:szCs w:val="32"/>
              </w:rPr>
              <w:tab/>
            </w:r>
            <w:r w:rsidRPr="00B26FCB">
              <w:rPr>
                <w:rStyle w:val="Hyperlink"/>
                <w:noProof/>
                <w:sz w:val="32"/>
                <w:szCs w:val="32"/>
                <w:lang w:val="en-US"/>
              </w:rPr>
              <w:t>Profitability calculation</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_Toc55745453 \h </w:instrText>
            </w:r>
            <w:r w:rsidRPr="00B26FCB">
              <w:rPr>
                <w:noProof/>
                <w:webHidden/>
                <w:sz w:val="32"/>
                <w:szCs w:val="32"/>
              </w:rPr>
            </w:r>
            <w:r w:rsidRPr="00B26FCB">
              <w:rPr>
                <w:noProof/>
                <w:webHidden/>
                <w:sz w:val="32"/>
                <w:szCs w:val="32"/>
              </w:rPr>
              <w:fldChar w:fldCharType="separate"/>
            </w:r>
            <w:r w:rsidR="004317CF">
              <w:rPr>
                <w:noProof/>
                <w:webHidden/>
                <w:sz w:val="32"/>
                <w:szCs w:val="32"/>
              </w:rPr>
              <w:t>6</w:t>
            </w:r>
            <w:r w:rsidRPr="00B26FCB">
              <w:rPr>
                <w:noProof/>
                <w:webHidden/>
                <w:sz w:val="32"/>
                <w:szCs w:val="32"/>
              </w:rPr>
              <w:fldChar w:fldCharType="end"/>
            </w:r>
          </w:hyperlink>
        </w:p>
        <w:p w14:paraId="4C53154B" w14:textId="4EE30840" w:rsidR="00B26FCB" w:rsidRDefault="00B26FCB">
          <w:r w:rsidRPr="00B26FCB">
            <w:rPr>
              <w:b/>
              <w:bCs/>
              <w:noProof/>
              <w:sz w:val="32"/>
              <w:szCs w:val="32"/>
            </w:rPr>
            <w:fldChar w:fldCharType="end"/>
          </w:r>
        </w:p>
      </w:sdtContent>
    </w:sdt>
    <w:p w14:paraId="5D3C9C74" w14:textId="61A23EE5" w:rsidR="004078A9" w:rsidRDefault="00B26FCB">
      <w:r>
        <w:br w:type="page"/>
      </w:r>
    </w:p>
    <w:p w14:paraId="68B2C97A" w14:textId="00D362D7" w:rsidR="004078A9" w:rsidRDefault="00B1723A" w:rsidP="00B1723A">
      <w:pPr>
        <w:pStyle w:val="Heading1"/>
        <w:numPr>
          <w:ilvl w:val="0"/>
          <w:numId w:val="1"/>
        </w:numPr>
      </w:pPr>
      <w:bookmarkStart w:id="1" w:name="_Toc55745447"/>
      <w:r>
        <w:lastRenderedPageBreak/>
        <w:t>Propose and Scope</w:t>
      </w:r>
      <w:bookmarkEnd w:id="1"/>
    </w:p>
    <w:p w14:paraId="7F9ADA7E" w14:textId="77777777" w:rsidR="00B1723A" w:rsidRDefault="00B1723A" w:rsidP="00B1723A"/>
    <w:p w14:paraId="44D11DC7" w14:textId="2EBF7A1F" w:rsidR="002A1FFF" w:rsidRDefault="00CD4B02" w:rsidP="0001455E">
      <w:pPr>
        <w:spacing w:line="360" w:lineRule="auto"/>
        <w:jc w:val="both"/>
        <w:rPr>
          <w:sz w:val="24"/>
          <w:szCs w:val="24"/>
          <w:lang w:val="en-US"/>
        </w:rPr>
      </w:pPr>
      <w:r w:rsidRPr="00CD4B02">
        <w:rPr>
          <w:sz w:val="24"/>
          <w:szCs w:val="24"/>
          <w:lang w:val="en-US"/>
        </w:rPr>
        <w:t>The goal of the project i</w:t>
      </w:r>
      <w:r>
        <w:rPr>
          <w:sz w:val="24"/>
          <w:szCs w:val="24"/>
          <w:lang w:val="en-US"/>
        </w:rPr>
        <w:t xml:space="preserve">s to develop an application </w:t>
      </w:r>
      <w:r w:rsidR="00AC347F">
        <w:rPr>
          <w:sz w:val="24"/>
          <w:szCs w:val="24"/>
          <w:lang w:val="en-US"/>
        </w:rPr>
        <w:t xml:space="preserve">for an already existing Service-Registry </w:t>
      </w:r>
      <w:r>
        <w:rPr>
          <w:sz w:val="24"/>
          <w:szCs w:val="24"/>
          <w:lang w:val="en-US"/>
        </w:rPr>
        <w:t xml:space="preserve">that allows to use the DNS-SD mechanism to discover Services that aren’t already </w:t>
      </w:r>
      <w:r w:rsidR="00146F97">
        <w:rPr>
          <w:sz w:val="24"/>
          <w:szCs w:val="24"/>
          <w:lang w:val="en-US"/>
        </w:rPr>
        <w:t>known to the Service Registry. The application should also make it possible to announce the already known Services via DNS-SD in the Network. Additional</w:t>
      </w:r>
      <w:r w:rsidR="00AC347F">
        <w:rPr>
          <w:sz w:val="24"/>
          <w:szCs w:val="24"/>
          <w:lang w:val="en-US"/>
        </w:rPr>
        <w:t>l</w:t>
      </w:r>
      <w:r w:rsidR="00146F97">
        <w:rPr>
          <w:sz w:val="24"/>
          <w:szCs w:val="24"/>
          <w:lang w:val="en-US"/>
        </w:rPr>
        <w:t>y, the ne</w:t>
      </w:r>
      <w:r w:rsidR="00AC347F">
        <w:rPr>
          <w:sz w:val="24"/>
          <w:szCs w:val="24"/>
          <w:lang w:val="en-US"/>
        </w:rPr>
        <w:t>w interface must be implemented and integrated into an Example project on Linux. The developed applications shall be made publicly available in form of an open-source project.</w:t>
      </w:r>
    </w:p>
    <w:p w14:paraId="6B85348A" w14:textId="5846F665" w:rsidR="00AC347F" w:rsidRDefault="002A1FFF" w:rsidP="0001455E">
      <w:pPr>
        <w:spacing w:line="360" w:lineRule="auto"/>
        <w:jc w:val="both"/>
        <w:rPr>
          <w:sz w:val="24"/>
          <w:szCs w:val="24"/>
          <w:lang w:val="en-US"/>
        </w:rPr>
      </w:pPr>
      <w:r w:rsidRPr="002A1FFF">
        <w:rPr>
          <w:sz w:val="24"/>
          <w:szCs w:val="24"/>
          <w:lang w:val="en-US"/>
        </w:rPr>
        <w:t xml:space="preserve">Since the already existing service registry is to be made with further functionality-related decisions, the </w:t>
      </w:r>
      <w:r>
        <w:rPr>
          <w:sz w:val="24"/>
          <w:szCs w:val="24"/>
          <w:lang w:val="en-US"/>
        </w:rPr>
        <w:t>effort required for these must be estimated.</w:t>
      </w:r>
    </w:p>
    <w:p w14:paraId="4F9FEDAF" w14:textId="6B1F0059" w:rsidR="002A1FFF" w:rsidRDefault="002A1FFF" w:rsidP="00B1723A">
      <w:pPr>
        <w:jc w:val="both"/>
        <w:rPr>
          <w:sz w:val="24"/>
          <w:szCs w:val="24"/>
          <w:lang w:val="en-US"/>
        </w:rPr>
      </w:pPr>
    </w:p>
    <w:p w14:paraId="2FAD648B" w14:textId="5B63C06C" w:rsidR="002A1FFF" w:rsidRDefault="002A1FFF" w:rsidP="002A1FFF">
      <w:pPr>
        <w:pStyle w:val="Heading1"/>
        <w:numPr>
          <w:ilvl w:val="0"/>
          <w:numId w:val="1"/>
        </w:numPr>
        <w:rPr>
          <w:lang w:val="en-US"/>
        </w:rPr>
      </w:pPr>
      <w:bookmarkStart w:id="2" w:name="_Toc55745448"/>
      <w:r>
        <w:rPr>
          <w:lang w:val="en-US"/>
        </w:rPr>
        <w:t>What is the usage of the Business Case?</w:t>
      </w:r>
      <w:bookmarkEnd w:id="2"/>
    </w:p>
    <w:p w14:paraId="2CAA744C" w14:textId="223C4CB2" w:rsidR="002A1FFF" w:rsidRDefault="002A1FFF" w:rsidP="002A1FFF">
      <w:pPr>
        <w:rPr>
          <w:lang w:val="en-US"/>
        </w:rPr>
      </w:pPr>
    </w:p>
    <w:p w14:paraId="6CCB6373" w14:textId="5348D83D" w:rsidR="002A1FFF" w:rsidRDefault="002A1FFF" w:rsidP="0001455E">
      <w:pPr>
        <w:spacing w:line="360" w:lineRule="auto"/>
        <w:jc w:val="both"/>
        <w:rPr>
          <w:sz w:val="24"/>
          <w:szCs w:val="24"/>
          <w:lang w:val="en-US"/>
        </w:rPr>
      </w:pPr>
      <w:r>
        <w:rPr>
          <w:sz w:val="24"/>
          <w:szCs w:val="24"/>
          <w:lang w:val="en-US"/>
        </w:rPr>
        <w:t xml:space="preserve">The functionality of a business case is to get an overview of the </w:t>
      </w:r>
      <w:r w:rsidRPr="00AC347F">
        <w:rPr>
          <w:sz w:val="24"/>
          <w:szCs w:val="24"/>
          <w:lang w:val="en-US"/>
        </w:rPr>
        <w:t xml:space="preserve">cost </w:t>
      </w:r>
      <w:r>
        <w:rPr>
          <w:sz w:val="24"/>
          <w:szCs w:val="24"/>
          <w:lang w:val="en-US"/>
        </w:rPr>
        <w:t xml:space="preserve">amount and to analyze possible risks and their impact on the upcoming project. </w:t>
      </w:r>
      <w:r w:rsidR="00773ACC">
        <w:rPr>
          <w:sz w:val="24"/>
          <w:szCs w:val="24"/>
          <w:lang w:val="en-US"/>
        </w:rPr>
        <w:t xml:space="preserve">The results of this analysis will show if the upcoming project is profitable and consequently </w:t>
      </w:r>
      <w:r w:rsidR="00773ACC" w:rsidRPr="00773ACC">
        <w:rPr>
          <w:sz w:val="24"/>
          <w:szCs w:val="24"/>
          <w:lang w:val="en-US"/>
        </w:rPr>
        <w:t>whether the project</w:t>
      </w:r>
      <w:r w:rsidR="00773ACC">
        <w:rPr>
          <w:sz w:val="24"/>
          <w:szCs w:val="24"/>
          <w:lang w:val="en-US"/>
        </w:rPr>
        <w:t>-conditions</w:t>
      </w:r>
      <w:r w:rsidR="00773ACC" w:rsidRPr="00773ACC">
        <w:rPr>
          <w:sz w:val="24"/>
          <w:szCs w:val="24"/>
          <w:lang w:val="en-US"/>
        </w:rPr>
        <w:t xml:space="preserve"> should be implemented</w:t>
      </w:r>
      <w:r w:rsidR="00773ACC">
        <w:rPr>
          <w:sz w:val="24"/>
          <w:szCs w:val="24"/>
          <w:lang w:val="en-US"/>
        </w:rPr>
        <w:t>.</w:t>
      </w:r>
    </w:p>
    <w:p w14:paraId="2C9C8DAE" w14:textId="0CF406CF" w:rsidR="00773ACC" w:rsidRDefault="00773ACC" w:rsidP="002A1FFF">
      <w:pPr>
        <w:jc w:val="both"/>
        <w:rPr>
          <w:sz w:val="24"/>
          <w:szCs w:val="24"/>
          <w:lang w:val="en-US"/>
        </w:rPr>
      </w:pPr>
    </w:p>
    <w:p w14:paraId="08B5E854" w14:textId="40EDC110" w:rsidR="00773ACC" w:rsidRDefault="00773ACC" w:rsidP="00773ACC">
      <w:pPr>
        <w:pStyle w:val="Heading1"/>
        <w:numPr>
          <w:ilvl w:val="0"/>
          <w:numId w:val="1"/>
        </w:numPr>
        <w:rPr>
          <w:lang w:val="en-US"/>
        </w:rPr>
      </w:pPr>
      <w:bookmarkStart w:id="3" w:name="_Toc55745449"/>
      <w:r>
        <w:rPr>
          <w:lang w:val="en-US"/>
        </w:rPr>
        <w:t xml:space="preserve">Expected </w:t>
      </w:r>
      <w:r w:rsidR="008730FC">
        <w:rPr>
          <w:lang w:val="en-US"/>
        </w:rPr>
        <w:t>working hours</w:t>
      </w:r>
      <w:bookmarkEnd w:id="3"/>
    </w:p>
    <w:p w14:paraId="7E570E45" w14:textId="63480B28" w:rsidR="002A1FFF" w:rsidRDefault="002A1FFF" w:rsidP="002A1FFF">
      <w:pPr>
        <w:rPr>
          <w:lang w:val="en-US"/>
        </w:rPr>
      </w:pPr>
    </w:p>
    <w:p w14:paraId="5DE0F136" w14:textId="15744512" w:rsidR="008730FC" w:rsidRDefault="008730FC" w:rsidP="0001455E">
      <w:pPr>
        <w:spacing w:line="360" w:lineRule="auto"/>
        <w:rPr>
          <w:lang w:val="en-US"/>
        </w:rPr>
      </w:pPr>
      <w:r>
        <w:rPr>
          <w:lang w:val="en-US"/>
        </w:rPr>
        <w:t>Each member of the Service-Registry-Project</w:t>
      </w:r>
      <w:r w:rsidR="00691D2A">
        <w:rPr>
          <w:lang w:val="en-US"/>
        </w:rPr>
        <w:t xml:space="preserve"> has 180 hours available to reach the goal. Since each team member has a different work area, the time invested to the respective category may differ.</w:t>
      </w:r>
    </w:p>
    <w:p w14:paraId="288A7F69" w14:textId="7296F42E" w:rsidR="0001455E" w:rsidRDefault="00691D2A" w:rsidP="0001455E">
      <w:pPr>
        <w:spacing w:line="360" w:lineRule="auto"/>
        <w:rPr>
          <w:lang w:val="en-US"/>
        </w:rPr>
      </w:pPr>
      <w:r>
        <w:rPr>
          <w:lang w:val="en-US"/>
        </w:rPr>
        <w:t>In the following you can see the rough time distribution:</w:t>
      </w:r>
    </w:p>
    <w:p w14:paraId="7879C567" w14:textId="66BEC7F2" w:rsidR="00691D2A" w:rsidRDefault="0001455E" w:rsidP="00EA79FD">
      <w:pPr>
        <w:rPr>
          <w:lang w:val="en-US"/>
        </w:rPr>
      </w:pPr>
      <w:r>
        <w:rPr>
          <w:lang w:val="en-US"/>
        </w:rPr>
        <w:br w:type="page"/>
      </w:r>
    </w:p>
    <w:tbl>
      <w:tblPr>
        <w:tblStyle w:val="TableGrid"/>
        <w:tblW w:w="9048" w:type="dxa"/>
        <w:tblLook w:val="04A0" w:firstRow="1" w:lastRow="0" w:firstColumn="1" w:lastColumn="0" w:noHBand="0" w:noVBand="1"/>
      </w:tblPr>
      <w:tblGrid>
        <w:gridCol w:w="1751"/>
        <w:gridCol w:w="1456"/>
        <w:gridCol w:w="1386"/>
        <w:gridCol w:w="1521"/>
        <w:gridCol w:w="1373"/>
        <w:gridCol w:w="1561"/>
      </w:tblGrid>
      <w:tr w:rsidR="00E649CD" w14:paraId="6AF83681" w14:textId="77777777" w:rsidTr="00960D88">
        <w:trPr>
          <w:trHeight w:val="1124"/>
        </w:trPr>
        <w:tc>
          <w:tcPr>
            <w:tcW w:w="0" w:type="auto"/>
            <w:tcBorders>
              <w:bottom w:val="single" w:sz="12" w:space="0" w:color="auto"/>
              <w:right w:val="single" w:sz="12" w:space="0" w:color="auto"/>
            </w:tcBorders>
            <w:shd w:val="clear" w:color="auto" w:fill="B4C6E7" w:themeFill="accent1" w:themeFillTint="66"/>
          </w:tcPr>
          <w:p w14:paraId="594585D0" w14:textId="77777777" w:rsidR="001576F7" w:rsidRPr="00E649CD" w:rsidRDefault="001576F7" w:rsidP="001576F7">
            <w:pPr>
              <w:rPr>
                <w:i/>
                <w:iCs/>
                <w:lang w:val="en-US"/>
              </w:rPr>
            </w:pPr>
          </w:p>
        </w:tc>
        <w:tc>
          <w:tcPr>
            <w:tcW w:w="0" w:type="auto"/>
            <w:tcBorders>
              <w:left w:val="single" w:sz="12" w:space="0" w:color="auto"/>
              <w:bottom w:val="single" w:sz="12" w:space="0" w:color="auto"/>
            </w:tcBorders>
            <w:shd w:val="clear" w:color="auto" w:fill="B4C6E7" w:themeFill="accent1" w:themeFillTint="66"/>
          </w:tcPr>
          <w:p w14:paraId="5B2B5247" w14:textId="2DB4B161"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Goran Erdeljan (Project Manager)</w:t>
            </w:r>
          </w:p>
        </w:tc>
        <w:tc>
          <w:tcPr>
            <w:tcW w:w="0" w:type="auto"/>
            <w:tcBorders>
              <w:bottom w:val="single" w:sz="12" w:space="0" w:color="auto"/>
            </w:tcBorders>
            <w:shd w:val="clear" w:color="auto" w:fill="B4C6E7" w:themeFill="accent1" w:themeFillTint="66"/>
          </w:tcPr>
          <w:p w14:paraId="28006634" w14:textId="0805B4E0"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Tim Diehl (Product Manager)</w:t>
            </w:r>
          </w:p>
        </w:tc>
        <w:tc>
          <w:tcPr>
            <w:tcW w:w="0" w:type="auto"/>
            <w:tcBorders>
              <w:bottom w:val="single" w:sz="12" w:space="0" w:color="auto"/>
            </w:tcBorders>
            <w:shd w:val="clear" w:color="auto" w:fill="B4C6E7" w:themeFill="accent1" w:themeFillTint="66"/>
          </w:tcPr>
          <w:p w14:paraId="325DAEC2" w14:textId="5DF8B8A9"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Benedict Wetzel (System Architect)</w:t>
            </w:r>
          </w:p>
        </w:tc>
        <w:tc>
          <w:tcPr>
            <w:tcW w:w="0" w:type="auto"/>
            <w:tcBorders>
              <w:bottom w:val="single" w:sz="12" w:space="0" w:color="auto"/>
            </w:tcBorders>
            <w:shd w:val="clear" w:color="auto" w:fill="B4C6E7" w:themeFill="accent1" w:themeFillTint="66"/>
          </w:tcPr>
          <w:p w14:paraId="4F062876" w14:textId="29D10995"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Serdar Ilhan (Test Manager)</w:t>
            </w:r>
          </w:p>
        </w:tc>
        <w:tc>
          <w:tcPr>
            <w:tcW w:w="0" w:type="auto"/>
            <w:tcBorders>
              <w:bottom w:val="single" w:sz="12" w:space="0" w:color="auto"/>
            </w:tcBorders>
            <w:shd w:val="clear" w:color="auto" w:fill="B4C6E7" w:themeFill="accent1" w:themeFillTint="66"/>
          </w:tcPr>
          <w:p w14:paraId="3A4B047E" w14:textId="536958F8"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Daniel Baumann (Technical Editor)</w:t>
            </w:r>
          </w:p>
        </w:tc>
      </w:tr>
      <w:tr w:rsidR="006B3279" w14:paraId="34EC3319" w14:textId="77777777" w:rsidTr="00960D88">
        <w:trPr>
          <w:trHeight w:val="433"/>
        </w:trPr>
        <w:tc>
          <w:tcPr>
            <w:tcW w:w="0" w:type="auto"/>
            <w:tcBorders>
              <w:top w:val="single" w:sz="12" w:space="0" w:color="auto"/>
              <w:right w:val="single" w:sz="12" w:space="0" w:color="auto"/>
            </w:tcBorders>
            <w:shd w:val="clear" w:color="auto" w:fill="B4C6E7" w:themeFill="accent1" w:themeFillTint="66"/>
          </w:tcPr>
          <w:p w14:paraId="4F4FDFCF" w14:textId="54A20907"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Analysis</w:t>
            </w:r>
          </w:p>
        </w:tc>
        <w:tc>
          <w:tcPr>
            <w:tcW w:w="0" w:type="auto"/>
            <w:tcBorders>
              <w:top w:val="single" w:sz="12" w:space="0" w:color="auto"/>
              <w:left w:val="single" w:sz="12" w:space="0" w:color="auto"/>
            </w:tcBorders>
          </w:tcPr>
          <w:p w14:paraId="4649E63C" w14:textId="47BBFBD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1C126411" w14:textId="0F33E698"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0895929B" w14:textId="4B1484A9"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D260126" w14:textId="1B0FA53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606FB86" w14:textId="64DB697D" w:rsidR="001576F7" w:rsidRPr="00A15921" w:rsidRDefault="009B5967" w:rsidP="001576F7">
            <w:pPr>
              <w:jc w:val="center"/>
              <w:rPr>
                <w:i/>
                <w:iCs/>
                <w:lang w:val="en-US"/>
              </w:rPr>
            </w:pPr>
            <w:r w:rsidRPr="00A15921">
              <w:rPr>
                <w:i/>
                <w:iCs/>
                <w:lang w:val="en-US"/>
              </w:rPr>
              <w:t>15</w:t>
            </w:r>
          </w:p>
        </w:tc>
      </w:tr>
      <w:tr w:rsidR="00960D88" w14:paraId="0F8D2E2C" w14:textId="77777777" w:rsidTr="00960D88">
        <w:trPr>
          <w:trHeight w:val="353"/>
        </w:trPr>
        <w:tc>
          <w:tcPr>
            <w:tcW w:w="0" w:type="auto"/>
            <w:tcBorders>
              <w:right w:val="single" w:sz="12" w:space="0" w:color="auto"/>
            </w:tcBorders>
            <w:shd w:val="clear" w:color="auto" w:fill="B4C6E7" w:themeFill="accent1" w:themeFillTint="66"/>
          </w:tcPr>
          <w:p w14:paraId="647123BE" w14:textId="095D1A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Draft</w:t>
            </w:r>
          </w:p>
        </w:tc>
        <w:tc>
          <w:tcPr>
            <w:tcW w:w="0" w:type="auto"/>
            <w:tcBorders>
              <w:left w:val="single" w:sz="12" w:space="0" w:color="auto"/>
            </w:tcBorders>
          </w:tcPr>
          <w:p w14:paraId="63750BCF" w14:textId="7C647D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1C52F199" w14:textId="097748C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350B358D" w14:textId="2CE1D39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0A123A31" w14:textId="37241C7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784F26B7" w14:textId="01E0D5D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r>
      <w:tr w:rsidR="00960D88" w14:paraId="1CE8309B" w14:textId="77777777" w:rsidTr="00960D88">
        <w:trPr>
          <w:trHeight w:val="353"/>
        </w:trPr>
        <w:tc>
          <w:tcPr>
            <w:tcW w:w="0" w:type="auto"/>
            <w:tcBorders>
              <w:right w:val="single" w:sz="12" w:space="0" w:color="auto"/>
            </w:tcBorders>
            <w:shd w:val="clear" w:color="auto" w:fill="B4C6E7" w:themeFill="accent1" w:themeFillTint="66"/>
          </w:tcPr>
          <w:p w14:paraId="363112D8" w14:textId="63ACAB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Documentation</w:t>
            </w:r>
          </w:p>
        </w:tc>
        <w:tc>
          <w:tcPr>
            <w:tcW w:w="0" w:type="auto"/>
            <w:tcBorders>
              <w:left w:val="single" w:sz="12" w:space="0" w:color="auto"/>
            </w:tcBorders>
          </w:tcPr>
          <w:p w14:paraId="13ACBF8A" w14:textId="63E5617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653CC727" w14:textId="71D80B0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7B121F2" w14:textId="082D249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17027A5" w14:textId="46E10B6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6AD998B" w14:textId="427FF6E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r>
      <w:tr w:rsidR="00960D88" w14:paraId="09765EB0" w14:textId="77777777" w:rsidTr="00960D88">
        <w:trPr>
          <w:trHeight w:val="353"/>
        </w:trPr>
        <w:tc>
          <w:tcPr>
            <w:tcW w:w="0" w:type="auto"/>
            <w:tcBorders>
              <w:right w:val="single" w:sz="12" w:space="0" w:color="auto"/>
            </w:tcBorders>
            <w:shd w:val="clear" w:color="auto" w:fill="B4C6E7" w:themeFill="accent1" w:themeFillTint="66"/>
          </w:tcPr>
          <w:p w14:paraId="129D6C40" w14:textId="136B3EA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Programming</w:t>
            </w:r>
          </w:p>
        </w:tc>
        <w:tc>
          <w:tcPr>
            <w:tcW w:w="0" w:type="auto"/>
            <w:tcBorders>
              <w:left w:val="single" w:sz="12" w:space="0" w:color="auto"/>
            </w:tcBorders>
          </w:tcPr>
          <w:p w14:paraId="3C4E80BB" w14:textId="4230503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2AAD6997" w14:textId="528131D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9B88FA9" w14:textId="41617D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186C1D04" w14:textId="5419E3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06A1D509" w14:textId="004189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33B65988" w14:textId="77777777" w:rsidTr="00960D88">
        <w:trPr>
          <w:trHeight w:val="353"/>
        </w:trPr>
        <w:tc>
          <w:tcPr>
            <w:tcW w:w="0" w:type="auto"/>
            <w:tcBorders>
              <w:right w:val="single" w:sz="12" w:space="0" w:color="auto"/>
            </w:tcBorders>
            <w:shd w:val="clear" w:color="auto" w:fill="B4C6E7" w:themeFill="accent1" w:themeFillTint="66"/>
          </w:tcPr>
          <w:p w14:paraId="1D1B440E" w14:textId="4ADE0A82"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Testing</w:t>
            </w:r>
          </w:p>
        </w:tc>
        <w:tc>
          <w:tcPr>
            <w:tcW w:w="0" w:type="auto"/>
            <w:tcBorders>
              <w:left w:val="single" w:sz="12" w:space="0" w:color="auto"/>
            </w:tcBorders>
          </w:tcPr>
          <w:p w14:paraId="3A0E96D1" w14:textId="6D325EB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5CBC9F93" w14:textId="40690493"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4B42A777" w14:textId="17E15F22"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71F4AA2" w14:textId="3C0B6C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67F10DA" w14:textId="1D3FDA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r>
      <w:tr w:rsidR="00960D88" w14:paraId="6FF04CE6" w14:textId="77777777" w:rsidTr="00960D88">
        <w:trPr>
          <w:trHeight w:val="353"/>
        </w:trPr>
        <w:tc>
          <w:tcPr>
            <w:tcW w:w="0" w:type="auto"/>
            <w:tcBorders>
              <w:right w:val="single" w:sz="12" w:space="0" w:color="auto"/>
            </w:tcBorders>
            <w:shd w:val="clear" w:color="auto" w:fill="B4C6E7" w:themeFill="accent1" w:themeFillTint="66"/>
          </w:tcPr>
          <w:p w14:paraId="7595842E" w14:textId="21F9BC4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Meetings</w:t>
            </w:r>
          </w:p>
        </w:tc>
        <w:tc>
          <w:tcPr>
            <w:tcW w:w="0" w:type="auto"/>
            <w:tcBorders>
              <w:left w:val="single" w:sz="12" w:space="0" w:color="auto"/>
            </w:tcBorders>
          </w:tcPr>
          <w:p w14:paraId="03FCC762" w14:textId="359FB09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79B905" w14:textId="4A45E5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3FBBB40E" w14:textId="766FE70D"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EF7629E" w14:textId="3DFFCFB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8EFF99" w14:textId="19CF776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6CA97B13" w14:textId="77777777" w:rsidTr="00960D88">
        <w:trPr>
          <w:trHeight w:val="708"/>
        </w:trPr>
        <w:tc>
          <w:tcPr>
            <w:tcW w:w="0" w:type="auto"/>
            <w:tcBorders>
              <w:right w:val="single" w:sz="12" w:space="0" w:color="auto"/>
            </w:tcBorders>
            <w:shd w:val="clear" w:color="auto" w:fill="B4C6E7" w:themeFill="accent1" w:themeFillTint="66"/>
          </w:tcPr>
          <w:p w14:paraId="70C2F5DC" w14:textId="7DF8CC2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GitHub</w:t>
            </w:r>
            <w:r w:rsidRPr="00E649CD">
              <w:rPr>
                <w:rFonts w:ascii="Arial" w:eastAsia="Times New Roman" w:hAnsi="Arial" w:cs="Arial"/>
                <w:b/>
                <w:bCs/>
                <w:i/>
                <w:iCs/>
                <w:color w:val="000000"/>
                <w:sz w:val="20"/>
                <w:szCs w:val="20"/>
                <w:lang w:eastAsia="de-DE"/>
              </w:rPr>
              <w:t xml:space="preserve"> management</w:t>
            </w:r>
          </w:p>
        </w:tc>
        <w:tc>
          <w:tcPr>
            <w:tcW w:w="0" w:type="auto"/>
            <w:tcBorders>
              <w:left w:val="single" w:sz="12" w:space="0" w:color="auto"/>
            </w:tcBorders>
          </w:tcPr>
          <w:p w14:paraId="025EDEC1" w14:textId="47250D9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5</w:t>
            </w:r>
          </w:p>
        </w:tc>
        <w:tc>
          <w:tcPr>
            <w:tcW w:w="0" w:type="auto"/>
          </w:tcPr>
          <w:p w14:paraId="0C943FE6" w14:textId="73879C9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Pr>
          <w:p w14:paraId="2E640D5C" w14:textId="348F504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4F6152BC" w14:textId="7907A4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63AFDC76" w14:textId="3546A9B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r>
      <w:tr w:rsidR="00960D88" w14:paraId="218DE908" w14:textId="77777777" w:rsidTr="00960D88">
        <w:trPr>
          <w:trHeight w:val="708"/>
        </w:trPr>
        <w:tc>
          <w:tcPr>
            <w:tcW w:w="0" w:type="auto"/>
            <w:tcBorders>
              <w:right w:val="single" w:sz="12" w:space="0" w:color="auto"/>
            </w:tcBorders>
            <w:shd w:val="clear" w:color="auto" w:fill="B4C6E7" w:themeFill="accent1" w:themeFillTint="66"/>
          </w:tcPr>
          <w:p w14:paraId="3CE36A6F" w14:textId="7A14A104"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Project management</w:t>
            </w:r>
          </w:p>
        </w:tc>
        <w:tc>
          <w:tcPr>
            <w:tcW w:w="0" w:type="auto"/>
            <w:tcBorders>
              <w:left w:val="single" w:sz="12" w:space="0" w:color="auto"/>
            </w:tcBorders>
          </w:tcPr>
          <w:p w14:paraId="7B76F8C4" w14:textId="72E8C1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1E326C3E" w14:textId="6655CD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0F6F55E0" w14:textId="04CB0F8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3D3E3390" w14:textId="7D1FEB4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164CF634" w14:textId="4C932F2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r>
      <w:tr w:rsidR="006B3279" w14:paraId="2F39BB53" w14:textId="77777777" w:rsidTr="00960D88">
        <w:trPr>
          <w:trHeight w:val="433"/>
        </w:trPr>
        <w:tc>
          <w:tcPr>
            <w:tcW w:w="0" w:type="auto"/>
            <w:tcBorders>
              <w:bottom w:val="single" w:sz="12" w:space="0" w:color="auto"/>
              <w:right w:val="single" w:sz="12" w:space="0" w:color="auto"/>
            </w:tcBorders>
            <w:shd w:val="clear" w:color="auto" w:fill="B4C6E7" w:themeFill="accent1" w:themeFillTint="66"/>
          </w:tcPr>
          <w:p w14:paraId="5C319DF6" w14:textId="397D9FDC" w:rsidR="001576F7" w:rsidRPr="00E649CD" w:rsidRDefault="001576F7" w:rsidP="00D52898">
            <w:pPr>
              <w:rPr>
                <w:b/>
                <w:bCs/>
                <w:i/>
                <w:iCs/>
                <w:lang w:val="en-US"/>
              </w:rPr>
            </w:pPr>
            <w:r w:rsidRPr="00E649CD">
              <w:rPr>
                <w:b/>
                <w:bCs/>
                <w:i/>
                <w:iCs/>
                <w:lang w:val="en-US"/>
              </w:rPr>
              <w:t>Presentation</w:t>
            </w:r>
          </w:p>
        </w:tc>
        <w:tc>
          <w:tcPr>
            <w:tcW w:w="0" w:type="auto"/>
            <w:tcBorders>
              <w:left w:val="single" w:sz="12" w:space="0" w:color="auto"/>
              <w:bottom w:val="single" w:sz="12" w:space="0" w:color="auto"/>
            </w:tcBorders>
          </w:tcPr>
          <w:p w14:paraId="7685E033" w14:textId="4584FC4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8F6EBB5" w14:textId="19D00F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3BD36E1" w14:textId="5E00F8C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CEF0B17" w14:textId="6653DA4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4989316B" w14:textId="041B1EEF" w:rsidR="001576F7" w:rsidRPr="00A15921" w:rsidRDefault="006B3279" w:rsidP="006B3279">
            <w:pPr>
              <w:tabs>
                <w:tab w:val="center" w:pos="699"/>
              </w:tabs>
              <w:rPr>
                <w:i/>
                <w:iCs/>
                <w:lang w:val="en-US"/>
              </w:rPr>
            </w:pPr>
            <w:r w:rsidRPr="00A15921">
              <w:rPr>
                <w:rFonts w:ascii="Arial" w:eastAsia="Times New Roman" w:hAnsi="Arial" w:cs="Arial"/>
                <w:i/>
                <w:iCs/>
                <w:color w:val="000000"/>
                <w:sz w:val="20"/>
                <w:szCs w:val="20"/>
                <w:lang w:eastAsia="de-DE"/>
              </w:rPr>
              <w:tab/>
            </w:r>
            <w:r w:rsidR="001576F7" w:rsidRPr="001576F7">
              <w:rPr>
                <w:rFonts w:ascii="Arial" w:eastAsia="Times New Roman" w:hAnsi="Arial" w:cs="Arial"/>
                <w:i/>
                <w:iCs/>
                <w:color w:val="000000"/>
                <w:sz w:val="20"/>
                <w:szCs w:val="20"/>
                <w:lang w:eastAsia="de-DE"/>
              </w:rPr>
              <w:t>10</w:t>
            </w:r>
          </w:p>
        </w:tc>
      </w:tr>
      <w:tr w:rsidR="006B3279" w14:paraId="7DAEC4B1" w14:textId="77777777" w:rsidTr="00953867">
        <w:trPr>
          <w:trHeight w:val="407"/>
        </w:trPr>
        <w:tc>
          <w:tcPr>
            <w:tcW w:w="0" w:type="auto"/>
            <w:tcBorders>
              <w:top w:val="single" w:sz="12" w:space="0" w:color="auto"/>
              <w:right w:val="single" w:sz="12" w:space="0" w:color="auto"/>
            </w:tcBorders>
            <w:shd w:val="clear" w:color="auto" w:fill="B4C6E7" w:themeFill="accent1" w:themeFillTint="66"/>
          </w:tcPr>
          <w:p w14:paraId="54D436BE" w14:textId="069A0125" w:rsidR="001576F7" w:rsidRPr="00E649CD" w:rsidRDefault="001576F7" w:rsidP="00D52898">
            <w:pPr>
              <w:rPr>
                <w:b/>
                <w:bCs/>
                <w:i/>
                <w:iCs/>
                <w:lang w:val="en-US"/>
              </w:rPr>
            </w:pPr>
            <w:r w:rsidRPr="00E649CD">
              <w:rPr>
                <w:b/>
                <w:bCs/>
                <w:i/>
                <w:iCs/>
                <w:lang w:val="en-US"/>
              </w:rPr>
              <w:t>Total</w:t>
            </w:r>
          </w:p>
        </w:tc>
        <w:tc>
          <w:tcPr>
            <w:tcW w:w="0" w:type="auto"/>
            <w:tcBorders>
              <w:top w:val="single" w:sz="12" w:space="0" w:color="auto"/>
              <w:left w:val="single" w:sz="12" w:space="0" w:color="auto"/>
            </w:tcBorders>
            <w:shd w:val="clear" w:color="auto" w:fill="E7E6E6" w:themeFill="background2"/>
          </w:tcPr>
          <w:p w14:paraId="6C44FDD3" w14:textId="5A1CB0C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2DCA6996" w14:textId="19B7D76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4941628E" w14:textId="3CD075D2"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6EAADD" w14:textId="2444D17B"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9DD2D9" w14:textId="7F252D80"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r>
    </w:tbl>
    <w:p w14:paraId="121CCB79" w14:textId="484A18D4" w:rsidR="001576F7" w:rsidRPr="001576F7" w:rsidRDefault="001576F7" w:rsidP="00960D88">
      <w:pPr>
        <w:jc w:val="right"/>
        <w:rPr>
          <w:i/>
          <w:iCs/>
          <w:lang w:val="en-US"/>
        </w:rPr>
      </w:pPr>
      <w:r w:rsidRPr="001576F7">
        <w:rPr>
          <w:i/>
          <w:iCs/>
          <w:lang w:val="en-US"/>
        </w:rPr>
        <w:t>Table 1: Expected working hours for each team member</w:t>
      </w:r>
    </w:p>
    <w:p w14:paraId="5E0530E0" w14:textId="77777777" w:rsidR="0001455E" w:rsidRDefault="0001455E" w:rsidP="0001455E">
      <w:pPr>
        <w:rPr>
          <w:lang w:val="en-US"/>
        </w:rPr>
      </w:pPr>
    </w:p>
    <w:p w14:paraId="17F54AF6" w14:textId="528D3976" w:rsidR="001576F7" w:rsidRDefault="0001455E" w:rsidP="0001455E">
      <w:pPr>
        <w:pStyle w:val="Heading1"/>
        <w:numPr>
          <w:ilvl w:val="0"/>
          <w:numId w:val="1"/>
        </w:numPr>
        <w:rPr>
          <w:lang w:val="en-US"/>
        </w:rPr>
      </w:pPr>
      <w:bookmarkStart w:id="4" w:name="_Toc55745450"/>
      <w:r>
        <w:rPr>
          <w:lang w:val="en-US"/>
        </w:rPr>
        <w:t>C</w:t>
      </w:r>
      <w:r w:rsidR="001576F7">
        <w:rPr>
          <w:lang w:val="en-US"/>
        </w:rPr>
        <w:t>ost Calculation</w:t>
      </w:r>
      <w:bookmarkEnd w:id="4"/>
    </w:p>
    <w:p w14:paraId="1DD1BD0A" w14:textId="124DFC08" w:rsidR="001576F7" w:rsidRDefault="001576F7" w:rsidP="001576F7">
      <w:pPr>
        <w:rPr>
          <w:lang w:val="en-US"/>
        </w:rPr>
      </w:pPr>
    </w:p>
    <w:p w14:paraId="54CA8723" w14:textId="381B6353" w:rsidR="001576F7" w:rsidRDefault="001576F7" w:rsidP="0001455E">
      <w:pPr>
        <w:spacing w:line="360" w:lineRule="auto"/>
        <w:rPr>
          <w:sz w:val="24"/>
          <w:szCs w:val="24"/>
          <w:lang w:val="en-US"/>
        </w:rPr>
      </w:pPr>
      <w:r w:rsidRPr="0001455E">
        <w:rPr>
          <w:sz w:val="24"/>
          <w:szCs w:val="24"/>
          <w:lang w:val="en-US"/>
        </w:rPr>
        <w:t>Due to the Corona pa</w:t>
      </w:r>
      <w:r w:rsidR="00870ADC" w:rsidRPr="0001455E">
        <w:rPr>
          <w:sz w:val="24"/>
          <w:szCs w:val="24"/>
          <w:lang w:val="en-US"/>
        </w:rPr>
        <w:t>ndemic, each team member will be working in home office which means there is no rent for an office to pay. However, it is important that all team members are accessible via the Internet for meetings and communication in general.</w:t>
      </w:r>
      <w:r w:rsidR="00A07BF5" w:rsidRPr="0001455E">
        <w:rPr>
          <w:sz w:val="24"/>
          <w:szCs w:val="24"/>
          <w:lang w:val="en-US"/>
        </w:rPr>
        <w:t xml:space="preserve"> </w:t>
      </w:r>
      <w:r w:rsidR="00D52898" w:rsidRPr="00D52898">
        <w:rPr>
          <w:sz w:val="24"/>
          <w:szCs w:val="24"/>
          <w:lang w:val="en-US"/>
        </w:rPr>
        <w:t>This means that the additional costs are</w:t>
      </w:r>
      <w:r w:rsidR="00D52898">
        <w:rPr>
          <w:sz w:val="24"/>
          <w:szCs w:val="24"/>
          <w:lang w:val="en-US"/>
        </w:rPr>
        <w:t xml:space="preserve"> about</w:t>
      </w:r>
      <w:r w:rsidR="00D52898" w:rsidRPr="00D52898">
        <w:rPr>
          <w:sz w:val="24"/>
          <w:szCs w:val="24"/>
          <w:lang w:val="en-US"/>
        </w:rPr>
        <w:t xml:space="preserve"> 150 euros for Internet access</w:t>
      </w:r>
      <w:r w:rsidR="00D52898">
        <w:rPr>
          <w:sz w:val="24"/>
          <w:szCs w:val="24"/>
          <w:lang w:val="en-US"/>
        </w:rPr>
        <w:t xml:space="preserve">. </w:t>
      </w:r>
      <w:r w:rsidR="000D6DEA" w:rsidRPr="0001455E">
        <w:rPr>
          <w:sz w:val="24"/>
          <w:szCs w:val="24"/>
          <w:lang w:val="en-US"/>
        </w:rPr>
        <w:t xml:space="preserve">The costs for the server of the service registry are about 300 Euros monthly. Maintenance work must be considered after the project is completed. This should be </w:t>
      </w:r>
      <w:r w:rsidR="0001455E" w:rsidRPr="0001455E">
        <w:rPr>
          <w:sz w:val="24"/>
          <w:szCs w:val="24"/>
          <w:lang w:val="en-US"/>
        </w:rPr>
        <w:t>500 Euros. In special cases, it could be higher. The costs of the team members and other work packages are shown below</w:t>
      </w:r>
      <w:r w:rsidR="0001455E">
        <w:rPr>
          <w:sz w:val="24"/>
          <w:szCs w:val="24"/>
          <w:lang w:val="en-US"/>
        </w:rPr>
        <w:t>.</w:t>
      </w:r>
      <w:r w:rsidR="00C92178">
        <w:rPr>
          <w:sz w:val="24"/>
          <w:szCs w:val="24"/>
          <w:lang w:val="en-US"/>
        </w:rPr>
        <w:t xml:space="preserve"> </w:t>
      </w:r>
      <w:r w:rsidR="00C92178" w:rsidRPr="00C92178">
        <w:rPr>
          <w:sz w:val="24"/>
          <w:szCs w:val="24"/>
          <w:lang w:val="en-US"/>
        </w:rPr>
        <w:t>In addition, all team members must be technically equipped, which means that they have computers in their home in addition to Internet access.</w:t>
      </w:r>
      <w:r w:rsidR="002C7357">
        <w:rPr>
          <w:sz w:val="24"/>
          <w:szCs w:val="24"/>
          <w:lang w:val="en-US"/>
        </w:rPr>
        <w:t xml:space="preserve"> </w:t>
      </w:r>
      <w:r w:rsidR="002C7357" w:rsidRPr="002C7357">
        <w:rPr>
          <w:sz w:val="24"/>
          <w:szCs w:val="24"/>
          <w:lang w:val="en-US"/>
        </w:rPr>
        <w:t xml:space="preserve">For good technical equipment you </w:t>
      </w:r>
      <w:r w:rsidR="006B3279" w:rsidRPr="002C7357">
        <w:rPr>
          <w:sz w:val="24"/>
          <w:szCs w:val="24"/>
          <w:lang w:val="en-US"/>
        </w:rPr>
        <w:t>must</w:t>
      </w:r>
      <w:r w:rsidR="002C7357" w:rsidRPr="002C7357">
        <w:rPr>
          <w:sz w:val="24"/>
          <w:szCs w:val="24"/>
          <w:lang w:val="en-US"/>
        </w:rPr>
        <w:t xml:space="preserve"> calculate around 700 </w:t>
      </w:r>
      <w:r w:rsidR="00960D88">
        <w:rPr>
          <w:sz w:val="24"/>
          <w:szCs w:val="24"/>
          <w:lang w:val="en-US"/>
        </w:rPr>
        <w:t>E</w:t>
      </w:r>
      <w:r w:rsidR="002C7357" w:rsidRPr="002C7357">
        <w:rPr>
          <w:sz w:val="24"/>
          <w:szCs w:val="24"/>
          <w:lang w:val="en-US"/>
        </w:rPr>
        <w:t>uros per team member, so a total of 3500</w:t>
      </w:r>
      <w:r w:rsidR="00960D88">
        <w:rPr>
          <w:sz w:val="24"/>
          <w:szCs w:val="24"/>
          <w:lang w:val="en-US"/>
        </w:rPr>
        <w:t xml:space="preserve"> Euros</w:t>
      </w:r>
      <w:r w:rsidR="002C7357" w:rsidRPr="002C7357">
        <w:rPr>
          <w:sz w:val="24"/>
          <w:szCs w:val="24"/>
          <w:lang w:val="en-US"/>
        </w:rPr>
        <w:t>.</w:t>
      </w:r>
    </w:p>
    <w:p w14:paraId="7A49946B" w14:textId="795479F7" w:rsidR="00E649CD" w:rsidRDefault="00E649CD">
      <w:pPr>
        <w:rPr>
          <w:sz w:val="24"/>
          <w:szCs w:val="24"/>
          <w:lang w:val="en-US"/>
        </w:rPr>
      </w:pPr>
      <w:r>
        <w:rPr>
          <w:sz w:val="24"/>
          <w:szCs w:val="24"/>
          <w:lang w:val="en-US"/>
        </w:rPr>
        <w:br w:type="page"/>
      </w:r>
    </w:p>
    <w:p w14:paraId="38D803F3" w14:textId="77777777" w:rsidR="00BE6DAA" w:rsidRDefault="00BE6DAA">
      <w:pPr>
        <w:rPr>
          <w:sz w:val="24"/>
          <w:szCs w:val="24"/>
          <w:lang w:val="en-US"/>
        </w:rPr>
      </w:pPr>
    </w:p>
    <w:tbl>
      <w:tblPr>
        <w:tblStyle w:val="TableGrid"/>
        <w:tblpPr w:leftFromText="141" w:rightFromText="141" w:vertAnchor="text" w:horzAnchor="margin" w:tblpY="-149"/>
        <w:tblW w:w="4251" w:type="dxa"/>
        <w:tblLook w:val="04A0" w:firstRow="1" w:lastRow="0" w:firstColumn="1" w:lastColumn="0" w:noHBand="0" w:noVBand="1"/>
      </w:tblPr>
      <w:tblGrid>
        <w:gridCol w:w="2287"/>
        <w:gridCol w:w="1964"/>
      </w:tblGrid>
      <w:tr w:rsidR="00EA79FD" w14:paraId="56E6A2A6" w14:textId="77777777" w:rsidTr="006B3279">
        <w:trPr>
          <w:trHeight w:val="542"/>
        </w:trPr>
        <w:tc>
          <w:tcPr>
            <w:tcW w:w="2287" w:type="dxa"/>
            <w:tcBorders>
              <w:bottom w:val="single" w:sz="12" w:space="0" w:color="auto"/>
              <w:right w:val="single" w:sz="12" w:space="0" w:color="auto"/>
            </w:tcBorders>
            <w:shd w:val="clear" w:color="auto" w:fill="B4C6E7" w:themeFill="accent1" w:themeFillTint="66"/>
            <w:vAlign w:val="bottom"/>
          </w:tcPr>
          <w:p w14:paraId="3F8E9D4B" w14:textId="77777777" w:rsidR="00EA79FD" w:rsidRPr="00A15921" w:rsidRDefault="00EA79FD" w:rsidP="006B3279">
            <w:pPr>
              <w:spacing w:line="360" w:lineRule="auto"/>
              <w:rPr>
                <w:b/>
                <w:bCs/>
                <w:i/>
                <w:iCs/>
                <w:sz w:val="24"/>
                <w:szCs w:val="24"/>
                <w:lang w:val="en-US"/>
              </w:rPr>
            </w:pPr>
            <w:r w:rsidRPr="00A15921">
              <w:rPr>
                <w:i/>
                <w:iCs/>
                <w:sz w:val="24"/>
                <w:szCs w:val="24"/>
                <w:lang w:val="en-US"/>
              </w:rPr>
              <w:br w:type="page"/>
            </w:r>
          </w:p>
        </w:tc>
        <w:tc>
          <w:tcPr>
            <w:tcW w:w="1964" w:type="dxa"/>
            <w:tcBorders>
              <w:left w:val="single" w:sz="12" w:space="0" w:color="auto"/>
              <w:bottom w:val="single" w:sz="12" w:space="0" w:color="auto"/>
            </w:tcBorders>
            <w:shd w:val="clear" w:color="auto" w:fill="B4C6E7" w:themeFill="accent1" w:themeFillTint="66"/>
            <w:vAlign w:val="bottom"/>
          </w:tcPr>
          <w:p w14:paraId="5D350AA7" w14:textId="77777777"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Costs (in €)</w:t>
            </w:r>
          </w:p>
        </w:tc>
      </w:tr>
      <w:tr w:rsidR="00EA79FD" w14:paraId="4EABBF20" w14:textId="77777777" w:rsidTr="006B3279">
        <w:trPr>
          <w:trHeight w:val="438"/>
        </w:trPr>
        <w:tc>
          <w:tcPr>
            <w:tcW w:w="2287" w:type="dxa"/>
            <w:tcBorders>
              <w:top w:val="single" w:sz="12" w:space="0" w:color="auto"/>
              <w:right w:val="single" w:sz="12" w:space="0" w:color="auto"/>
            </w:tcBorders>
            <w:shd w:val="clear" w:color="auto" w:fill="B4C6E7" w:themeFill="accent1" w:themeFillTint="66"/>
            <w:vAlign w:val="bottom"/>
          </w:tcPr>
          <w:p w14:paraId="68FAAF6A"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Analysis</w:t>
            </w:r>
          </w:p>
        </w:tc>
        <w:tc>
          <w:tcPr>
            <w:tcW w:w="1964" w:type="dxa"/>
            <w:tcBorders>
              <w:top w:val="single" w:sz="12" w:space="0" w:color="auto"/>
              <w:left w:val="single" w:sz="12" w:space="0" w:color="auto"/>
            </w:tcBorders>
            <w:vAlign w:val="bottom"/>
          </w:tcPr>
          <w:p w14:paraId="74287209" w14:textId="14AAD5CB"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3</w:t>
            </w:r>
            <w:r w:rsidR="00A15921">
              <w:rPr>
                <w:rFonts w:ascii="Arial" w:hAnsi="Arial" w:cs="Arial"/>
                <w:i/>
                <w:iCs/>
                <w:color w:val="000000"/>
                <w:sz w:val="20"/>
                <w:szCs w:val="20"/>
              </w:rPr>
              <w:t>.</w:t>
            </w:r>
            <w:r w:rsidRPr="00A15921">
              <w:rPr>
                <w:rFonts w:ascii="Arial" w:hAnsi="Arial" w:cs="Arial"/>
                <w:i/>
                <w:iCs/>
                <w:color w:val="000000"/>
                <w:sz w:val="20"/>
                <w:szCs w:val="20"/>
              </w:rPr>
              <w:t>495,00</w:t>
            </w:r>
          </w:p>
        </w:tc>
      </w:tr>
      <w:tr w:rsidR="00EA79FD" w14:paraId="07F5D319" w14:textId="77777777" w:rsidTr="006B3279">
        <w:trPr>
          <w:trHeight w:val="438"/>
        </w:trPr>
        <w:tc>
          <w:tcPr>
            <w:tcW w:w="2287" w:type="dxa"/>
            <w:tcBorders>
              <w:right w:val="single" w:sz="12" w:space="0" w:color="auto"/>
            </w:tcBorders>
            <w:shd w:val="clear" w:color="auto" w:fill="B4C6E7" w:themeFill="accent1" w:themeFillTint="66"/>
            <w:vAlign w:val="bottom"/>
          </w:tcPr>
          <w:p w14:paraId="2DD0123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Draft</w:t>
            </w:r>
          </w:p>
        </w:tc>
        <w:tc>
          <w:tcPr>
            <w:tcW w:w="1964" w:type="dxa"/>
            <w:tcBorders>
              <w:left w:val="single" w:sz="12" w:space="0" w:color="auto"/>
            </w:tcBorders>
            <w:vAlign w:val="bottom"/>
          </w:tcPr>
          <w:p w14:paraId="22573E18" w14:textId="2780D652"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5</w:t>
            </w:r>
            <w:r w:rsidR="00A15921">
              <w:rPr>
                <w:rFonts w:ascii="Arial" w:hAnsi="Arial" w:cs="Arial"/>
                <w:i/>
                <w:iCs/>
                <w:color w:val="000000"/>
                <w:sz w:val="20"/>
                <w:szCs w:val="20"/>
              </w:rPr>
              <w:t>.</w:t>
            </w:r>
            <w:r w:rsidRPr="00A15921">
              <w:rPr>
                <w:rFonts w:ascii="Arial" w:hAnsi="Arial" w:cs="Arial"/>
                <w:i/>
                <w:iCs/>
                <w:color w:val="000000"/>
                <w:sz w:val="20"/>
                <w:szCs w:val="20"/>
              </w:rPr>
              <w:t>825,00</w:t>
            </w:r>
          </w:p>
        </w:tc>
      </w:tr>
      <w:tr w:rsidR="00EA79FD" w14:paraId="48FB2916" w14:textId="77777777" w:rsidTr="006B3279">
        <w:trPr>
          <w:trHeight w:val="438"/>
        </w:trPr>
        <w:tc>
          <w:tcPr>
            <w:tcW w:w="2287" w:type="dxa"/>
            <w:tcBorders>
              <w:right w:val="single" w:sz="12" w:space="0" w:color="auto"/>
            </w:tcBorders>
            <w:shd w:val="clear" w:color="auto" w:fill="B4C6E7" w:themeFill="accent1" w:themeFillTint="66"/>
            <w:vAlign w:val="bottom"/>
          </w:tcPr>
          <w:p w14:paraId="7CB01848"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Programming</w:t>
            </w:r>
          </w:p>
        </w:tc>
        <w:tc>
          <w:tcPr>
            <w:tcW w:w="1964" w:type="dxa"/>
            <w:tcBorders>
              <w:left w:val="single" w:sz="12" w:space="0" w:color="auto"/>
            </w:tcBorders>
            <w:vAlign w:val="bottom"/>
          </w:tcPr>
          <w:p w14:paraId="0AA076D3" w14:textId="76E0C2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170,00</w:t>
            </w:r>
          </w:p>
        </w:tc>
      </w:tr>
      <w:tr w:rsidR="00EA79FD" w14:paraId="01DC8130" w14:textId="77777777" w:rsidTr="006B3279">
        <w:trPr>
          <w:trHeight w:val="411"/>
        </w:trPr>
        <w:tc>
          <w:tcPr>
            <w:tcW w:w="2287" w:type="dxa"/>
            <w:tcBorders>
              <w:right w:val="single" w:sz="12" w:space="0" w:color="auto"/>
            </w:tcBorders>
            <w:shd w:val="clear" w:color="auto" w:fill="B4C6E7" w:themeFill="accent1" w:themeFillTint="66"/>
            <w:vAlign w:val="bottom"/>
          </w:tcPr>
          <w:p w14:paraId="6663FFD1"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Testing</w:t>
            </w:r>
          </w:p>
        </w:tc>
        <w:tc>
          <w:tcPr>
            <w:tcW w:w="1964" w:type="dxa"/>
            <w:tcBorders>
              <w:left w:val="single" w:sz="12" w:space="0" w:color="auto"/>
            </w:tcBorders>
            <w:vAlign w:val="bottom"/>
          </w:tcPr>
          <w:p w14:paraId="2559D210" w14:textId="202999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160,00</w:t>
            </w:r>
          </w:p>
        </w:tc>
      </w:tr>
      <w:tr w:rsidR="00EA79FD" w14:paraId="7EFC13F2" w14:textId="77777777" w:rsidTr="006B3279">
        <w:trPr>
          <w:trHeight w:val="438"/>
        </w:trPr>
        <w:tc>
          <w:tcPr>
            <w:tcW w:w="2287" w:type="dxa"/>
            <w:tcBorders>
              <w:right w:val="single" w:sz="12" w:space="0" w:color="auto"/>
            </w:tcBorders>
            <w:shd w:val="clear" w:color="auto" w:fill="B4C6E7" w:themeFill="accent1" w:themeFillTint="66"/>
            <w:vAlign w:val="bottom"/>
          </w:tcPr>
          <w:p w14:paraId="0354CBF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Documentation</w:t>
            </w:r>
          </w:p>
        </w:tc>
        <w:tc>
          <w:tcPr>
            <w:tcW w:w="1964" w:type="dxa"/>
            <w:tcBorders>
              <w:left w:val="single" w:sz="12" w:space="0" w:color="auto"/>
            </w:tcBorders>
            <w:vAlign w:val="bottom"/>
          </w:tcPr>
          <w:p w14:paraId="67212E5A" w14:textId="4F197EFD"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155,00</w:t>
            </w:r>
          </w:p>
        </w:tc>
      </w:tr>
      <w:tr w:rsidR="00EA79FD" w14:paraId="45736D5A" w14:textId="77777777" w:rsidTr="006B3279">
        <w:trPr>
          <w:trHeight w:val="438"/>
        </w:trPr>
        <w:tc>
          <w:tcPr>
            <w:tcW w:w="2287" w:type="dxa"/>
            <w:tcBorders>
              <w:bottom w:val="single" w:sz="12" w:space="0" w:color="auto"/>
              <w:right w:val="single" w:sz="12" w:space="0" w:color="auto"/>
            </w:tcBorders>
            <w:shd w:val="clear" w:color="auto" w:fill="B4C6E7" w:themeFill="accent1" w:themeFillTint="66"/>
            <w:vAlign w:val="bottom"/>
          </w:tcPr>
          <w:p w14:paraId="27961AA2"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Project management</w:t>
            </w:r>
          </w:p>
        </w:tc>
        <w:tc>
          <w:tcPr>
            <w:tcW w:w="1964" w:type="dxa"/>
            <w:tcBorders>
              <w:left w:val="single" w:sz="12" w:space="0" w:color="auto"/>
              <w:bottom w:val="single" w:sz="12" w:space="0" w:color="auto"/>
            </w:tcBorders>
            <w:vAlign w:val="bottom"/>
          </w:tcPr>
          <w:p w14:paraId="44888C19" w14:textId="6B058DB0"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11</w:t>
            </w:r>
            <w:r w:rsidR="00A15921">
              <w:rPr>
                <w:rFonts w:ascii="Arial" w:hAnsi="Arial" w:cs="Arial"/>
                <w:i/>
                <w:iCs/>
                <w:color w:val="000000"/>
                <w:sz w:val="20"/>
                <w:szCs w:val="20"/>
              </w:rPr>
              <w:t>.</w:t>
            </w:r>
            <w:r w:rsidRPr="00A15921">
              <w:rPr>
                <w:rFonts w:ascii="Arial" w:hAnsi="Arial" w:cs="Arial"/>
                <w:i/>
                <w:iCs/>
                <w:color w:val="000000"/>
                <w:sz w:val="20"/>
                <w:szCs w:val="20"/>
              </w:rPr>
              <w:t>675,00</w:t>
            </w:r>
          </w:p>
        </w:tc>
      </w:tr>
      <w:tr w:rsidR="00EA79FD" w14:paraId="062F3FBC" w14:textId="77777777" w:rsidTr="00953867">
        <w:trPr>
          <w:trHeight w:val="411"/>
        </w:trPr>
        <w:tc>
          <w:tcPr>
            <w:tcW w:w="2287" w:type="dxa"/>
            <w:tcBorders>
              <w:top w:val="single" w:sz="12" w:space="0" w:color="auto"/>
              <w:right w:val="single" w:sz="12" w:space="0" w:color="auto"/>
            </w:tcBorders>
            <w:shd w:val="clear" w:color="auto" w:fill="B4C6E7" w:themeFill="accent1" w:themeFillTint="66"/>
            <w:vAlign w:val="bottom"/>
          </w:tcPr>
          <w:p w14:paraId="78370077"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1964" w:type="dxa"/>
            <w:tcBorders>
              <w:top w:val="single" w:sz="12" w:space="0" w:color="auto"/>
              <w:left w:val="single" w:sz="12" w:space="0" w:color="auto"/>
            </w:tcBorders>
            <w:shd w:val="clear" w:color="auto" w:fill="E7E6E6" w:themeFill="background2"/>
            <w:vAlign w:val="bottom"/>
          </w:tcPr>
          <w:p w14:paraId="7119CF36" w14:textId="02646BCD"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42</w:t>
            </w:r>
            <w:r w:rsidR="00953867" w:rsidRPr="00A15921">
              <w:rPr>
                <w:rFonts w:ascii="Arial" w:hAnsi="Arial" w:cs="Arial"/>
                <w:b/>
                <w:bCs/>
                <w:i/>
                <w:iCs/>
                <w:color w:val="000000"/>
                <w:sz w:val="20"/>
                <w:szCs w:val="20"/>
              </w:rPr>
              <w:t>.</w:t>
            </w:r>
            <w:r w:rsidRPr="00A15921">
              <w:rPr>
                <w:rFonts w:ascii="Arial" w:hAnsi="Arial" w:cs="Arial"/>
                <w:b/>
                <w:bCs/>
                <w:i/>
                <w:iCs/>
                <w:color w:val="000000"/>
                <w:sz w:val="20"/>
                <w:szCs w:val="20"/>
              </w:rPr>
              <w:t>480,00</w:t>
            </w:r>
          </w:p>
        </w:tc>
      </w:tr>
    </w:tbl>
    <w:p w14:paraId="6A881CF7" w14:textId="77777777" w:rsidR="000A2E1D" w:rsidRDefault="000A2E1D" w:rsidP="00EA79FD">
      <w:pPr>
        <w:spacing w:line="360" w:lineRule="auto"/>
        <w:rPr>
          <w:i/>
          <w:iCs/>
          <w:sz w:val="24"/>
          <w:szCs w:val="24"/>
          <w:lang w:val="en-US"/>
        </w:rPr>
      </w:pPr>
    </w:p>
    <w:p w14:paraId="1C7560BD" w14:textId="77777777" w:rsidR="00EA79FD" w:rsidRDefault="00EA79FD" w:rsidP="00EA79FD">
      <w:pPr>
        <w:spacing w:line="360" w:lineRule="auto"/>
        <w:rPr>
          <w:i/>
          <w:iCs/>
          <w:sz w:val="24"/>
          <w:szCs w:val="24"/>
          <w:lang w:val="en-US"/>
        </w:rPr>
      </w:pPr>
    </w:p>
    <w:p w14:paraId="58A55E00" w14:textId="77777777" w:rsidR="00EA79FD" w:rsidRDefault="00EA79FD" w:rsidP="00EA79FD">
      <w:pPr>
        <w:spacing w:line="360" w:lineRule="auto"/>
        <w:rPr>
          <w:i/>
          <w:iCs/>
          <w:sz w:val="24"/>
          <w:szCs w:val="24"/>
          <w:lang w:val="en-US"/>
        </w:rPr>
      </w:pPr>
    </w:p>
    <w:p w14:paraId="2C5E4958" w14:textId="77777777" w:rsidR="00EA79FD" w:rsidRDefault="00EA79FD" w:rsidP="00EA79FD">
      <w:pPr>
        <w:spacing w:line="360" w:lineRule="auto"/>
        <w:rPr>
          <w:i/>
          <w:iCs/>
          <w:sz w:val="24"/>
          <w:szCs w:val="24"/>
          <w:lang w:val="en-US"/>
        </w:rPr>
      </w:pPr>
    </w:p>
    <w:p w14:paraId="37540A5C" w14:textId="77777777" w:rsidR="00EA79FD" w:rsidRDefault="00EA79FD" w:rsidP="00EA79FD">
      <w:pPr>
        <w:spacing w:line="360" w:lineRule="auto"/>
        <w:rPr>
          <w:i/>
          <w:iCs/>
          <w:sz w:val="24"/>
          <w:szCs w:val="24"/>
          <w:lang w:val="en-US"/>
        </w:rPr>
      </w:pPr>
    </w:p>
    <w:p w14:paraId="01167148" w14:textId="37E699D5" w:rsidR="006B3279" w:rsidRDefault="00EA79FD" w:rsidP="006B3279">
      <w:pPr>
        <w:tabs>
          <w:tab w:val="left" w:pos="3192"/>
        </w:tabs>
        <w:spacing w:line="360" w:lineRule="auto"/>
        <w:rPr>
          <w:i/>
          <w:iCs/>
          <w:sz w:val="24"/>
          <w:szCs w:val="24"/>
          <w:lang w:val="en-US"/>
        </w:rPr>
      </w:pPr>
      <w:r>
        <w:rPr>
          <w:i/>
          <w:iCs/>
          <w:sz w:val="24"/>
          <w:szCs w:val="24"/>
          <w:lang w:val="en-US"/>
        </w:rPr>
        <w:tab/>
      </w:r>
      <w:r>
        <w:rPr>
          <w:i/>
          <w:iCs/>
          <w:sz w:val="24"/>
          <w:szCs w:val="24"/>
          <w:lang w:val="en-US"/>
        </w:rPr>
        <w:tab/>
      </w:r>
      <w:r>
        <w:rPr>
          <w:i/>
          <w:iCs/>
          <w:sz w:val="24"/>
          <w:szCs w:val="24"/>
          <w:lang w:val="en-US"/>
        </w:rPr>
        <w:tab/>
      </w:r>
      <w:r w:rsidR="006B3279">
        <w:rPr>
          <w:i/>
          <w:iCs/>
          <w:sz w:val="24"/>
          <w:szCs w:val="24"/>
          <w:lang w:val="en-US"/>
        </w:rPr>
        <w:t xml:space="preserve">     </w:t>
      </w:r>
    </w:p>
    <w:p w14:paraId="072EB5E4" w14:textId="6DC649EF" w:rsidR="009E55E0" w:rsidRDefault="006B3279" w:rsidP="006B3279">
      <w:pPr>
        <w:tabs>
          <w:tab w:val="left" w:pos="3192"/>
        </w:tabs>
        <w:spacing w:line="360" w:lineRule="auto"/>
        <w:rPr>
          <w:i/>
          <w:iCs/>
          <w:sz w:val="24"/>
          <w:szCs w:val="24"/>
          <w:lang w:val="en-US"/>
        </w:rPr>
      </w:pPr>
      <w:r>
        <w:rPr>
          <w:i/>
          <w:iCs/>
          <w:sz w:val="24"/>
          <w:szCs w:val="24"/>
          <w:lang w:val="en-US"/>
        </w:rPr>
        <w:t xml:space="preserve">                             </w:t>
      </w:r>
      <w:r w:rsidR="00960D88">
        <w:rPr>
          <w:i/>
          <w:iCs/>
          <w:sz w:val="24"/>
          <w:szCs w:val="24"/>
          <w:lang w:val="en-US"/>
        </w:rPr>
        <w:t xml:space="preserve">    </w:t>
      </w:r>
      <w:r>
        <w:rPr>
          <w:i/>
          <w:iCs/>
          <w:sz w:val="24"/>
          <w:szCs w:val="24"/>
          <w:lang w:val="en-US"/>
        </w:rPr>
        <w:t xml:space="preserve">    </w:t>
      </w:r>
      <w:r w:rsidR="00EA79FD" w:rsidRPr="00960D88">
        <w:rPr>
          <w:i/>
          <w:iCs/>
          <w:lang w:val="en-US"/>
        </w:rPr>
        <w:t xml:space="preserve">Table </w:t>
      </w:r>
      <w:r w:rsidRPr="00960D88">
        <w:rPr>
          <w:i/>
          <w:iCs/>
          <w:lang w:val="en-US"/>
        </w:rPr>
        <w:t>2</w:t>
      </w:r>
      <w:r w:rsidR="00EA79FD" w:rsidRPr="00960D88">
        <w:rPr>
          <w:i/>
          <w:iCs/>
          <w:lang w:val="en-US"/>
        </w:rPr>
        <w:t xml:space="preserve">: Costs for </w:t>
      </w:r>
      <w:r w:rsidRPr="00960D88">
        <w:rPr>
          <w:i/>
          <w:iCs/>
          <w:lang w:val="en-US"/>
        </w:rPr>
        <w:t>Project</w:t>
      </w:r>
      <w:r w:rsidR="00EA79FD" w:rsidRPr="00960D88">
        <w:rPr>
          <w:i/>
          <w:iCs/>
          <w:lang w:val="en-US"/>
        </w:rPr>
        <w:t xml:space="preserve"> </w:t>
      </w:r>
      <w:r w:rsidR="00EA79FD">
        <w:rPr>
          <w:i/>
          <w:iCs/>
          <w:sz w:val="24"/>
          <w:szCs w:val="24"/>
          <w:lang w:val="en-US"/>
        </w:rPr>
        <w:tab/>
      </w:r>
      <w:r w:rsidR="00231F45">
        <w:rPr>
          <w:i/>
          <w:iCs/>
          <w:sz w:val="24"/>
          <w:szCs w:val="24"/>
          <w:lang w:val="en-US"/>
        </w:rPr>
        <w:br/>
      </w:r>
      <w:r w:rsidR="00EA79FD">
        <w:rPr>
          <w:i/>
          <w:iCs/>
          <w:sz w:val="24"/>
          <w:szCs w:val="24"/>
          <w:lang w:val="en-US"/>
        </w:rPr>
        <w:tab/>
      </w:r>
    </w:p>
    <w:tbl>
      <w:tblPr>
        <w:tblStyle w:val="TableGrid"/>
        <w:tblpPr w:leftFromText="141" w:rightFromText="141" w:vertAnchor="text" w:horzAnchor="margin" w:tblpY="238"/>
        <w:tblW w:w="3800" w:type="dxa"/>
        <w:tblLook w:val="04A0" w:firstRow="1" w:lastRow="0" w:firstColumn="1" w:lastColumn="0" w:noHBand="0" w:noVBand="1"/>
      </w:tblPr>
      <w:tblGrid>
        <w:gridCol w:w="2050"/>
        <w:gridCol w:w="1750"/>
      </w:tblGrid>
      <w:tr w:rsidR="00EF28C0" w14:paraId="1EAD54EA" w14:textId="77777777" w:rsidTr="00EF28C0">
        <w:trPr>
          <w:trHeight w:val="479"/>
        </w:trPr>
        <w:tc>
          <w:tcPr>
            <w:tcW w:w="0" w:type="auto"/>
            <w:tcBorders>
              <w:bottom w:val="single" w:sz="12" w:space="0" w:color="auto"/>
              <w:right w:val="single" w:sz="12" w:space="0" w:color="auto"/>
            </w:tcBorders>
            <w:shd w:val="clear" w:color="auto" w:fill="B4C6E7" w:themeFill="accent1" w:themeFillTint="66"/>
          </w:tcPr>
          <w:p w14:paraId="7EE670C0" w14:textId="77777777" w:rsidR="00EF28C0" w:rsidRPr="00A15921" w:rsidRDefault="00EF28C0" w:rsidP="00EF28C0">
            <w:pPr>
              <w:spacing w:line="360" w:lineRule="auto"/>
              <w:jc w:val="center"/>
              <w:rPr>
                <w:sz w:val="24"/>
                <w:szCs w:val="24"/>
                <w:lang w:val="en-US"/>
              </w:rPr>
            </w:pPr>
          </w:p>
        </w:tc>
        <w:tc>
          <w:tcPr>
            <w:tcW w:w="0" w:type="auto"/>
            <w:tcBorders>
              <w:left w:val="single" w:sz="12" w:space="0" w:color="auto"/>
              <w:bottom w:val="single" w:sz="12" w:space="0" w:color="auto"/>
            </w:tcBorders>
            <w:shd w:val="clear" w:color="auto" w:fill="B4C6E7" w:themeFill="accent1" w:themeFillTint="66"/>
          </w:tcPr>
          <w:p w14:paraId="69806E02" w14:textId="77777777" w:rsidR="00EF28C0" w:rsidRPr="00A15921" w:rsidRDefault="00EF28C0" w:rsidP="00EF28C0">
            <w:pPr>
              <w:spacing w:line="360" w:lineRule="auto"/>
              <w:jc w:val="center"/>
              <w:rPr>
                <w:rFonts w:ascii="Arial" w:hAnsi="Arial" w:cs="Arial"/>
                <w:b/>
                <w:bCs/>
                <w:color w:val="000000"/>
                <w:sz w:val="20"/>
                <w:szCs w:val="20"/>
              </w:rPr>
            </w:pPr>
          </w:p>
          <w:p w14:paraId="7F093118" w14:textId="77777777" w:rsidR="00EF28C0" w:rsidRPr="00A15921" w:rsidRDefault="00EF28C0" w:rsidP="00EF28C0">
            <w:pPr>
              <w:spacing w:line="360" w:lineRule="auto"/>
              <w:jc w:val="center"/>
              <w:rPr>
                <w:b/>
                <w:bCs/>
                <w:sz w:val="24"/>
                <w:szCs w:val="24"/>
                <w:lang w:val="en-US"/>
              </w:rPr>
            </w:pPr>
            <w:r w:rsidRPr="00A15921">
              <w:rPr>
                <w:rFonts w:ascii="Arial" w:hAnsi="Arial" w:cs="Arial"/>
                <w:b/>
                <w:bCs/>
                <w:color w:val="000000"/>
                <w:sz w:val="20"/>
                <w:szCs w:val="20"/>
              </w:rPr>
              <w:t>Costs (</w:t>
            </w:r>
            <w:r w:rsidRPr="00A15921">
              <w:rPr>
                <w:rFonts w:ascii="Arial" w:hAnsi="Arial" w:cs="Arial"/>
                <w:b/>
                <w:bCs/>
                <w:sz w:val="20"/>
                <w:szCs w:val="20"/>
                <w:shd w:val="clear" w:color="auto" w:fill="B4C6E7" w:themeFill="accent1" w:themeFillTint="66"/>
              </w:rPr>
              <w:t>€</w:t>
            </w:r>
            <w:r w:rsidRPr="00A15921">
              <w:rPr>
                <w:rFonts w:cstheme="minorHAnsi"/>
                <w:b/>
                <w:bCs/>
                <w:sz w:val="21"/>
                <w:szCs w:val="21"/>
                <w:shd w:val="clear" w:color="auto" w:fill="B4C6E7" w:themeFill="accent1" w:themeFillTint="66"/>
              </w:rPr>
              <w:t xml:space="preserve"> </w:t>
            </w:r>
            <w:r w:rsidRPr="00A15921">
              <w:rPr>
                <w:rFonts w:ascii="Arial" w:hAnsi="Arial" w:cs="Arial"/>
                <w:b/>
                <w:bCs/>
                <w:color w:val="000000"/>
                <w:sz w:val="20"/>
                <w:szCs w:val="20"/>
              </w:rPr>
              <w:t>/ hour)</w:t>
            </w:r>
          </w:p>
        </w:tc>
      </w:tr>
      <w:tr w:rsidR="00EF28C0" w14:paraId="0C097B56" w14:textId="77777777" w:rsidTr="00EF28C0">
        <w:trPr>
          <w:trHeight w:val="383"/>
        </w:trPr>
        <w:tc>
          <w:tcPr>
            <w:tcW w:w="0" w:type="auto"/>
            <w:tcBorders>
              <w:top w:val="single" w:sz="12" w:space="0" w:color="auto"/>
              <w:right w:val="single" w:sz="12" w:space="0" w:color="auto"/>
            </w:tcBorders>
            <w:shd w:val="clear" w:color="auto" w:fill="B4C6E7" w:themeFill="accent1" w:themeFillTint="66"/>
          </w:tcPr>
          <w:p w14:paraId="7A9F5DC3"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Project Manager</w:t>
            </w:r>
          </w:p>
        </w:tc>
        <w:tc>
          <w:tcPr>
            <w:tcW w:w="0" w:type="auto"/>
            <w:tcBorders>
              <w:top w:val="single" w:sz="12" w:space="0" w:color="auto"/>
              <w:left w:val="single" w:sz="12" w:space="0" w:color="auto"/>
            </w:tcBorders>
          </w:tcPr>
          <w:p w14:paraId="4EDCE9FD"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50,00</w:t>
            </w:r>
          </w:p>
        </w:tc>
      </w:tr>
      <w:tr w:rsidR="00EF28C0" w14:paraId="745FF9A2" w14:textId="77777777" w:rsidTr="00EF28C0">
        <w:trPr>
          <w:trHeight w:val="383"/>
        </w:trPr>
        <w:tc>
          <w:tcPr>
            <w:tcW w:w="0" w:type="auto"/>
            <w:tcBorders>
              <w:right w:val="single" w:sz="12" w:space="0" w:color="auto"/>
            </w:tcBorders>
            <w:shd w:val="clear" w:color="auto" w:fill="B4C6E7" w:themeFill="accent1" w:themeFillTint="66"/>
          </w:tcPr>
          <w:p w14:paraId="62CD3F59"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Product Manager</w:t>
            </w:r>
          </w:p>
        </w:tc>
        <w:tc>
          <w:tcPr>
            <w:tcW w:w="0" w:type="auto"/>
            <w:tcBorders>
              <w:left w:val="single" w:sz="12" w:space="0" w:color="auto"/>
            </w:tcBorders>
          </w:tcPr>
          <w:p w14:paraId="77042081"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45,00</w:t>
            </w:r>
          </w:p>
        </w:tc>
      </w:tr>
      <w:tr w:rsidR="00EF28C0" w14:paraId="25B7492C" w14:textId="77777777" w:rsidTr="00EF28C0">
        <w:trPr>
          <w:trHeight w:val="365"/>
        </w:trPr>
        <w:tc>
          <w:tcPr>
            <w:tcW w:w="0" w:type="auto"/>
            <w:tcBorders>
              <w:right w:val="single" w:sz="12" w:space="0" w:color="auto"/>
            </w:tcBorders>
            <w:shd w:val="clear" w:color="auto" w:fill="B4C6E7" w:themeFill="accent1" w:themeFillTint="66"/>
          </w:tcPr>
          <w:p w14:paraId="20F8B6F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System Archictect</w:t>
            </w:r>
          </w:p>
        </w:tc>
        <w:tc>
          <w:tcPr>
            <w:tcW w:w="0" w:type="auto"/>
            <w:tcBorders>
              <w:left w:val="single" w:sz="12" w:space="0" w:color="auto"/>
            </w:tcBorders>
          </w:tcPr>
          <w:p w14:paraId="008FBFA2"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3A70A3D9" w14:textId="77777777" w:rsidTr="00EF28C0">
        <w:trPr>
          <w:trHeight w:val="383"/>
        </w:trPr>
        <w:tc>
          <w:tcPr>
            <w:tcW w:w="0" w:type="auto"/>
            <w:tcBorders>
              <w:right w:val="single" w:sz="12" w:space="0" w:color="auto"/>
            </w:tcBorders>
            <w:shd w:val="clear" w:color="auto" w:fill="B4C6E7" w:themeFill="accent1" w:themeFillTint="66"/>
          </w:tcPr>
          <w:p w14:paraId="037EF3FB"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Test Manager</w:t>
            </w:r>
          </w:p>
        </w:tc>
        <w:tc>
          <w:tcPr>
            <w:tcW w:w="0" w:type="auto"/>
            <w:tcBorders>
              <w:left w:val="single" w:sz="12" w:space="0" w:color="auto"/>
            </w:tcBorders>
          </w:tcPr>
          <w:p w14:paraId="38629EBE"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1EF9D3FD" w14:textId="77777777" w:rsidTr="00EF28C0">
        <w:trPr>
          <w:trHeight w:val="365"/>
        </w:trPr>
        <w:tc>
          <w:tcPr>
            <w:tcW w:w="0" w:type="auto"/>
            <w:tcBorders>
              <w:bottom w:val="single" w:sz="12" w:space="0" w:color="auto"/>
              <w:right w:val="single" w:sz="12" w:space="0" w:color="auto"/>
            </w:tcBorders>
            <w:shd w:val="clear" w:color="auto" w:fill="B4C6E7" w:themeFill="accent1" w:themeFillTint="66"/>
          </w:tcPr>
          <w:p w14:paraId="0E4A7C4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Technical Editor</w:t>
            </w:r>
          </w:p>
        </w:tc>
        <w:tc>
          <w:tcPr>
            <w:tcW w:w="0" w:type="auto"/>
            <w:tcBorders>
              <w:left w:val="single" w:sz="12" w:space="0" w:color="auto"/>
              <w:bottom w:val="single" w:sz="12" w:space="0" w:color="auto"/>
            </w:tcBorders>
          </w:tcPr>
          <w:p w14:paraId="5A8E44FF"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42,00</w:t>
            </w:r>
          </w:p>
        </w:tc>
      </w:tr>
    </w:tbl>
    <w:p w14:paraId="254690C3" w14:textId="6FAEB8FE" w:rsidR="006B3279" w:rsidRDefault="006B3279" w:rsidP="006B3279">
      <w:pPr>
        <w:spacing w:line="360" w:lineRule="auto"/>
        <w:rPr>
          <w:i/>
          <w:iCs/>
          <w:sz w:val="24"/>
          <w:szCs w:val="24"/>
          <w:lang w:val="en-US"/>
        </w:rPr>
      </w:pPr>
    </w:p>
    <w:p w14:paraId="1CFBE3C2" w14:textId="065D4A25" w:rsidR="000A2E1D" w:rsidRDefault="000A2E1D" w:rsidP="006B3279">
      <w:pPr>
        <w:spacing w:line="360" w:lineRule="auto"/>
        <w:rPr>
          <w:i/>
          <w:iCs/>
          <w:sz w:val="24"/>
          <w:szCs w:val="24"/>
          <w:lang w:val="en-US"/>
        </w:rPr>
      </w:pPr>
    </w:p>
    <w:p w14:paraId="43F2178D" w14:textId="397E5936" w:rsidR="000A2E1D" w:rsidRDefault="000A2E1D" w:rsidP="006B3279">
      <w:pPr>
        <w:spacing w:line="360" w:lineRule="auto"/>
        <w:rPr>
          <w:i/>
          <w:iCs/>
          <w:sz w:val="24"/>
          <w:szCs w:val="24"/>
          <w:lang w:val="en-US"/>
        </w:rPr>
      </w:pPr>
    </w:p>
    <w:p w14:paraId="3F31300E" w14:textId="5D0D4ED8" w:rsidR="000A2E1D" w:rsidRDefault="000A2E1D" w:rsidP="006B3279">
      <w:pPr>
        <w:spacing w:line="360" w:lineRule="auto"/>
        <w:rPr>
          <w:i/>
          <w:iCs/>
          <w:sz w:val="24"/>
          <w:szCs w:val="24"/>
          <w:lang w:val="en-US"/>
        </w:rPr>
      </w:pPr>
    </w:p>
    <w:p w14:paraId="6296926D" w14:textId="457C5742" w:rsidR="000A2E1D" w:rsidRDefault="000A2E1D" w:rsidP="006B3279">
      <w:pPr>
        <w:spacing w:line="360" w:lineRule="auto"/>
        <w:rPr>
          <w:i/>
          <w:iCs/>
          <w:sz w:val="24"/>
          <w:szCs w:val="24"/>
          <w:lang w:val="en-US"/>
        </w:rPr>
      </w:pPr>
    </w:p>
    <w:p w14:paraId="396021A1" w14:textId="33249F63" w:rsidR="0001455E" w:rsidRPr="00960D88" w:rsidRDefault="00EF28C0" w:rsidP="00EF28C0">
      <w:pPr>
        <w:tabs>
          <w:tab w:val="left" w:pos="3192"/>
        </w:tabs>
        <w:spacing w:line="360" w:lineRule="auto"/>
        <w:rPr>
          <w:i/>
          <w:iCs/>
          <w:lang w:val="en-US"/>
        </w:rPr>
      </w:pPr>
      <w:r>
        <w:rPr>
          <w:i/>
          <w:iCs/>
          <w:sz w:val="24"/>
          <w:szCs w:val="24"/>
          <w:lang w:val="en-US"/>
        </w:rPr>
        <w:t xml:space="preserve">                           </w:t>
      </w:r>
      <w:r w:rsidR="00960D88">
        <w:rPr>
          <w:sz w:val="24"/>
          <w:szCs w:val="24"/>
          <w:lang w:val="en-US"/>
        </w:rPr>
        <w:t xml:space="preserve">   </w:t>
      </w:r>
      <w:r w:rsidR="000A2E1D" w:rsidRPr="00960D88">
        <w:rPr>
          <w:i/>
          <w:iCs/>
          <w:lang w:val="en-US"/>
        </w:rPr>
        <w:t>Table 3: Costs for Salary</w:t>
      </w:r>
    </w:p>
    <w:p w14:paraId="293C98C3" w14:textId="77777777" w:rsidR="000A2E1D" w:rsidRDefault="000A2E1D" w:rsidP="0001455E">
      <w:pPr>
        <w:spacing w:line="360" w:lineRule="auto"/>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B3279" w14:paraId="4E17E099"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2F06F865" w14:textId="77777777" w:rsidR="006B3279" w:rsidRPr="00A15921" w:rsidRDefault="006B3279" w:rsidP="006B3279">
            <w:pPr>
              <w:spacing w:line="360" w:lineRule="auto"/>
              <w:rPr>
                <w:b/>
                <w:bCs/>
                <w:i/>
                <w:iCs/>
                <w:sz w:val="24"/>
                <w:szCs w:val="24"/>
                <w:lang w:val="en-US"/>
              </w:rPr>
            </w:pPr>
          </w:p>
        </w:tc>
        <w:tc>
          <w:tcPr>
            <w:tcW w:w="2254" w:type="dxa"/>
            <w:tcBorders>
              <w:left w:val="single" w:sz="12" w:space="0" w:color="auto"/>
              <w:bottom w:val="single" w:sz="12" w:space="0" w:color="auto"/>
            </w:tcBorders>
            <w:shd w:val="clear" w:color="auto" w:fill="B4C6E7" w:themeFill="accent1" w:themeFillTint="66"/>
            <w:vAlign w:val="bottom"/>
          </w:tcPr>
          <w:p w14:paraId="39740818" w14:textId="46CFCE92"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lang w:val="en-US"/>
              </w:rPr>
              <w:t>Cost (€ / member)</w:t>
            </w:r>
          </w:p>
        </w:tc>
        <w:tc>
          <w:tcPr>
            <w:tcW w:w="2254" w:type="dxa"/>
            <w:tcBorders>
              <w:bottom w:val="single" w:sz="12" w:space="0" w:color="auto"/>
              <w:right w:val="single" w:sz="12" w:space="0" w:color="auto"/>
            </w:tcBorders>
            <w:shd w:val="clear" w:color="auto" w:fill="B4C6E7" w:themeFill="accent1" w:themeFillTint="66"/>
            <w:vAlign w:val="bottom"/>
          </w:tcPr>
          <w:p w14:paraId="33674C8C" w14:textId="2D251713"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Duration (in months)</w:t>
            </w:r>
          </w:p>
        </w:tc>
        <w:tc>
          <w:tcPr>
            <w:tcW w:w="2254" w:type="dxa"/>
            <w:tcBorders>
              <w:left w:val="single" w:sz="12" w:space="0" w:color="auto"/>
              <w:bottom w:val="single" w:sz="12" w:space="0" w:color="auto"/>
            </w:tcBorders>
            <w:shd w:val="clear" w:color="auto" w:fill="B4C6E7" w:themeFill="accent1" w:themeFillTint="66"/>
            <w:vAlign w:val="bottom"/>
          </w:tcPr>
          <w:p w14:paraId="1CF069CF" w14:textId="02F2FD7C"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Total Cost (in €)</w:t>
            </w:r>
          </w:p>
        </w:tc>
      </w:tr>
      <w:tr w:rsidR="006B3279" w14:paraId="50696B84" w14:textId="77777777" w:rsidTr="000A2E1D">
        <w:tc>
          <w:tcPr>
            <w:tcW w:w="2254" w:type="dxa"/>
            <w:tcBorders>
              <w:top w:val="single" w:sz="12" w:space="0" w:color="auto"/>
              <w:right w:val="single" w:sz="12" w:space="0" w:color="auto"/>
            </w:tcBorders>
            <w:shd w:val="clear" w:color="auto" w:fill="B4C6E7" w:themeFill="accent1" w:themeFillTint="66"/>
            <w:vAlign w:val="bottom"/>
          </w:tcPr>
          <w:p w14:paraId="0510227B" w14:textId="3EF33FC2"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Server Costs</w:t>
            </w:r>
          </w:p>
        </w:tc>
        <w:tc>
          <w:tcPr>
            <w:tcW w:w="2254" w:type="dxa"/>
            <w:tcBorders>
              <w:top w:val="single" w:sz="12" w:space="0" w:color="auto"/>
              <w:left w:val="single" w:sz="12" w:space="0" w:color="auto"/>
            </w:tcBorders>
            <w:vAlign w:val="bottom"/>
          </w:tcPr>
          <w:p w14:paraId="57077471" w14:textId="20F65183"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150,00</w:t>
            </w:r>
          </w:p>
        </w:tc>
        <w:tc>
          <w:tcPr>
            <w:tcW w:w="2254" w:type="dxa"/>
            <w:tcBorders>
              <w:top w:val="single" w:sz="12" w:space="0" w:color="auto"/>
              <w:right w:val="single" w:sz="12" w:space="0" w:color="auto"/>
            </w:tcBorders>
            <w:vAlign w:val="bottom"/>
          </w:tcPr>
          <w:p w14:paraId="540AEFE3" w14:textId="37930B51"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top w:val="single" w:sz="12" w:space="0" w:color="auto"/>
              <w:left w:val="single" w:sz="12" w:space="0" w:color="auto"/>
            </w:tcBorders>
            <w:vAlign w:val="bottom"/>
          </w:tcPr>
          <w:p w14:paraId="42A1B354" w14:textId="6446080F"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4</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3CA966ED" w14:textId="77777777" w:rsidTr="000A2E1D">
        <w:tc>
          <w:tcPr>
            <w:tcW w:w="2254" w:type="dxa"/>
            <w:tcBorders>
              <w:right w:val="single" w:sz="12" w:space="0" w:color="auto"/>
            </w:tcBorders>
            <w:shd w:val="clear" w:color="auto" w:fill="B4C6E7" w:themeFill="accent1" w:themeFillTint="66"/>
            <w:vAlign w:val="bottom"/>
          </w:tcPr>
          <w:p w14:paraId="774E8429" w14:textId="0B5D7BA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Additional Costs</w:t>
            </w:r>
          </w:p>
        </w:tc>
        <w:tc>
          <w:tcPr>
            <w:tcW w:w="2254" w:type="dxa"/>
            <w:tcBorders>
              <w:left w:val="single" w:sz="12" w:space="0" w:color="auto"/>
            </w:tcBorders>
            <w:vAlign w:val="bottom"/>
          </w:tcPr>
          <w:p w14:paraId="1A31179A" w14:textId="0284826E"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200,00</w:t>
            </w:r>
          </w:p>
        </w:tc>
        <w:tc>
          <w:tcPr>
            <w:tcW w:w="2254" w:type="dxa"/>
            <w:tcBorders>
              <w:right w:val="single" w:sz="12" w:space="0" w:color="auto"/>
            </w:tcBorders>
            <w:vAlign w:val="bottom"/>
          </w:tcPr>
          <w:p w14:paraId="6863286A" w14:textId="38B6A1F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left w:val="single" w:sz="12" w:space="0" w:color="auto"/>
            </w:tcBorders>
            <w:vAlign w:val="bottom"/>
          </w:tcPr>
          <w:p w14:paraId="3F12508F" w14:textId="72B2912B"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r w:rsidR="00EF28C0" w:rsidRPr="00A15921">
              <w:rPr>
                <w:rFonts w:ascii="Arial" w:hAnsi="Arial" w:cs="Arial"/>
                <w:i/>
                <w:iCs/>
                <w:color w:val="000000"/>
                <w:sz w:val="20"/>
                <w:szCs w:val="20"/>
              </w:rPr>
              <w:t>.</w:t>
            </w:r>
            <w:r w:rsidRPr="00A15921">
              <w:rPr>
                <w:rFonts w:ascii="Arial" w:hAnsi="Arial" w:cs="Arial"/>
                <w:i/>
                <w:iCs/>
                <w:color w:val="000000"/>
                <w:sz w:val="20"/>
                <w:szCs w:val="20"/>
              </w:rPr>
              <w:t>000,00</w:t>
            </w:r>
          </w:p>
        </w:tc>
      </w:tr>
      <w:tr w:rsidR="006B3279" w14:paraId="789D1DDA"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49DE57EE" w14:textId="5730F6B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Technical Equipment</w:t>
            </w:r>
          </w:p>
        </w:tc>
        <w:tc>
          <w:tcPr>
            <w:tcW w:w="2254" w:type="dxa"/>
            <w:tcBorders>
              <w:left w:val="single" w:sz="12" w:space="0" w:color="auto"/>
              <w:bottom w:val="single" w:sz="12" w:space="0" w:color="auto"/>
            </w:tcBorders>
            <w:vAlign w:val="bottom"/>
          </w:tcPr>
          <w:p w14:paraId="71E02A63" w14:textId="436D7798"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700,00</w:t>
            </w:r>
          </w:p>
        </w:tc>
        <w:tc>
          <w:tcPr>
            <w:tcW w:w="2254" w:type="dxa"/>
            <w:tcBorders>
              <w:bottom w:val="single" w:sz="12" w:space="0" w:color="auto"/>
              <w:right w:val="single" w:sz="12" w:space="0" w:color="auto"/>
            </w:tcBorders>
            <w:vAlign w:val="bottom"/>
          </w:tcPr>
          <w:p w14:paraId="3FC70B81" w14:textId="77777777" w:rsidR="006B3279" w:rsidRPr="00A15921" w:rsidRDefault="006B3279" w:rsidP="006B3279">
            <w:pPr>
              <w:spacing w:line="360" w:lineRule="auto"/>
              <w:jc w:val="center"/>
              <w:rPr>
                <w:i/>
                <w:iCs/>
                <w:sz w:val="24"/>
                <w:szCs w:val="24"/>
                <w:lang w:val="en-US"/>
              </w:rPr>
            </w:pPr>
          </w:p>
        </w:tc>
        <w:tc>
          <w:tcPr>
            <w:tcW w:w="2254" w:type="dxa"/>
            <w:tcBorders>
              <w:left w:val="single" w:sz="12" w:space="0" w:color="auto"/>
              <w:bottom w:val="single" w:sz="12" w:space="0" w:color="auto"/>
            </w:tcBorders>
            <w:vAlign w:val="bottom"/>
          </w:tcPr>
          <w:p w14:paraId="5211314C" w14:textId="3997AB9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3</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6A571670" w14:textId="77777777" w:rsidTr="00953867">
        <w:tc>
          <w:tcPr>
            <w:tcW w:w="2254" w:type="dxa"/>
            <w:tcBorders>
              <w:top w:val="single" w:sz="12" w:space="0" w:color="auto"/>
              <w:right w:val="single" w:sz="12" w:space="0" w:color="auto"/>
            </w:tcBorders>
            <w:shd w:val="clear" w:color="auto" w:fill="B4C6E7" w:themeFill="accent1" w:themeFillTint="66"/>
            <w:vAlign w:val="bottom"/>
          </w:tcPr>
          <w:p w14:paraId="3E8F2DF4" w14:textId="32699DF3"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2254" w:type="dxa"/>
            <w:tcBorders>
              <w:top w:val="single" w:sz="12" w:space="0" w:color="auto"/>
              <w:left w:val="single" w:sz="12" w:space="0" w:color="auto"/>
            </w:tcBorders>
            <w:shd w:val="clear" w:color="auto" w:fill="FFFFFF" w:themeFill="background1"/>
            <w:vAlign w:val="bottom"/>
          </w:tcPr>
          <w:p w14:paraId="15E2C9ED"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right w:val="single" w:sz="12" w:space="0" w:color="auto"/>
            </w:tcBorders>
            <w:shd w:val="clear" w:color="auto" w:fill="FFFFFF" w:themeFill="background1"/>
            <w:vAlign w:val="bottom"/>
          </w:tcPr>
          <w:p w14:paraId="38694C3C"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left w:val="single" w:sz="12" w:space="0" w:color="auto"/>
            </w:tcBorders>
            <w:shd w:val="clear" w:color="auto" w:fill="E7E6E6" w:themeFill="background2"/>
            <w:vAlign w:val="bottom"/>
          </w:tcPr>
          <w:p w14:paraId="3A9E6A0C" w14:textId="485680CA" w:rsidR="006B3279" w:rsidRPr="002B1183" w:rsidRDefault="006B3279" w:rsidP="006B3279">
            <w:pPr>
              <w:spacing w:line="360" w:lineRule="auto"/>
              <w:jc w:val="center"/>
              <w:rPr>
                <w:b/>
                <w:bCs/>
                <w:i/>
                <w:iCs/>
                <w:sz w:val="24"/>
                <w:szCs w:val="24"/>
                <w:lang w:val="en-US"/>
              </w:rPr>
            </w:pPr>
            <w:r w:rsidRPr="002B1183">
              <w:rPr>
                <w:rFonts w:ascii="Arial" w:hAnsi="Arial" w:cs="Arial"/>
                <w:b/>
                <w:bCs/>
                <w:i/>
                <w:iCs/>
                <w:color w:val="000000"/>
                <w:sz w:val="20"/>
                <w:szCs w:val="20"/>
              </w:rPr>
              <w:t>14</w:t>
            </w:r>
            <w:r w:rsidR="00EF28C0" w:rsidRPr="002B1183">
              <w:rPr>
                <w:rFonts w:ascii="Arial" w:hAnsi="Arial" w:cs="Arial"/>
                <w:b/>
                <w:bCs/>
                <w:i/>
                <w:iCs/>
                <w:color w:val="000000"/>
                <w:sz w:val="20"/>
                <w:szCs w:val="20"/>
              </w:rPr>
              <w:t>.</w:t>
            </w:r>
            <w:r w:rsidRPr="002B1183">
              <w:rPr>
                <w:rFonts w:ascii="Arial" w:hAnsi="Arial" w:cs="Arial"/>
                <w:b/>
                <w:bCs/>
                <w:i/>
                <w:iCs/>
                <w:color w:val="000000"/>
                <w:sz w:val="20"/>
                <w:szCs w:val="20"/>
              </w:rPr>
              <w:t>000,00</w:t>
            </w:r>
          </w:p>
        </w:tc>
      </w:tr>
    </w:tbl>
    <w:p w14:paraId="47690A9F" w14:textId="2664DD0E" w:rsidR="006B3279" w:rsidRDefault="00960D88" w:rsidP="00960D88">
      <w:pPr>
        <w:spacing w:line="360" w:lineRule="auto"/>
        <w:ind w:left="6372" w:firstLine="708"/>
        <w:jc w:val="center"/>
        <w:rPr>
          <w:i/>
          <w:iCs/>
          <w:lang w:val="en-US"/>
        </w:rPr>
      </w:pPr>
      <w:r>
        <w:rPr>
          <w:i/>
          <w:iCs/>
          <w:lang w:val="en-US"/>
        </w:rPr>
        <w:t xml:space="preserve">  </w:t>
      </w:r>
      <w:r w:rsidRPr="00960D88">
        <w:rPr>
          <w:i/>
          <w:iCs/>
          <w:lang w:val="en-US"/>
        </w:rPr>
        <w:t>Table 4: Fixed Costs</w:t>
      </w:r>
    </w:p>
    <w:p w14:paraId="7D60B0C1" w14:textId="3213834C" w:rsidR="00EF28C0" w:rsidRDefault="00EF28C0" w:rsidP="00960D88">
      <w:pPr>
        <w:spacing w:line="360" w:lineRule="auto"/>
        <w:rPr>
          <w:rFonts w:asciiTheme="majorHAnsi" w:hAnsiTheme="majorHAnsi" w:cstheme="majorHAnsi"/>
          <w:color w:val="000000"/>
          <w:sz w:val="24"/>
          <w:szCs w:val="24"/>
          <w:lang w:val="en-US"/>
        </w:rPr>
      </w:pPr>
      <w:r>
        <w:rPr>
          <w:lang w:val="en-US"/>
        </w:rPr>
        <w:t>The total cost for the project is sum for the fixed costs (</w:t>
      </w:r>
      <w:r w:rsidRPr="00953867">
        <w:rPr>
          <w:b/>
          <w:bCs/>
          <w:lang w:val="en-US"/>
        </w:rPr>
        <w:t>14.000,00</w:t>
      </w:r>
      <w:r w:rsidRPr="00953867">
        <w:rPr>
          <w:rFonts w:asciiTheme="majorHAnsi" w:hAnsiTheme="majorHAnsi" w:cstheme="majorHAnsi"/>
          <w:b/>
          <w:bCs/>
          <w:color w:val="000000"/>
          <w:sz w:val="24"/>
          <w:szCs w:val="24"/>
          <w:lang w:val="en-US"/>
        </w:rPr>
        <w:t>€</w:t>
      </w:r>
      <w:r w:rsidRPr="00EF28C0">
        <w:rPr>
          <w:lang w:val="en-US"/>
        </w:rPr>
        <w:t>)</w:t>
      </w:r>
      <w:r>
        <w:rPr>
          <w:lang w:val="en-US"/>
        </w:rPr>
        <w:t xml:space="preserve"> and the costs for the project itself (</w:t>
      </w:r>
      <w:r w:rsidRPr="00953867">
        <w:rPr>
          <w:b/>
          <w:bCs/>
          <w:lang w:val="en-US"/>
        </w:rPr>
        <w:t xml:space="preserve">42.480,00 </w:t>
      </w:r>
      <w:r w:rsidRPr="00953867">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r>
        <w:rPr>
          <w:lang w:val="en-US"/>
        </w:rPr>
        <w:t xml:space="preserve">.  The sum is therefore </w:t>
      </w:r>
      <w:r w:rsidRPr="00EF28C0">
        <w:rPr>
          <w:b/>
          <w:bCs/>
          <w:lang w:val="en-US"/>
        </w:rPr>
        <w:t>56</w:t>
      </w:r>
      <w:r>
        <w:rPr>
          <w:b/>
          <w:bCs/>
          <w:lang w:val="en-US"/>
        </w:rPr>
        <w:t>.</w:t>
      </w:r>
      <w:r w:rsidRPr="00EF28C0">
        <w:rPr>
          <w:b/>
          <w:bCs/>
          <w:lang w:val="en-US"/>
        </w:rPr>
        <w:t xml:space="preserve">480,00 </w:t>
      </w:r>
      <w:r w:rsidRPr="00EF28C0">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p>
    <w:p w14:paraId="06AE2989" w14:textId="4D7273A1" w:rsidR="00953867" w:rsidRDefault="00953867">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br w:type="page"/>
      </w:r>
    </w:p>
    <w:p w14:paraId="1D14EE6D" w14:textId="2BCB9753" w:rsidR="00953867" w:rsidRDefault="00953867" w:rsidP="00953867">
      <w:pPr>
        <w:pStyle w:val="Heading1"/>
        <w:numPr>
          <w:ilvl w:val="0"/>
          <w:numId w:val="1"/>
        </w:numPr>
        <w:rPr>
          <w:lang w:val="en-US"/>
        </w:rPr>
      </w:pPr>
      <w:bookmarkStart w:id="5" w:name="_Toc55745451"/>
      <w:r>
        <w:rPr>
          <w:lang w:val="en-US"/>
        </w:rPr>
        <w:lastRenderedPageBreak/>
        <w:t>Offer</w:t>
      </w:r>
      <w:r w:rsidR="004C55FB">
        <w:rPr>
          <w:lang w:val="en-US"/>
        </w:rPr>
        <w:t xml:space="preserve"> price</w:t>
      </w:r>
      <w:bookmarkEnd w:id="5"/>
    </w:p>
    <w:p w14:paraId="57051667" w14:textId="79394ADA" w:rsidR="00953867" w:rsidRDefault="00953867" w:rsidP="00953867">
      <w:pPr>
        <w:rPr>
          <w:lang w:val="en-US"/>
        </w:rPr>
      </w:pPr>
    </w:p>
    <w:p w14:paraId="25F97A71" w14:textId="6756E9A2" w:rsidR="00953867" w:rsidRDefault="004C55FB" w:rsidP="004C55FB">
      <w:pPr>
        <w:spacing w:line="360" w:lineRule="auto"/>
        <w:jc w:val="both"/>
        <w:rPr>
          <w:lang w:val="en-US"/>
        </w:rPr>
      </w:pPr>
      <w:r w:rsidRPr="004C55FB">
        <w:rPr>
          <w:lang w:val="en-US"/>
        </w:rPr>
        <w:t>The following offer results from the sum of the total costs and the expected profit after completion of the project.</w:t>
      </w:r>
      <w:r>
        <w:rPr>
          <w:lang w:val="en-US"/>
        </w:rPr>
        <w:t xml:space="preserve"> </w:t>
      </w:r>
      <w:r w:rsidRPr="004C55FB">
        <w:rPr>
          <w:lang w:val="en-US"/>
        </w:rPr>
        <w:t>The expected profit is 30%.</w:t>
      </w:r>
    </w:p>
    <w:tbl>
      <w:tblPr>
        <w:tblStyle w:val="TableGrid"/>
        <w:tblW w:w="0" w:type="auto"/>
        <w:tblLook w:val="04A0" w:firstRow="1" w:lastRow="0" w:firstColumn="1" w:lastColumn="0" w:noHBand="0" w:noVBand="1"/>
      </w:tblPr>
      <w:tblGrid>
        <w:gridCol w:w="2084"/>
        <w:gridCol w:w="1505"/>
      </w:tblGrid>
      <w:tr w:rsidR="004C55FB" w14:paraId="470431E6"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0E6D74A8" w14:textId="77777777" w:rsidR="004C55FB" w:rsidRPr="00A15921" w:rsidRDefault="004C55FB" w:rsidP="004C55FB">
            <w:pPr>
              <w:spacing w:line="360" w:lineRule="auto"/>
              <w:jc w:val="both"/>
              <w:rPr>
                <w:b/>
                <w:bCs/>
                <w:i/>
                <w:iCs/>
                <w:lang w:val="en-US"/>
              </w:rPr>
            </w:pPr>
          </w:p>
        </w:tc>
        <w:tc>
          <w:tcPr>
            <w:tcW w:w="0" w:type="auto"/>
            <w:tcBorders>
              <w:left w:val="single" w:sz="12" w:space="0" w:color="auto"/>
              <w:bottom w:val="single" w:sz="12" w:space="0" w:color="auto"/>
            </w:tcBorders>
            <w:shd w:val="clear" w:color="auto" w:fill="B4C6E7" w:themeFill="accent1" w:themeFillTint="66"/>
            <w:vAlign w:val="bottom"/>
          </w:tcPr>
          <w:p w14:paraId="18210D34" w14:textId="5EE00583" w:rsidR="004C55FB" w:rsidRPr="00A15921" w:rsidRDefault="004C55FB" w:rsidP="004C55FB">
            <w:pPr>
              <w:spacing w:line="360" w:lineRule="auto"/>
              <w:jc w:val="center"/>
              <w:rPr>
                <w:b/>
                <w:bCs/>
                <w:i/>
                <w:iCs/>
                <w:lang w:val="en-US"/>
              </w:rPr>
            </w:pPr>
            <w:r w:rsidRPr="00A15921">
              <w:rPr>
                <w:rFonts w:ascii="Arial" w:hAnsi="Arial" w:cs="Arial"/>
                <w:b/>
                <w:bCs/>
                <w:i/>
                <w:iCs/>
                <w:color w:val="000000"/>
                <w:sz w:val="20"/>
                <w:szCs w:val="20"/>
              </w:rPr>
              <w:t>Amount (in €)</w:t>
            </w:r>
          </w:p>
        </w:tc>
      </w:tr>
      <w:tr w:rsidR="004C55FB" w14:paraId="1E3AE1A3" w14:textId="77777777" w:rsidTr="004C55FB">
        <w:tc>
          <w:tcPr>
            <w:tcW w:w="0" w:type="auto"/>
            <w:tcBorders>
              <w:top w:val="single" w:sz="12" w:space="0" w:color="auto"/>
              <w:right w:val="single" w:sz="12" w:space="0" w:color="auto"/>
            </w:tcBorders>
            <w:shd w:val="clear" w:color="auto" w:fill="B4C6E7" w:themeFill="accent1" w:themeFillTint="66"/>
            <w:vAlign w:val="bottom"/>
          </w:tcPr>
          <w:p w14:paraId="06FB0C44" w14:textId="5340563E"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Total cost</w:t>
            </w:r>
          </w:p>
        </w:tc>
        <w:tc>
          <w:tcPr>
            <w:tcW w:w="0" w:type="auto"/>
            <w:tcBorders>
              <w:top w:val="single" w:sz="12" w:space="0" w:color="auto"/>
              <w:left w:val="single" w:sz="12" w:space="0" w:color="auto"/>
            </w:tcBorders>
            <w:vAlign w:val="bottom"/>
          </w:tcPr>
          <w:p w14:paraId="681239A8" w14:textId="64B93CB3"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56.480,00</w:t>
            </w:r>
          </w:p>
        </w:tc>
      </w:tr>
      <w:tr w:rsidR="004C55FB" w14:paraId="1B240527"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53EEEA81" w14:textId="676A2418"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Expected win (30%)</w:t>
            </w:r>
          </w:p>
        </w:tc>
        <w:tc>
          <w:tcPr>
            <w:tcW w:w="0" w:type="auto"/>
            <w:tcBorders>
              <w:left w:val="single" w:sz="12" w:space="0" w:color="auto"/>
              <w:bottom w:val="single" w:sz="12" w:space="0" w:color="auto"/>
            </w:tcBorders>
            <w:vAlign w:val="bottom"/>
          </w:tcPr>
          <w:p w14:paraId="0FA72ADC" w14:textId="04747B25"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16.944,00</w:t>
            </w:r>
          </w:p>
        </w:tc>
      </w:tr>
      <w:tr w:rsidR="004C55FB" w14:paraId="77E9DEDE" w14:textId="77777777" w:rsidTr="00A95568">
        <w:tc>
          <w:tcPr>
            <w:tcW w:w="0" w:type="auto"/>
            <w:tcBorders>
              <w:top w:val="single" w:sz="12" w:space="0" w:color="auto"/>
              <w:right w:val="single" w:sz="12" w:space="0" w:color="auto"/>
            </w:tcBorders>
            <w:shd w:val="clear" w:color="auto" w:fill="B4C6E7" w:themeFill="accent1" w:themeFillTint="66"/>
            <w:vAlign w:val="bottom"/>
          </w:tcPr>
          <w:p w14:paraId="4FE66ABB" w14:textId="6FA12BD7"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Offer price</w:t>
            </w:r>
          </w:p>
        </w:tc>
        <w:tc>
          <w:tcPr>
            <w:tcW w:w="0" w:type="auto"/>
            <w:tcBorders>
              <w:top w:val="single" w:sz="12" w:space="0" w:color="auto"/>
              <w:left w:val="single" w:sz="12" w:space="0" w:color="auto"/>
            </w:tcBorders>
            <w:shd w:val="clear" w:color="auto" w:fill="E7E6E6" w:themeFill="background2"/>
            <w:vAlign w:val="bottom"/>
          </w:tcPr>
          <w:p w14:paraId="55995F4D" w14:textId="5C7B4D9F" w:rsidR="004C55FB" w:rsidRPr="002B1183" w:rsidRDefault="004C55FB" w:rsidP="004C55FB">
            <w:pPr>
              <w:spacing w:line="360" w:lineRule="auto"/>
              <w:jc w:val="center"/>
              <w:rPr>
                <w:b/>
                <w:bCs/>
                <w:i/>
                <w:iCs/>
                <w:lang w:val="en-US"/>
              </w:rPr>
            </w:pPr>
            <w:r w:rsidRPr="002B1183">
              <w:rPr>
                <w:rFonts w:ascii="Arial" w:hAnsi="Arial" w:cs="Arial"/>
                <w:b/>
                <w:bCs/>
                <w:i/>
                <w:iCs/>
                <w:color w:val="000000"/>
                <w:sz w:val="20"/>
                <w:szCs w:val="20"/>
              </w:rPr>
              <w:t>73</w:t>
            </w:r>
            <w:r w:rsidR="002B1183" w:rsidRPr="002B1183">
              <w:rPr>
                <w:rFonts w:ascii="Arial" w:hAnsi="Arial" w:cs="Arial"/>
                <w:b/>
                <w:bCs/>
                <w:i/>
                <w:iCs/>
                <w:color w:val="000000"/>
                <w:sz w:val="20"/>
                <w:szCs w:val="20"/>
              </w:rPr>
              <w:t>.</w:t>
            </w:r>
            <w:r w:rsidRPr="002B1183">
              <w:rPr>
                <w:rFonts w:ascii="Arial" w:hAnsi="Arial" w:cs="Arial"/>
                <w:b/>
                <w:bCs/>
                <w:i/>
                <w:iCs/>
                <w:color w:val="000000"/>
                <w:sz w:val="20"/>
                <w:szCs w:val="20"/>
              </w:rPr>
              <w:t>424,00</w:t>
            </w:r>
          </w:p>
        </w:tc>
      </w:tr>
    </w:tbl>
    <w:p w14:paraId="2A251F28" w14:textId="78CE965F" w:rsidR="004C55FB" w:rsidRPr="002B1183" w:rsidRDefault="002B1183" w:rsidP="004C55FB">
      <w:pPr>
        <w:spacing w:line="360" w:lineRule="auto"/>
        <w:jc w:val="both"/>
        <w:rPr>
          <w:i/>
          <w:iCs/>
          <w:lang w:val="en-US"/>
        </w:rPr>
      </w:pPr>
      <w:r>
        <w:rPr>
          <w:lang w:val="en-US"/>
        </w:rPr>
        <w:tab/>
      </w:r>
      <w:r>
        <w:rPr>
          <w:lang w:val="en-US"/>
        </w:rPr>
        <w:tab/>
        <w:t xml:space="preserve">        </w:t>
      </w:r>
      <w:r>
        <w:rPr>
          <w:i/>
          <w:iCs/>
          <w:lang w:val="en-US"/>
        </w:rPr>
        <w:t>Table 5: Offer price</w:t>
      </w:r>
    </w:p>
    <w:p w14:paraId="66B7FB3C" w14:textId="0ECB6490" w:rsidR="00953867" w:rsidRDefault="00A95568" w:rsidP="00A95568">
      <w:pPr>
        <w:pStyle w:val="Heading1"/>
        <w:numPr>
          <w:ilvl w:val="0"/>
          <w:numId w:val="1"/>
        </w:numPr>
        <w:rPr>
          <w:lang w:val="en-US"/>
        </w:rPr>
      </w:pPr>
      <w:bookmarkStart w:id="6" w:name="_Toc55745452"/>
      <w:r>
        <w:rPr>
          <w:lang w:val="en-US"/>
        </w:rPr>
        <w:t>Sale concept</w:t>
      </w:r>
      <w:bookmarkEnd w:id="6"/>
    </w:p>
    <w:p w14:paraId="15EC7FAA" w14:textId="2CEA5E06" w:rsidR="00A95568" w:rsidRDefault="00A95568" w:rsidP="00A95568">
      <w:pPr>
        <w:rPr>
          <w:lang w:val="en-US"/>
        </w:rPr>
      </w:pPr>
    </w:p>
    <w:p w14:paraId="787F7B19" w14:textId="71DEC091" w:rsidR="00BA6849" w:rsidRDefault="00A95568" w:rsidP="00A95568">
      <w:pPr>
        <w:spacing w:line="360" w:lineRule="auto"/>
        <w:rPr>
          <w:lang w:val="en-US"/>
        </w:rPr>
      </w:pPr>
      <w:r w:rsidRPr="00A95568">
        <w:rPr>
          <w:lang w:val="en-US"/>
        </w:rPr>
        <w:t>Access to the product can be operated via licenses</w:t>
      </w:r>
      <w:r>
        <w:rPr>
          <w:lang w:val="en-US"/>
        </w:rPr>
        <w:t xml:space="preserve">. </w:t>
      </w:r>
      <w:r w:rsidRPr="00A95568">
        <w:rPr>
          <w:lang w:val="en-US"/>
        </w:rPr>
        <w:t xml:space="preserve">It would be possible to charge </w:t>
      </w:r>
      <w:r>
        <w:rPr>
          <w:lang w:val="en-US"/>
        </w:rPr>
        <w:t>14</w:t>
      </w:r>
      <w:r w:rsidRPr="00A95568">
        <w:rPr>
          <w:lang w:val="en-US"/>
        </w:rPr>
        <w:t xml:space="preserve">9 </w:t>
      </w:r>
      <w:r w:rsidR="00BA6849">
        <w:rPr>
          <w:lang w:val="en-US"/>
        </w:rPr>
        <w:t>E</w:t>
      </w:r>
      <w:r w:rsidRPr="00A95568">
        <w:rPr>
          <w:lang w:val="en-US"/>
        </w:rPr>
        <w:t>uros per year per customer in order to encourage a mass to buy.</w:t>
      </w:r>
      <w:r w:rsidR="00BA6849">
        <w:rPr>
          <w:lang w:val="en-US"/>
        </w:rPr>
        <w:t xml:space="preserve"> </w:t>
      </w:r>
      <w:r w:rsidR="00BA6849" w:rsidRPr="00BA6849">
        <w:rPr>
          <w:lang w:val="en-US"/>
        </w:rPr>
        <w:t>Alternatively, a lifetime license can be purchased for 999 E</w:t>
      </w:r>
      <w:r w:rsidR="00BA6849">
        <w:rPr>
          <w:lang w:val="en-US"/>
        </w:rPr>
        <w:t>uros.</w:t>
      </w:r>
    </w:p>
    <w:p w14:paraId="098E5C16" w14:textId="77777777" w:rsidR="002B1183" w:rsidRDefault="002B1183" w:rsidP="00A95568">
      <w:pPr>
        <w:spacing w:line="360" w:lineRule="auto"/>
        <w:rPr>
          <w:lang w:val="en-US"/>
        </w:rPr>
      </w:pPr>
    </w:p>
    <w:p w14:paraId="6C1470C3" w14:textId="14580C0D" w:rsidR="00BA6849" w:rsidRDefault="00BA6849" w:rsidP="00BA6849">
      <w:pPr>
        <w:pStyle w:val="Heading1"/>
        <w:numPr>
          <w:ilvl w:val="0"/>
          <w:numId w:val="1"/>
        </w:numPr>
        <w:rPr>
          <w:lang w:val="en-US"/>
        </w:rPr>
      </w:pPr>
      <w:bookmarkStart w:id="7" w:name="_Toc55745453"/>
      <w:r>
        <w:rPr>
          <w:lang w:val="en-US"/>
        </w:rPr>
        <w:t>Profitability calculation</w:t>
      </w:r>
      <w:bookmarkEnd w:id="7"/>
    </w:p>
    <w:p w14:paraId="6D382AC8" w14:textId="1ECE2595" w:rsidR="00BA6849" w:rsidRDefault="00BA6849" w:rsidP="00BA6849">
      <w:pPr>
        <w:rPr>
          <w:lang w:val="en-US"/>
        </w:rPr>
      </w:pPr>
    </w:p>
    <w:p w14:paraId="7229602E" w14:textId="017D62BC" w:rsidR="00BA6849" w:rsidRDefault="00BA6849" w:rsidP="00BA6849">
      <w:pPr>
        <w:rPr>
          <w:lang w:val="en-US"/>
        </w:rPr>
      </w:pPr>
      <w:r w:rsidRPr="00BA6849">
        <w:rPr>
          <w:lang w:val="en-US"/>
        </w:rPr>
        <w:t xml:space="preserve">Since a profitable </w:t>
      </w:r>
      <w:r>
        <w:rPr>
          <w:lang w:val="en-US"/>
        </w:rPr>
        <w:t xml:space="preserve">income </w:t>
      </w:r>
      <w:r w:rsidRPr="00BA6849">
        <w:rPr>
          <w:lang w:val="en-US"/>
        </w:rPr>
        <w:t>is to be achieved after the end of the project, a possible scenario of the profitability calculation is shown below. The server costs and maintenance costs are taken into account.</w:t>
      </w:r>
    </w:p>
    <w:p w14:paraId="11E11CEF" w14:textId="77777777" w:rsidR="002B1183" w:rsidRDefault="002B1183" w:rsidP="00BA6849">
      <w:pPr>
        <w:rPr>
          <w:lang w:val="en-US"/>
        </w:rPr>
      </w:pPr>
    </w:p>
    <w:tbl>
      <w:tblPr>
        <w:tblStyle w:val="TableGrid"/>
        <w:tblW w:w="9254" w:type="dxa"/>
        <w:tblLook w:val="04A0" w:firstRow="1" w:lastRow="0" w:firstColumn="1" w:lastColumn="0" w:noHBand="0" w:noVBand="1"/>
      </w:tblPr>
      <w:tblGrid>
        <w:gridCol w:w="983"/>
        <w:gridCol w:w="951"/>
        <w:gridCol w:w="1223"/>
        <w:gridCol w:w="951"/>
        <w:gridCol w:w="1222"/>
        <w:gridCol w:w="951"/>
        <w:gridCol w:w="1222"/>
        <w:gridCol w:w="951"/>
        <w:gridCol w:w="1222"/>
      </w:tblGrid>
      <w:tr w:rsidR="00A15921" w14:paraId="077C80CC" w14:textId="77777777" w:rsidTr="00A15921">
        <w:trPr>
          <w:trHeight w:val="268"/>
        </w:trPr>
        <w:tc>
          <w:tcPr>
            <w:tcW w:w="0" w:type="auto"/>
            <w:tcBorders>
              <w:bottom w:val="single" w:sz="12" w:space="0" w:color="auto"/>
              <w:right w:val="single" w:sz="12" w:space="0" w:color="auto"/>
            </w:tcBorders>
            <w:shd w:val="clear" w:color="auto" w:fill="B4C6E7" w:themeFill="accent1" w:themeFillTint="66"/>
            <w:vAlign w:val="bottom"/>
          </w:tcPr>
          <w:p w14:paraId="689DF0FA" w14:textId="77777777" w:rsidR="00235935" w:rsidRPr="00A15921" w:rsidRDefault="00235935" w:rsidP="00235935">
            <w:pPr>
              <w:jc w:val="center"/>
              <w:rPr>
                <w:b/>
                <w:bCs/>
                <w:i/>
                <w:iCs/>
                <w:lang w:val="en-US"/>
              </w:rPr>
            </w:pPr>
          </w:p>
        </w:tc>
        <w:tc>
          <w:tcPr>
            <w:tcW w:w="0" w:type="auto"/>
            <w:gridSpan w:val="2"/>
            <w:tcBorders>
              <w:left w:val="single" w:sz="12" w:space="0" w:color="auto"/>
              <w:right w:val="single" w:sz="12" w:space="0" w:color="auto"/>
            </w:tcBorders>
            <w:shd w:val="clear" w:color="auto" w:fill="B4C6E7" w:themeFill="accent1" w:themeFillTint="66"/>
            <w:vAlign w:val="bottom"/>
          </w:tcPr>
          <w:p w14:paraId="0E328A07" w14:textId="6E7C7E2B" w:rsidR="00235935" w:rsidRPr="00A15921" w:rsidRDefault="00235935" w:rsidP="00235935">
            <w:pPr>
              <w:jc w:val="center"/>
              <w:rPr>
                <w:b/>
                <w:bCs/>
                <w:i/>
                <w:iCs/>
                <w:lang w:val="en-US"/>
              </w:rPr>
            </w:pPr>
            <w:r w:rsidRPr="00A15921">
              <w:rPr>
                <w:rFonts w:ascii="Arial" w:hAnsi="Arial" w:cs="Arial"/>
                <w:b/>
                <w:bCs/>
                <w:i/>
                <w:iCs/>
                <w:color w:val="000000"/>
                <w:sz w:val="20"/>
                <w:szCs w:val="20"/>
              </w:rPr>
              <w:t>1st Quart</w:t>
            </w:r>
            <w:r w:rsidR="002B1183">
              <w:rPr>
                <w:rFonts w:ascii="Arial" w:hAnsi="Arial" w:cs="Arial"/>
                <w:b/>
                <w:bCs/>
                <w:i/>
                <w:iCs/>
                <w:color w:val="000000"/>
                <w:sz w:val="20"/>
                <w:szCs w:val="20"/>
              </w:rPr>
              <w:t>er</w:t>
            </w:r>
          </w:p>
        </w:tc>
        <w:tc>
          <w:tcPr>
            <w:tcW w:w="0" w:type="auto"/>
            <w:gridSpan w:val="2"/>
            <w:tcBorders>
              <w:left w:val="single" w:sz="12" w:space="0" w:color="auto"/>
              <w:right w:val="single" w:sz="12" w:space="0" w:color="auto"/>
            </w:tcBorders>
            <w:shd w:val="clear" w:color="auto" w:fill="B4C6E7" w:themeFill="accent1" w:themeFillTint="66"/>
            <w:vAlign w:val="bottom"/>
          </w:tcPr>
          <w:p w14:paraId="43E5F4E7" w14:textId="2835B366" w:rsidR="00235935" w:rsidRPr="00A15921" w:rsidRDefault="00235935" w:rsidP="00235935">
            <w:pPr>
              <w:jc w:val="center"/>
              <w:rPr>
                <w:b/>
                <w:bCs/>
                <w:i/>
                <w:iCs/>
                <w:lang w:val="en-US"/>
              </w:rPr>
            </w:pPr>
            <w:r w:rsidRPr="00A15921">
              <w:rPr>
                <w:rFonts w:ascii="Arial" w:hAnsi="Arial" w:cs="Arial"/>
                <w:b/>
                <w:bCs/>
                <w:i/>
                <w:iCs/>
                <w:color w:val="000000"/>
                <w:sz w:val="20"/>
                <w:szCs w:val="20"/>
              </w:rPr>
              <w:t>2nd Quart</w:t>
            </w:r>
            <w:r w:rsidR="002B1183">
              <w:rPr>
                <w:rFonts w:ascii="Arial" w:hAnsi="Arial" w:cs="Arial"/>
                <w:b/>
                <w:bCs/>
                <w:i/>
                <w:iCs/>
                <w:color w:val="000000"/>
                <w:sz w:val="20"/>
                <w:szCs w:val="20"/>
              </w:rPr>
              <w:t>er</w:t>
            </w:r>
          </w:p>
        </w:tc>
        <w:tc>
          <w:tcPr>
            <w:tcW w:w="0" w:type="auto"/>
            <w:gridSpan w:val="2"/>
            <w:tcBorders>
              <w:left w:val="single" w:sz="12" w:space="0" w:color="auto"/>
              <w:right w:val="single" w:sz="12" w:space="0" w:color="auto"/>
            </w:tcBorders>
            <w:shd w:val="clear" w:color="auto" w:fill="B4C6E7" w:themeFill="accent1" w:themeFillTint="66"/>
            <w:vAlign w:val="bottom"/>
          </w:tcPr>
          <w:p w14:paraId="67F10AE5" w14:textId="547A9154" w:rsidR="00235935" w:rsidRPr="00A15921" w:rsidRDefault="00235935" w:rsidP="00235935">
            <w:pPr>
              <w:jc w:val="center"/>
              <w:rPr>
                <w:b/>
                <w:bCs/>
                <w:i/>
                <w:iCs/>
                <w:lang w:val="en-US"/>
              </w:rPr>
            </w:pPr>
            <w:r w:rsidRPr="00A15921">
              <w:rPr>
                <w:rFonts w:ascii="Arial" w:hAnsi="Arial" w:cs="Arial"/>
                <w:b/>
                <w:bCs/>
                <w:i/>
                <w:iCs/>
                <w:color w:val="000000"/>
                <w:sz w:val="20"/>
                <w:szCs w:val="20"/>
              </w:rPr>
              <w:t>3rd Quart</w:t>
            </w:r>
            <w:r w:rsidR="002B1183">
              <w:rPr>
                <w:rFonts w:ascii="Arial" w:hAnsi="Arial" w:cs="Arial"/>
                <w:b/>
                <w:bCs/>
                <w:i/>
                <w:iCs/>
                <w:color w:val="000000"/>
                <w:sz w:val="20"/>
                <w:szCs w:val="20"/>
              </w:rPr>
              <w:t>er</w:t>
            </w:r>
          </w:p>
        </w:tc>
        <w:tc>
          <w:tcPr>
            <w:tcW w:w="0" w:type="auto"/>
            <w:gridSpan w:val="2"/>
            <w:tcBorders>
              <w:left w:val="single" w:sz="12" w:space="0" w:color="auto"/>
            </w:tcBorders>
            <w:shd w:val="clear" w:color="auto" w:fill="B4C6E7" w:themeFill="accent1" w:themeFillTint="66"/>
            <w:vAlign w:val="bottom"/>
          </w:tcPr>
          <w:p w14:paraId="253BF040" w14:textId="1D0A2ED3" w:rsidR="00235935" w:rsidRPr="00A15921" w:rsidRDefault="00235935" w:rsidP="00235935">
            <w:pPr>
              <w:jc w:val="center"/>
              <w:rPr>
                <w:b/>
                <w:bCs/>
                <w:i/>
                <w:iCs/>
                <w:lang w:val="en-US"/>
              </w:rPr>
            </w:pPr>
            <w:r w:rsidRPr="00A15921">
              <w:rPr>
                <w:rFonts w:ascii="Arial" w:hAnsi="Arial" w:cs="Arial"/>
                <w:b/>
                <w:bCs/>
                <w:i/>
                <w:iCs/>
                <w:color w:val="000000"/>
                <w:sz w:val="20"/>
                <w:szCs w:val="20"/>
              </w:rPr>
              <w:t>4th Quart</w:t>
            </w:r>
            <w:r w:rsidR="002B1183">
              <w:rPr>
                <w:rFonts w:ascii="Arial" w:hAnsi="Arial" w:cs="Arial"/>
                <w:b/>
                <w:bCs/>
                <w:i/>
                <w:iCs/>
                <w:color w:val="000000"/>
                <w:sz w:val="20"/>
                <w:szCs w:val="20"/>
              </w:rPr>
              <w:t>er</w:t>
            </w:r>
          </w:p>
        </w:tc>
      </w:tr>
      <w:tr w:rsidR="00E736F3" w14:paraId="76E4F0EB" w14:textId="77777777" w:rsidTr="00A15921">
        <w:trPr>
          <w:trHeight w:val="537"/>
        </w:trPr>
        <w:tc>
          <w:tcPr>
            <w:tcW w:w="0" w:type="auto"/>
            <w:tcBorders>
              <w:top w:val="single" w:sz="12" w:space="0" w:color="auto"/>
              <w:bottom w:val="single" w:sz="12" w:space="0" w:color="auto"/>
              <w:right w:val="single" w:sz="12" w:space="0" w:color="auto"/>
            </w:tcBorders>
            <w:shd w:val="clear" w:color="auto" w:fill="B4C6E7" w:themeFill="accent1" w:themeFillTint="66"/>
            <w:vAlign w:val="bottom"/>
          </w:tcPr>
          <w:p w14:paraId="4E65D8C4" w14:textId="77777777" w:rsidR="00235935" w:rsidRPr="00A15921" w:rsidRDefault="00235935" w:rsidP="00235935">
            <w:pPr>
              <w:rPr>
                <w:b/>
                <w:bCs/>
                <w:i/>
                <w:iCs/>
                <w:lang w:val="en-US"/>
              </w:rPr>
            </w:pPr>
          </w:p>
        </w:tc>
        <w:tc>
          <w:tcPr>
            <w:tcW w:w="983" w:type="dxa"/>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24600C71" w14:textId="49DF86CB" w:rsidR="00235935" w:rsidRPr="00A15921" w:rsidRDefault="00235935" w:rsidP="00235935">
            <w:pPr>
              <w:rPr>
                <w:b/>
                <w:bCs/>
                <w:i/>
                <w:iCs/>
                <w:lang w:val="en-US"/>
              </w:rPr>
            </w:pPr>
            <w:r w:rsidRPr="00A15921">
              <w:rPr>
                <w:b/>
                <w:bCs/>
                <w:i/>
                <w:iCs/>
                <w:lang w:val="en-US"/>
              </w:rPr>
              <w:t>Amount</w:t>
            </w:r>
          </w:p>
        </w:tc>
        <w:tc>
          <w:tcPr>
            <w:tcW w:w="1077" w:type="dxa"/>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1B256875" w14:textId="77777777" w:rsidR="002B1183" w:rsidRDefault="00235935" w:rsidP="00235935">
            <w:pPr>
              <w:rPr>
                <w:b/>
                <w:bCs/>
                <w:i/>
                <w:iCs/>
                <w:lang w:val="en-US"/>
              </w:rPr>
            </w:pPr>
            <w:r w:rsidRPr="00A15921">
              <w:rPr>
                <w:b/>
                <w:bCs/>
                <w:i/>
                <w:iCs/>
                <w:lang w:val="en-US"/>
              </w:rPr>
              <w:t>Income</w:t>
            </w:r>
          </w:p>
          <w:p w14:paraId="3439BC0F" w14:textId="6078F394"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20CECA0E" w14:textId="0EE5F7FE"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6FF0D512" w14:textId="77777777" w:rsidR="002B1183" w:rsidRDefault="00235935" w:rsidP="00235935">
            <w:pPr>
              <w:rPr>
                <w:b/>
                <w:bCs/>
                <w:i/>
                <w:iCs/>
                <w:lang w:val="en-US"/>
              </w:rPr>
            </w:pPr>
            <w:r w:rsidRPr="00A15921">
              <w:rPr>
                <w:b/>
                <w:bCs/>
                <w:i/>
                <w:iCs/>
                <w:lang w:val="en-US"/>
              </w:rPr>
              <w:t>Income</w:t>
            </w:r>
          </w:p>
          <w:p w14:paraId="25F051A9" w14:textId="5E5EA51B"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3A908D46" w14:textId="46937326"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6EB5E3C6" w14:textId="77777777" w:rsidR="002B1183" w:rsidRDefault="00235935" w:rsidP="00235935">
            <w:pPr>
              <w:rPr>
                <w:b/>
                <w:bCs/>
                <w:i/>
                <w:iCs/>
                <w:lang w:val="en-US"/>
              </w:rPr>
            </w:pPr>
            <w:r w:rsidRPr="00A15921">
              <w:rPr>
                <w:b/>
                <w:bCs/>
                <w:i/>
                <w:iCs/>
                <w:lang w:val="en-US"/>
              </w:rPr>
              <w:t>Income</w:t>
            </w:r>
          </w:p>
          <w:p w14:paraId="0F797B71" w14:textId="3070B3FE"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552501FE" w14:textId="44641349"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tcBorders>
            <w:shd w:val="clear" w:color="auto" w:fill="B4C6E7" w:themeFill="accent1" w:themeFillTint="66"/>
            <w:vAlign w:val="bottom"/>
          </w:tcPr>
          <w:p w14:paraId="4994E218" w14:textId="77777777" w:rsidR="002B1183" w:rsidRDefault="00235935" w:rsidP="00235935">
            <w:pPr>
              <w:rPr>
                <w:b/>
                <w:bCs/>
                <w:i/>
                <w:iCs/>
                <w:lang w:val="en-US"/>
              </w:rPr>
            </w:pPr>
            <w:r w:rsidRPr="00A15921">
              <w:rPr>
                <w:b/>
                <w:bCs/>
                <w:i/>
                <w:iCs/>
                <w:lang w:val="en-US"/>
              </w:rPr>
              <w:t>Incom</w:t>
            </w:r>
            <w:r w:rsidR="002B1183">
              <w:rPr>
                <w:b/>
                <w:bCs/>
                <w:i/>
                <w:iCs/>
                <w:lang w:val="en-US"/>
              </w:rPr>
              <w:t>e</w:t>
            </w:r>
          </w:p>
          <w:p w14:paraId="4281569F" w14:textId="5EF72009"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r>
      <w:tr w:rsidR="00A15921" w14:paraId="0FFF4CA0" w14:textId="77777777" w:rsidTr="00A15921">
        <w:trPr>
          <w:trHeight w:val="464"/>
        </w:trPr>
        <w:tc>
          <w:tcPr>
            <w:tcW w:w="0" w:type="auto"/>
            <w:tcBorders>
              <w:top w:val="single" w:sz="12" w:space="0" w:color="auto"/>
              <w:right w:val="single" w:sz="12" w:space="0" w:color="auto"/>
            </w:tcBorders>
            <w:shd w:val="clear" w:color="auto" w:fill="B4C6E7" w:themeFill="accent1" w:themeFillTint="66"/>
            <w:vAlign w:val="bottom"/>
          </w:tcPr>
          <w:p w14:paraId="47FB5B6F" w14:textId="1F9266C0" w:rsidR="00235935" w:rsidRPr="00A15921" w:rsidRDefault="00235935" w:rsidP="00235935">
            <w:pPr>
              <w:rPr>
                <w:b/>
                <w:bCs/>
                <w:i/>
                <w:iCs/>
                <w:lang w:val="en-US"/>
              </w:rPr>
            </w:pPr>
            <w:r w:rsidRPr="00A15921">
              <w:rPr>
                <w:rFonts w:ascii="Arial" w:hAnsi="Arial" w:cs="Arial"/>
                <w:b/>
                <w:bCs/>
                <w:i/>
                <w:iCs/>
                <w:color w:val="000000"/>
                <w:sz w:val="20"/>
                <w:szCs w:val="20"/>
              </w:rPr>
              <w:t>Regular Licence</w:t>
            </w:r>
          </w:p>
        </w:tc>
        <w:tc>
          <w:tcPr>
            <w:tcW w:w="983" w:type="dxa"/>
            <w:tcBorders>
              <w:top w:val="single" w:sz="12" w:space="0" w:color="auto"/>
              <w:left w:val="single" w:sz="12" w:space="0" w:color="auto"/>
            </w:tcBorders>
            <w:vAlign w:val="bottom"/>
          </w:tcPr>
          <w:p w14:paraId="37C4ED1B" w14:textId="4F431A62" w:rsidR="00235935" w:rsidRPr="00A15921" w:rsidRDefault="00BE54EC" w:rsidP="00235935">
            <w:pPr>
              <w:jc w:val="center"/>
              <w:rPr>
                <w:i/>
                <w:iCs/>
                <w:lang w:val="en-US"/>
              </w:rPr>
            </w:pPr>
            <w:r>
              <w:rPr>
                <w:i/>
                <w:iCs/>
                <w:lang w:val="en-US"/>
              </w:rPr>
              <w:t>35</w:t>
            </w:r>
          </w:p>
        </w:tc>
        <w:tc>
          <w:tcPr>
            <w:tcW w:w="1077" w:type="dxa"/>
            <w:tcBorders>
              <w:top w:val="single" w:sz="12" w:space="0" w:color="auto"/>
              <w:right w:val="single" w:sz="12" w:space="0" w:color="auto"/>
            </w:tcBorders>
            <w:vAlign w:val="bottom"/>
          </w:tcPr>
          <w:p w14:paraId="10EF991A" w14:textId="26B642E7" w:rsidR="00235935" w:rsidRPr="00A15921" w:rsidRDefault="00A15921" w:rsidP="00235935">
            <w:pPr>
              <w:jc w:val="center"/>
              <w:rPr>
                <w:i/>
                <w:iCs/>
                <w:lang w:val="en-US"/>
              </w:rPr>
            </w:pPr>
            <w:r>
              <w:rPr>
                <w:rFonts w:ascii="Arial" w:hAnsi="Arial" w:cs="Arial"/>
                <w:i/>
                <w:iCs/>
                <w:color w:val="000000"/>
                <w:sz w:val="20"/>
                <w:szCs w:val="20"/>
              </w:rPr>
              <w:t>+1</w:t>
            </w:r>
            <w:r w:rsidR="00E736F3">
              <w:rPr>
                <w:rFonts w:ascii="Arial" w:hAnsi="Arial" w:cs="Arial"/>
                <w:i/>
                <w:iCs/>
                <w:color w:val="000000"/>
                <w:sz w:val="20"/>
                <w:szCs w:val="20"/>
              </w:rPr>
              <w:t>5.645</w:t>
            </w:r>
            <w:r w:rsidRPr="00A15921">
              <w:rPr>
                <w:rFonts w:ascii="Arial" w:hAnsi="Arial" w:cs="Arial"/>
                <w:i/>
                <w:iCs/>
                <w:color w:val="000000"/>
                <w:sz w:val="20"/>
                <w:szCs w:val="20"/>
              </w:rPr>
              <w:t>,00</w:t>
            </w:r>
          </w:p>
        </w:tc>
        <w:tc>
          <w:tcPr>
            <w:tcW w:w="0" w:type="auto"/>
            <w:tcBorders>
              <w:top w:val="single" w:sz="12" w:space="0" w:color="auto"/>
              <w:left w:val="single" w:sz="12" w:space="0" w:color="auto"/>
            </w:tcBorders>
            <w:vAlign w:val="bottom"/>
          </w:tcPr>
          <w:p w14:paraId="4B7C60D3" w14:textId="2971EFDC" w:rsidR="00235935" w:rsidRPr="00A15921" w:rsidRDefault="00E736F3" w:rsidP="00235935">
            <w:pPr>
              <w:jc w:val="center"/>
              <w:rPr>
                <w:i/>
                <w:iCs/>
                <w:lang w:val="en-US"/>
              </w:rPr>
            </w:pPr>
            <w:r>
              <w:rPr>
                <w:i/>
                <w:iCs/>
                <w:lang w:val="en-US"/>
              </w:rPr>
              <w:t>43</w:t>
            </w:r>
          </w:p>
        </w:tc>
        <w:tc>
          <w:tcPr>
            <w:tcW w:w="0" w:type="auto"/>
            <w:tcBorders>
              <w:top w:val="single" w:sz="12" w:space="0" w:color="auto"/>
              <w:right w:val="single" w:sz="12" w:space="0" w:color="auto"/>
            </w:tcBorders>
            <w:vAlign w:val="bottom"/>
          </w:tcPr>
          <w:p w14:paraId="52D143E0" w14:textId="248D1AAC" w:rsidR="00235935" w:rsidRPr="00A15921" w:rsidRDefault="00A15921" w:rsidP="00235935">
            <w:pPr>
              <w:jc w:val="center"/>
              <w:rPr>
                <w:i/>
                <w:iCs/>
                <w:lang w:val="en-US"/>
              </w:rPr>
            </w:pPr>
            <w:r>
              <w:rPr>
                <w:i/>
                <w:iCs/>
                <w:lang w:val="en-US"/>
              </w:rPr>
              <w:t>+1</w:t>
            </w:r>
            <w:r w:rsidR="00E736F3">
              <w:rPr>
                <w:i/>
                <w:iCs/>
                <w:lang w:val="en-US"/>
              </w:rPr>
              <w:t>9</w:t>
            </w:r>
            <w:r w:rsidR="00BE54EC">
              <w:rPr>
                <w:i/>
                <w:iCs/>
                <w:lang w:val="en-US"/>
              </w:rPr>
              <w:t>.</w:t>
            </w:r>
            <w:r w:rsidR="00E736F3">
              <w:rPr>
                <w:i/>
                <w:iCs/>
                <w:lang w:val="en-US"/>
              </w:rPr>
              <w:t>221</w:t>
            </w:r>
            <w:r w:rsidRPr="00A15921">
              <w:rPr>
                <w:i/>
                <w:iCs/>
                <w:lang w:val="en-US"/>
              </w:rPr>
              <w:t>,00</w:t>
            </w:r>
          </w:p>
        </w:tc>
        <w:tc>
          <w:tcPr>
            <w:tcW w:w="0" w:type="auto"/>
            <w:tcBorders>
              <w:top w:val="single" w:sz="12" w:space="0" w:color="auto"/>
              <w:left w:val="single" w:sz="12" w:space="0" w:color="auto"/>
            </w:tcBorders>
            <w:vAlign w:val="bottom"/>
          </w:tcPr>
          <w:p w14:paraId="3060D957" w14:textId="3D35B854" w:rsidR="00235935" w:rsidRPr="00A15921" w:rsidRDefault="00E736F3" w:rsidP="00235935">
            <w:pPr>
              <w:jc w:val="center"/>
              <w:rPr>
                <w:i/>
                <w:iCs/>
                <w:lang w:val="en-US"/>
              </w:rPr>
            </w:pPr>
            <w:r>
              <w:rPr>
                <w:i/>
                <w:iCs/>
                <w:lang w:val="en-US"/>
              </w:rPr>
              <w:t>47</w:t>
            </w:r>
          </w:p>
        </w:tc>
        <w:tc>
          <w:tcPr>
            <w:tcW w:w="0" w:type="auto"/>
            <w:tcBorders>
              <w:top w:val="single" w:sz="12" w:space="0" w:color="auto"/>
              <w:right w:val="single" w:sz="12" w:space="0" w:color="auto"/>
            </w:tcBorders>
            <w:vAlign w:val="bottom"/>
          </w:tcPr>
          <w:p w14:paraId="4125C284" w14:textId="46D2100C" w:rsidR="00235935" w:rsidRPr="00A15921" w:rsidRDefault="00BE54EC" w:rsidP="00235935">
            <w:pPr>
              <w:jc w:val="center"/>
              <w:rPr>
                <w:i/>
                <w:iCs/>
                <w:lang w:val="en-US"/>
              </w:rPr>
            </w:pPr>
            <w:r>
              <w:rPr>
                <w:i/>
                <w:iCs/>
                <w:lang w:val="en-US"/>
              </w:rPr>
              <w:t>+</w:t>
            </w:r>
            <w:r w:rsidR="00E736F3">
              <w:rPr>
                <w:i/>
                <w:iCs/>
                <w:lang w:val="en-US"/>
              </w:rPr>
              <w:t>21.009,00</w:t>
            </w:r>
          </w:p>
        </w:tc>
        <w:tc>
          <w:tcPr>
            <w:tcW w:w="0" w:type="auto"/>
            <w:tcBorders>
              <w:top w:val="single" w:sz="12" w:space="0" w:color="auto"/>
              <w:left w:val="single" w:sz="12" w:space="0" w:color="auto"/>
            </w:tcBorders>
            <w:vAlign w:val="bottom"/>
          </w:tcPr>
          <w:p w14:paraId="3008FB15" w14:textId="49D6FB11" w:rsidR="00235935" w:rsidRPr="00A15921" w:rsidRDefault="00E736F3" w:rsidP="00235935">
            <w:pPr>
              <w:jc w:val="center"/>
              <w:rPr>
                <w:i/>
                <w:iCs/>
                <w:lang w:val="en-US"/>
              </w:rPr>
            </w:pPr>
            <w:r>
              <w:rPr>
                <w:i/>
                <w:iCs/>
                <w:lang w:val="en-US"/>
              </w:rPr>
              <w:t>51</w:t>
            </w:r>
          </w:p>
        </w:tc>
        <w:tc>
          <w:tcPr>
            <w:tcW w:w="0" w:type="auto"/>
            <w:tcBorders>
              <w:top w:val="single" w:sz="12" w:space="0" w:color="auto"/>
            </w:tcBorders>
            <w:vAlign w:val="bottom"/>
          </w:tcPr>
          <w:p w14:paraId="60A40922" w14:textId="37723D52" w:rsidR="00235935" w:rsidRPr="00A15921" w:rsidRDefault="00A15921" w:rsidP="00235935">
            <w:pPr>
              <w:jc w:val="center"/>
              <w:rPr>
                <w:i/>
                <w:iCs/>
                <w:lang w:val="en-US"/>
              </w:rPr>
            </w:pPr>
            <w:r>
              <w:rPr>
                <w:i/>
                <w:iCs/>
                <w:lang w:val="en-US"/>
              </w:rPr>
              <w:t>+</w:t>
            </w:r>
            <w:r w:rsidR="00E736F3">
              <w:rPr>
                <w:i/>
                <w:iCs/>
                <w:lang w:val="en-US"/>
              </w:rPr>
              <w:t>22.797</w:t>
            </w:r>
            <w:r w:rsidR="00BE54EC">
              <w:rPr>
                <w:i/>
                <w:iCs/>
                <w:lang w:val="en-US"/>
              </w:rPr>
              <w:t>,00</w:t>
            </w:r>
          </w:p>
        </w:tc>
      </w:tr>
      <w:tr w:rsidR="00A15921" w14:paraId="523AFF35" w14:textId="77777777" w:rsidTr="00A15921">
        <w:trPr>
          <w:trHeight w:val="708"/>
        </w:trPr>
        <w:tc>
          <w:tcPr>
            <w:tcW w:w="0" w:type="auto"/>
            <w:tcBorders>
              <w:bottom w:val="single" w:sz="12" w:space="0" w:color="auto"/>
              <w:right w:val="single" w:sz="12" w:space="0" w:color="auto"/>
            </w:tcBorders>
            <w:shd w:val="clear" w:color="auto" w:fill="B4C6E7" w:themeFill="accent1" w:themeFillTint="66"/>
            <w:vAlign w:val="bottom"/>
          </w:tcPr>
          <w:p w14:paraId="502B3F7C" w14:textId="1F811283" w:rsidR="00235935" w:rsidRPr="00A15921" w:rsidRDefault="00235935" w:rsidP="00235935">
            <w:pPr>
              <w:rPr>
                <w:b/>
                <w:bCs/>
                <w:i/>
                <w:iCs/>
                <w:lang w:val="en-US"/>
              </w:rPr>
            </w:pPr>
            <w:r w:rsidRPr="00A15921">
              <w:rPr>
                <w:rFonts w:ascii="Arial" w:hAnsi="Arial" w:cs="Arial"/>
                <w:b/>
                <w:bCs/>
                <w:i/>
                <w:iCs/>
                <w:color w:val="000000"/>
                <w:sz w:val="20"/>
                <w:szCs w:val="20"/>
              </w:rPr>
              <w:t>Lifetime Licence</w:t>
            </w:r>
          </w:p>
        </w:tc>
        <w:tc>
          <w:tcPr>
            <w:tcW w:w="983" w:type="dxa"/>
            <w:tcBorders>
              <w:left w:val="single" w:sz="12" w:space="0" w:color="auto"/>
              <w:bottom w:val="single" w:sz="12" w:space="0" w:color="auto"/>
            </w:tcBorders>
            <w:vAlign w:val="bottom"/>
          </w:tcPr>
          <w:p w14:paraId="6BFE1D16" w14:textId="02F5A80C" w:rsidR="00235935" w:rsidRPr="00A15921" w:rsidRDefault="00E736F3" w:rsidP="00235935">
            <w:pPr>
              <w:jc w:val="center"/>
              <w:rPr>
                <w:i/>
                <w:iCs/>
                <w:lang w:val="en-US"/>
              </w:rPr>
            </w:pPr>
            <w:r>
              <w:rPr>
                <w:i/>
                <w:iCs/>
                <w:lang w:val="en-US"/>
              </w:rPr>
              <w:t>4</w:t>
            </w:r>
          </w:p>
        </w:tc>
        <w:tc>
          <w:tcPr>
            <w:tcW w:w="1077" w:type="dxa"/>
            <w:tcBorders>
              <w:bottom w:val="single" w:sz="12" w:space="0" w:color="auto"/>
              <w:right w:val="single" w:sz="12" w:space="0" w:color="auto"/>
            </w:tcBorders>
            <w:vAlign w:val="bottom"/>
          </w:tcPr>
          <w:p w14:paraId="262F5C14" w14:textId="72167A57" w:rsidR="00235935" w:rsidRPr="00A15921" w:rsidRDefault="00A15921" w:rsidP="00235935">
            <w:pPr>
              <w:jc w:val="center"/>
              <w:rPr>
                <w:i/>
                <w:iCs/>
                <w:lang w:val="en-US"/>
              </w:rPr>
            </w:pPr>
            <w:r>
              <w:rPr>
                <w:rFonts w:ascii="Arial" w:hAnsi="Arial" w:cs="Arial"/>
                <w:i/>
                <w:iCs/>
                <w:color w:val="000000"/>
                <w:sz w:val="20"/>
                <w:szCs w:val="20"/>
              </w:rPr>
              <w:t>+</w:t>
            </w:r>
            <w:r w:rsidR="00E736F3">
              <w:rPr>
                <w:rFonts w:ascii="Arial" w:hAnsi="Arial" w:cs="Arial"/>
                <w:i/>
                <w:iCs/>
                <w:color w:val="000000"/>
                <w:sz w:val="20"/>
                <w:szCs w:val="20"/>
              </w:rPr>
              <w:t>3.996</w:t>
            </w:r>
            <w:r w:rsidRPr="00A15921">
              <w:rPr>
                <w:rFonts w:ascii="Arial" w:hAnsi="Arial" w:cs="Arial"/>
                <w:i/>
                <w:iCs/>
                <w:color w:val="000000"/>
                <w:sz w:val="20"/>
                <w:szCs w:val="20"/>
              </w:rPr>
              <w:t>,00</w:t>
            </w:r>
          </w:p>
        </w:tc>
        <w:tc>
          <w:tcPr>
            <w:tcW w:w="0" w:type="auto"/>
            <w:tcBorders>
              <w:left w:val="single" w:sz="12" w:space="0" w:color="auto"/>
              <w:bottom w:val="single" w:sz="12" w:space="0" w:color="auto"/>
            </w:tcBorders>
            <w:vAlign w:val="bottom"/>
          </w:tcPr>
          <w:p w14:paraId="40B11627" w14:textId="77028129" w:rsidR="00235935" w:rsidRPr="00A15921" w:rsidRDefault="00E736F3" w:rsidP="00235935">
            <w:pPr>
              <w:jc w:val="center"/>
              <w:rPr>
                <w:i/>
                <w:iCs/>
                <w:lang w:val="en-US"/>
              </w:rPr>
            </w:pPr>
            <w:r>
              <w:rPr>
                <w:i/>
                <w:iCs/>
                <w:lang w:val="en-US"/>
              </w:rPr>
              <w:t>5</w:t>
            </w:r>
          </w:p>
        </w:tc>
        <w:tc>
          <w:tcPr>
            <w:tcW w:w="0" w:type="auto"/>
            <w:tcBorders>
              <w:bottom w:val="single" w:sz="12" w:space="0" w:color="auto"/>
              <w:right w:val="single" w:sz="12" w:space="0" w:color="auto"/>
            </w:tcBorders>
            <w:vAlign w:val="bottom"/>
          </w:tcPr>
          <w:p w14:paraId="01EC318D" w14:textId="7843C047" w:rsidR="00235935" w:rsidRPr="00A15921" w:rsidRDefault="00A15921" w:rsidP="00235935">
            <w:pPr>
              <w:jc w:val="center"/>
              <w:rPr>
                <w:i/>
                <w:iCs/>
                <w:lang w:val="en-US"/>
              </w:rPr>
            </w:pPr>
            <w:r>
              <w:rPr>
                <w:i/>
                <w:iCs/>
                <w:lang w:val="en-US"/>
              </w:rPr>
              <w:t>+</w:t>
            </w:r>
            <w:r w:rsidR="00E736F3">
              <w:rPr>
                <w:i/>
                <w:iCs/>
                <w:lang w:val="en-US"/>
              </w:rPr>
              <w:t>4</w:t>
            </w:r>
            <w:r w:rsidRPr="00A15921">
              <w:rPr>
                <w:i/>
                <w:iCs/>
                <w:lang w:val="en-US"/>
              </w:rPr>
              <w:t>.99</w:t>
            </w:r>
            <w:r w:rsidR="00E736F3">
              <w:rPr>
                <w:i/>
                <w:iCs/>
                <w:lang w:val="en-US"/>
              </w:rPr>
              <w:t>5</w:t>
            </w:r>
            <w:r w:rsidRPr="00A15921">
              <w:rPr>
                <w:i/>
                <w:iCs/>
                <w:lang w:val="en-US"/>
              </w:rPr>
              <w:t>,00</w:t>
            </w:r>
          </w:p>
        </w:tc>
        <w:tc>
          <w:tcPr>
            <w:tcW w:w="0" w:type="auto"/>
            <w:tcBorders>
              <w:left w:val="single" w:sz="12" w:space="0" w:color="auto"/>
              <w:bottom w:val="single" w:sz="12" w:space="0" w:color="auto"/>
            </w:tcBorders>
            <w:vAlign w:val="bottom"/>
          </w:tcPr>
          <w:p w14:paraId="692A62AF" w14:textId="7B657F1F" w:rsidR="00235935" w:rsidRPr="00A15921" w:rsidRDefault="00E736F3" w:rsidP="00235935">
            <w:pPr>
              <w:jc w:val="center"/>
              <w:rPr>
                <w:i/>
                <w:iCs/>
                <w:lang w:val="en-US"/>
              </w:rPr>
            </w:pPr>
            <w:r>
              <w:rPr>
                <w:i/>
                <w:iCs/>
                <w:lang w:val="en-US"/>
              </w:rPr>
              <w:t>5</w:t>
            </w:r>
          </w:p>
        </w:tc>
        <w:tc>
          <w:tcPr>
            <w:tcW w:w="0" w:type="auto"/>
            <w:tcBorders>
              <w:bottom w:val="single" w:sz="12" w:space="0" w:color="auto"/>
              <w:right w:val="single" w:sz="12" w:space="0" w:color="auto"/>
            </w:tcBorders>
            <w:vAlign w:val="bottom"/>
          </w:tcPr>
          <w:p w14:paraId="5D35B03C" w14:textId="213F8EE0" w:rsidR="00235935" w:rsidRPr="00A15921" w:rsidRDefault="00A15921" w:rsidP="00235935">
            <w:pPr>
              <w:jc w:val="center"/>
              <w:rPr>
                <w:i/>
                <w:iCs/>
                <w:lang w:val="en-US"/>
              </w:rPr>
            </w:pPr>
            <w:r>
              <w:rPr>
                <w:i/>
                <w:iCs/>
                <w:lang w:val="en-US"/>
              </w:rPr>
              <w:t>+</w:t>
            </w:r>
            <w:r w:rsidR="00E736F3">
              <w:rPr>
                <w:i/>
                <w:iCs/>
                <w:lang w:val="en-US"/>
              </w:rPr>
              <w:t>4.995</w:t>
            </w:r>
            <w:r w:rsidRPr="00A15921">
              <w:rPr>
                <w:i/>
                <w:iCs/>
                <w:lang w:val="en-US"/>
              </w:rPr>
              <w:t>,00</w:t>
            </w:r>
          </w:p>
        </w:tc>
        <w:tc>
          <w:tcPr>
            <w:tcW w:w="0" w:type="auto"/>
            <w:tcBorders>
              <w:left w:val="single" w:sz="12" w:space="0" w:color="auto"/>
              <w:bottom w:val="single" w:sz="12" w:space="0" w:color="auto"/>
            </w:tcBorders>
            <w:vAlign w:val="bottom"/>
          </w:tcPr>
          <w:p w14:paraId="1BE7F7EC" w14:textId="7C397A05" w:rsidR="00235935" w:rsidRPr="00A15921" w:rsidRDefault="00B26FCB" w:rsidP="00235935">
            <w:pPr>
              <w:jc w:val="center"/>
              <w:rPr>
                <w:i/>
                <w:iCs/>
                <w:lang w:val="en-US"/>
              </w:rPr>
            </w:pPr>
            <w:r>
              <w:rPr>
                <w:i/>
                <w:iCs/>
                <w:lang w:val="en-US"/>
              </w:rPr>
              <w:t>3</w:t>
            </w:r>
          </w:p>
        </w:tc>
        <w:tc>
          <w:tcPr>
            <w:tcW w:w="0" w:type="auto"/>
            <w:tcBorders>
              <w:bottom w:val="single" w:sz="12" w:space="0" w:color="auto"/>
            </w:tcBorders>
            <w:vAlign w:val="bottom"/>
          </w:tcPr>
          <w:p w14:paraId="6FB6C89C" w14:textId="778C6CD5" w:rsidR="00235935" w:rsidRPr="00A15921" w:rsidRDefault="00A15921" w:rsidP="00235935">
            <w:pPr>
              <w:jc w:val="center"/>
              <w:rPr>
                <w:i/>
                <w:iCs/>
                <w:lang w:val="en-US"/>
              </w:rPr>
            </w:pPr>
            <w:r>
              <w:rPr>
                <w:i/>
                <w:iCs/>
                <w:lang w:val="en-US"/>
              </w:rPr>
              <w:t>+</w:t>
            </w:r>
            <w:r w:rsidR="00B26FCB">
              <w:rPr>
                <w:i/>
                <w:iCs/>
                <w:lang w:val="en-US"/>
              </w:rPr>
              <w:t>2.997</w:t>
            </w:r>
            <w:r w:rsidRPr="00A15921">
              <w:rPr>
                <w:i/>
                <w:iCs/>
                <w:lang w:val="en-US"/>
              </w:rPr>
              <w:t>,00</w:t>
            </w:r>
          </w:p>
        </w:tc>
      </w:tr>
      <w:tr w:rsidR="00A15921" w14:paraId="52849802" w14:textId="77777777" w:rsidTr="00A15921">
        <w:trPr>
          <w:trHeight w:val="537"/>
        </w:trPr>
        <w:tc>
          <w:tcPr>
            <w:tcW w:w="0" w:type="auto"/>
            <w:tcBorders>
              <w:top w:val="single" w:sz="12" w:space="0" w:color="auto"/>
              <w:right w:val="single" w:sz="12" w:space="0" w:color="auto"/>
            </w:tcBorders>
            <w:shd w:val="clear" w:color="auto" w:fill="B4C6E7" w:themeFill="accent1" w:themeFillTint="66"/>
            <w:vAlign w:val="bottom"/>
          </w:tcPr>
          <w:p w14:paraId="3C5D7BE1" w14:textId="3B96AC9A" w:rsidR="00235935" w:rsidRPr="00A15921" w:rsidRDefault="00235935" w:rsidP="00235935">
            <w:pPr>
              <w:rPr>
                <w:b/>
                <w:bCs/>
                <w:i/>
                <w:iCs/>
                <w:lang w:val="en-US"/>
              </w:rPr>
            </w:pPr>
            <w:r w:rsidRPr="00A15921">
              <w:rPr>
                <w:rFonts w:ascii="Arial" w:hAnsi="Arial" w:cs="Arial"/>
                <w:b/>
                <w:bCs/>
                <w:i/>
                <w:iCs/>
                <w:color w:val="000000"/>
                <w:sz w:val="20"/>
                <w:szCs w:val="20"/>
              </w:rPr>
              <w:t>Total</w:t>
            </w:r>
          </w:p>
        </w:tc>
        <w:tc>
          <w:tcPr>
            <w:tcW w:w="983" w:type="dxa"/>
            <w:tcBorders>
              <w:top w:val="single" w:sz="12" w:space="0" w:color="auto"/>
              <w:left w:val="single" w:sz="12" w:space="0" w:color="auto"/>
            </w:tcBorders>
            <w:vAlign w:val="bottom"/>
          </w:tcPr>
          <w:p w14:paraId="1272BF0D" w14:textId="7677229B" w:rsidR="00235935" w:rsidRPr="00A15921" w:rsidRDefault="00235935" w:rsidP="00235935">
            <w:pPr>
              <w:jc w:val="center"/>
              <w:rPr>
                <w:i/>
                <w:iCs/>
                <w:lang w:val="en-US"/>
              </w:rPr>
            </w:pPr>
          </w:p>
        </w:tc>
        <w:tc>
          <w:tcPr>
            <w:tcW w:w="1077" w:type="dxa"/>
            <w:tcBorders>
              <w:top w:val="single" w:sz="12" w:space="0" w:color="auto"/>
              <w:right w:val="single" w:sz="12" w:space="0" w:color="auto"/>
            </w:tcBorders>
            <w:shd w:val="clear" w:color="auto" w:fill="E7E6E6" w:themeFill="background2"/>
            <w:vAlign w:val="bottom"/>
          </w:tcPr>
          <w:p w14:paraId="69664898" w14:textId="4EE6F689" w:rsidR="00235935" w:rsidRPr="00A15921" w:rsidRDefault="00A15921" w:rsidP="00235935">
            <w:pPr>
              <w:jc w:val="center"/>
              <w:rPr>
                <w:b/>
                <w:bCs/>
                <w:i/>
                <w:iCs/>
                <w:lang w:val="en-US"/>
              </w:rPr>
            </w:pPr>
            <w:r>
              <w:rPr>
                <w:rFonts w:ascii="Arial" w:hAnsi="Arial" w:cs="Arial"/>
                <w:b/>
                <w:bCs/>
                <w:i/>
                <w:iCs/>
                <w:color w:val="000000"/>
                <w:sz w:val="20"/>
                <w:szCs w:val="20"/>
              </w:rPr>
              <w:t>+</w:t>
            </w:r>
            <w:r w:rsidR="00E736F3">
              <w:rPr>
                <w:rFonts w:ascii="Arial" w:hAnsi="Arial" w:cs="Arial"/>
                <w:b/>
                <w:bCs/>
                <w:i/>
                <w:iCs/>
                <w:color w:val="000000"/>
                <w:sz w:val="20"/>
                <w:szCs w:val="20"/>
              </w:rPr>
              <w:t>19.641</w:t>
            </w:r>
            <w:r w:rsidRPr="00A15921">
              <w:rPr>
                <w:rFonts w:ascii="Arial" w:hAnsi="Arial" w:cs="Arial"/>
                <w:b/>
                <w:bCs/>
                <w:i/>
                <w:iCs/>
                <w:color w:val="000000"/>
                <w:sz w:val="20"/>
                <w:szCs w:val="20"/>
              </w:rPr>
              <w:t>,00</w:t>
            </w:r>
          </w:p>
        </w:tc>
        <w:tc>
          <w:tcPr>
            <w:tcW w:w="0" w:type="auto"/>
            <w:tcBorders>
              <w:top w:val="single" w:sz="12" w:space="0" w:color="auto"/>
              <w:left w:val="single" w:sz="12" w:space="0" w:color="auto"/>
            </w:tcBorders>
            <w:vAlign w:val="bottom"/>
          </w:tcPr>
          <w:p w14:paraId="176E0E05" w14:textId="77777777" w:rsidR="00235935" w:rsidRPr="00A15921" w:rsidRDefault="00235935" w:rsidP="00235935">
            <w:pPr>
              <w:jc w:val="center"/>
              <w:rPr>
                <w:b/>
                <w:bCs/>
                <w:i/>
                <w:iCs/>
                <w:lang w:val="en-US"/>
              </w:rPr>
            </w:pPr>
          </w:p>
        </w:tc>
        <w:tc>
          <w:tcPr>
            <w:tcW w:w="0" w:type="auto"/>
            <w:tcBorders>
              <w:top w:val="single" w:sz="12" w:space="0" w:color="auto"/>
              <w:right w:val="single" w:sz="12" w:space="0" w:color="auto"/>
            </w:tcBorders>
            <w:shd w:val="clear" w:color="auto" w:fill="E7E6E6" w:themeFill="background2"/>
            <w:vAlign w:val="bottom"/>
          </w:tcPr>
          <w:p w14:paraId="13FBD19A" w14:textId="2D79AE1F" w:rsidR="00235935" w:rsidRPr="00A15921" w:rsidRDefault="00A15921" w:rsidP="00235935">
            <w:pPr>
              <w:jc w:val="center"/>
              <w:rPr>
                <w:b/>
                <w:bCs/>
                <w:i/>
                <w:iCs/>
                <w:lang w:val="en-US"/>
              </w:rPr>
            </w:pPr>
            <w:r>
              <w:rPr>
                <w:b/>
                <w:bCs/>
                <w:i/>
                <w:iCs/>
                <w:lang w:val="en-US"/>
              </w:rPr>
              <w:t>+</w:t>
            </w:r>
            <w:r w:rsidR="00E736F3">
              <w:rPr>
                <w:b/>
                <w:bCs/>
                <w:i/>
                <w:iCs/>
                <w:lang w:val="en-US"/>
              </w:rPr>
              <w:t>24.216</w:t>
            </w:r>
            <w:r w:rsidRPr="00A15921">
              <w:rPr>
                <w:b/>
                <w:bCs/>
                <w:i/>
                <w:iCs/>
                <w:lang w:val="en-US"/>
              </w:rPr>
              <w:t>,00</w:t>
            </w:r>
          </w:p>
        </w:tc>
        <w:tc>
          <w:tcPr>
            <w:tcW w:w="0" w:type="auto"/>
            <w:tcBorders>
              <w:top w:val="single" w:sz="12" w:space="0" w:color="auto"/>
              <w:left w:val="single" w:sz="12" w:space="0" w:color="auto"/>
            </w:tcBorders>
            <w:vAlign w:val="bottom"/>
          </w:tcPr>
          <w:p w14:paraId="37EC807B" w14:textId="77777777" w:rsidR="00235935" w:rsidRPr="00A15921" w:rsidRDefault="00235935" w:rsidP="00235935">
            <w:pPr>
              <w:jc w:val="center"/>
              <w:rPr>
                <w:b/>
                <w:bCs/>
                <w:i/>
                <w:iCs/>
                <w:lang w:val="en-US"/>
              </w:rPr>
            </w:pPr>
          </w:p>
        </w:tc>
        <w:tc>
          <w:tcPr>
            <w:tcW w:w="0" w:type="auto"/>
            <w:tcBorders>
              <w:top w:val="single" w:sz="12" w:space="0" w:color="auto"/>
              <w:right w:val="single" w:sz="12" w:space="0" w:color="auto"/>
            </w:tcBorders>
            <w:shd w:val="clear" w:color="auto" w:fill="E7E6E6" w:themeFill="background2"/>
            <w:vAlign w:val="bottom"/>
          </w:tcPr>
          <w:p w14:paraId="3EA4C761" w14:textId="582F503C" w:rsidR="00235935" w:rsidRPr="00A15921" w:rsidRDefault="00BE54EC" w:rsidP="00BE54EC">
            <w:pPr>
              <w:jc w:val="center"/>
              <w:rPr>
                <w:b/>
                <w:bCs/>
                <w:i/>
                <w:iCs/>
                <w:lang w:val="en-US"/>
              </w:rPr>
            </w:pPr>
            <w:r>
              <w:rPr>
                <w:b/>
                <w:bCs/>
                <w:i/>
                <w:iCs/>
                <w:lang w:val="en-US"/>
              </w:rPr>
              <w:t>+</w:t>
            </w:r>
            <w:r w:rsidRPr="00A15921">
              <w:rPr>
                <w:b/>
                <w:bCs/>
                <w:i/>
                <w:iCs/>
                <w:lang w:val="en-US"/>
              </w:rPr>
              <w:t>2</w:t>
            </w:r>
            <w:r w:rsidR="00E736F3">
              <w:rPr>
                <w:b/>
                <w:bCs/>
                <w:i/>
                <w:iCs/>
                <w:lang w:val="en-US"/>
              </w:rPr>
              <w:t>6</w:t>
            </w:r>
            <w:r w:rsidRPr="00A15921">
              <w:rPr>
                <w:b/>
                <w:bCs/>
                <w:i/>
                <w:iCs/>
                <w:lang w:val="en-US"/>
              </w:rPr>
              <w:t>.</w:t>
            </w:r>
            <w:r w:rsidR="00E736F3">
              <w:rPr>
                <w:b/>
                <w:bCs/>
                <w:i/>
                <w:iCs/>
                <w:lang w:val="en-US"/>
              </w:rPr>
              <w:t>004</w:t>
            </w:r>
            <w:r w:rsidRPr="00A15921">
              <w:rPr>
                <w:b/>
                <w:bCs/>
                <w:i/>
                <w:iCs/>
                <w:lang w:val="en-US"/>
              </w:rPr>
              <w:t>,00</w:t>
            </w:r>
          </w:p>
        </w:tc>
        <w:tc>
          <w:tcPr>
            <w:tcW w:w="0" w:type="auto"/>
            <w:tcBorders>
              <w:top w:val="single" w:sz="12" w:space="0" w:color="auto"/>
              <w:left w:val="single" w:sz="12" w:space="0" w:color="auto"/>
            </w:tcBorders>
            <w:vAlign w:val="bottom"/>
          </w:tcPr>
          <w:p w14:paraId="24254721" w14:textId="77777777" w:rsidR="00235935" w:rsidRPr="00A15921" w:rsidRDefault="00235935" w:rsidP="00235935">
            <w:pPr>
              <w:jc w:val="center"/>
              <w:rPr>
                <w:b/>
                <w:bCs/>
                <w:i/>
                <w:iCs/>
                <w:lang w:val="en-US"/>
              </w:rPr>
            </w:pPr>
          </w:p>
        </w:tc>
        <w:tc>
          <w:tcPr>
            <w:tcW w:w="0" w:type="auto"/>
            <w:tcBorders>
              <w:top w:val="single" w:sz="12" w:space="0" w:color="auto"/>
            </w:tcBorders>
            <w:shd w:val="clear" w:color="auto" w:fill="E7E6E6" w:themeFill="background2"/>
            <w:vAlign w:val="bottom"/>
          </w:tcPr>
          <w:p w14:paraId="5281A430" w14:textId="5539BF5A" w:rsidR="00235935" w:rsidRPr="00A15921" w:rsidRDefault="00BE54EC" w:rsidP="00BE54EC">
            <w:pPr>
              <w:jc w:val="center"/>
              <w:rPr>
                <w:b/>
                <w:bCs/>
                <w:i/>
                <w:iCs/>
                <w:lang w:val="en-US"/>
              </w:rPr>
            </w:pPr>
            <w:r>
              <w:rPr>
                <w:b/>
                <w:bCs/>
                <w:i/>
                <w:iCs/>
                <w:lang w:val="en-US"/>
              </w:rPr>
              <w:t>+</w:t>
            </w:r>
            <w:r w:rsidR="00B26FCB">
              <w:rPr>
                <w:b/>
                <w:bCs/>
                <w:i/>
                <w:iCs/>
                <w:lang w:val="en-US"/>
              </w:rPr>
              <w:t>25.794</w:t>
            </w:r>
            <w:r w:rsidRPr="00A15921">
              <w:rPr>
                <w:b/>
                <w:bCs/>
                <w:i/>
                <w:iCs/>
                <w:lang w:val="en-US"/>
              </w:rPr>
              <w:t>,00</w:t>
            </w:r>
          </w:p>
        </w:tc>
      </w:tr>
    </w:tbl>
    <w:p w14:paraId="480D7252" w14:textId="477EB560" w:rsidR="00235935" w:rsidRDefault="002B1183" w:rsidP="002B1183">
      <w:pPr>
        <w:jc w:val="right"/>
        <w:rPr>
          <w:i/>
          <w:iCs/>
          <w:lang w:val="en-US"/>
        </w:rPr>
      </w:pPr>
      <w:r>
        <w:rPr>
          <w:i/>
          <w:iCs/>
          <w:lang w:val="en-US"/>
        </w:rPr>
        <w:t>Table 6: Profit calculation</w:t>
      </w:r>
    </w:p>
    <w:p w14:paraId="630110E5" w14:textId="041FC13D" w:rsidR="002B1183" w:rsidRDefault="002B1183">
      <w:pPr>
        <w:rPr>
          <w:lang w:val="en-US"/>
        </w:rPr>
      </w:pPr>
      <w:r>
        <w:rPr>
          <w:lang w:val="en-US"/>
        </w:rPr>
        <w:br w:type="page"/>
      </w:r>
    </w:p>
    <w:tbl>
      <w:tblPr>
        <w:tblStyle w:val="TableGrid"/>
        <w:tblW w:w="9072" w:type="dxa"/>
        <w:tblLook w:val="04A0" w:firstRow="1" w:lastRow="0" w:firstColumn="1" w:lastColumn="0" w:noHBand="0" w:noVBand="1"/>
      </w:tblPr>
      <w:tblGrid>
        <w:gridCol w:w="1554"/>
        <w:gridCol w:w="2215"/>
        <w:gridCol w:w="1812"/>
        <w:gridCol w:w="1753"/>
        <w:gridCol w:w="1738"/>
      </w:tblGrid>
      <w:tr w:rsidR="00B26FCB" w14:paraId="26F985D2" w14:textId="77777777" w:rsidTr="00B26FCB">
        <w:trPr>
          <w:trHeight w:val="568"/>
        </w:trPr>
        <w:tc>
          <w:tcPr>
            <w:tcW w:w="1555" w:type="dxa"/>
            <w:tcBorders>
              <w:bottom w:val="single" w:sz="12" w:space="0" w:color="auto"/>
              <w:right w:val="single" w:sz="12" w:space="0" w:color="auto"/>
            </w:tcBorders>
            <w:shd w:val="clear" w:color="auto" w:fill="B4C6E7" w:themeFill="accent1" w:themeFillTint="66"/>
            <w:vAlign w:val="bottom"/>
          </w:tcPr>
          <w:p w14:paraId="1FED4055" w14:textId="77777777" w:rsidR="00B26FCB" w:rsidRPr="00B26FCB" w:rsidRDefault="00B26FCB" w:rsidP="00B26FCB">
            <w:pPr>
              <w:rPr>
                <w:b/>
                <w:bCs/>
                <w:lang w:val="en-US"/>
              </w:rPr>
            </w:pPr>
          </w:p>
        </w:tc>
        <w:tc>
          <w:tcPr>
            <w:tcW w:w="2215" w:type="dxa"/>
            <w:tcBorders>
              <w:left w:val="single" w:sz="12" w:space="0" w:color="auto"/>
              <w:bottom w:val="single" w:sz="12" w:space="0" w:color="auto"/>
              <w:right w:val="single" w:sz="12" w:space="0" w:color="auto"/>
            </w:tcBorders>
            <w:shd w:val="clear" w:color="auto" w:fill="B4C6E7" w:themeFill="accent1" w:themeFillTint="66"/>
            <w:vAlign w:val="bottom"/>
          </w:tcPr>
          <w:p w14:paraId="6BC9BE24" w14:textId="0D8AF3AF" w:rsidR="00B26FCB" w:rsidRPr="00B26FCB" w:rsidRDefault="00B26FCB" w:rsidP="00B26FCB">
            <w:pPr>
              <w:jc w:val="center"/>
              <w:rPr>
                <w:b/>
                <w:bCs/>
                <w:i/>
                <w:iCs/>
                <w:lang w:val="en-US"/>
              </w:rPr>
            </w:pPr>
            <w:r w:rsidRPr="00B26FCB">
              <w:rPr>
                <w:rFonts w:ascii="Arial" w:hAnsi="Arial" w:cs="Arial"/>
                <w:b/>
                <w:bCs/>
                <w:i/>
                <w:iCs/>
                <w:color w:val="000000"/>
                <w:sz w:val="20"/>
                <w:szCs w:val="20"/>
              </w:rPr>
              <w:t>1st Quarter</w:t>
            </w:r>
          </w:p>
        </w:tc>
        <w:tc>
          <w:tcPr>
            <w:tcW w:w="0" w:type="auto"/>
            <w:tcBorders>
              <w:left w:val="single" w:sz="12" w:space="0" w:color="auto"/>
              <w:bottom w:val="single" w:sz="12" w:space="0" w:color="auto"/>
              <w:right w:val="single" w:sz="12" w:space="0" w:color="auto"/>
            </w:tcBorders>
            <w:shd w:val="clear" w:color="auto" w:fill="B4C6E7" w:themeFill="accent1" w:themeFillTint="66"/>
            <w:vAlign w:val="bottom"/>
          </w:tcPr>
          <w:p w14:paraId="35904CEF" w14:textId="26B33FAA" w:rsidR="00B26FCB" w:rsidRPr="00B26FCB" w:rsidRDefault="00B26FCB" w:rsidP="00B26FCB">
            <w:pPr>
              <w:jc w:val="center"/>
              <w:rPr>
                <w:b/>
                <w:bCs/>
                <w:i/>
                <w:iCs/>
                <w:lang w:val="en-US"/>
              </w:rPr>
            </w:pPr>
            <w:r w:rsidRPr="00B26FCB">
              <w:rPr>
                <w:rFonts w:ascii="Arial" w:hAnsi="Arial" w:cs="Arial"/>
                <w:b/>
                <w:bCs/>
                <w:i/>
                <w:iCs/>
                <w:color w:val="000000"/>
                <w:sz w:val="20"/>
                <w:szCs w:val="20"/>
              </w:rPr>
              <w:t>2nd Quarter</w:t>
            </w:r>
          </w:p>
        </w:tc>
        <w:tc>
          <w:tcPr>
            <w:tcW w:w="0" w:type="auto"/>
            <w:tcBorders>
              <w:left w:val="single" w:sz="12" w:space="0" w:color="auto"/>
              <w:bottom w:val="single" w:sz="12" w:space="0" w:color="auto"/>
              <w:right w:val="single" w:sz="12" w:space="0" w:color="auto"/>
            </w:tcBorders>
            <w:shd w:val="clear" w:color="auto" w:fill="B4C6E7" w:themeFill="accent1" w:themeFillTint="66"/>
            <w:vAlign w:val="bottom"/>
          </w:tcPr>
          <w:p w14:paraId="7BE44F5A" w14:textId="459E3459" w:rsidR="00B26FCB" w:rsidRPr="00B26FCB" w:rsidRDefault="00B26FCB" w:rsidP="00B26FCB">
            <w:pPr>
              <w:jc w:val="center"/>
              <w:rPr>
                <w:b/>
                <w:bCs/>
                <w:i/>
                <w:iCs/>
                <w:lang w:val="en-US"/>
              </w:rPr>
            </w:pPr>
            <w:r w:rsidRPr="00B26FCB">
              <w:rPr>
                <w:rFonts w:ascii="Arial" w:hAnsi="Arial" w:cs="Arial"/>
                <w:b/>
                <w:bCs/>
                <w:i/>
                <w:iCs/>
                <w:color w:val="000000"/>
                <w:sz w:val="20"/>
                <w:szCs w:val="20"/>
              </w:rPr>
              <w:t>3rd Quarter</w:t>
            </w:r>
          </w:p>
        </w:tc>
        <w:tc>
          <w:tcPr>
            <w:tcW w:w="0" w:type="auto"/>
            <w:tcBorders>
              <w:left w:val="single" w:sz="12" w:space="0" w:color="auto"/>
              <w:bottom w:val="single" w:sz="12" w:space="0" w:color="auto"/>
            </w:tcBorders>
            <w:shd w:val="clear" w:color="auto" w:fill="B4C6E7" w:themeFill="accent1" w:themeFillTint="66"/>
            <w:vAlign w:val="bottom"/>
          </w:tcPr>
          <w:p w14:paraId="00C52A6F" w14:textId="614B2122" w:rsidR="00B26FCB" w:rsidRPr="00B26FCB" w:rsidRDefault="00B26FCB" w:rsidP="00B26FCB">
            <w:pPr>
              <w:jc w:val="center"/>
              <w:rPr>
                <w:b/>
                <w:bCs/>
                <w:i/>
                <w:iCs/>
                <w:lang w:val="en-US"/>
              </w:rPr>
            </w:pPr>
            <w:r w:rsidRPr="00B26FCB">
              <w:rPr>
                <w:rFonts w:ascii="Arial" w:hAnsi="Arial" w:cs="Arial"/>
                <w:b/>
                <w:bCs/>
                <w:i/>
                <w:iCs/>
                <w:color w:val="000000"/>
                <w:sz w:val="20"/>
                <w:szCs w:val="20"/>
              </w:rPr>
              <w:t>4th Quarter</w:t>
            </w:r>
          </w:p>
        </w:tc>
      </w:tr>
      <w:tr w:rsidR="00B26FCB" w14:paraId="56AD9170" w14:textId="77777777" w:rsidTr="00B26FCB">
        <w:trPr>
          <w:trHeight w:val="473"/>
        </w:trPr>
        <w:tc>
          <w:tcPr>
            <w:tcW w:w="1555" w:type="dxa"/>
            <w:tcBorders>
              <w:top w:val="single" w:sz="12" w:space="0" w:color="auto"/>
              <w:right w:val="single" w:sz="12" w:space="0" w:color="auto"/>
            </w:tcBorders>
            <w:shd w:val="clear" w:color="auto" w:fill="B4C6E7" w:themeFill="accent1" w:themeFillTint="66"/>
            <w:vAlign w:val="bottom"/>
          </w:tcPr>
          <w:p w14:paraId="4D8F842F" w14:textId="713AB02A" w:rsidR="00B26FCB" w:rsidRPr="00B26FCB" w:rsidRDefault="00B26FCB" w:rsidP="00B26FCB">
            <w:pPr>
              <w:rPr>
                <w:b/>
                <w:bCs/>
                <w:i/>
                <w:iCs/>
                <w:lang w:val="en-US"/>
              </w:rPr>
            </w:pPr>
            <w:r w:rsidRPr="00B26FCB">
              <w:rPr>
                <w:rFonts w:ascii="Arial" w:hAnsi="Arial" w:cs="Arial"/>
                <w:b/>
                <w:bCs/>
                <w:i/>
                <w:iCs/>
                <w:color w:val="000000"/>
                <w:sz w:val="20"/>
                <w:szCs w:val="20"/>
              </w:rPr>
              <w:t xml:space="preserve">Income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top w:val="single" w:sz="12" w:space="0" w:color="auto"/>
              <w:left w:val="single" w:sz="12" w:space="0" w:color="auto"/>
              <w:right w:val="single" w:sz="12" w:space="0" w:color="auto"/>
            </w:tcBorders>
            <w:vAlign w:val="bottom"/>
          </w:tcPr>
          <w:p w14:paraId="15CEDB93" w14:textId="0FB29DFD"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19.641</w:t>
            </w:r>
            <w:r w:rsidR="00231F45">
              <w:rPr>
                <w:rFonts w:ascii="Arial" w:hAnsi="Arial" w:cs="Arial"/>
                <w:i/>
                <w:iCs/>
                <w:color w:val="000000"/>
                <w:sz w:val="20"/>
                <w:szCs w:val="20"/>
              </w:rPr>
              <w:t>,00</w:t>
            </w:r>
          </w:p>
        </w:tc>
        <w:tc>
          <w:tcPr>
            <w:tcW w:w="0" w:type="auto"/>
            <w:tcBorders>
              <w:top w:val="single" w:sz="12" w:space="0" w:color="auto"/>
              <w:left w:val="single" w:sz="12" w:space="0" w:color="auto"/>
              <w:right w:val="single" w:sz="12" w:space="0" w:color="auto"/>
            </w:tcBorders>
            <w:vAlign w:val="bottom"/>
          </w:tcPr>
          <w:p w14:paraId="3BCA6620" w14:textId="46FC02EB"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24.216</w:t>
            </w:r>
            <w:r w:rsidR="00231F45">
              <w:rPr>
                <w:rFonts w:ascii="Arial" w:hAnsi="Arial" w:cs="Arial"/>
                <w:i/>
                <w:iCs/>
                <w:color w:val="000000"/>
                <w:sz w:val="20"/>
                <w:szCs w:val="20"/>
              </w:rPr>
              <w:t>,00</w:t>
            </w:r>
          </w:p>
        </w:tc>
        <w:tc>
          <w:tcPr>
            <w:tcW w:w="0" w:type="auto"/>
            <w:tcBorders>
              <w:top w:val="single" w:sz="12" w:space="0" w:color="auto"/>
              <w:left w:val="single" w:sz="12" w:space="0" w:color="auto"/>
              <w:right w:val="single" w:sz="12" w:space="0" w:color="auto"/>
            </w:tcBorders>
            <w:vAlign w:val="bottom"/>
          </w:tcPr>
          <w:p w14:paraId="5EBCBDA7" w14:textId="39BC2EEC"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26.004</w:t>
            </w:r>
            <w:r w:rsidR="00231F45">
              <w:rPr>
                <w:rFonts w:ascii="Arial" w:hAnsi="Arial" w:cs="Arial"/>
                <w:i/>
                <w:iCs/>
                <w:color w:val="000000"/>
                <w:sz w:val="20"/>
                <w:szCs w:val="20"/>
              </w:rPr>
              <w:t>,00</w:t>
            </w:r>
          </w:p>
        </w:tc>
        <w:tc>
          <w:tcPr>
            <w:tcW w:w="0" w:type="auto"/>
            <w:tcBorders>
              <w:top w:val="single" w:sz="12" w:space="0" w:color="auto"/>
              <w:left w:val="single" w:sz="12" w:space="0" w:color="auto"/>
            </w:tcBorders>
            <w:vAlign w:val="bottom"/>
          </w:tcPr>
          <w:p w14:paraId="09C49C51" w14:textId="2B8EE0F0"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25.794</w:t>
            </w:r>
            <w:r w:rsidR="00231F45">
              <w:rPr>
                <w:rFonts w:ascii="Arial" w:hAnsi="Arial" w:cs="Arial"/>
                <w:i/>
                <w:iCs/>
                <w:color w:val="000000"/>
                <w:sz w:val="20"/>
                <w:szCs w:val="20"/>
              </w:rPr>
              <w:t>,00</w:t>
            </w:r>
          </w:p>
        </w:tc>
      </w:tr>
      <w:tr w:rsidR="00B26FCB" w14:paraId="78DD1EC4" w14:textId="77777777" w:rsidTr="00B26FCB">
        <w:trPr>
          <w:trHeight w:val="473"/>
        </w:trPr>
        <w:tc>
          <w:tcPr>
            <w:tcW w:w="1555" w:type="dxa"/>
            <w:tcBorders>
              <w:bottom w:val="single" w:sz="12" w:space="0" w:color="auto"/>
              <w:right w:val="single" w:sz="12" w:space="0" w:color="auto"/>
            </w:tcBorders>
            <w:shd w:val="clear" w:color="auto" w:fill="B4C6E7" w:themeFill="accent1" w:themeFillTint="66"/>
            <w:vAlign w:val="bottom"/>
          </w:tcPr>
          <w:p w14:paraId="5BB15080" w14:textId="5572BBCA" w:rsidR="00B26FCB" w:rsidRPr="00B26FCB" w:rsidRDefault="00B26FCB" w:rsidP="00B26FCB">
            <w:pPr>
              <w:rPr>
                <w:b/>
                <w:bCs/>
                <w:i/>
                <w:iCs/>
                <w:lang w:val="en-US"/>
              </w:rPr>
            </w:pPr>
            <w:r w:rsidRPr="00B26FCB">
              <w:rPr>
                <w:rFonts w:ascii="Arial" w:hAnsi="Arial" w:cs="Arial"/>
                <w:b/>
                <w:bCs/>
                <w:i/>
                <w:iCs/>
                <w:color w:val="000000"/>
                <w:sz w:val="20"/>
                <w:szCs w:val="20"/>
              </w:rPr>
              <w:t xml:space="preserve">Costs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left w:val="single" w:sz="12" w:space="0" w:color="auto"/>
              <w:bottom w:val="single" w:sz="12" w:space="0" w:color="auto"/>
              <w:right w:val="single" w:sz="12" w:space="0" w:color="auto"/>
            </w:tcBorders>
            <w:vAlign w:val="bottom"/>
          </w:tcPr>
          <w:p w14:paraId="3C6A1E09" w14:textId="18ED9464"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right w:val="single" w:sz="12" w:space="0" w:color="auto"/>
            </w:tcBorders>
            <w:vAlign w:val="bottom"/>
          </w:tcPr>
          <w:p w14:paraId="4E0F0973" w14:textId="6A4582A8"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right w:val="single" w:sz="12" w:space="0" w:color="auto"/>
            </w:tcBorders>
            <w:vAlign w:val="bottom"/>
          </w:tcPr>
          <w:p w14:paraId="31EA53E0" w14:textId="07240071"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tcBorders>
            <w:vAlign w:val="bottom"/>
          </w:tcPr>
          <w:p w14:paraId="05A07CB7" w14:textId="419F9FBA"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r>
      <w:tr w:rsidR="00B26FCB" w14:paraId="2E6CD699" w14:textId="77777777" w:rsidTr="00B26FCB">
        <w:trPr>
          <w:trHeight w:val="442"/>
        </w:trPr>
        <w:tc>
          <w:tcPr>
            <w:tcW w:w="1555" w:type="dxa"/>
            <w:tcBorders>
              <w:top w:val="single" w:sz="12" w:space="0" w:color="auto"/>
              <w:right w:val="single" w:sz="12" w:space="0" w:color="auto"/>
            </w:tcBorders>
            <w:shd w:val="clear" w:color="auto" w:fill="B4C6E7" w:themeFill="accent1" w:themeFillTint="66"/>
            <w:vAlign w:val="bottom"/>
          </w:tcPr>
          <w:p w14:paraId="55F23E70" w14:textId="6C95918B" w:rsidR="00B26FCB" w:rsidRPr="00B26FCB" w:rsidRDefault="00B26FCB" w:rsidP="00B26FCB">
            <w:pPr>
              <w:rPr>
                <w:b/>
                <w:bCs/>
                <w:i/>
                <w:iCs/>
                <w:lang w:val="en-US"/>
              </w:rPr>
            </w:pPr>
            <w:r w:rsidRPr="00B26FCB">
              <w:rPr>
                <w:rFonts w:ascii="Arial" w:hAnsi="Arial" w:cs="Arial"/>
                <w:b/>
                <w:bCs/>
                <w:i/>
                <w:iCs/>
                <w:color w:val="000000"/>
                <w:sz w:val="20"/>
                <w:szCs w:val="20"/>
              </w:rPr>
              <w:t>B</w:t>
            </w:r>
            <w:r w:rsidR="00231F45">
              <w:rPr>
                <w:rFonts w:ascii="Arial" w:hAnsi="Arial" w:cs="Arial"/>
                <w:b/>
                <w:bCs/>
                <w:i/>
                <w:iCs/>
                <w:color w:val="000000"/>
                <w:sz w:val="20"/>
                <w:szCs w:val="20"/>
              </w:rPr>
              <w:t>a</w:t>
            </w:r>
            <w:r w:rsidRPr="00B26FCB">
              <w:rPr>
                <w:rFonts w:ascii="Arial" w:hAnsi="Arial" w:cs="Arial"/>
                <w:b/>
                <w:bCs/>
                <w:i/>
                <w:iCs/>
                <w:color w:val="000000"/>
                <w:sz w:val="20"/>
                <w:szCs w:val="20"/>
              </w:rPr>
              <w:t xml:space="preserve">lance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top w:val="single" w:sz="12" w:space="0" w:color="auto"/>
              <w:left w:val="single" w:sz="12" w:space="0" w:color="auto"/>
              <w:right w:val="single" w:sz="12" w:space="0" w:color="auto"/>
            </w:tcBorders>
            <w:shd w:val="clear" w:color="auto" w:fill="E7E6E6" w:themeFill="background2"/>
            <w:vAlign w:val="bottom"/>
          </w:tcPr>
          <w:p w14:paraId="495224A1" w14:textId="3674F28F" w:rsidR="00B26FCB" w:rsidRPr="006463A7" w:rsidRDefault="00B26FCB" w:rsidP="00B26FCB">
            <w:pPr>
              <w:jc w:val="center"/>
              <w:rPr>
                <w:b/>
                <w:bCs/>
                <w:i/>
                <w:iCs/>
                <w:lang w:val="en-US"/>
              </w:rPr>
            </w:pPr>
            <w:r w:rsidRPr="006463A7">
              <w:rPr>
                <w:rFonts w:ascii="Arial" w:hAnsi="Arial" w:cs="Arial"/>
                <w:b/>
                <w:bCs/>
                <w:i/>
                <w:iCs/>
                <w:color w:val="000000"/>
                <w:sz w:val="20"/>
                <w:szCs w:val="20"/>
              </w:rPr>
              <w:t>-56.183</w:t>
            </w:r>
            <w:r w:rsidR="00231F45" w:rsidRPr="006463A7">
              <w:rPr>
                <w:rFonts w:ascii="Arial" w:hAnsi="Arial" w:cs="Arial"/>
                <w:b/>
                <w:bCs/>
                <w:i/>
                <w:iCs/>
                <w:color w:val="000000"/>
                <w:sz w:val="20"/>
                <w:szCs w:val="20"/>
              </w:rPr>
              <w:t>,00</w:t>
            </w:r>
          </w:p>
        </w:tc>
        <w:tc>
          <w:tcPr>
            <w:tcW w:w="0" w:type="auto"/>
            <w:tcBorders>
              <w:top w:val="single" w:sz="12" w:space="0" w:color="auto"/>
              <w:left w:val="single" w:sz="12" w:space="0" w:color="auto"/>
              <w:right w:val="single" w:sz="12" w:space="0" w:color="auto"/>
            </w:tcBorders>
            <w:shd w:val="clear" w:color="auto" w:fill="E7E6E6" w:themeFill="background2"/>
            <w:vAlign w:val="bottom"/>
          </w:tcPr>
          <w:p w14:paraId="6F541B70" w14:textId="620AE96F" w:rsidR="00B26FCB" w:rsidRPr="006463A7" w:rsidRDefault="00B26FCB" w:rsidP="00B26FCB">
            <w:pPr>
              <w:jc w:val="center"/>
              <w:rPr>
                <w:b/>
                <w:bCs/>
                <w:i/>
                <w:iCs/>
                <w:lang w:val="en-US"/>
              </w:rPr>
            </w:pPr>
            <w:r w:rsidRPr="006463A7">
              <w:rPr>
                <w:rFonts w:ascii="Arial" w:hAnsi="Arial" w:cs="Arial"/>
                <w:b/>
                <w:bCs/>
                <w:i/>
                <w:iCs/>
                <w:color w:val="000000"/>
                <w:sz w:val="20"/>
                <w:szCs w:val="20"/>
              </w:rPr>
              <w:t>-34.367</w:t>
            </w:r>
            <w:r w:rsidR="00231F45" w:rsidRPr="006463A7">
              <w:rPr>
                <w:rFonts w:ascii="Arial" w:hAnsi="Arial" w:cs="Arial"/>
                <w:b/>
                <w:bCs/>
                <w:i/>
                <w:iCs/>
                <w:color w:val="000000"/>
                <w:sz w:val="20"/>
                <w:szCs w:val="20"/>
              </w:rPr>
              <w:t>,00</w:t>
            </w:r>
          </w:p>
        </w:tc>
        <w:tc>
          <w:tcPr>
            <w:tcW w:w="0" w:type="auto"/>
            <w:tcBorders>
              <w:top w:val="single" w:sz="12" w:space="0" w:color="auto"/>
              <w:left w:val="single" w:sz="12" w:space="0" w:color="auto"/>
              <w:right w:val="single" w:sz="12" w:space="0" w:color="auto"/>
            </w:tcBorders>
            <w:shd w:val="clear" w:color="auto" w:fill="E7E6E6" w:themeFill="background2"/>
            <w:vAlign w:val="bottom"/>
          </w:tcPr>
          <w:p w14:paraId="08AD878F" w14:textId="5409039A" w:rsidR="00B26FCB" w:rsidRPr="006463A7" w:rsidRDefault="00B26FCB" w:rsidP="00B26FCB">
            <w:pPr>
              <w:jc w:val="center"/>
              <w:rPr>
                <w:b/>
                <w:bCs/>
                <w:i/>
                <w:iCs/>
                <w:lang w:val="en-US"/>
              </w:rPr>
            </w:pPr>
            <w:r w:rsidRPr="006463A7">
              <w:rPr>
                <w:rFonts w:ascii="Arial" w:hAnsi="Arial" w:cs="Arial"/>
                <w:b/>
                <w:bCs/>
                <w:i/>
                <w:iCs/>
                <w:color w:val="000000"/>
                <w:sz w:val="20"/>
                <w:szCs w:val="20"/>
              </w:rPr>
              <w:t>-10.763</w:t>
            </w:r>
            <w:r w:rsidR="00231F45" w:rsidRPr="006463A7">
              <w:rPr>
                <w:rFonts w:ascii="Arial" w:hAnsi="Arial" w:cs="Arial"/>
                <w:b/>
                <w:bCs/>
                <w:i/>
                <w:iCs/>
                <w:color w:val="000000"/>
                <w:sz w:val="20"/>
                <w:szCs w:val="20"/>
              </w:rPr>
              <w:t>,00</w:t>
            </w:r>
          </w:p>
        </w:tc>
        <w:tc>
          <w:tcPr>
            <w:tcW w:w="0" w:type="auto"/>
            <w:tcBorders>
              <w:top w:val="single" w:sz="12" w:space="0" w:color="auto"/>
              <w:left w:val="single" w:sz="12" w:space="0" w:color="auto"/>
            </w:tcBorders>
            <w:shd w:val="clear" w:color="auto" w:fill="E7E6E6" w:themeFill="background2"/>
            <w:vAlign w:val="bottom"/>
          </w:tcPr>
          <w:p w14:paraId="043633C6" w14:textId="40DF4D76" w:rsidR="00B26FCB" w:rsidRPr="006463A7" w:rsidRDefault="00B26FCB" w:rsidP="00B26FCB">
            <w:pPr>
              <w:jc w:val="center"/>
              <w:rPr>
                <w:b/>
                <w:bCs/>
                <w:i/>
                <w:iCs/>
                <w:lang w:val="en-US"/>
              </w:rPr>
            </w:pPr>
            <w:r w:rsidRPr="006463A7">
              <w:rPr>
                <w:rFonts w:ascii="Arial" w:hAnsi="Arial" w:cs="Arial"/>
                <w:b/>
                <w:bCs/>
                <w:i/>
                <w:iCs/>
                <w:color w:val="000000"/>
                <w:sz w:val="20"/>
                <w:szCs w:val="20"/>
              </w:rPr>
              <w:t>+12.631</w:t>
            </w:r>
            <w:r w:rsidR="00231F45" w:rsidRPr="006463A7">
              <w:rPr>
                <w:rFonts w:ascii="Arial" w:hAnsi="Arial" w:cs="Arial"/>
                <w:b/>
                <w:bCs/>
                <w:i/>
                <w:iCs/>
                <w:color w:val="000000"/>
                <w:sz w:val="20"/>
                <w:szCs w:val="20"/>
              </w:rPr>
              <w:t>,00</w:t>
            </w:r>
          </w:p>
        </w:tc>
      </w:tr>
    </w:tbl>
    <w:p w14:paraId="5144EE6B" w14:textId="5449711B" w:rsidR="002B1183" w:rsidRDefault="00B26FCB" w:rsidP="00B26FCB">
      <w:pPr>
        <w:jc w:val="right"/>
        <w:rPr>
          <w:i/>
          <w:iCs/>
          <w:lang w:val="en-US"/>
        </w:rPr>
      </w:pPr>
      <w:r>
        <w:rPr>
          <w:i/>
          <w:iCs/>
          <w:lang w:val="en-US"/>
        </w:rPr>
        <w:t xml:space="preserve">Table 7: </w:t>
      </w:r>
      <w:r w:rsidR="00231F45">
        <w:rPr>
          <w:i/>
          <w:iCs/>
          <w:lang w:val="en-US"/>
        </w:rPr>
        <w:t>Balance</w:t>
      </w:r>
      <w:r>
        <w:rPr>
          <w:i/>
          <w:iCs/>
          <w:lang w:val="en-US"/>
        </w:rPr>
        <w:t xml:space="preserve"> </w:t>
      </w:r>
      <w:r w:rsidR="00231F45">
        <w:rPr>
          <w:i/>
          <w:iCs/>
          <w:lang w:val="en-US"/>
        </w:rPr>
        <w:t>c</w:t>
      </w:r>
      <w:r>
        <w:rPr>
          <w:i/>
          <w:iCs/>
          <w:lang w:val="en-US"/>
        </w:rPr>
        <w:t>alculation for the first year</w:t>
      </w:r>
    </w:p>
    <w:p w14:paraId="2A714A32" w14:textId="573816DC" w:rsidR="00B26FCB" w:rsidRDefault="00B26FCB" w:rsidP="00B26FCB">
      <w:pPr>
        <w:jc w:val="right"/>
        <w:rPr>
          <w:i/>
          <w:iCs/>
          <w:lang w:val="en-US"/>
        </w:rPr>
      </w:pPr>
    </w:p>
    <w:p w14:paraId="1DD1E6B1" w14:textId="6ACF928B" w:rsidR="00B26FCB" w:rsidRPr="00B26FCB" w:rsidRDefault="00B26FCB" w:rsidP="00B26FCB">
      <w:pPr>
        <w:rPr>
          <w:lang w:val="en-US"/>
        </w:rPr>
      </w:pPr>
      <w:r w:rsidRPr="00B26FCB">
        <w:rPr>
          <w:lang w:val="en-US"/>
        </w:rPr>
        <w:t>As shown in the table above</w:t>
      </w:r>
      <w:r>
        <w:rPr>
          <w:lang w:val="en-US"/>
        </w:rPr>
        <w:t>, the project is profitable after one year since release.</w:t>
      </w:r>
    </w:p>
    <w:sectPr w:rsidR="00B26FCB" w:rsidRPr="00B26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7E9F"/>
    <w:multiLevelType w:val="hybridMultilevel"/>
    <w:tmpl w:val="B6B24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9"/>
    <w:rsid w:val="0001455E"/>
    <w:rsid w:val="000A2E1D"/>
    <w:rsid w:val="000D6DEA"/>
    <w:rsid w:val="00146F97"/>
    <w:rsid w:val="001576F7"/>
    <w:rsid w:val="00173746"/>
    <w:rsid w:val="00231F45"/>
    <w:rsid w:val="00235935"/>
    <w:rsid w:val="002A1FFF"/>
    <w:rsid w:val="002B1183"/>
    <w:rsid w:val="002C7357"/>
    <w:rsid w:val="003B4022"/>
    <w:rsid w:val="004078A9"/>
    <w:rsid w:val="004317CF"/>
    <w:rsid w:val="004C55FB"/>
    <w:rsid w:val="006463A7"/>
    <w:rsid w:val="00691D2A"/>
    <w:rsid w:val="006B3279"/>
    <w:rsid w:val="00773ACC"/>
    <w:rsid w:val="007D6EB2"/>
    <w:rsid w:val="00870ADC"/>
    <w:rsid w:val="008730FC"/>
    <w:rsid w:val="00953867"/>
    <w:rsid w:val="00960D88"/>
    <w:rsid w:val="009A7E31"/>
    <w:rsid w:val="009B5967"/>
    <w:rsid w:val="009E55E0"/>
    <w:rsid w:val="00A07BF5"/>
    <w:rsid w:val="00A15921"/>
    <w:rsid w:val="00A95568"/>
    <w:rsid w:val="00AC347F"/>
    <w:rsid w:val="00B1723A"/>
    <w:rsid w:val="00B26FCB"/>
    <w:rsid w:val="00BA6849"/>
    <w:rsid w:val="00BE54EC"/>
    <w:rsid w:val="00BE6DAA"/>
    <w:rsid w:val="00C92178"/>
    <w:rsid w:val="00CD4B02"/>
    <w:rsid w:val="00D52898"/>
    <w:rsid w:val="00E649CD"/>
    <w:rsid w:val="00E736F3"/>
    <w:rsid w:val="00EA79FD"/>
    <w:rsid w:val="00EF28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4EC1"/>
  <w15:chartTrackingRefBased/>
  <w15:docId w15:val="{C43BA5CD-4435-449B-A6DE-CCE03E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8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6FCB"/>
    <w:pPr>
      <w:outlineLvl w:val="9"/>
    </w:pPr>
    <w:rPr>
      <w:lang w:val="en-US"/>
    </w:rPr>
  </w:style>
  <w:style w:type="paragraph" w:styleId="TOC1">
    <w:name w:val="toc 1"/>
    <w:basedOn w:val="Normal"/>
    <w:next w:val="Normal"/>
    <w:autoRedefine/>
    <w:uiPriority w:val="39"/>
    <w:unhideWhenUsed/>
    <w:rsid w:val="00B26FCB"/>
    <w:pPr>
      <w:spacing w:after="100"/>
    </w:pPr>
  </w:style>
  <w:style w:type="character" w:styleId="Hyperlink">
    <w:name w:val="Hyperlink"/>
    <w:basedOn w:val="DefaultParagraphFont"/>
    <w:uiPriority w:val="99"/>
    <w:unhideWhenUsed/>
    <w:rsid w:val="00B26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068">
      <w:bodyDiv w:val="1"/>
      <w:marLeft w:val="0"/>
      <w:marRight w:val="0"/>
      <w:marTop w:val="0"/>
      <w:marBottom w:val="0"/>
      <w:divBdr>
        <w:top w:val="none" w:sz="0" w:space="0" w:color="auto"/>
        <w:left w:val="none" w:sz="0" w:space="0" w:color="auto"/>
        <w:bottom w:val="none" w:sz="0" w:space="0" w:color="auto"/>
        <w:right w:val="none" w:sz="0" w:space="0" w:color="auto"/>
      </w:divBdr>
    </w:div>
    <w:div w:id="578293561">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8070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F71D-1921-44E6-AFD0-30E0F121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814</Words>
  <Characters>5130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Crealogix</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dc:description/>
  <cp:lastModifiedBy>Goran Erdeljan</cp:lastModifiedBy>
  <cp:revision>3</cp:revision>
  <cp:lastPrinted>2020-11-08T15:43:00Z</cp:lastPrinted>
  <dcterms:created xsi:type="dcterms:W3CDTF">2020-11-08T15:43:00Z</dcterms:created>
  <dcterms:modified xsi:type="dcterms:W3CDTF">2020-11-08T15:44:00Z</dcterms:modified>
</cp:coreProperties>
</file>