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BD153" w14:textId="77777777" w:rsidR="00293E50" w:rsidRPr="00491563" w:rsidRDefault="566E1E00" w:rsidP="69EBE511">
      <w:pPr>
        <w:pStyle w:val="Heading1"/>
        <w:pBdr>
          <w:bottom w:val="single" w:sz="2" w:space="1" w:color="000000"/>
        </w:pBdr>
        <w:spacing w:before="0" w:after="240" w:line="300" w:lineRule="auto"/>
        <w:jc w:val="center"/>
        <w:rPr>
          <w:rFonts w:ascii="Arial" w:eastAsia="Arial" w:hAnsi="Arial" w:cs="Arial"/>
          <w:color w:val="000000"/>
          <w:sz w:val="56"/>
          <w:szCs w:val="56"/>
          <w:lang w:val="en-US"/>
        </w:rPr>
      </w:pPr>
      <w:bookmarkStart w:id="0" w:name="_Toc55985431"/>
      <w:bookmarkStart w:id="1" w:name="_Toc55987556"/>
      <w:r w:rsidRPr="69EBE511">
        <w:rPr>
          <w:rFonts w:ascii="Arial" w:eastAsia="Arial" w:hAnsi="Arial" w:cs="Arial"/>
          <w:color w:val="000000" w:themeColor="text1"/>
          <w:sz w:val="56"/>
          <w:szCs w:val="56"/>
          <w:lang w:val="en-US"/>
        </w:rPr>
        <w:t>System Architecture Specification</w:t>
      </w:r>
      <w:bookmarkEnd w:id="0"/>
      <w:bookmarkEnd w:id="1"/>
    </w:p>
    <w:p w14:paraId="33061931" w14:textId="052615A4" w:rsidR="00293E50" w:rsidRPr="00491563" w:rsidRDefault="49A881F9" w:rsidP="69EBE511">
      <w:pPr>
        <w:pStyle w:val="BodyText"/>
        <w:spacing w:before="240" w:after="120" w:line="360" w:lineRule="auto"/>
        <w:jc w:val="center"/>
        <w:rPr>
          <w:rFonts w:ascii="Arial" w:eastAsia="Arial" w:hAnsi="Arial" w:cs="Arial"/>
          <w:lang w:val="en-US"/>
        </w:rPr>
      </w:pPr>
      <w:r w:rsidRPr="69EBE511">
        <w:rPr>
          <w:rFonts w:ascii="Arial" w:eastAsia="Arial" w:hAnsi="Arial" w:cs="Arial"/>
          <w:sz w:val="28"/>
          <w:szCs w:val="28"/>
          <w:lang w:val="en-US"/>
        </w:rPr>
        <w:t>(TINF19C, SWE I</w:t>
      </w:r>
      <w:r w:rsidR="004449CC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proofErr w:type="spellStart"/>
      <w:r w:rsidR="004449CC">
        <w:rPr>
          <w:rFonts w:ascii="Arial" w:eastAsia="Arial" w:hAnsi="Arial" w:cs="Arial"/>
          <w:sz w:val="28"/>
          <w:szCs w:val="28"/>
          <w:lang w:val="en-US"/>
        </w:rPr>
        <w:t>Practise</w:t>
      </w:r>
      <w:proofErr w:type="spellEnd"/>
      <w:r w:rsidR="004449CC">
        <w:rPr>
          <w:rFonts w:ascii="Arial" w:eastAsia="Arial" w:hAnsi="Arial" w:cs="Arial"/>
          <w:sz w:val="28"/>
          <w:szCs w:val="28"/>
          <w:lang w:val="en-US"/>
        </w:rPr>
        <w:t xml:space="preserve"> Project</w:t>
      </w:r>
      <w:r w:rsidRPr="69EBE511">
        <w:rPr>
          <w:rFonts w:ascii="Arial" w:eastAsia="Arial" w:hAnsi="Arial" w:cs="Arial"/>
          <w:lang w:val="en-US"/>
        </w:rPr>
        <w:t xml:space="preserve"> </w:t>
      </w:r>
      <w:r w:rsidRPr="69EBE511">
        <w:rPr>
          <w:rFonts w:ascii="Arial" w:eastAsia="Arial" w:hAnsi="Arial" w:cs="Arial"/>
          <w:sz w:val="28"/>
          <w:szCs w:val="28"/>
          <w:lang w:val="en-US"/>
        </w:rPr>
        <w:t>2020/2021)</w:t>
      </w:r>
    </w:p>
    <w:p w14:paraId="6E7BEAA2" w14:textId="77777777" w:rsidR="00293E50" w:rsidRPr="00491563" w:rsidRDefault="49A881F9" w:rsidP="69EBE511">
      <w:pPr>
        <w:pStyle w:val="BodyText"/>
        <w:spacing w:before="120" w:after="120"/>
        <w:jc w:val="both"/>
        <w:rPr>
          <w:rFonts w:ascii="Arial" w:eastAsia="Arial" w:hAnsi="Arial" w:cs="Arial"/>
          <w:lang w:val="en-US"/>
        </w:rPr>
      </w:pPr>
      <w:r w:rsidRPr="69EBE511">
        <w:rPr>
          <w:rFonts w:ascii="Arial" w:eastAsia="Arial" w:hAnsi="Arial" w:cs="Arial"/>
          <w:lang w:val="en-US"/>
        </w:rPr>
        <w:t> </w:t>
      </w:r>
    </w:p>
    <w:p w14:paraId="4E73ADE7" w14:textId="51693242" w:rsidR="69EBE511" w:rsidRDefault="69EBE511" w:rsidP="004449CC">
      <w:pPr>
        <w:pStyle w:val="BodyText"/>
        <w:tabs>
          <w:tab w:val="left" w:pos="3744"/>
        </w:tabs>
        <w:spacing w:before="120" w:after="120"/>
        <w:jc w:val="both"/>
        <w:rPr>
          <w:rFonts w:ascii="Arial" w:eastAsia="Arial" w:hAnsi="Arial" w:cs="Arial"/>
          <w:lang w:val="en-US"/>
        </w:rPr>
      </w:pPr>
    </w:p>
    <w:p w14:paraId="79DD52BB" w14:textId="3094ACF0" w:rsidR="69EBE511" w:rsidRDefault="69EBE511" w:rsidP="69EBE511">
      <w:pPr>
        <w:pStyle w:val="BodyText"/>
        <w:spacing w:before="120" w:after="120"/>
        <w:jc w:val="both"/>
        <w:rPr>
          <w:rFonts w:ascii="Arial" w:eastAsia="Arial" w:hAnsi="Arial" w:cs="Arial"/>
          <w:lang w:val="en-US"/>
        </w:rPr>
      </w:pPr>
    </w:p>
    <w:p w14:paraId="0A977D8A" w14:textId="13488D3C" w:rsidR="69EBE511" w:rsidRDefault="69EBE511" w:rsidP="69EBE511">
      <w:pPr>
        <w:pStyle w:val="BodyText"/>
        <w:spacing w:before="120" w:after="120"/>
        <w:jc w:val="both"/>
        <w:rPr>
          <w:rFonts w:ascii="Arial" w:eastAsia="Arial" w:hAnsi="Arial" w:cs="Arial"/>
          <w:lang w:val="en-US"/>
        </w:rPr>
      </w:pPr>
    </w:p>
    <w:p w14:paraId="36DD6498" w14:textId="4BB9FF31" w:rsidR="00293E50" w:rsidRPr="004449CC" w:rsidRDefault="49A881F9" w:rsidP="69EBE511">
      <w:pPr>
        <w:pStyle w:val="BodyText"/>
        <w:spacing w:before="120" w:after="120"/>
        <w:jc w:val="both"/>
        <w:rPr>
          <w:rFonts w:ascii="Arial" w:eastAsia="Arial" w:hAnsi="Arial" w:cs="Arial"/>
          <w:lang w:val="en-US"/>
        </w:rPr>
      </w:pPr>
      <w:r w:rsidRPr="004449CC">
        <w:rPr>
          <w:rFonts w:ascii="Arial" w:eastAsia="Arial" w:hAnsi="Arial" w:cs="Arial"/>
          <w:b/>
          <w:bCs/>
          <w:i/>
          <w:iCs/>
          <w:sz w:val="28"/>
          <w:szCs w:val="28"/>
          <w:lang w:val="en-US"/>
        </w:rPr>
        <w:t>Project:</w:t>
      </w:r>
      <w:r w:rsidR="004449CC">
        <w:rPr>
          <w:rFonts w:ascii="Arial" w:eastAsia="Arial" w:hAnsi="Arial" w:cs="Arial"/>
          <w:sz w:val="28"/>
          <w:szCs w:val="28"/>
          <w:lang w:val="en-US"/>
        </w:rPr>
        <w:tab/>
      </w:r>
      <w:r w:rsidRPr="004449CC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 w:rsidRPr="004449CC">
        <w:rPr>
          <w:rFonts w:ascii="Arial" w:eastAsia="Arial" w:hAnsi="Arial" w:cs="Arial"/>
          <w:sz w:val="36"/>
          <w:szCs w:val="36"/>
          <w:lang w:val="en-US"/>
        </w:rPr>
        <w:t>Service Registry</w:t>
      </w:r>
    </w:p>
    <w:p w14:paraId="4F6584BE" w14:textId="3DD50A04" w:rsidR="00293E50" w:rsidRPr="004449CC" w:rsidRDefault="49A881F9" w:rsidP="69EBE511">
      <w:pPr>
        <w:pStyle w:val="BodyText"/>
        <w:spacing w:before="120" w:after="120"/>
        <w:jc w:val="both"/>
        <w:rPr>
          <w:rFonts w:ascii="Arial" w:eastAsia="Arial" w:hAnsi="Arial" w:cs="Arial"/>
          <w:lang w:val="en-US"/>
        </w:rPr>
      </w:pPr>
      <w:r w:rsidRPr="004449CC">
        <w:rPr>
          <w:rFonts w:ascii="Arial" w:eastAsia="Arial" w:hAnsi="Arial" w:cs="Arial"/>
          <w:lang w:val="en-US"/>
        </w:rPr>
        <w:t> </w:t>
      </w:r>
    </w:p>
    <w:p w14:paraId="4FC40A1F" w14:textId="77777777" w:rsidR="00293E50" w:rsidRPr="004449CC" w:rsidRDefault="49A881F9" w:rsidP="69EBE511">
      <w:pPr>
        <w:pStyle w:val="BodyText"/>
        <w:spacing w:after="0" w:line="273" w:lineRule="auto"/>
        <w:jc w:val="both"/>
        <w:rPr>
          <w:rFonts w:ascii="Arial" w:eastAsia="Arial" w:hAnsi="Arial" w:cs="Arial"/>
          <w:lang w:val="en-US"/>
        </w:rPr>
      </w:pPr>
      <w:r w:rsidRPr="004449CC">
        <w:rPr>
          <w:rFonts w:ascii="Arial" w:eastAsia="Arial" w:hAnsi="Arial" w:cs="Arial"/>
          <w:b/>
          <w:bCs/>
          <w:i/>
          <w:iCs/>
          <w:sz w:val="28"/>
          <w:szCs w:val="28"/>
          <w:lang w:val="en-US"/>
        </w:rPr>
        <w:t>Customer:</w:t>
      </w:r>
      <w:r w:rsidRPr="004449CC">
        <w:rPr>
          <w:rFonts w:ascii="Arial" w:eastAsia="Arial" w:hAnsi="Arial" w:cs="Arial"/>
          <w:lang w:val="en-US"/>
        </w:rPr>
        <w:t xml:space="preserve">  </w:t>
      </w:r>
      <w:r w:rsidRPr="004449CC">
        <w:rPr>
          <w:rFonts w:ascii="Arial" w:eastAsia="Arial" w:hAnsi="Arial" w:cs="Arial"/>
          <w:sz w:val="22"/>
          <w:szCs w:val="22"/>
          <w:lang w:val="en-US"/>
        </w:rPr>
        <w:t>Rentschler &amp; Holder</w:t>
      </w:r>
      <w:r w:rsidRPr="004449CC">
        <w:rPr>
          <w:rFonts w:ascii="Arial" w:eastAsia="Arial" w:hAnsi="Arial" w:cs="Arial"/>
          <w:lang w:val="en-US"/>
        </w:rPr>
        <w:t> </w:t>
      </w:r>
    </w:p>
    <w:p w14:paraId="580630BA" w14:textId="702EC9F1" w:rsidR="00293E50" w:rsidRDefault="004449CC" w:rsidP="004449CC">
      <w:pPr>
        <w:pStyle w:val="BodyText"/>
        <w:spacing w:after="0" w:line="273" w:lineRule="auto"/>
        <w:ind w:left="141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</w:t>
      </w:r>
      <w:r w:rsidR="49A881F9" w:rsidRPr="69EBE511">
        <w:rPr>
          <w:rFonts w:ascii="Arial" w:eastAsia="Arial" w:hAnsi="Arial" w:cs="Arial"/>
          <w:sz w:val="22"/>
          <w:szCs w:val="22"/>
        </w:rPr>
        <w:t>Rotebühlplatz 41</w:t>
      </w:r>
    </w:p>
    <w:p w14:paraId="2DE289E9" w14:textId="4E062274" w:rsidR="00293E50" w:rsidRDefault="004449CC" w:rsidP="69EBE511">
      <w:pPr>
        <w:pStyle w:val="BodyText"/>
        <w:spacing w:after="0" w:line="273" w:lineRule="auto"/>
        <w:ind w:left="709" w:firstLine="709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</w:t>
      </w:r>
      <w:r w:rsidR="49A881F9" w:rsidRPr="69EBE511">
        <w:rPr>
          <w:rFonts w:ascii="Arial" w:eastAsia="Arial" w:hAnsi="Arial" w:cs="Arial"/>
          <w:sz w:val="22"/>
          <w:szCs w:val="22"/>
        </w:rPr>
        <w:t>70178 Stuttgart</w:t>
      </w:r>
    </w:p>
    <w:p w14:paraId="09AF38FC" w14:textId="77777777" w:rsidR="00293E50" w:rsidRDefault="49A881F9" w:rsidP="69EBE511">
      <w:pPr>
        <w:pStyle w:val="BodyText"/>
        <w:spacing w:after="0" w:line="273" w:lineRule="auto"/>
        <w:jc w:val="both"/>
        <w:rPr>
          <w:rFonts w:ascii="Arial" w:eastAsia="Arial" w:hAnsi="Arial" w:cs="Arial"/>
        </w:rPr>
      </w:pPr>
      <w:r w:rsidRPr="69EBE511">
        <w:rPr>
          <w:rFonts w:ascii="Arial" w:eastAsia="Arial" w:hAnsi="Arial" w:cs="Arial"/>
        </w:rPr>
        <w:t> </w:t>
      </w:r>
    </w:p>
    <w:p w14:paraId="20018043" w14:textId="77777777" w:rsidR="004449CC" w:rsidRDefault="49A881F9" w:rsidP="004449CC">
      <w:pPr>
        <w:pStyle w:val="BodyText"/>
        <w:spacing w:after="0" w:line="273" w:lineRule="auto"/>
        <w:ind w:left="1476" w:hanging="1476"/>
        <w:jc w:val="both"/>
        <w:rPr>
          <w:rFonts w:ascii="Arial" w:eastAsia="Arial" w:hAnsi="Arial" w:cs="Arial"/>
          <w:sz w:val="22"/>
          <w:szCs w:val="22"/>
        </w:rPr>
      </w:pPr>
      <w:r w:rsidRPr="004449CC">
        <w:rPr>
          <w:rFonts w:ascii="Arial" w:eastAsia="Arial" w:hAnsi="Arial" w:cs="Arial"/>
          <w:b/>
          <w:bCs/>
          <w:i/>
          <w:iCs/>
          <w:sz w:val="28"/>
          <w:szCs w:val="28"/>
        </w:rPr>
        <w:t>Supplier:</w:t>
      </w:r>
      <w:r w:rsidRPr="69EBE511">
        <w:rPr>
          <w:rFonts w:ascii="Arial" w:eastAsia="Arial" w:hAnsi="Arial" w:cs="Arial"/>
          <w:sz w:val="20"/>
          <w:szCs w:val="20"/>
        </w:rPr>
        <w:t xml:space="preserve"> </w:t>
      </w:r>
      <w:r w:rsidR="004449CC">
        <w:rPr>
          <w:rFonts w:ascii="Arial" w:eastAsia="Arial" w:hAnsi="Arial" w:cs="Arial"/>
          <w:sz w:val="20"/>
          <w:szCs w:val="20"/>
        </w:rPr>
        <w:tab/>
      </w:r>
      <w:r w:rsidRPr="69EBE511">
        <w:rPr>
          <w:rFonts w:ascii="Arial" w:eastAsia="Arial" w:hAnsi="Arial" w:cs="Arial"/>
          <w:sz w:val="20"/>
          <w:szCs w:val="20"/>
        </w:rPr>
        <w:t xml:space="preserve"> </w:t>
      </w:r>
      <w:r w:rsidRPr="69EBE511">
        <w:rPr>
          <w:rFonts w:ascii="Arial" w:eastAsia="Arial" w:hAnsi="Arial" w:cs="Arial"/>
          <w:sz w:val="22"/>
          <w:szCs w:val="22"/>
        </w:rPr>
        <w:t xml:space="preserve">Team 4 (Daniel Baumann, Tim Diehl, Goran Erdeljan, Serdar Ilhan, Benedict </w:t>
      </w:r>
    </w:p>
    <w:p w14:paraId="7497EA1F" w14:textId="1257C800" w:rsidR="00293E50" w:rsidRDefault="004449CC" w:rsidP="004449CC">
      <w:pPr>
        <w:pStyle w:val="BodyText"/>
        <w:spacing w:after="0" w:line="273" w:lineRule="auto"/>
        <w:ind w:left="1476" w:hanging="5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i/>
          <w:iCs/>
          <w:sz w:val="28"/>
          <w:szCs w:val="28"/>
        </w:rPr>
        <w:t xml:space="preserve">  </w:t>
      </w:r>
      <w:r w:rsidR="49A881F9" w:rsidRPr="69EBE511">
        <w:rPr>
          <w:rFonts w:ascii="Arial" w:eastAsia="Arial" w:hAnsi="Arial" w:cs="Arial"/>
          <w:sz w:val="22"/>
          <w:szCs w:val="22"/>
        </w:rPr>
        <w:t>Wetzel)</w:t>
      </w:r>
    </w:p>
    <w:p w14:paraId="15AA318D" w14:textId="77777777" w:rsidR="00293E50" w:rsidRDefault="566E1E00" w:rsidP="69EBE511">
      <w:pPr>
        <w:pStyle w:val="BodyText"/>
        <w:spacing w:before="120" w:after="120"/>
        <w:jc w:val="both"/>
        <w:rPr>
          <w:rFonts w:ascii="Arial" w:eastAsia="Arial" w:hAnsi="Arial" w:cs="Arial"/>
        </w:rPr>
      </w:pPr>
      <w:r w:rsidRPr="69EBE511">
        <w:rPr>
          <w:rFonts w:ascii="Arial" w:eastAsia="Arial" w:hAnsi="Arial" w:cs="Arial"/>
        </w:rPr>
        <w:t> </w:t>
      </w:r>
    </w:p>
    <w:p w14:paraId="01512BE8" w14:textId="77777777" w:rsidR="00293E50" w:rsidRDefault="00B30E41" w:rsidP="69EBE511">
      <w:pPr>
        <w:pStyle w:val="BodyText"/>
        <w:spacing w:before="120" w:after="120"/>
        <w:jc w:val="both"/>
        <w:rPr>
          <w:rFonts w:ascii="Arial" w:eastAsia="Arial" w:hAnsi="Arial" w:cs="Arial"/>
        </w:rPr>
      </w:pPr>
      <w:r w:rsidRPr="69EBE511">
        <w:rPr>
          <w:rFonts w:ascii="Arial" w:eastAsia="Arial" w:hAnsi="Arial" w:cs="Arial"/>
        </w:rPr>
        <w:t> </w:t>
      </w:r>
    </w:p>
    <w:tbl>
      <w:tblPr>
        <w:tblStyle w:val="GridTable1Light"/>
        <w:tblW w:w="9750" w:type="dxa"/>
        <w:tblInd w:w="108" w:type="dxa"/>
        <w:tblCellMar>
          <w:top w:w="28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620"/>
        <w:gridCol w:w="3525"/>
        <w:gridCol w:w="3345"/>
      </w:tblGrid>
      <w:tr w:rsidR="00293E50" w14:paraId="15E1F167" w14:textId="77777777" w:rsidTr="69EBE5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Align w:val="center"/>
          </w:tcPr>
          <w:p w14:paraId="6B814A1E" w14:textId="77777777" w:rsidR="00293E50" w:rsidRDefault="00B30E41" w:rsidP="69EBE511">
            <w:pPr>
              <w:pStyle w:val="Tabelleninhalt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69EBE51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Version</w:t>
            </w:r>
          </w:p>
        </w:tc>
        <w:tc>
          <w:tcPr>
            <w:tcW w:w="1620" w:type="dxa"/>
            <w:vAlign w:val="center"/>
          </w:tcPr>
          <w:p w14:paraId="491072FA" w14:textId="77777777" w:rsidR="00293E50" w:rsidRDefault="00B30E41" w:rsidP="69EBE511">
            <w:pPr>
              <w:pStyle w:val="Tabelleninha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69EBE51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Date</w:t>
            </w:r>
          </w:p>
        </w:tc>
        <w:tc>
          <w:tcPr>
            <w:tcW w:w="3525" w:type="dxa"/>
            <w:vAlign w:val="center"/>
          </w:tcPr>
          <w:p w14:paraId="1C7DF0E4" w14:textId="77777777" w:rsidR="00293E50" w:rsidRDefault="00B30E41" w:rsidP="69EBE511">
            <w:pPr>
              <w:pStyle w:val="Tabelleninha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69EBE51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Author</w:t>
            </w:r>
          </w:p>
        </w:tc>
        <w:tc>
          <w:tcPr>
            <w:tcW w:w="3345" w:type="dxa"/>
            <w:tcMar>
              <w:right w:w="108" w:type="dxa"/>
            </w:tcMar>
            <w:vAlign w:val="center"/>
          </w:tcPr>
          <w:p w14:paraId="71491BF6" w14:textId="77777777" w:rsidR="00293E50" w:rsidRDefault="00B30E41" w:rsidP="69EBE511">
            <w:pPr>
              <w:pStyle w:val="Tabelleninha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69EBE51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Comment</w:t>
            </w:r>
          </w:p>
        </w:tc>
      </w:tr>
      <w:tr w:rsidR="00293E50" w14:paraId="77CD7DFF" w14:textId="77777777" w:rsidTr="69EBE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Align w:val="center"/>
          </w:tcPr>
          <w:p w14:paraId="6F54A5A7" w14:textId="77777777" w:rsidR="00293E50" w:rsidRDefault="00B30E41" w:rsidP="69EBE511">
            <w:pPr>
              <w:pStyle w:val="Tabelleninhalt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69EBE511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0.1</w:t>
            </w:r>
          </w:p>
        </w:tc>
        <w:tc>
          <w:tcPr>
            <w:tcW w:w="1620" w:type="dxa"/>
            <w:vAlign w:val="center"/>
          </w:tcPr>
          <w:p w14:paraId="4F41F5C9" w14:textId="77777777" w:rsidR="00293E50" w:rsidRDefault="00B30E41" w:rsidP="69EBE511">
            <w:pPr>
              <w:pStyle w:val="Tabelleninha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69EBE511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07.09.2020</w:t>
            </w:r>
          </w:p>
        </w:tc>
        <w:tc>
          <w:tcPr>
            <w:tcW w:w="3525" w:type="dxa"/>
            <w:vAlign w:val="center"/>
          </w:tcPr>
          <w:p w14:paraId="0DA70637" w14:textId="77777777" w:rsidR="00293E50" w:rsidRDefault="00B30E41" w:rsidP="69EBE511">
            <w:pPr>
              <w:pStyle w:val="Tabelleninha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 </w:t>
            </w:r>
          </w:p>
        </w:tc>
        <w:tc>
          <w:tcPr>
            <w:tcW w:w="3345" w:type="dxa"/>
            <w:tcMar>
              <w:right w:w="108" w:type="dxa"/>
            </w:tcMar>
            <w:vAlign w:val="center"/>
          </w:tcPr>
          <w:p w14:paraId="28585C83" w14:textId="77777777" w:rsidR="00293E50" w:rsidRDefault="00B30E41" w:rsidP="69EBE511">
            <w:pPr>
              <w:pStyle w:val="Tabelleninha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69EBE511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created</w:t>
            </w:r>
          </w:p>
        </w:tc>
      </w:tr>
      <w:tr w:rsidR="00293E50" w14:paraId="25E1FD54" w14:textId="77777777" w:rsidTr="69EBE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Align w:val="center"/>
          </w:tcPr>
          <w:p w14:paraId="46624170" w14:textId="77777777" w:rsidR="00293E50" w:rsidRDefault="00B30E41" w:rsidP="69EBE511">
            <w:pPr>
              <w:pStyle w:val="Tabelleninhalt"/>
              <w:jc w:val="both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 </w:t>
            </w:r>
          </w:p>
        </w:tc>
        <w:tc>
          <w:tcPr>
            <w:tcW w:w="1620" w:type="dxa"/>
            <w:vAlign w:val="center"/>
          </w:tcPr>
          <w:p w14:paraId="4B8484D5" w14:textId="77777777" w:rsidR="00293E50" w:rsidRDefault="00B30E41" w:rsidP="69EBE511">
            <w:pPr>
              <w:pStyle w:val="Tabelleninha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 </w:t>
            </w:r>
          </w:p>
        </w:tc>
        <w:tc>
          <w:tcPr>
            <w:tcW w:w="3525" w:type="dxa"/>
            <w:vAlign w:val="center"/>
          </w:tcPr>
          <w:p w14:paraId="4F8F56C0" w14:textId="77777777" w:rsidR="00293E50" w:rsidRDefault="00B30E41" w:rsidP="69EBE511">
            <w:pPr>
              <w:pStyle w:val="Tabelleninha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 </w:t>
            </w:r>
          </w:p>
        </w:tc>
        <w:tc>
          <w:tcPr>
            <w:tcW w:w="3345" w:type="dxa"/>
            <w:tcMar>
              <w:right w:w="108" w:type="dxa"/>
            </w:tcMar>
            <w:vAlign w:val="center"/>
          </w:tcPr>
          <w:p w14:paraId="649CC1FA" w14:textId="77777777" w:rsidR="00293E50" w:rsidRDefault="00B30E41" w:rsidP="69EBE511">
            <w:pPr>
              <w:pStyle w:val="Tabelleninha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 </w:t>
            </w:r>
          </w:p>
        </w:tc>
      </w:tr>
      <w:tr w:rsidR="00293E50" w14:paraId="2970B2BD" w14:textId="77777777" w:rsidTr="69EBE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Align w:val="center"/>
          </w:tcPr>
          <w:p w14:paraId="10EF996B" w14:textId="77777777" w:rsidR="00293E50" w:rsidRDefault="00B30E41" w:rsidP="69EBE511">
            <w:pPr>
              <w:pStyle w:val="Tabelleninhalt"/>
              <w:jc w:val="both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 </w:t>
            </w:r>
          </w:p>
        </w:tc>
        <w:tc>
          <w:tcPr>
            <w:tcW w:w="1620" w:type="dxa"/>
            <w:vAlign w:val="center"/>
          </w:tcPr>
          <w:p w14:paraId="5E3886A4" w14:textId="77777777" w:rsidR="00293E50" w:rsidRDefault="00B30E41" w:rsidP="69EBE511">
            <w:pPr>
              <w:pStyle w:val="Tabelleninha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 </w:t>
            </w:r>
          </w:p>
        </w:tc>
        <w:tc>
          <w:tcPr>
            <w:tcW w:w="3525" w:type="dxa"/>
            <w:vAlign w:val="center"/>
          </w:tcPr>
          <w:p w14:paraId="4ECEB114" w14:textId="77777777" w:rsidR="00293E50" w:rsidRDefault="00B30E41" w:rsidP="69EBE511">
            <w:pPr>
              <w:pStyle w:val="Tabelleninha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 </w:t>
            </w:r>
          </w:p>
        </w:tc>
        <w:tc>
          <w:tcPr>
            <w:tcW w:w="3345" w:type="dxa"/>
            <w:tcMar>
              <w:right w:w="108" w:type="dxa"/>
            </w:tcMar>
            <w:vAlign w:val="center"/>
          </w:tcPr>
          <w:p w14:paraId="0D8BF348" w14:textId="77777777" w:rsidR="00293E50" w:rsidRDefault="00B30E41" w:rsidP="69EBE511">
            <w:pPr>
              <w:pStyle w:val="Tabelleninha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 </w:t>
            </w:r>
          </w:p>
        </w:tc>
      </w:tr>
      <w:tr w:rsidR="00293E50" w14:paraId="3510C91B" w14:textId="77777777" w:rsidTr="69EBE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Align w:val="center"/>
          </w:tcPr>
          <w:p w14:paraId="5EDB29A5" w14:textId="77777777" w:rsidR="00293E50" w:rsidRDefault="00B30E41" w:rsidP="69EBE511">
            <w:pPr>
              <w:pStyle w:val="Tabelleninhalt"/>
              <w:jc w:val="both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 </w:t>
            </w:r>
          </w:p>
        </w:tc>
        <w:tc>
          <w:tcPr>
            <w:tcW w:w="1620" w:type="dxa"/>
            <w:vAlign w:val="center"/>
          </w:tcPr>
          <w:p w14:paraId="4474F8A0" w14:textId="77777777" w:rsidR="00293E50" w:rsidRDefault="00B30E41" w:rsidP="69EBE511">
            <w:pPr>
              <w:pStyle w:val="Tabelleninha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 </w:t>
            </w:r>
          </w:p>
        </w:tc>
        <w:tc>
          <w:tcPr>
            <w:tcW w:w="3525" w:type="dxa"/>
            <w:vAlign w:val="center"/>
          </w:tcPr>
          <w:p w14:paraId="5E6F60B5" w14:textId="77777777" w:rsidR="00293E50" w:rsidRDefault="00B30E41" w:rsidP="69EBE511">
            <w:pPr>
              <w:pStyle w:val="Tabelleninha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 </w:t>
            </w:r>
          </w:p>
        </w:tc>
        <w:tc>
          <w:tcPr>
            <w:tcW w:w="3345" w:type="dxa"/>
            <w:tcMar>
              <w:right w:w="108" w:type="dxa"/>
            </w:tcMar>
            <w:vAlign w:val="center"/>
          </w:tcPr>
          <w:p w14:paraId="1DF8BA61" w14:textId="77777777" w:rsidR="00293E50" w:rsidRDefault="00B30E41" w:rsidP="69EBE511">
            <w:pPr>
              <w:pStyle w:val="Tabelleninha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 </w:t>
            </w:r>
          </w:p>
        </w:tc>
      </w:tr>
      <w:tr w:rsidR="00293E50" w14:paraId="04531709" w14:textId="77777777" w:rsidTr="69EBE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Align w:val="center"/>
          </w:tcPr>
          <w:p w14:paraId="365DB198" w14:textId="77777777" w:rsidR="00293E50" w:rsidRDefault="00B30E41" w:rsidP="69EBE511">
            <w:pPr>
              <w:pStyle w:val="Tabelleninhalt"/>
              <w:jc w:val="both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 </w:t>
            </w:r>
          </w:p>
        </w:tc>
        <w:tc>
          <w:tcPr>
            <w:tcW w:w="1620" w:type="dxa"/>
            <w:vAlign w:val="center"/>
          </w:tcPr>
          <w:p w14:paraId="1D5BCD6B" w14:textId="77777777" w:rsidR="00293E50" w:rsidRDefault="00B30E41" w:rsidP="69EBE511">
            <w:pPr>
              <w:pStyle w:val="Tabelleninha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 </w:t>
            </w:r>
          </w:p>
        </w:tc>
        <w:tc>
          <w:tcPr>
            <w:tcW w:w="3525" w:type="dxa"/>
            <w:vAlign w:val="center"/>
          </w:tcPr>
          <w:p w14:paraId="3BC5EC03" w14:textId="77777777" w:rsidR="00293E50" w:rsidRDefault="00B30E41" w:rsidP="69EBE511">
            <w:pPr>
              <w:pStyle w:val="Tabelleninha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 </w:t>
            </w:r>
          </w:p>
        </w:tc>
        <w:tc>
          <w:tcPr>
            <w:tcW w:w="3345" w:type="dxa"/>
            <w:tcMar>
              <w:right w:w="108" w:type="dxa"/>
            </w:tcMar>
            <w:vAlign w:val="center"/>
          </w:tcPr>
          <w:p w14:paraId="3751300F" w14:textId="77777777" w:rsidR="00293E50" w:rsidRDefault="00B30E41" w:rsidP="69EBE511">
            <w:pPr>
              <w:pStyle w:val="Tabelleninha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 </w:t>
            </w:r>
          </w:p>
        </w:tc>
      </w:tr>
      <w:tr w:rsidR="00293E50" w14:paraId="2AE5A731" w14:textId="77777777" w:rsidTr="69EBE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Align w:val="center"/>
          </w:tcPr>
          <w:p w14:paraId="35F0889A" w14:textId="77777777" w:rsidR="00293E50" w:rsidRDefault="00B30E41" w:rsidP="69EBE511">
            <w:pPr>
              <w:pStyle w:val="Tabelleninhalt"/>
              <w:jc w:val="both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 </w:t>
            </w:r>
          </w:p>
        </w:tc>
        <w:tc>
          <w:tcPr>
            <w:tcW w:w="1620" w:type="dxa"/>
            <w:vAlign w:val="center"/>
          </w:tcPr>
          <w:p w14:paraId="6B515302" w14:textId="77777777" w:rsidR="00293E50" w:rsidRDefault="00B30E41" w:rsidP="69EBE511">
            <w:pPr>
              <w:pStyle w:val="Tabelleninha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 </w:t>
            </w:r>
          </w:p>
        </w:tc>
        <w:tc>
          <w:tcPr>
            <w:tcW w:w="3525" w:type="dxa"/>
            <w:vAlign w:val="center"/>
          </w:tcPr>
          <w:p w14:paraId="4253EF77" w14:textId="77777777" w:rsidR="00293E50" w:rsidRDefault="00B30E41" w:rsidP="69EBE511">
            <w:pPr>
              <w:pStyle w:val="Tabelleninha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 </w:t>
            </w:r>
          </w:p>
        </w:tc>
        <w:tc>
          <w:tcPr>
            <w:tcW w:w="3345" w:type="dxa"/>
            <w:tcMar>
              <w:right w:w="108" w:type="dxa"/>
            </w:tcMar>
            <w:vAlign w:val="center"/>
          </w:tcPr>
          <w:p w14:paraId="2D6473E8" w14:textId="77777777" w:rsidR="00293E50" w:rsidRDefault="00B30E41" w:rsidP="69EBE511">
            <w:pPr>
              <w:pStyle w:val="Tabelleninha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 </w:t>
            </w:r>
          </w:p>
        </w:tc>
      </w:tr>
      <w:tr w:rsidR="00293E50" w14:paraId="130C6ADF" w14:textId="77777777" w:rsidTr="69EBE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Align w:val="center"/>
          </w:tcPr>
          <w:p w14:paraId="696D69FC" w14:textId="77777777" w:rsidR="00293E50" w:rsidRDefault="00B30E41" w:rsidP="69EBE511">
            <w:pPr>
              <w:pStyle w:val="Tabelleninhalt"/>
              <w:jc w:val="both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 </w:t>
            </w:r>
          </w:p>
        </w:tc>
        <w:tc>
          <w:tcPr>
            <w:tcW w:w="1620" w:type="dxa"/>
            <w:vAlign w:val="center"/>
          </w:tcPr>
          <w:p w14:paraId="72302A59" w14:textId="77777777" w:rsidR="00293E50" w:rsidRDefault="00B30E41" w:rsidP="69EBE511">
            <w:pPr>
              <w:pStyle w:val="Tabelleninha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 </w:t>
            </w:r>
          </w:p>
        </w:tc>
        <w:tc>
          <w:tcPr>
            <w:tcW w:w="3525" w:type="dxa"/>
            <w:vAlign w:val="center"/>
          </w:tcPr>
          <w:p w14:paraId="31CBAF0D" w14:textId="77777777" w:rsidR="00293E50" w:rsidRDefault="00B30E41" w:rsidP="69EBE511">
            <w:pPr>
              <w:pStyle w:val="Tabelleninha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 </w:t>
            </w:r>
          </w:p>
        </w:tc>
        <w:tc>
          <w:tcPr>
            <w:tcW w:w="3345" w:type="dxa"/>
            <w:tcMar>
              <w:right w:w="108" w:type="dxa"/>
            </w:tcMar>
            <w:vAlign w:val="center"/>
          </w:tcPr>
          <w:p w14:paraId="4A7717C8" w14:textId="77777777" w:rsidR="00293E50" w:rsidRDefault="00B30E41" w:rsidP="69EBE511">
            <w:pPr>
              <w:pStyle w:val="Tabelleninha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 </w:t>
            </w:r>
          </w:p>
        </w:tc>
      </w:tr>
      <w:tr w:rsidR="00293E50" w14:paraId="2F025392" w14:textId="77777777" w:rsidTr="69EBE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Align w:val="center"/>
          </w:tcPr>
          <w:p w14:paraId="419A23A7" w14:textId="77777777" w:rsidR="00293E50" w:rsidRDefault="00B30E41" w:rsidP="69EBE511">
            <w:pPr>
              <w:pStyle w:val="Tabelleninhalt"/>
              <w:jc w:val="both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 </w:t>
            </w:r>
          </w:p>
        </w:tc>
        <w:tc>
          <w:tcPr>
            <w:tcW w:w="1620" w:type="dxa"/>
            <w:vAlign w:val="center"/>
          </w:tcPr>
          <w:p w14:paraId="74536B0D" w14:textId="77777777" w:rsidR="00293E50" w:rsidRDefault="00B30E41" w:rsidP="69EBE511">
            <w:pPr>
              <w:pStyle w:val="Tabelleninha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 </w:t>
            </w:r>
          </w:p>
        </w:tc>
        <w:tc>
          <w:tcPr>
            <w:tcW w:w="3525" w:type="dxa"/>
            <w:vAlign w:val="center"/>
          </w:tcPr>
          <w:p w14:paraId="7D7A3EC8" w14:textId="77777777" w:rsidR="00293E50" w:rsidRDefault="00B30E41" w:rsidP="69EBE511">
            <w:pPr>
              <w:pStyle w:val="Tabelleninha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 </w:t>
            </w:r>
          </w:p>
        </w:tc>
        <w:tc>
          <w:tcPr>
            <w:tcW w:w="3345" w:type="dxa"/>
            <w:tcMar>
              <w:right w:w="108" w:type="dxa"/>
            </w:tcMar>
            <w:vAlign w:val="center"/>
          </w:tcPr>
          <w:p w14:paraId="129C278E" w14:textId="77777777" w:rsidR="00293E50" w:rsidRDefault="00B30E41" w:rsidP="69EBE511">
            <w:pPr>
              <w:pStyle w:val="Tabelleninha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 </w:t>
            </w:r>
          </w:p>
        </w:tc>
      </w:tr>
    </w:tbl>
    <w:p w14:paraId="2790C8A6" w14:textId="77777777" w:rsidR="00293E50" w:rsidRDefault="00B30E41" w:rsidP="69EBE511">
      <w:pPr>
        <w:pStyle w:val="BodyText"/>
        <w:spacing w:after="0"/>
        <w:jc w:val="both"/>
        <w:rPr>
          <w:rFonts w:ascii="Arial" w:eastAsia="Arial" w:hAnsi="Arial" w:cs="Arial"/>
        </w:rPr>
      </w:pPr>
      <w:r w:rsidRPr="69EBE511">
        <w:rPr>
          <w:rFonts w:ascii="Arial" w:eastAsia="Arial" w:hAnsi="Arial" w:cs="Arial"/>
        </w:rPr>
        <w:t> </w:t>
      </w:r>
    </w:p>
    <w:p w14:paraId="6ECDD213" w14:textId="77777777" w:rsidR="00293E50" w:rsidRDefault="00B30E41" w:rsidP="69EBE511">
      <w:pPr>
        <w:pStyle w:val="BodyText"/>
        <w:spacing w:after="0"/>
        <w:jc w:val="both"/>
        <w:rPr>
          <w:rFonts w:ascii="Arial" w:eastAsia="Arial" w:hAnsi="Arial" w:cs="Arial"/>
        </w:rPr>
      </w:pPr>
      <w:r w:rsidRPr="69EBE511">
        <w:rPr>
          <w:rFonts w:ascii="Arial" w:eastAsia="Arial" w:hAnsi="Arial" w:cs="Arial"/>
        </w:rPr>
        <w:t> </w:t>
      </w:r>
      <w:r w:rsidRPr="69EBE511">
        <w:rPr>
          <w:rFonts w:ascii="Arial" w:eastAsia="Arial" w:hAnsi="Arial" w:cs="Arial"/>
        </w:rPr>
        <w:br w:type="page"/>
      </w:r>
    </w:p>
    <w:sdt>
      <w:sdtPr>
        <w:rPr>
          <w:rFonts w:ascii="Liberation Serif" w:eastAsia="Noto Serif CJK SC" w:hAnsi="Liberation Serif" w:cs="Lohit Devanagari"/>
          <w:color w:val="auto"/>
          <w:kern w:val="2"/>
          <w:sz w:val="24"/>
          <w:szCs w:val="24"/>
          <w:lang w:val="de-DE" w:eastAsia="zh-CN" w:bidi="hi-IN"/>
        </w:rPr>
        <w:id w:val="1277516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4E59F52" w14:textId="157A72AE" w:rsidR="00491563" w:rsidRDefault="00491563" w:rsidP="69EBE511">
          <w:pPr>
            <w:pStyle w:val="TOCHeading"/>
            <w:rPr>
              <w:rFonts w:ascii="Arial" w:eastAsia="Arial" w:hAnsi="Arial" w:cs="Arial"/>
              <w:color w:val="auto"/>
            </w:rPr>
          </w:pPr>
          <w:r>
            <w:t>Table of Contents</w:t>
          </w:r>
        </w:p>
        <w:p w14:paraId="5B4E6ACE" w14:textId="77777777" w:rsidR="00213486" w:rsidRPr="00491563" w:rsidRDefault="00213486" w:rsidP="69EBE511">
          <w:pPr>
            <w:rPr>
              <w:rFonts w:ascii="Arial" w:eastAsia="Arial" w:hAnsi="Arial" w:cs="Arial"/>
              <w:lang w:val="en-US" w:eastAsia="en-US" w:bidi="ar-SA"/>
            </w:rPr>
          </w:pPr>
        </w:p>
        <w:p w14:paraId="26DB701B" w14:textId="03AEAE56" w:rsidR="00DF2325" w:rsidRDefault="00491563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DE" w:bidi="ar-SA"/>
            </w:rPr>
          </w:pPr>
          <w:r w:rsidRPr="69EBE511">
            <w:fldChar w:fldCharType="begin"/>
          </w:r>
          <w:r>
            <w:instrText xml:space="preserve"> TOC \o "1-3" \h \z \u </w:instrText>
          </w:r>
          <w:r w:rsidRPr="69EBE511">
            <w:fldChar w:fldCharType="separate"/>
          </w:r>
          <w:bookmarkStart w:id="2" w:name="_GoBack"/>
          <w:bookmarkEnd w:id="2"/>
          <w:r w:rsidR="00DF2325" w:rsidRPr="009A3F6C">
            <w:rPr>
              <w:rStyle w:val="Hyperlink"/>
              <w:noProof/>
            </w:rPr>
            <w:fldChar w:fldCharType="begin"/>
          </w:r>
          <w:r w:rsidR="00DF2325" w:rsidRPr="009A3F6C">
            <w:rPr>
              <w:rStyle w:val="Hyperlink"/>
              <w:noProof/>
            </w:rPr>
            <w:instrText xml:space="preserve"> </w:instrText>
          </w:r>
          <w:r w:rsidR="00DF2325">
            <w:rPr>
              <w:noProof/>
            </w:rPr>
            <w:instrText>HYPERLINK \l "_Toc55987556"</w:instrText>
          </w:r>
          <w:r w:rsidR="00DF2325" w:rsidRPr="009A3F6C">
            <w:rPr>
              <w:rStyle w:val="Hyperlink"/>
              <w:noProof/>
            </w:rPr>
            <w:instrText xml:space="preserve"> </w:instrText>
          </w:r>
          <w:r w:rsidR="00DF2325" w:rsidRPr="009A3F6C">
            <w:rPr>
              <w:rStyle w:val="Hyperlink"/>
              <w:noProof/>
            </w:rPr>
          </w:r>
          <w:r w:rsidR="00DF2325" w:rsidRPr="009A3F6C">
            <w:rPr>
              <w:rStyle w:val="Hyperlink"/>
              <w:noProof/>
            </w:rPr>
            <w:fldChar w:fldCharType="separate"/>
          </w:r>
          <w:r w:rsidR="00DF2325" w:rsidRPr="009A3F6C">
            <w:rPr>
              <w:rStyle w:val="Hyperlink"/>
              <w:rFonts w:ascii="Arial" w:eastAsia="Arial" w:hAnsi="Arial" w:cs="Arial"/>
              <w:noProof/>
              <w:lang w:val="en-US"/>
            </w:rPr>
            <w:t>System Architecture Specification</w:t>
          </w:r>
          <w:r w:rsidR="00DF2325">
            <w:rPr>
              <w:noProof/>
              <w:webHidden/>
            </w:rPr>
            <w:tab/>
          </w:r>
          <w:r w:rsidR="00DF2325">
            <w:rPr>
              <w:noProof/>
              <w:webHidden/>
            </w:rPr>
            <w:fldChar w:fldCharType="begin"/>
          </w:r>
          <w:r w:rsidR="00DF2325">
            <w:rPr>
              <w:noProof/>
              <w:webHidden/>
            </w:rPr>
            <w:instrText xml:space="preserve"> PAGEREF _Toc55987556 \h </w:instrText>
          </w:r>
          <w:r w:rsidR="00DF2325">
            <w:rPr>
              <w:noProof/>
              <w:webHidden/>
            </w:rPr>
          </w:r>
          <w:r w:rsidR="00DF2325">
            <w:rPr>
              <w:noProof/>
              <w:webHidden/>
            </w:rPr>
            <w:fldChar w:fldCharType="separate"/>
          </w:r>
          <w:r w:rsidR="00DF2325">
            <w:rPr>
              <w:noProof/>
              <w:webHidden/>
            </w:rPr>
            <w:t>1</w:t>
          </w:r>
          <w:r w:rsidR="00DF2325">
            <w:rPr>
              <w:noProof/>
              <w:webHidden/>
            </w:rPr>
            <w:fldChar w:fldCharType="end"/>
          </w:r>
          <w:r w:rsidR="00DF2325" w:rsidRPr="009A3F6C">
            <w:rPr>
              <w:rStyle w:val="Hyperlink"/>
              <w:noProof/>
            </w:rPr>
            <w:fldChar w:fldCharType="end"/>
          </w:r>
        </w:p>
        <w:p w14:paraId="4B6871AF" w14:textId="47087931" w:rsidR="00DF2325" w:rsidRDefault="00DF2325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DE" w:bidi="ar-SA"/>
            </w:rPr>
          </w:pPr>
          <w:hyperlink w:anchor="_Toc55987557" w:history="1">
            <w:r w:rsidRPr="009A3F6C">
              <w:rPr>
                <w:rStyle w:val="Hyperlink"/>
                <w:rFonts w:ascii="Arial" w:eastAsia="Arial" w:hAnsi="Arial" w:cs="Arial"/>
                <w:noProof/>
                <w:lang w:val="en-US"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_Toc55987557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E110F" w14:textId="0F938651" w:rsidR="00DF2325" w:rsidRDefault="00DF2325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DE" w:bidi="ar-SA"/>
            </w:rPr>
          </w:pPr>
          <w:hyperlink w:anchor="_Toc55987558" w:history="1">
            <w:r w:rsidRPr="009A3F6C">
              <w:rPr>
                <w:rStyle w:val="Hyperlink"/>
                <w:rFonts w:ascii="Arial" w:eastAsia="Arial" w:hAnsi="Arial" w:cs="Arial"/>
                <w:noProof/>
                <w:lang w:val="en-US"/>
              </w:rPr>
              <w:t>2. 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_Toc55987558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10EB1" w14:textId="5EE97382" w:rsidR="00DF2325" w:rsidRDefault="00DF232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DE" w:bidi="ar-SA"/>
            </w:rPr>
          </w:pPr>
          <w:hyperlink w:anchor="_Toc55987559" w:history="1">
            <w:r w:rsidRPr="009A3F6C">
              <w:rPr>
                <w:rStyle w:val="Hyperlink"/>
                <w:rFonts w:ascii="Arial" w:eastAsia="Arial" w:hAnsi="Arial" w:cs="Arial"/>
                <w:noProof/>
                <w:lang w:val="en-US"/>
              </w:rPr>
              <w:t>2.1 System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_Toc55987559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D7683" w14:textId="41525129" w:rsidR="00DF2325" w:rsidRDefault="00DF232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DE" w:bidi="ar-SA"/>
            </w:rPr>
          </w:pPr>
          <w:hyperlink w:anchor="_Toc55987560" w:history="1">
            <w:r w:rsidRPr="009A3F6C">
              <w:rPr>
                <w:rStyle w:val="Hyperlink"/>
                <w:rFonts w:ascii="Arial" w:eastAsia="Arial" w:hAnsi="Arial" w:cs="Arial"/>
                <w:noProof/>
                <w:lang w:val="en-US"/>
              </w:rPr>
              <w:t>2.2 Software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_Toc55987560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87F91" w14:textId="57BABECC" w:rsidR="00DF2325" w:rsidRDefault="00DF232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DE" w:bidi="ar-SA"/>
            </w:rPr>
          </w:pPr>
          <w:hyperlink w:anchor="_Toc55987561" w:history="1">
            <w:r w:rsidRPr="009A3F6C">
              <w:rPr>
                <w:rStyle w:val="Hyperlink"/>
                <w:rFonts w:ascii="Arial" w:eastAsia="Arial" w:hAnsi="Arial" w:cs="Arial"/>
                <w:noProof/>
                <w:lang w:val="en-US"/>
              </w:rPr>
              <w:t>2.3 Hardware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_Toc55987561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2C0CF" w14:textId="0551ADE7" w:rsidR="00DF2325" w:rsidRDefault="00DF232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DE" w:bidi="ar-SA"/>
            </w:rPr>
          </w:pPr>
          <w:hyperlink w:anchor="_Toc55987562" w:history="1">
            <w:r w:rsidRPr="009A3F6C">
              <w:rPr>
                <w:rStyle w:val="Hyperlink"/>
                <w:rFonts w:ascii="Arial" w:eastAsia="Arial" w:hAnsi="Arial" w:cs="Arial"/>
                <w:noProof/>
                <w:lang w:val="en-US"/>
              </w:rPr>
              <w:t>2.4 Quality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_Toc55987562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B84AA" w14:textId="65F61482" w:rsidR="00DF2325" w:rsidRDefault="00DF2325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DE" w:bidi="ar-SA"/>
            </w:rPr>
          </w:pPr>
          <w:hyperlink w:anchor="_Toc55987563" w:history="1">
            <w:r w:rsidRPr="009A3F6C">
              <w:rPr>
                <w:rStyle w:val="Hyperlink"/>
                <w:rFonts w:ascii="Arial" w:eastAsia="Arial" w:hAnsi="Arial" w:cs="Arial"/>
                <w:noProof/>
                <w:lang w:val="en-US"/>
              </w:rPr>
              <w:t>2.4.1 Maintainability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_Toc55987563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D41D3" w14:textId="4105B75F" w:rsidR="00DF2325" w:rsidRDefault="00DF2325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DE" w:bidi="ar-SA"/>
            </w:rPr>
          </w:pPr>
          <w:hyperlink w:anchor="_Toc55987564" w:history="1">
            <w:r w:rsidRPr="009A3F6C">
              <w:rPr>
                <w:rStyle w:val="Hyperlink"/>
                <w:rFonts w:ascii="Arial" w:eastAsia="Arial" w:hAnsi="Arial" w:cs="Arial"/>
                <w:noProof/>
                <w:lang w:val="en-US"/>
              </w:rPr>
              <w:t>2.4.2 Efficiency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_Toc55987564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33436" w14:textId="3A17A418" w:rsidR="00DF2325" w:rsidRDefault="00DF2325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DE" w:bidi="ar-SA"/>
            </w:rPr>
          </w:pPr>
          <w:hyperlink w:anchor="_Toc55987565" w:history="1">
            <w:r w:rsidRPr="009A3F6C">
              <w:rPr>
                <w:rStyle w:val="Hyperlink"/>
                <w:rFonts w:ascii="Arial" w:eastAsia="Arial" w:hAnsi="Arial" w:cs="Arial"/>
                <w:noProof/>
                <w:lang w:val="en-US"/>
              </w:rPr>
              <w:t>2.4.3 Portability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_Toc55987565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6DF7F" w14:textId="74683D6C" w:rsidR="00DF2325" w:rsidRDefault="00DF2325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DE" w:bidi="ar-SA"/>
            </w:rPr>
          </w:pPr>
          <w:hyperlink w:anchor="_Toc55987566" w:history="1">
            <w:r w:rsidRPr="009A3F6C">
              <w:rPr>
                <w:rStyle w:val="Hyperlink"/>
                <w:rFonts w:ascii="Arial" w:eastAsia="Arial" w:hAnsi="Arial" w:cs="Arial"/>
                <w:noProof/>
              </w:rPr>
              <w:t>3. Architectural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_Toc55987566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8E9EC" w14:textId="36ECF1CD" w:rsidR="00DF2325" w:rsidRDefault="00DF232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DE" w:bidi="ar-SA"/>
            </w:rPr>
          </w:pPr>
          <w:hyperlink w:anchor="_Toc55987567" w:history="1">
            <w:r w:rsidRPr="009A3F6C">
              <w:rPr>
                <w:rStyle w:val="Hyperlink"/>
                <w:rFonts w:ascii="Arial" w:eastAsia="Arial" w:hAnsi="Arial" w:cs="Arial"/>
                <w:noProof/>
              </w:rPr>
              <w:t>3.1 Architectural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_Toc55987567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2D3F5" w14:textId="10303FDF" w:rsidR="00DF2325" w:rsidRDefault="00DF2325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DE" w:bidi="ar-SA"/>
            </w:rPr>
          </w:pPr>
          <w:hyperlink w:anchor="_Toc55987568" w:history="1">
            <w:r w:rsidRPr="009A3F6C">
              <w:rPr>
                <w:rStyle w:val="Hyperlink"/>
                <w:rFonts w:ascii="Arial" w:eastAsia="Arial" w:hAnsi="Arial" w:cs="Arial"/>
                <w:noProof/>
                <w:lang w:val="en-US"/>
              </w:rPr>
              <w:t>4. Subsystem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_Toc55987568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A33F3" w14:textId="0B414A27" w:rsidR="00DF2325" w:rsidRDefault="00DF232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DE" w:bidi="ar-SA"/>
            </w:rPr>
          </w:pPr>
          <w:hyperlink w:anchor="_Toc55987569" w:history="1">
            <w:r w:rsidRPr="009A3F6C">
              <w:rPr>
                <w:rStyle w:val="Hyperlink"/>
                <w:rFonts w:ascii="Arial" w:eastAsia="Arial" w:hAnsi="Arial" w:cs="Arial"/>
                <w:noProof/>
                <w:lang w:val="en-US"/>
              </w:rPr>
              <w:t>4.1 /MOD10/ DNS-SD to OI4-Service-Registry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_Toc55987569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7B1DD" w14:textId="1DB41D42" w:rsidR="00DF2325" w:rsidRDefault="00DF2325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DE" w:bidi="ar-SA"/>
            </w:rPr>
          </w:pPr>
          <w:hyperlink w:anchor="_Toc55987570" w:history="1">
            <w:r w:rsidRPr="009A3F6C">
              <w:rPr>
                <w:rStyle w:val="Hyperlink"/>
                <w:rFonts w:ascii="Arial" w:eastAsia="Arial" w:hAnsi="Arial" w:cs="Arial"/>
                <w:noProof/>
              </w:rPr>
              <w:t>4.1.1 /MOD11/ DNS-SD listener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_Toc55987570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F5B28" w14:textId="11673C56" w:rsidR="00DF2325" w:rsidRDefault="00DF2325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DE" w:bidi="ar-SA"/>
            </w:rPr>
          </w:pPr>
          <w:hyperlink w:anchor="_Toc55987571" w:history="1">
            <w:r w:rsidRPr="009A3F6C">
              <w:rPr>
                <w:rStyle w:val="Hyperlink"/>
                <w:rFonts w:ascii="Arial" w:eastAsia="Arial" w:hAnsi="Arial" w:cs="Arial"/>
                <w:noProof/>
              </w:rPr>
              <w:t>4.1.2 /MOD12/ OI4-Service-Registry listener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_Toc55987571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8C859" w14:textId="69B4170D" w:rsidR="00DF2325" w:rsidRDefault="00DF2325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DE" w:bidi="ar-SA"/>
            </w:rPr>
          </w:pPr>
          <w:hyperlink w:anchor="_Toc55987572" w:history="1">
            <w:r w:rsidRPr="009A3F6C">
              <w:rPr>
                <w:rStyle w:val="Hyperlink"/>
                <w:rFonts w:ascii="Arial" w:eastAsia="Arial" w:hAnsi="Arial" w:cs="Arial"/>
                <w:noProof/>
              </w:rPr>
              <w:t>4.1.3 /MOD13/ OI4-Conformity Validator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_Toc55987572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AEEB9" w14:textId="0E435825" w:rsidR="00DF2325" w:rsidRDefault="00DF232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DE" w:bidi="ar-SA"/>
            </w:rPr>
          </w:pPr>
          <w:hyperlink w:anchor="_Toc55987573" w:history="1">
            <w:r w:rsidRPr="009A3F6C">
              <w:rPr>
                <w:rStyle w:val="Hyperlink"/>
                <w:rFonts w:ascii="Arial" w:eastAsia="Arial" w:hAnsi="Arial" w:cs="Arial"/>
                <w:noProof/>
              </w:rPr>
              <w:t>4.2 /MOD20/ Test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_Toc55987573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51ABC" w14:textId="7B086544" w:rsidR="00DF2325" w:rsidRDefault="00DF2325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DE" w:bidi="ar-SA"/>
            </w:rPr>
          </w:pPr>
          <w:hyperlink w:anchor="_Toc55987574" w:history="1">
            <w:r w:rsidRPr="009A3F6C">
              <w:rPr>
                <w:rStyle w:val="Hyperlink"/>
                <w:rFonts w:ascii="Arial" w:eastAsia="Arial" w:hAnsi="Arial" w:cs="Arial"/>
                <w:noProof/>
              </w:rPr>
              <w:t>4.2.1 /MOD21/ Web-Interface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_Toc55987574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F4497" w14:textId="66F3B158" w:rsidR="00DF2325" w:rsidRDefault="00DF2325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DE" w:bidi="ar-SA"/>
            </w:rPr>
          </w:pPr>
          <w:hyperlink w:anchor="_Toc55987575" w:history="1">
            <w:r w:rsidRPr="009A3F6C">
              <w:rPr>
                <w:rStyle w:val="Hyperlink"/>
                <w:rFonts w:ascii="Arial" w:eastAsia="Arial" w:hAnsi="Arial" w:cs="Arial"/>
                <w:noProof/>
                <w:lang w:val="en-US"/>
              </w:rPr>
              <w:t>4.2.2 /MOD22/ Announce Service via DNS-SD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_Toc55987575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7015C" w14:textId="5E444315" w:rsidR="00DF2325" w:rsidRDefault="00DF2325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DE" w:bidi="ar-SA"/>
            </w:rPr>
          </w:pPr>
          <w:hyperlink w:anchor="_Toc55987576" w:history="1">
            <w:r w:rsidRPr="009A3F6C">
              <w:rPr>
                <w:rStyle w:val="Hyperlink"/>
                <w:rFonts w:ascii="Arial" w:eastAsia="Arial" w:hAnsi="Arial" w:cs="Arial"/>
                <w:noProof/>
                <w:lang w:val="en-US"/>
              </w:rPr>
              <w:t>4.2.3 /MOD23/ Register itself at the OI4-Service-Registry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_Toc55987576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C2295" w14:textId="3B33A52B" w:rsidR="00DF2325" w:rsidRDefault="00DF2325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DE" w:bidi="ar-SA"/>
            </w:rPr>
          </w:pPr>
          <w:hyperlink w:anchor="_Toc55987577" w:history="1">
            <w:r w:rsidRPr="009A3F6C">
              <w:rPr>
                <w:rStyle w:val="Hyperlink"/>
                <w:rFonts w:ascii="Arial" w:eastAsia="Arial" w:hAnsi="Arial" w:cs="Arial"/>
                <w:noProof/>
              </w:rPr>
              <w:t>4.2.4 /MOD24/ DNS-SD listener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_Toc55987577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760DB" w14:textId="74781CCE" w:rsidR="00DF2325" w:rsidRDefault="00DF2325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DE" w:bidi="ar-SA"/>
            </w:rPr>
          </w:pPr>
          <w:hyperlink w:anchor="_Toc55987578" w:history="1">
            <w:r w:rsidRPr="009A3F6C">
              <w:rPr>
                <w:rStyle w:val="Hyperlink"/>
                <w:rFonts w:ascii="Arial" w:eastAsia="Arial" w:hAnsi="Arial" w:cs="Arial"/>
                <w:noProof/>
              </w:rPr>
              <w:t>5. Technical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_Toc55987578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B8A47" w14:textId="408D4E3A" w:rsidR="00DF2325" w:rsidRDefault="00DF232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DE" w:bidi="ar-SA"/>
            </w:rPr>
          </w:pPr>
          <w:hyperlink w:anchor="_Toc55987579" w:history="1">
            <w:r w:rsidRPr="009A3F6C">
              <w:rPr>
                <w:rStyle w:val="Hyperlink"/>
                <w:rFonts w:ascii="Arial" w:eastAsia="Arial" w:hAnsi="Arial" w:cs="Arial"/>
                <w:noProof/>
              </w:rPr>
              <w:t>5.1 Communication with other IT-Systems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_Toc55987579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47BAA" w14:textId="2F363906" w:rsidR="00DF2325" w:rsidRDefault="00DF232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DE" w:bidi="ar-SA"/>
            </w:rPr>
          </w:pPr>
          <w:hyperlink w:anchor="_Toc55987580" w:history="1">
            <w:r w:rsidRPr="009A3F6C">
              <w:rPr>
                <w:rStyle w:val="Hyperlink"/>
                <w:rFonts w:ascii="Arial" w:eastAsia="Arial" w:hAnsi="Arial" w:cs="Arial"/>
                <w:noProof/>
                <w:lang w:val="en-US"/>
              </w:rPr>
              <w:t>5.2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_Toc55987580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9199A" w14:textId="64578848" w:rsidR="00DF2325" w:rsidRDefault="00DF232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DE" w:bidi="ar-SA"/>
            </w:rPr>
          </w:pPr>
          <w:hyperlink w:anchor="_Toc55987581" w:history="1">
            <w:r w:rsidRPr="009A3F6C">
              <w:rPr>
                <w:rStyle w:val="Hyperlink"/>
                <w:rFonts w:ascii="Arial" w:eastAsia="Arial" w:hAnsi="Arial" w:cs="Arial"/>
                <w:noProof/>
                <w:lang w:val="en-US"/>
              </w:rPr>
              <w:t>5.3 Data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_Toc55987581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7F1B3" w14:textId="446A6F50" w:rsidR="00DF2325" w:rsidRDefault="00DF232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DE" w:bidi="ar-SA"/>
            </w:rPr>
          </w:pPr>
          <w:hyperlink w:anchor="_Toc55987582" w:history="1">
            <w:r w:rsidRPr="009A3F6C">
              <w:rPr>
                <w:rStyle w:val="Hyperlink"/>
                <w:rFonts w:ascii="Arial" w:eastAsia="Arial" w:hAnsi="Arial" w:cs="Arial"/>
                <w:noProof/>
                <w:lang w:val="en-US"/>
              </w:rPr>
              <w:t>5.4 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_Toc55987582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0482D" w14:textId="53A6E7B2" w:rsidR="00DF2325" w:rsidRDefault="00DF232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DE" w:bidi="ar-SA"/>
            </w:rPr>
          </w:pPr>
          <w:hyperlink w:anchor="_Toc55987583" w:history="1">
            <w:r w:rsidRPr="009A3F6C">
              <w:rPr>
                <w:rStyle w:val="Hyperlink"/>
                <w:rFonts w:ascii="Arial" w:eastAsia="Arial" w:hAnsi="Arial" w:cs="Arial"/>
                <w:noProof/>
                <w:lang w:val="en-US"/>
              </w:rPr>
              <w:t>5.5 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_Toc55987583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DD29F" w14:textId="0D458B03" w:rsidR="00DF2325" w:rsidRDefault="00DF232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DE" w:bidi="ar-SA"/>
            </w:rPr>
          </w:pPr>
          <w:hyperlink w:anchor="_Toc55987584" w:history="1">
            <w:r w:rsidRPr="009A3F6C">
              <w:rPr>
                <w:rStyle w:val="Hyperlink"/>
                <w:rFonts w:ascii="Arial" w:eastAsia="Arial" w:hAnsi="Arial" w:cs="Arial"/>
                <w:noProof/>
                <w:lang w:val="en-US"/>
              </w:rPr>
              <w:t>5.6 Configurability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_Toc55987584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5E34C" w14:textId="726B7099" w:rsidR="00DF2325" w:rsidRDefault="00DF232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DE" w:bidi="ar-SA"/>
            </w:rPr>
          </w:pPr>
          <w:hyperlink w:anchor="_Toc55987585" w:history="1">
            <w:r w:rsidRPr="009A3F6C">
              <w:rPr>
                <w:rStyle w:val="Hyperlink"/>
                <w:rFonts w:ascii="Arial" w:eastAsia="Arial" w:hAnsi="Arial" w:cs="Arial"/>
                <w:noProof/>
                <w:lang w:val="en-US"/>
              </w:rPr>
              <w:t>5.7 Internationalization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_Toc55987585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DA3AB" w14:textId="766CE579" w:rsidR="00DF2325" w:rsidRDefault="00DF232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DE" w:bidi="ar-SA"/>
            </w:rPr>
          </w:pPr>
          <w:hyperlink w:anchor="_Toc55987586" w:history="1">
            <w:r w:rsidRPr="009A3F6C">
              <w:rPr>
                <w:rStyle w:val="Hyperlink"/>
                <w:rFonts w:ascii="Arial" w:eastAsia="Arial" w:hAnsi="Arial" w:cs="Arial"/>
                <w:noProof/>
                <w:lang w:val="en-US"/>
              </w:rPr>
              <w:t>5.8 Testability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_Toc55987586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C8E6B" w14:textId="3D2FE467" w:rsidR="00DF2325" w:rsidRDefault="00DF232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DE" w:bidi="ar-SA"/>
            </w:rPr>
          </w:pPr>
          <w:hyperlink w:anchor="_Toc55987587" w:history="1">
            <w:r w:rsidRPr="009A3F6C">
              <w:rPr>
                <w:rStyle w:val="Hyperlink"/>
                <w:rFonts w:ascii="Arial" w:eastAsia="Arial" w:hAnsi="Arial" w:cs="Arial"/>
                <w:noProof/>
                <w:lang w:val="en-US"/>
              </w:rPr>
              <w:t>5.9 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_Toc55987587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07AA9" w14:textId="31F8739A" w:rsidR="00DF2325" w:rsidRDefault="00DF2325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de-DE" w:bidi="ar-SA"/>
            </w:rPr>
          </w:pPr>
          <w:hyperlink w:anchor="_Toc55987588" w:history="1">
            <w:r w:rsidRPr="009A3F6C">
              <w:rPr>
                <w:rStyle w:val="Hyperlink"/>
                <w:rFonts w:ascii="Arial" w:eastAsia="Arial" w:hAnsi="Arial" w:cs="Arial"/>
                <w:noProof/>
                <w:lang w:val="en-US"/>
              </w:rPr>
              <w:t>6.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_Toc55987588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DC642" w14:textId="5B8E6C6D" w:rsidR="00491563" w:rsidRDefault="00491563" w:rsidP="69EBE511">
          <w:pPr>
            <w:rPr>
              <w:rFonts w:ascii="Arial" w:eastAsia="Arial" w:hAnsi="Arial" w:cs="Arial"/>
            </w:rPr>
          </w:pPr>
          <w:r w:rsidRPr="69EBE511">
            <w:rPr>
              <w:b/>
              <w:bCs/>
              <w:noProof/>
            </w:rPr>
            <w:fldChar w:fldCharType="end"/>
          </w:r>
        </w:p>
      </w:sdtContent>
    </w:sdt>
    <w:p w14:paraId="71CA3204" w14:textId="77777777" w:rsidR="00293E50" w:rsidRDefault="49A881F9" w:rsidP="69EBE511">
      <w:pPr>
        <w:pStyle w:val="BodyText"/>
        <w:jc w:val="both"/>
        <w:rPr>
          <w:rFonts w:ascii="Arial" w:eastAsia="Arial" w:hAnsi="Arial" w:cs="Arial"/>
          <w:color w:val="0000FF"/>
        </w:rPr>
      </w:pPr>
      <w:r w:rsidRPr="69EBE511">
        <w:rPr>
          <w:rFonts w:ascii="Arial" w:eastAsia="Arial" w:hAnsi="Arial" w:cs="Arial"/>
          <w:color w:val="0000FF"/>
        </w:rPr>
        <w:t> </w:t>
      </w:r>
    </w:p>
    <w:p w14:paraId="261C40A3" w14:textId="7D57F666" w:rsidR="49A881F9" w:rsidRPr="00491563" w:rsidRDefault="49A881F9" w:rsidP="69EBE511">
      <w:pPr>
        <w:jc w:val="both"/>
        <w:rPr>
          <w:rFonts w:ascii="Arial" w:eastAsia="Arial" w:hAnsi="Arial" w:cs="Arial"/>
        </w:rPr>
      </w:pPr>
      <w:r w:rsidRPr="69EBE511">
        <w:rPr>
          <w:rFonts w:ascii="Arial" w:eastAsia="Arial" w:hAnsi="Arial" w:cs="Arial"/>
        </w:rPr>
        <w:br w:type="page"/>
      </w:r>
    </w:p>
    <w:p w14:paraId="32A36C38" w14:textId="1C3BBE84" w:rsidR="00293E50" w:rsidRPr="004449CC" w:rsidRDefault="49A881F9" w:rsidP="69EBE511">
      <w:pPr>
        <w:pStyle w:val="Heading1"/>
        <w:rPr>
          <w:rFonts w:ascii="Arial" w:eastAsia="Arial" w:hAnsi="Arial" w:cs="Arial"/>
          <w:b w:val="0"/>
          <w:bCs w:val="0"/>
          <w:color w:val="24292E"/>
          <w:lang w:val="en-US"/>
        </w:rPr>
      </w:pPr>
      <w:bookmarkStart w:id="3" w:name="_Toc55985432"/>
      <w:bookmarkStart w:id="4" w:name="_Toc55987557"/>
      <w:r w:rsidRPr="004449CC">
        <w:rPr>
          <w:rFonts w:ascii="Arial" w:eastAsia="Arial" w:hAnsi="Arial" w:cs="Arial"/>
          <w:lang w:val="en-US"/>
        </w:rPr>
        <w:lastRenderedPageBreak/>
        <w:t>1. Introduction</w:t>
      </w:r>
      <w:bookmarkEnd w:id="3"/>
      <w:bookmarkEnd w:id="4"/>
      <w:r w:rsidRPr="004449CC">
        <w:rPr>
          <w:lang w:val="en-US"/>
        </w:rPr>
        <w:br/>
      </w:r>
    </w:p>
    <w:p w14:paraId="30412391" w14:textId="7369E852" w:rsidR="00293E50" w:rsidRPr="00491563" w:rsidRDefault="49A881F9" w:rsidP="69EBE511">
      <w:pPr>
        <w:pStyle w:val="BodyText"/>
        <w:spacing w:after="240"/>
        <w:jc w:val="both"/>
        <w:rPr>
          <w:rFonts w:ascii="Arial" w:eastAsia="Arial" w:hAnsi="Arial" w:cs="Arial"/>
          <w:color w:val="24292E"/>
          <w:lang w:val="en-US"/>
        </w:rPr>
      </w:pPr>
      <w:r w:rsidRPr="69EBE511">
        <w:rPr>
          <w:rFonts w:ascii="Arial" w:eastAsia="Arial" w:hAnsi="Arial" w:cs="Arial"/>
          <w:color w:val="24292E"/>
          <w:lang w:val="en-US"/>
        </w:rPr>
        <w:t>The goal of the project is to add service discovery functionalities to the existing Oi4-Service-Registry, developed by the OI4-Alliance. To be added features are the registration of devices, which are announced via DNS-SD but also to take the services, which are already registered at the OI4-Service-Registry and announce them to the network using the DNS-SD mechanism. These features shall be implemented in an application running in a Docker-Container. The project shall also contain a Docker-Application for testing the functionalities of the system.</w:t>
      </w:r>
    </w:p>
    <w:p w14:paraId="1DABF7F5" w14:textId="7369E852" w:rsidR="49A881F9" w:rsidRPr="00491563" w:rsidRDefault="49A881F9" w:rsidP="69EBE511">
      <w:pPr>
        <w:pStyle w:val="BodyText"/>
        <w:spacing w:after="240"/>
        <w:jc w:val="both"/>
        <w:rPr>
          <w:rFonts w:ascii="Arial" w:eastAsia="Arial" w:hAnsi="Arial" w:cs="Arial"/>
          <w:color w:val="24292E"/>
          <w:lang w:val="en-US"/>
        </w:rPr>
      </w:pPr>
    </w:p>
    <w:p w14:paraId="464056D6" w14:textId="77777777" w:rsidR="00293E50" w:rsidRPr="00491563" w:rsidRDefault="49A881F9" w:rsidP="69EBE511">
      <w:pPr>
        <w:pStyle w:val="Heading1"/>
        <w:jc w:val="both"/>
        <w:rPr>
          <w:rFonts w:ascii="Arial" w:eastAsia="Arial" w:hAnsi="Arial" w:cs="Arial"/>
          <w:b w:val="0"/>
          <w:bCs w:val="0"/>
          <w:color w:val="24292E"/>
          <w:lang w:val="en-US"/>
        </w:rPr>
      </w:pPr>
      <w:bookmarkStart w:id="5" w:name="user-content-2-system-overview"/>
      <w:bookmarkStart w:id="6" w:name="_Toc55985433"/>
      <w:bookmarkStart w:id="7" w:name="_Toc55987558"/>
      <w:bookmarkEnd w:id="5"/>
      <w:r w:rsidRPr="69EBE511">
        <w:rPr>
          <w:rFonts w:ascii="Arial" w:eastAsia="Arial" w:hAnsi="Arial" w:cs="Arial"/>
          <w:lang w:val="en-US"/>
        </w:rPr>
        <w:t>2. System Overview</w:t>
      </w:r>
      <w:bookmarkEnd w:id="6"/>
      <w:bookmarkEnd w:id="7"/>
    </w:p>
    <w:p w14:paraId="20F23F22" w14:textId="6D1716BA" w:rsidR="49A881F9" w:rsidRPr="00491563" w:rsidRDefault="49A881F9" w:rsidP="69EBE511">
      <w:pPr>
        <w:pStyle w:val="BodyText"/>
        <w:jc w:val="both"/>
        <w:rPr>
          <w:rFonts w:ascii="Arial" w:eastAsia="Arial" w:hAnsi="Arial" w:cs="Arial"/>
          <w:lang w:val="en-US"/>
        </w:rPr>
      </w:pPr>
    </w:p>
    <w:p w14:paraId="33BA8BDD" w14:textId="77777777" w:rsidR="00293E50" w:rsidRPr="00491563" w:rsidRDefault="49A881F9" w:rsidP="69EBE511">
      <w:pPr>
        <w:pStyle w:val="Heading2"/>
        <w:jc w:val="both"/>
        <w:rPr>
          <w:rFonts w:ascii="Arial" w:eastAsia="Arial" w:hAnsi="Arial" w:cs="Arial"/>
          <w:b w:val="0"/>
          <w:bCs w:val="0"/>
          <w:color w:val="24292E"/>
          <w:lang w:val="en-US"/>
        </w:rPr>
      </w:pPr>
      <w:bookmarkStart w:id="8" w:name="user-content-21-system-environment"/>
      <w:bookmarkStart w:id="9" w:name="_Toc55985434"/>
      <w:bookmarkStart w:id="10" w:name="_Toc55987559"/>
      <w:bookmarkEnd w:id="8"/>
      <w:r w:rsidRPr="69EBE511">
        <w:rPr>
          <w:rFonts w:ascii="Arial" w:eastAsia="Arial" w:hAnsi="Arial" w:cs="Arial"/>
          <w:lang w:val="en-US"/>
        </w:rPr>
        <w:t>2.1 System Environment</w:t>
      </w:r>
      <w:bookmarkEnd w:id="9"/>
      <w:bookmarkEnd w:id="10"/>
    </w:p>
    <w:p w14:paraId="3293093C" w14:textId="77777777" w:rsidR="00293E50" w:rsidRPr="00491563" w:rsidRDefault="49A881F9" w:rsidP="69EBE511">
      <w:pPr>
        <w:pStyle w:val="BodyText"/>
        <w:spacing w:after="240"/>
        <w:jc w:val="both"/>
        <w:rPr>
          <w:rFonts w:ascii="Arial" w:eastAsia="Arial" w:hAnsi="Arial" w:cs="Arial"/>
          <w:color w:val="24292E"/>
          <w:lang w:val="en-US"/>
        </w:rPr>
      </w:pPr>
      <w:r w:rsidRPr="69EBE511">
        <w:rPr>
          <w:rFonts w:ascii="Arial" w:eastAsia="Arial" w:hAnsi="Arial" w:cs="Arial"/>
          <w:color w:val="24292E"/>
          <w:lang w:val="en-US"/>
        </w:rPr>
        <w:t>The Project shall be run on any server or computer in a Industry 4.0 environment. In this environment there may be any number of devices, which offer services over a network. These services shall either announce themselves using the DNS-SD mechanism or be directly connected to the OI4-MessageBus running on the MQTT-Broker.</w:t>
      </w:r>
    </w:p>
    <w:p w14:paraId="655B6FCE" w14:textId="3614985E" w:rsidR="49A881F9" w:rsidRPr="00491563" w:rsidRDefault="49A881F9" w:rsidP="69EBE511">
      <w:pPr>
        <w:pStyle w:val="BodyText"/>
        <w:spacing w:after="240"/>
        <w:jc w:val="both"/>
        <w:rPr>
          <w:rFonts w:ascii="Arial" w:eastAsia="Arial" w:hAnsi="Arial" w:cs="Arial"/>
          <w:color w:val="24292E"/>
          <w:lang w:val="en-US"/>
        </w:rPr>
      </w:pPr>
    </w:p>
    <w:p w14:paraId="268B9ABB" w14:textId="77777777" w:rsidR="00293E50" w:rsidRPr="00491563" w:rsidRDefault="49A881F9" w:rsidP="69EBE511">
      <w:pPr>
        <w:pStyle w:val="Heading2"/>
        <w:jc w:val="both"/>
        <w:rPr>
          <w:rFonts w:ascii="Arial" w:eastAsia="Arial" w:hAnsi="Arial" w:cs="Arial"/>
          <w:b w:val="0"/>
          <w:bCs w:val="0"/>
          <w:color w:val="24292E"/>
          <w:lang w:val="en-US"/>
        </w:rPr>
      </w:pPr>
      <w:bookmarkStart w:id="11" w:name="user-content-22-software-environment"/>
      <w:bookmarkStart w:id="12" w:name="_Toc55985435"/>
      <w:bookmarkStart w:id="13" w:name="_Toc55987560"/>
      <w:bookmarkEnd w:id="11"/>
      <w:r w:rsidRPr="69EBE511">
        <w:rPr>
          <w:rFonts w:ascii="Arial" w:eastAsia="Arial" w:hAnsi="Arial" w:cs="Arial"/>
          <w:lang w:val="en-US"/>
        </w:rPr>
        <w:t>2.2 Software Environment</w:t>
      </w:r>
      <w:bookmarkEnd w:id="12"/>
      <w:bookmarkEnd w:id="13"/>
    </w:p>
    <w:p w14:paraId="7E21A043" w14:textId="5A1256A1" w:rsidR="00293E50" w:rsidRPr="00491563" w:rsidRDefault="49A881F9" w:rsidP="69EBE511">
      <w:pPr>
        <w:pStyle w:val="BodyText"/>
        <w:spacing w:after="240"/>
        <w:jc w:val="both"/>
        <w:rPr>
          <w:rFonts w:ascii="Arial" w:eastAsia="Arial" w:hAnsi="Arial" w:cs="Arial"/>
          <w:color w:val="24292E"/>
          <w:lang w:val="en-US"/>
        </w:rPr>
      </w:pPr>
      <w:r w:rsidRPr="69EBE511">
        <w:rPr>
          <w:rFonts w:ascii="Arial" w:eastAsia="Arial" w:hAnsi="Arial" w:cs="Arial"/>
          <w:color w:val="24292E"/>
          <w:lang w:val="en-US"/>
        </w:rPr>
        <w:t>All parts of the project shall run in Docker-Containers. The software will be implemented using NodeJS. Therefore the Docker-Containers will be based on the 'node'-Docker-Image. It is also required that the OI4-Service-Registry is running on the same Network. To communicate with the registry the network shall also contain a MQTT-Broker like '</w:t>
      </w:r>
      <w:proofErr w:type="spellStart"/>
      <w:r w:rsidRPr="69EBE511">
        <w:rPr>
          <w:rFonts w:ascii="Arial" w:eastAsia="Arial" w:hAnsi="Arial" w:cs="Arial"/>
          <w:color w:val="24292E"/>
          <w:lang w:val="en-US"/>
        </w:rPr>
        <w:t>Mosquitto</w:t>
      </w:r>
      <w:proofErr w:type="spellEnd"/>
      <w:r w:rsidRPr="69EBE511">
        <w:rPr>
          <w:rFonts w:ascii="Arial" w:eastAsia="Arial" w:hAnsi="Arial" w:cs="Arial"/>
          <w:color w:val="24292E"/>
          <w:lang w:val="en-US"/>
        </w:rPr>
        <w:t>'.</w:t>
      </w:r>
    </w:p>
    <w:p w14:paraId="50CC5A6B" w14:textId="5A1256A1" w:rsidR="49A881F9" w:rsidRPr="00491563" w:rsidRDefault="49A881F9" w:rsidP="69EBE511">
      <w:pPr>
        <w:pStyle w:val="BodyText"/>
        <w:spacing w:after="240"/>
        <w:jc w:val="both"/>
        <w:rPr>
          <w:rFonts w:ascii="Arial" w:eastAsia="Arial" w:hAnsi="Arial" w:cs="Arial"/>
          <w:color w:val="24292E"/>
          <w:lang w:val="en-US"/>
        </w:rPr>
      </w:pPr>
    </w:p>
    <w:p w14:paraId="10F78550" w14:textId="77777777" w:rsidR="00293E50" w:rsidRPr="00491563" w:rsidRDefault="49A881F9" w:rsidP="69EBE511">
      <w:pPr>
        <w:pStyle w:val="Heading2"/>
        <w:jc w:val="both"/>
        <w:rPr>
          <w:rFonts w:ascii="Arial" w:eastAsia="Arial" w:hAnsi="Arial" w:cs="Arial"/>
          <w:b w:val="0"/>
          <w:bCs w:val="0"/>
          <w:color w:val="24292E"/>
          <w:lang w:val="en-US"/>
        </w:rPr>
      </w:pPr>
      <w:bookmarkStart w:id="14" w:name="user-content-23-hardware-environment"/>
      <w:bookmarkStart w:id="15" w:name="_Toc55985436"/>
      <w:bookmarkStart w:id="16" w:name="_Toc55987561"/>
      <w:bookmarkEnd w:id="14"/>
      <w:r w:rsidRPr="69EBE511">
        <w:rPr>
          <w:rFonts w:ascii="Arial" w:eastAsia="Arial" w:hAnsi="Arial" w:cs="Arial"/>
          <w:lang w:val="en-US"/>
        </w:rPr>
        <w:t>2.3 Hardware Environment</w:t>
      </w:r>
      <w:bookmarkEnd w:id="15"/>
      <w:bookmarkEnd w:id="16"/>
    </w:p>
    <w:p w14:paraId="2FD5393E" w14:textId="4C733BC1" w:rsidR="00293E50" w:rsidRPr="00491563" w:rsidRDefault="49A881F9" w:rsidP="69EBE511">
      <w:pPr>
        <w:pStyle w:val="BodyText"/>
        <w:spacing w:after="240"/>
        <w:jc w:val="both"/>
        <w:rPr>
          <w:rFonts w:ascii="Arial" w:eastAsia="Arial" w:hAnsi="Arial" w:cs="Arial"/>
          <w:color w:val="24292E"/>
          <w:lang w:val="en-US"/>
        </w:rPr>
      </w:pPr>
      <w:r w:rsidRPr="69EBE511">
        <w:rPr>
          <w:rFonts w:ascii="Arial" w:eastAsia="Arial" w:hAnsi="Arial" w:cs="Arial"/>
          <w:color w:val="24292E"/>
          <w:lang w:val="en-US"/>
        </w:rPr>
        <w:t>The Project shall be run on any server or computer running docker. Preferably the system shall run a distribution of Linux.</w:t>
      </w:r>
    </w:p>
    <w:p w14:paraId="68FCE726" w14:textId="1FE120C7" w:rsidR="49A881F9" w:rsidRPr="00491563" w:rsidRDefault="00B30E41" w:rsidP="69EBE511">
      <w:pPr>
        <w:spacing w:after="240"/>
        <w:jc w:val="both"/>
        <w:rPr>
          <w:rFonts w:ascii="Arial" w:eastAsia="Arial" w:hAnsi="Arial" w:cs="Arial"/>
          <w:lang w:val="en-US"/>
        </w:rPr>
      </w:pPr>
      <w:r w:rsidRPr="69EBE511">
        <w:rPr>
          <w:rFonts w:ascii="Arial" w:eastAsia="Arial" w:hAnsi="Arial" w:cs="Arial"/>
          <w:lang w:val="en-US"/>
        </w:rPr>
        <w:br w:type="page"/>
      </w:r>
    </w:p>
    <w:p w14:paraId="378185D8" w14:textId="77777777" w:rsidR="00293E50" w:rsidRPr="00491563" w:rsidRDefault="49A881F9" w:rsidP="69EBE511">
      <w:pPr>
        <w:pStyle w:val="Heading2"/>
        <w:jc w:val="both"/>
        <w:rPr>
          <w:rFonts w:ascii="Arial" w:eastAsia="Arial" w:hAnsi="Arial" w:cs="Arial"/>
          <w:b w:val="0"/>
          <w:bCs w:val="0"/>
          <w:color w:val="24292E"/>
          <w:lang w:val="en-US"/>
        </w:rPr>
      </w:pPr>
      <w:bookmarkStart w:id="17" w:name="user-content-24-quality-goals"/>
      <w:bookmarkStart w:id="18" w:name="_Toc55985437"/>
      <w:bookmarkStart w:id="19" w:name="_Toc55987562"/>
      <w:bookmarkEnd w:id="17"/>
      <w:r w:rsidRPr="69EBE511">
        <w:rPr>
          <w:rFonts w:ascii="Arial" w:eastAsia="Arial" w:hAnsi="Arial" w:cs="Arial"/>
          <w:lang w:val="en-US"/>
        </w:rPr>
        <w:lastRenderedPageBreak/>
        <w:t>2.4 Quality Goals</w:t>
      </w:r>
      <w:bookmarkEnd w:id="18"/>
      <w:bookmarkEnd w:id="19"/>
    </w:p>
    <w:p w14:paraId="2A9FFC35" w14:textId="7586CE0F" w:rsidR="49A881F9" w:rsidRPr="00491563" w:rsidRDefault="49A881F9" w:rsidP="69EBE511">
      <w:pPr>
        <w:pStyle w:val="BodyText"/>
        <w:jc w:val="both"/>
        <w:rPr>
          <w:rFonts w:ascii="Arial" w:eastAsia="Arial" w:hAnsi="Arial" w:cs="Arial"/>
          <w:lang w:val="en-US"/>
        </w:rPr>
      </w:pPr>
    </w:p>
    <w:p w14:paraId="1C8A901E" w14:textId="77777777" w:rsidR="00293E50" w:rsidRPr="00491563" w:rsidRDefault="49A881F9" w:rsidP="69EBE511">
      <w:pPr>
        <w:pStyle w:val="Heading3"/>
        <w:jc w:val="both"/>
        <w:rPr>
          <w:rFonts w:ascii="Arial" w:eastAsia="Arial" w:hAnsi="Arial" w:cs="Arial"/>
          <w:b w:val="0"/>
          <w:bCs w:val="0"/>
          <w:color w:val="24292E"/>
          <w:lang w:val="en-US"/>
        </w:rPr>
      </w:pPr>
      <w:bookmarkStart w:id="20" w:name="user-content-241-maintainability"/>
      <w:bookmarkStart w:id="21" w:name="_Toc55985438"/>
      <w:bookmarkStart w:id="22" w:name="_Toc55987563"/>
      <w:bookmarkEnd w:id="20"/>
      <w:r w:rsidRPr="69EBE511">
        <w:rPr>
          <w:rFonts w:ascii="Arial" w:eastAsia="Arial" w:hAnsi="Arial" w:cs="Arial"/>
          <w:lang w:val="en-US"/>
        </w:rPr>
        <w:t>2.4.1 Maintainability</w:t>
      </w:r>
      <w:bookmarkEnd w:id="21"/>
      <w:bookmarkEnd w:id="22"/>
    </w:p>
    <w:p w14:paraId="10376BF3" w14:textId="77777777" w:rsidR="00293E50" w:rsidRPr="00491563" w:rsidRDefault="49A881F9" w:rsidP="69EBE511">
      <w:pPr>
        <w:pStyle w:val="BodyText"/>
        <w:spacing w:after="240"/>
        <w:jc w:val="both"/>
        <w:rPr>
          <w:rFonts w:ascii="Arial" w:eastAsia="Arial" w:hAnsi="Arial" w:cs="Arial"/>
          <w:color w:val="24292E"/>
          <w:lang w:val="en-US"/>
        </w:rPr>
      </w:pPr>
      <w:r w:rsidRPr="69EBE511">
        <w:rPr>
          <w:rFonts w:ascii="Arial" w:eastAsia="Arial" w:hAnsi="Arial" w:cs="Arial"/>
          <w:color w:val="24292E"/>
          <w:lang w:val="en-US"/>
        </w:rPr>
        <w:t>As the system is split into multiple Docker-Container each one of them can be easily replaced. The application shall be highly configurable and be documented in an extensive user guide, making it easy to adapt and maintain.</w:t>
      </w:r>
    </w:p>
    <w:p w14:paraId="49B4958C" w14:textId="40992C96" w:rsidR="49A881F9" w:rsidRPr="00491563" w:rsidRDefault="49A881F9" w:rsidP="69EBE511">
      <w:pPr>
        <w:pStyle w:val="BodyText"/>
        <w:spacing w:after="240"/>
        <w:jc w:val="both"/>
        <w:rPr>
          <w:rFonts w:ascii="Arial" w:eastAsia="Arial" w:hAnsi="Arial" w:cs="Arial"/>
          <w:color w:val="24292E"/>
          <w:lang w:val="en-US"/>
        </w:rPr>
      </w:pPr>
    </w:p>
    <w:p w14:paraId="37BA9C70" w14:textId="77777777" w:rsidR="00293E50" w:rsidRPr="00491563" w:rsidRDefault="49A881F9" w:rsidP="69EBE511">
      <w:pPr>
        <w:pStyle w:val="Heading3"/>
        <w:jc w:val="both"/>
        <w:rPr>
          <w:rFonts w:ascii="Arial" w:eastAsia="Arial" w:hAnsi="Arial" w:cs="Arial"/>
          <w:b w:val="0"/>
          <w:bCs w:val="0"/>
          <w:color w:val="24292E"/>
          <w:lang w:val="en-US"/>
        </w:rPr>
      </w:pPr>
      <w:bookmarkStart w:id="23" w:name="user-content-242-efficiency"/>
      <w:bookmarkStart w:id="24" w:name="_Toc55985439"/>
      <w:bookmarkStart w:id="25" w:name="_Toc55987564"/>
      <w:bookmarkEnd w:id="23"/>
      <w:r w:rsidRPr="69EBE511">
        <w:rPr>
          <w:rFonts w:ascii="Arial" w:eastAsia="Arial" w:hAnsi="Arial" w:cs="Arial"/>
          <w:lang w:val="en-US"/>
        </w:rPr>
        <w:t>2.4.2 Efficiency</w:t>
      </w:r>
      <w:bookmarkEnd w:id="24"/>
      <w:bookmarkEnd w:id="25"/>
    </w:p>
    <w:p w14:paraId="5F5CDFAB" w14:textId="77777777" w:rsidR="00293E50" w:rsidRPr="00491563" w:rsidRDefault="49A881F9" w:rsidP="69EBE511">
      <w:pPr>
        <w:pStyle w:val="BodyText"/>
        <w:spacing w:after="240"/>
        <w:jc w:val="both"/>
        <w:rPr>
          <w:rFonts w:ascii="Arial" w:eastAsia="Arial" w:hAnsi="Arial" w:cs="Arial"/>
          <w:color w:val="24292E"/>
          <w:lang w:val="en-US"/>
        </w:rPr>
      </w:pPr>
      <w:r w:rsidRPr="69EBE511">
        <w:rPr>
          <w:rFonts w:ascii="Arial" w:eastAsia="Arial" w:hAnsi="Arial" w:cs="Arial"/>
          <w:color w:val="24292E"/>
          <w:lang w:val="en-US"/>
        </w:rPr>
        <w:t>The system will work in real-time. Therefore it doesn't require persisting data between sessions. This opens up the possibility of a very lightweight approach and allows the system to work without any dedicated storage, except for the program itself.</w:t>
      </w:r>
    </w:p>
    <w:p w14:paraId="305C3D6E" w14:textId="0FB4EFE6" w:rsidR="49A881F9" w:rsidRPr="00491563" w:rsidRDefault="49A881F9" w:rsidP="69EBE511">
      <w:pPr>
        <w:pStyle w:val="BodyText"/>
        <w:spacing w:after="240"/>
        <w:jc w:val="both"/>
        <w:rPr>
          <w:rFonts w:ascii="Arial" w:eastAsia="Arial" w:hAnsi="Arial" w:cs="Arial"/>
          <w:color w:val="24292E"/>
          <w:lang w:val="en-US"/>
        </w:rPr>
      </w:pPr>
    </w:p>
    <w:p w14:paraId="38535A69" w14:textId="77777777" w:rsidR="00293E50" w:rsidRPr="00491563" w:rsidRDefault="49A881F9" w:rsidP="69EBE511">
      <w:pPr>
        <w:pStyle w:val="Heading3"/>
        <w:jc w:val="both"/>
        <w:rPr>
          <w:rFonts w:ascii="Arial" w:eastAsia="Arial" w:hAnsi="Arial" w:cs="Arial"/>
          <w:b w:val="0"/>
          <w:bCs w:val="0"/>
          <w:color w:val="24292E"/>
          <w:lang w:val="en-US"/>
        </w:rPr>
      </w:pPr>
      <w:bookmarkStart w:id="26" w:name="user-content-243-portability"/>
      <w:bookmarkStart w:id="27" w:name="_Toc55985440"/>
      <w:bookmarkStart w:id="28" w:name="_Toc55987565"/>
      <w:bookmarkEnd w:id="26"/>
      <w:r w:rsidRPr="69EBE511">
        <w:rPr>
          <w:rFonts w:ascii="Arial" w:eastAsia="Arial" w:hAnsi="Arial" w:cs="Arial"/>
          <w:lang w:val="en-US"/>
        </w:rPr>
        <w:t>2.4.3 Portability</w:t>
      </w:r>
      <w:bookmarkEnd w:id="27"/>
      <w:bookmarkEnd w:id="28"/>
    </w:p>
    <w:p w14:paraId="6AB68289" w14:textId="77777777" w:rsidR="00293E50" w:rsidRPr="00491563" w:rsidRDefault="49A881F9" w:rsidP="69EBE511">
      <w:pPr>
        <w:pStyle w:val="BodyText"/>
        <w:spacing w:after="240"/>
        <w:jc w:val="both"/>
        <w:rPr>
          <w:rFonts w:ascii="Arial" w:eastAsia="Arial" w:hAnsi="Arial" w:cs="Arial"/>
          <w:color w:val="24292E"/>
          <w:lang w:val="en-US"/>
        </w:rPr>
      </w:pPr>
      <w:proofErr w:type="spellStart"/>
      <w:r w:rsidRPr="69EBE511">
        <w:rPr>
          <w:rFonts w:ascii="Arial" w:eastAsia="Arial" w:hAnsi="Arial" w:cs="Arial"/>
          <w:color w:val="24292E"/>
          <w:lang w:val="en-US"/>
        </w:rPr>
        <w:t>Utilising</w:t>
      </w:r>
      <w:proofErr w:type="spellEnd"/>
      <w:r w:rsidRPr="69EBE511">
        <w:rPr>
          <w:rFonts w:ascii="Arial" w:eastAsia="Arial" w:hAnsi="Arial" w:cs="Arial"/>
          <w:color w:val="24292E"/>
          <w:lang w:val="en-US"/>
        </w:rPr>
        <w:t xml:space="preserve"> the </w:t>
      </w:r>
      <w:proofErr w:type="spellStart"/>
      <w:r w:rsidRPr="69EBE511">
        <w:rPr>
          <w:rFonts w:ascii="Arial" w:eastAsia="Arial" w:hAnsi="Arial" w:cs="Arial"/>
          <w:color w:val="24292E"/>
          <w:lang w:val="en-US"/>
        </w:rPr>
        <w:t>Containering</w:t>
      </w:r>
      <w:proofErr w:type="spellEnd"/>
      <w:r w:rsidRPr="69EBE511">
        <w:rPr>
          <w:rFonts w:ascii="Arial" w:eastAsia="Arial" w:hAnsi="Arial" w:cs="Arial"/>
          <w:color w:val="24292E"/>
          <w:lang w:val="en-US"/>
        </w:rPr>
        <w:t xml:space="preserve"> provided by Docker shall make the system easily portable to any computer capable of running Docker-Containers.</w:t>
      </w:r>
    </w:p>
    <w:p w14:paraId="5572D215" w14:textId="19E91503" w:rsidR="574EB143" w:rsidRPr="004449CC" w:rsidRDefault="574EB143" w:rsidP="69EBE511">
      <w:pPr>
        <w:jc w:val="both"/>
        <w:rPr>
          <w:rFonts w:ascii="Arial" w:eastAsia="Arial" w:hAnsi="Arial" w:cs="Arial"/>
          <w:lang w:val="en-US"/>
        </w:rPr>
      </w:pPr>
      <w:r w:rsidRPr="004449CC">
        <w:rPr>
          <w:rFonts w:ascii="Arial" w:eastAsia="Arial" w:hAnsi="Arial" w:cs="Arial"/>
          <w:lang w:val="en-US"/>
        </w:rPr>
        <w:br w:type="page"/>
      </w:r>
    </w:p>
    <w:p w14:paraId="42787AAA" w14:textId="35308C9D" w:rsidR="49A881F9" w:rsidRPr="00491563" w:rsidRDefault="49A881F9" w:rsidP="69EBE511">
      <w:pPr>
        <w:pStyle w:val="BodyText"/>
        <w:spacing w:after="240"/>
        <w:jc w:val="both"/>
        <w:rPr>
          <w:rFonts w:ascii="Arial" w:eastAsia="Arial" w:hAnsi="Arial" w:cs="Arial"/>
          <w:color w:val="24292E"/>
          <w:lang w:val="en-US"/>
        </w:rPr>
      </w:pPr>
    </w:p>
    <w:p w14:paraId="05849919" w14:textId="77777777" w:rsidR="00293E50" w:rsidRDefault="49A881F9" w:rsidP="69EBE511">
      <w:pPr>
        <w:pStyle w:val="Heading1"/>
        <w:jc w:val="both"/>
        <w:rPr>
          <w:rFonts w:ascii="Arial" w:eastAsia="Arial" w:hAnsi="Arial" w:cs="Arial"/>
          <w:b w:val="0"/>
          <w:bCs w:val="0"/>
          <w:color w:val="24292E"/>
        </w:rPr>
      </w:pPr>
      <w:bookmarkStart w:id="29" w:name="user-content-3-architectural-concept"/>
      <w:bookmarkStart w:id="30" w:name="_Toc55985441"/>
      <w:bookmarkStart w:id="31" w:name="_Toc55987566"/>
      <w:bookmarkEnd w:id="29"/>
      <w:r w:rsidRPr="69EBE511">
        <w:rPr>
          <w:rFonts w:ascii="Arial" w:eastAsia="Arial" w:hAnsi="Arial" w:cs="Arial"/>
        </w:rPr>
        <w:t>3. Architectural Concept</w:t>
      </w:r>
      <w:bookmarkEnd w:id="30"/>
      <w:bookmarkEnd w:id="31"/>
    </w:p>
    <w:p w14:paraId="0A37501D" w14:textId="1AB32313" w:rsidR="00293E50" w:rsidRDefault="00B30E41" w:rsidP="69EBE511">
      <w:pPr>
        <w:pStyle w:val="BodyText"/>
        <w:spacing w:after="240"/>
        <w:jc w:val="both"/>
        <w:rPr>
          <w:rFonts w:ascii="Arial" w:eastAsia="Arial" w:hAnsi="Arial" w:cs="Arial"/>
          <w:color w:val="24292E"/>
        </w:rPr>
      </w:pPr>
      <w:r>
        <w:rPr>
          <w:noProof/>
        </w:rPr>
        <w:drawing>
          <wp:inline distT="0" distB="0" distL="0" distR="0" wp14:anchorId="4BE865FE" wp14:editId="45948218">
            <wp:extent cx="6291580" cy="2759075"/>
            <wp:effectExtent l="0" t="0" r="0" b="0"/>
            <wp:docPr id="1" name="Bild1" title="Deploymen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158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9A881F9" w:rsidRPr="69EBE511">
        <w:rPr>
          <w:rFonts w:ascii="Arial" w:eastAsia="Arial" w:hAnsi="Arial" w:cs="Arial"/>
          <w:color w:val="24292E"/>
        </w:rPr>
        <w:t> </w:t>
      </w:r>
    </w:p>
    <w:p w14:paraId="76C9C477" w14:textId="77777777" w:rsidR="00293E50" w:rsidRPr="00491563" w:rsidRDefault="00B30E41" w:rsidP="69EBE511">
      <w:pPr>
        <w:pStyle w:val="BodyText"/>
        <w:spacing w:after="240"/>
        <w:jc w:val="both"/>
        <w:rPr>
          <w:rFonts w:ascii="Arial" w:eastAsia="Arial" w:hAnsi="Arial" w:cs="Arial"/>
          <w:color w:val="24292E"/>
          <w:lang w:val="en-US"/>
        </w:rPr>
      </w:pPr>
      <w:r w:rsidRPr="69EBE511">
        <w:rPr>
          <w:rFonts w:ascii="Arial" w:eastAsia="Arial" w:hAnsi="Arial" w:cs="Arial"/>
          <w:color w:val="24292E"/>
          <w:lang w:val="en-US"/>
        </w:rPr>
        <w:t>The project consists of two main parts: the Docker-Container connecting the DNS-SD mechanism with the OI4-Service-Registry and the Docker-Container, which tests and showcases the functionalities of the system. To realize a working system, there need to be other applications running in the environment. These are the OI4-Service-Registry developed by the OI4-Alliance and a MQTT-Broker on which the communication with the OI4-Service-Registry takes place. The communication using the MQTT-</w:t>
      </w:r>
      <w:proofErr w:type="spellStart"/>
      <w:r w:rsidRPr="69EBE511">
        <w:rPr>
          <w:rFonts w:ascii="Arial" w:eastAsia="Arial" w:hAnsi="Arial" w:cs="Arial"/>
          <w:color w:val="24292E"/>
          <w:lang w:val="en-US"/>
        </w:rPr>
        <w:t>Protocoll</w:t>
      </w:r>
      <w:proofErr w:type="spellEnd"/>
      <w:r w:rsidRPr="69EBE511">
        <w:rPr>
          <w:rFonts w:ascii="Arial" w:eastAsia="Arial" w:hAnsi="Arial" w:cs="Arial"/>
          <w:color w:val="24292E"/>
          <w:lang w:val="en-US"/>
        </w:rPr>
        <w:t xml:space="preserve"> is specified by the OI4-Alliance.</w:t>
      </w:r>
    </w:p>
    <w:p w14:paraId="7EAFA1CD" w14:textId="77777777" w:rsidR="00293E50" w:rsidRPr="00491563" w:rsidRDefault="00B30E41" w:rsidP="69EBE511">
      <w:pPr>
        <w:pStyle w:val="BodyText"/>
        <w:spacing w:after="240"/>
        <w:jc w:val="both"/>
        <w:rPr>
          <w:rFonts w:ascii="Arial" w:eastAsia="Arial" w:hAnsi="Arial" w:cs="Arial"/>
          <w:color w:val="24292E"/>
          <w:lang w:val="en-US"/>
        </w:rPr>
      </w:pPr>
      <w:r w:rsidRPr="69EBE511">
        <w:rPr>
          <w:rFonts w:ascii="Arial" w:eastAsia="Arial" w:hAnsi="Arial" w:cs="Arial"/>
          <w:color w:val="24292E"/>
          <w:lang w:val="en-US"/>
        </w:rPr>
        <w:t>Conceptually the main Docker-Container is just another MQTT-Client. The OI4-Service-Registry also acts as a MQTT-Client. Both communicate with each other over the MQTT-Broker. In most cases the MQTT-Broker of choice will be Eclipse-</w:t>
      </w:r>
      <w:proofErr w:type="spellStart"/>
      <w:r w:rsidRPr="69EBE511">
        <w:rPr>
          <w:rFonts w:ascii="Arial" w:eastAsia="Arial" w:hAnsi="Arial" w:cs="Arial"/>
          <w:color w:val="24292E"/>
          <w:lang w:val="en-US"/>
        </w:rPr>
        <w:t>Mosquitto</w:t>
      </w:r>
      <w:proofErr w:type="spellEnd"/>
      <w:r w:rsidRPr="69EBE511">
        <w:rPr>
          <w:rFonts w:ascii="Arial" w:eastAsia="Arial" w:hAnsi="Arial" w:cs="Arial"/>
          <w:color w:val="24292E"/>
          <w:lang w:val="en-US"/>
        </w:rPr>
        <w:t xml:space="preserve">, as it is available as a Docker-Image and therefore easy to deploy. All Communication over MQTT must be conform with the specifications published by the OI4-Alliance. In the context of the systems specified by the OI4-Alliance this way of communicating is called the OI4-MessageBus. Services can use the </w:t>
      </w:r>
      <w:proofErr w:type="spellStart"/>
      <w:r w:rsidRPr="69EBE511">
        <w:rPr>
          <w:rFonts w:ascii="Arial" w:eastAsia="Arial" w:hAnsi="Arial" w:cs="Arial"/>
          <w:color w:val="24292E"/>
          <w:lang w:val="en-US"/>
        </w:rPr>
        <w:t>MessageBus</w:t>
      </w:r>
      <w:proofErr w:type="spellEnd"/>
      <w:r w:rsidRPr="69EBE511">
        <w:rPr>
          <w:rFonts w:ascii="Arial" w:eastAsia="Arial" w:hAnsi="Arial" w:cs="Arial"/>
          <w:color w:val="24292E"/>
          <w:lang w:val="en-US"/>
        </w:rPr>
        <w:t xml:space="preserve"> to be registered at the OI4-Service-Registry. The Test Application shall also be able to connect to the </w:t>
      </w:r>
      <w:proofErr w:type="spellStart"/>
      <w:r w:rsidRPr="69EBE511">
        <w:rPr>
          <w:rFonts w:ascii="Arial" w:eastAsia="Arial" w:hAnsi="Arial" w:cs="Arial"/>
          <w:color w:val="24292E"/>
          <w:lang w:val="en-US"/>
        </w:rPr>
        <w:t>MessageBus</w:t>
      </w:r>
      <w:proofErr w:type="spellEnd"/>
      <w:r w:rsidRPr="69EBE511">
        <w:rPr>
          <w:rFonts w:ascii="Arial" w:eastAsia="Arial" w:hAnsi="Arial" w:cs="Arial"/>
          <w:color w:val="24292E"/>
          <w:lang w:val="en-US"/>
        </w:rPr>
        <w:t>, if it is configured to register itself at the OI4-Service-Registry.</w:t>
      </w:r>
    </w:p>
    <w:p w14:paraId="58150DE1" w14:textId="77777777" w:rsidR="00293E50" w:rsidRPr="00491563" w:rsidRDefault="49A881F9" w:rsidP="69EBE511">
      <w:pPr>
        <w:pStyle w:val="BodyText"/>
        <w:spacing w:after="240"/>
        <w:jc w:val="both"/>
        <w:rPr>
          <w:rFonts w:ascii="Arial" w:eastAsia="Arial" w:hAnsi="Arial" w:cs="Arial"/>
          <w:color w:val="24292E"/>
          <w:lang w:val="en-US"/>
        </w:rPr>
      </w:pPr>
      <w:r w:rsidRPr="69EBE511">
        <w:rPr>
          <w:rFonts w:ascii="Arial" w:eastAsia="Arial" w:hAnsi="Arial" w:cs="Arial"/>
          <w:color w:val="24292E"/>
          <w:lang w:val="en-US"/>
        </w:rPr>
        <w:t>The DNS-SD mechanism on the other hand is used to announce important information about a service in the network. It is not limited to services, which are part of the OI4-ecosystem. In this use-case it is not only used to announce the services registered at the Service-Registry, but if configured to, also collect information about not yet registered services, which may announce themselves to the network and register them at the OI4-Service-Registry.</w:t>
      </w:r>
    </w:p>
    <w:p w14:paraId="0C6193A3" w14:textId="0D681EEF" w:rsidR="49A881F9" w:rsidRPr="00491563" w:rsidRDefault="49A881F9" w:rsidP="69EBE511">
      <w:pPr>
        <w:pStyle w:val="BodyText"/>
        <w:spacing w:after="240"/>
        <w:jc w:val="both"/>
        <w:rPr>
          <w:rFonts w:ascii="Arial" w:eastAsia="Arial" w:hAnsi="Arial" w:cs="Arial"/>
          <w:color w:val="24292E"/>
          <w:lang w:val="en-US"/>
        </w:rPr>
      </w:pPr>
    </w:p>
    <w:p w14:paraId="321E74FE" w14:textId="77777777" w:rsidR="00293E50" w:rsidRDefault="49A881F9" w:rsidP="69EBE511">
      <w:pPr>
        <w:pStyle w:val="Heading2"/>
        <w:jc w:val="both"/>
        <w:rPr>
          <w:rFonts w:ascii="Arial" w:eastAsia="Arial" w:hAnsi="Arial" w:cs="Arial"/>
          <w:b w:val="0"/>
          <w:bCs w:val="0"/>
          <w:color w:val="24292E"/>
        </w:rPr>
      </w:pPr>
      <w:bookmarkStart w:id="32" w:name="_Toc55985442"/>
      <w:bookmarkStart w:id="33" w:name="_Toc55987567"/>
      <w:r w:rsidRPr="69EBE511">
        <w:rPr>
          <w:rFonts w:ascii="Arial" w:eastAsia="Arial" w:hAnsi="Arial" w:cs="Arial"/>
        </w:rPr>
        <w:lastRenderedPageBreak/>
        <w:t>3.1 Architectural Model</w:t>
      </w:r>
      <w:bookmarkEnd w:id="32"/>
      <w:bookmarkEnd w:id="33"/>
    </w:p>
    <w:p w14:paraId="64AD8D14" w14:textId="77777777" w:rsidR="00293E50" w:rsidRDefault="00B30E41" w:rsidP="69EBE511">
      <w:pPr>
        <w:pStyle w:val="BodyText"/>
        <w:spacing w:after="240"/>
        <w:jc w:val="both"/>
        <w:rPr>
          <w:rFonts w:ascii="Arial" w:eastAsia="Arial" w:hAnsi="Arial" w:cs="Arial"/>
          <w:color w:val="24292E"/>
        </w:rPr>
      </w:pPr>
      <w:r>
        <w:rPr>
          <w:noProof/>
        </w:rPr>
        <w:drawing>
          <wp:inline distT="0" distB="0" distL="0" distR="0" wp14:anchorId="39686744" wp14:editId="20979A60">
            <wp:extent cx="5625335" cy="2544940"/>
            <wp:effectExtent l="0" t="0" r="0" b="0"/>
            <wp:docPr id="2" name="Bild2" title="First Main A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5335" cy="254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9A881F9" w:rsidRPr="69EBE511">
        <w:rPr>
          <w:rFonts w:ascii="Arial" w:eastAsia="Arial" w:hAnsi="Arial" w:cs="Arial"/>
          <w:color w:val="24292E"/>
        </w:rPr>
        <w:t> </w:t>
      </w:r>
    </w:p>
    <w:p w14:paraId="66C0CF49" w14:textId="15DB1283" w:rsidR="00293E50" w:rsidRPr="00491563" w:rsidRDefault="49A881F9" w:rsidP="69EBE511">
      <w:pPr>
        <w:pStyle w:val="BodyText"/>
        <w:spacing w:after="240"/>
        <w:jc w:val="both"/>
        <w:rPr>
          <w:rFonts w:ascii="Arial" w:eastAsia="Arial" w:hAnsi="Arial" w:cs="Arial"/>
          <w:color w:val="24292E"/>
          <w:lang w:val="en-US"/>
        </w:rPr>
      </w:pPr>
      <w:r w:rsidRPr="69EBE511">
        <w:rPr>
          <w:rFonts w:ascii="Arial" w:eastAsia="Arial" w:hAnsi="Arial" w:cs="Arial"/>
          <w:color w:val="24292E"/>
        </w:rPr>
        <w:t> </w:t>
      </w:r>
      <w:r w:rsidR="5B3F2459">
        <w:rPr>
          <w:noProof/>
        </w:rPr>
        <w:drawing>
          <wp:inline distT="0" distB="0" distL="0" distR="0" wp14:anchorId="530E54E8" wp14:editId="41F96FFF">
            <wp:extent cx="6076952" cy="1747123"/>
            <wp:effectExtent l="0" t="0" r="0" b="0"/>
            <wp:docPr id="2076036000" name="Picture 285041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04113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2" cy="174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49CC">
        <w:rPr>
          <w:rFonts w:ascii="Arial" w:eastAsia="Arial" w:hAnsi="Arial" w:cs="Arial"/>
          <w:color w:val="24292E"/>
          <w:lang w:val="en-US"/>
        </w:rPr>
        <w:t> </w:t>
      </w:r>
      <w:r w:rsidR="00B30E41" w:rsidRPr="69EBE511">
        <w:rPr>
          <w:rFonts w:ascii="Arial" w:eastAsia="Arial" w:hAnsi="Arial" w:cs="Arial"/>
          <w:color w:val="24292E"/>
          <w:lang w:val="en-US"/>
        </w:rPr>
        <w:t>The diagrams above show the two main activities the main Docker-Application performs.</w:t>
      </w:r>
    </w:p>
    <w:p w14:paraId="392D94B0" w14:textId="1B5398D7" w:rsidR="00293E50" w:rsidRPr="00491563" w:rsidRDefault="00B30E41" w:rsidP="69EBE511">
      <w:pPr>
        <w:pStyle w:val="BodyText"/>
        <w:spacing w:after="240"/>
        <w:jc w:val="both"/>
        <w:rPr>
          <w:rFonts w:ascii="Arial" w:eastAsia="Arial" w:hAnsi="Arial" w:cs="Arial"/>
          <w:color w:val="24292E"/>
          <w:lang w:val="en-US"/>
        </w:rPr>
      </w:pPr>
      <w:r w:rsidRPr="69EBE511">
        <w:rPr>
          <w:rFonts w:ascii="Arial" w:eastAsia="Arial" w:hAnsi="Arial" w:cs="Arial"/>
          <w:color w:val="24292E"/>
          <w:lang w:val="en-US"/>
        </w:rPr>
        <w:t>The main Docker-Application consists of multiple functions, which can be categorized, depending on the feature they are part of. The features they implement are: Receiving DNS-SD entries and forwarding them to the OI4-Registry, Checking conformity of data before sending it to the OI4-Registry, Announcing Services registered at the OI4-Service-Registry via DNS-SD. As the Application is written in NodeJS it will mostly be a</w:t>
      </w:r>
      <w:r w:rsidR="00213486">
        <w:rPr>
          <w:rFonts w:ascii="Arial" w:eastAsia="Arial" w:hAnsi="Arial" w:cs="Arial"/>
          <w:color w:val="24292E"/>
          <w:lang w:val="en-US"/>
        </w:rPr>
        <w:t>n</w:t>
      </w:r>
      <w:r w:rsidRPr="69EBE511">
        <w:rPr>
          <w:rFonts w:ascii="Arial" w:eastAsia="Arial" w:hAnsi="Arial" w:cs="Arial"/>
          <w:color w:val="24292E"/>
          <w:lang w:val="en-US"/>
        </w:rPr>
        <w:t xml:space="preserve"> event-based software-architecture reacting to new DNS-SD entries or new services registered at the OI4-Service-Registry.</w:t>
      </w:r>
    </w:p>
    <w:p w14:paraId="704143F8" w14:textId="77777777" w:rsidR="00293E50" w:rsidRPr="00491563" w:rsidRDefault="49A881F9" w:rsidP="69EBE511">
      <w:pPr>
        <w:pStyle w:val="BodyText"/>
        <w:spacing w:after="240"/>
        <w:jc w:val="both"/>
        <w:rPr>
          <w:rFonts w:ascii="Arial" w:eastAsia="Arial" w:hAnsi="Arial" w:cs="Arial"/>
          <w:color w:val="24292E"/>
          <w:lang w:val="en-US"/>
        </w:rPr>
      </w:pPr>
      <w:r w:rsidRPr="69EBE511">
        <w:rPr>
          <w:rFonts w:ascii="Arial" w:eastAsia="Arial" w:hAnsi="Arial" w:cs="Arial"/>
          <w:color w:val="24292E"/>
          <w:lang w:val="en-US"/>
        </w:rPr>
        <w:t>The Test-Application will also be implemented in NodeJS. It will have somewhat of a data layer consisting of information about the current configuration but also contain a list of current DNS-SD entries being announced over the network. There will also be a layer announcing the Test-Application either using DNS-SD or registering it directly via the OI4-MessageBus, depending on configuration. This and other options can be configured using the environment-variables of the Docker-Container. The information about current DNS-SD entries is updated based on events thrown by the node module '</w:t>
      </w:r>
      <w:proofErr w:type="spellStart"/>
      <w:r w:rsidRPr="69EBE511">
        <w:rPr>
          <w:rFonts w:ascii="Arial" w:eastAsia="Arial" w:hAnsi="Arial" w:cs="Arial"/>
          <w:color w:val="24292E"/>
          <w:lang w:val="en-US"/>
        </w:rPr>
        <w:t>mdns</w:t>
      </w:r>
      <w:proofErr w:type="spellEnd"/>
      <w:r w:rsidRPr="69EBE511">
        <w:rPr>
          <w:rFonts w:ascii="Arial" w:eastAsia="Arial" w:hAnsi="Arial" w:cs="Arial"/>
          <w:color w:val="24292E"/>
          <w:lang w:val="en-US"/>
        </w:rPr>
        <w:t>'. The web-interface then periodically reads these entries from the data-layer and displays them.</w:t>
      </w:r>
    </w:p>
    <w:p w14:paraId="426EAAA4" w14:textId="0CE8B77D" w:rsidR="49A881F9" w:rsidRPr="004449CC" w:rsidRDefault="574EB143" w:rsidP="004449CC">
      <w:pPr>
        <w:jc w:val="both"/>
        <w:rPr>
          <w:rFonts w:ascii="Arial" w:eastAsia="Arial" w:hAnsi="Arial" w:cs="Arial"/>
          <w:lang w:val="en-US"/>
        </w:rPr>
      </w:pPr>
      <w:r w:rsidRPr="004449CC">
        <w:rPr>
          <w:rFonts w:ascii="Arial" w:eastAsia="Arial" w:hAnsi="Arial" w:cs="Arial"/>
          <w:lang w:val="en-US"/>
        </w:rPr>
        <w:br w:type="page"/>
      </w:r>
    </w:p>
    <w:p w14:paraId="6A1F0D48" w14:textId="77777777" w:rsidR="00293E50" w:rsidRPr="00491563" w:rsidRDefault="49A881F9" w:rsidP="69EBE511">
      <w:pPr>
        <w:pStyle w:val="Heading1"/>
        <w:jc w:val="both"/>
        <w:rPr>
          <w:rFonts w:ascii="Arial" w:eastAsia="Arial" w:hAnsi="Arial" w:cs="Arial"/>
          <w:b w:val="0"/>
          <w:bCs w:val="0"/>
          <w:color w:val="24292E"/>
          <w:lang w:val="en-US"/>
        </w:rPr>
      </w:pPr>
      <w:bookmarkStart w:id="34" w:name="user-content-4-subsystem-specifications"/>
      <w:bookmarkStart w:id="35" w:name="_Toc55985443"/>
      <w:bookmarkStart w:id="36" w:name="_Toc55987568"/>
      <w:bookmarkEnd w:id="34"/>
      <w:r w:rsidRPr="69EBE511">
        <w:rPr>
          <w:rFonts w:ascii="Arial" w:eastAsia="Arial" w:hAnsi="Arial" w:cs="Arial"/>
          <w:lang w:val="en-US"/>
        </w:rPr>
        <w:lastRenderedPageBreak/>
        <w:t>4. Subsystem Specifications</w:t>
      </w:r>
      <w:bookmarkEnd w:id="35"/>
      <w:bookmarkEnd w:id="36"/>
    </w:p>
    <w:p w14:paraId="05287DB8" w14:textId="323E651C" w:rsidR="49A881F9" w:rsidRPr="00491563" w:rsidRDefault="49A881F9" w:rsidP="69EBE511">
      <w:pPr>
        <w:pStyle w:val="BodyText"/>
        <w:jc w:val="both"/>
        <w:rPr>
          <w:rFonts w:ascii="Arial" w:eastAsia="Arial" w:hAnsi="Arial" w:cs="Arial"/>
          <w:lang w:val="en-US"/>
        </w:rPr>
      </w:pPr>
    </w:p>
    <w:p w14:paraId="48CC1901" w14:textId="55FE1B97" w:rsidR="00293E50" w:rsidRPr="00491563" w:rsidRDefault="49A881F9" w:rsidP="69EBE511">
      <w:pPr>
        <w:pStyle w:val="Heading2"/>
        <w:jc w:val="both"/>
        <w:rPr>
          <w:rFonts w:ascii="Arial" w:eastAsia="Arial" w:hAnsi="Arial" w:cs="Arial"/>
          <w:b w:val="0"/>
          <w:bCs w:val="0"/>
          <w:color w:val="24292E"/>
          <w:lang w:val="en-US"/>
        </w:rPr>
      </w:pPr>
      <w:bookmarkStart w:id="37" w:name="user-content-42-mod10-dns-sd-to-oi4-serv"/>
      <w:bookmarkStart w:id="38" w:name="_Toc55985444"/>
      <w:bookmarkStart w:id="39" w:name="_Toc55987569"/>
      <w:bookmarkEnd w:id="37"/>
      <w:r w:rsidRPr="69EBE511">
        <w:rPr>
          <w:rFonts w:ascii="Arial" w:eastAsia="Arial" w:hAnsi="Arial" w:cs="Arial"/>
          <w:lang w:val="en-US"/>
        </w:rPr>
        <w:t>4.1 /MOD10/ DNS-SD to OI4-Service-Registry Interface</w:t>
      </w:r>
      <w:bookmarkEnd w:id="38"/>
      <w:bookmarkEnd w:id="39"/>
    </w:p>
    <w:p w14:paraId="6F6FC968" w14:textId="64C583AD" w:rsidR="49A881F9" w:rsidRPr="00491563" w:rsidRDefault="49A881F9" w:rsidP="69EBE511">
      <w:pPr>
        <w:pStyle w:val="BodyText"/>
        <w:jc w:val="both"/>
        <w:rPr>
          <w:rFonts w:ascii="Arial" w:eastAsia="Arial" w:hAnsi="Arial" w:cs="Arial"/>
          <w:lang w:val="en-US"/>
        </w:rPr>
      </w:pPr>
    </w:p>
    <w:p w14:paraId="2291B15C" w14:textId="147E096A" w:rsidR="00293E50" w:rsidRDefault="49A881F9" w:rsidP="69EBE511">
      <w:pPr>
        <w:pStyle w:val="Heading3"/>
        <w:jc w:val="both"/>
        <w:rPr>
          <w:rFonts w:ascii="Arial" w:eastAsia="Arial" w:hAnsi="Arial" w:cs="Arial"/>
          <w:b w:val="0"/>
          <w:bCs w:val="0"/>
          <w:color w:val="24292E"/>
        </w:rPr>
      </w:pPr>
      <w:bookmarkStart w:id="40" w:name="user-content-421-mod11-dns-sd-listener"/>
      <w:bookmarkStart w:id="41" w:name="_Toc55985445"/>
      <w:bookmarkStart w:id="42" w:name="_Toc55987570"/>
      <w:bookmarkEnd w:id="40"/>
      <w:r w:rsidRPr="69EBE511">
        <w:rPr>
          <w:rFonts w:ascii="Arial" w:eastAsia="Arial" w:hAnsi="Arial" w:cs="Arial"/>
        </w:rPr>
        <w:t>4.1.1 /MOD11/ DNS-SD listener</w:t>
      </w:r>
      <w:bookmarkEnd w:id="41"/>
      <w:bookmarkEnd w:id="42"/>
    </w:p>
    <w:tbl>
      <w:tblPr>
        <w:tblW w:w="9638" w:type="dxa"/>
        <w:tblInd w:w="195" w:type="dxa"/>
        <w:tblCellMar>
          <w:top w:w="90" w:type="dxa"/>
          <w:left w:w="195" w:type="dxa"/>
          <w:bottom w:w="90" w:type="dxa"/>
          <w:right w:w="195" w:type="dxa"/>
        </w:tblCellMar>
        <w:tblLook w:val="04A0" w:firstRow="1" w:lastRow="0" w:firstColumn="1" w:lastColumn="0" w:noHBand="0" w:noVBand="1"/>
      </w:tblPr>
      <w:tblGrid>
        <w:gridCol w:w="2553"/>
        <w:gridCol w:w="7085"/>
      </w:tblGrid>
      <w:tr w:rsidR="00293E50" w14:paraId="448BF417" w14:textId="77777777" w:rsidTr="69EBE511">
        <w:trPr>
          <w:tblHeader/>
        </w:trPr>
        <w:tc>
          <w:tcPr>
            <w:tcW w:w="2553" w:type="dxa"/>
            <w:tcBorders>
              <w:top w:val="single" w:sz="2" w:space="0" w:color="70AD47" w:themeColor="accent6"/>
              <w:left w:val="single" w:sz="2" w:space="0" w:color="000000" w:themeColor="text1"/>
              <w:bottom w:val="single" w:sz="2" w:space="0" w:color="70AD47" w:themeColor="accent6"/>
              <w:right w:val="single" w:sz="2" w:space="0" w:color="000000" w:themeColor="text1"/>
            </w:tcBorders>
            <w:vAlign w:val="center"/>
          </w:tcPr>
          <w:p w14:paraId="54DCBE6E" w14:textId="77777777" w:rsidR="00293E50" w:rsidRDefault="00B30E41" w:rsidP="69EBE511">
            <w:pPr>
              <w:pStyle w:val="Tabellenberschrift"/>
              <w:jc w:val="both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/MOD11/</w:t>
            </w:r>
          </w:p>
        </w:tc>
        <w:tc>
          <w:tcPr>
            <w:tcW w:w="7085" w:type="dxa"/>
            <w:tcBorders>
              <w:top w:val="single" w:sz="2" w:space="0" w:color="70AD47" w:themeColor="accent6"/>
              <w:left w:val="single" w:sz="2" w:space="0" w:color="000000" w:themeColor="text1"/>
              <w:bottom w:val="single" w:sz="2" w:space="0" w:color="70AD47" w:themeColor="accent6"/>
              <w:right w:val="single" w:sz="2" w:space="0" w:color="000000" w:themeColor="text1"/>
            </w:tcBorders>
            <w:vAlign w:val="center"/>
          </w:tcPr>
          <w:p w14:paraId="463048F7" w14:textId="77777777" w:rsidR="00293E50" w:rsidRDefault="00B30E41" w:rsidP="69EBE511">
            <w:pPr>
              <w:pStyle w:val="Tabellenberschrift"/>
              <w:jc w:val="both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DNS-SD listener</w:t>
            </w:r>
          </w:p>
        </w:tc>
      </w:tr>
      <w:tr w:rsidR="00293E50" w14:paraId="24E0633C" w14:textId="77777777" w:rsidTr="69EBE511">
        <w:tc>
          <w:tcPr>
            <w:tcW w:w="2553" w:type="dxa"/>
            <w:tcBorders>
              <w:top w:val="single" w:sz="2" w:space="0" w:color="70AD47" w:themeColor="accent6"/>
              <w:left w:val="single" w:sz="2" w:space="0" w:color="000000" w:themeColor="text1"/>
              <w:bottom w:val="single" w:sz="2" w:space="0" w:color="70AD47" w:themeColor="accent6"/>
              <w:right w:val="single" w:sz="2" w:space="0" w:color="000000" w:themeColor="text1"/>
            </w:tcBorders>
            <w:vAlign w:val="center"/>
          </w:tcPr>
          <w:p w14:paraId="5A29EB3A" w14:textId="77777777" w:rsidR="00293E50" w:rsidRDefault="00B30E41" w:rsidP="69EBE511">
            <w:pPr>
              <w:pStyle w:val="Tabelleninhalt"/>
              <w:jc w:val="both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System requirements covered</w:t>
            </w:r>
          </w:p>
        </w:tc>
        <w:tc>
          <w:tcPr>
            <w:tcW w:w="7085" w:type="dxa"/>
            <w:tcBorders>
              <w:top w:val="single" w:sz="2" w:space="0" w:color="70AD47" w:themeColor="accent6"/>
              <w:left w:val="single" w:sz="2" w:space="0" w:color="000000" w:themeColor="text1"/>
              <w:bottom w:val="single" w:sz="2" w:space="0" w:color="70AD47" w:themeColor="accent6"/>
              <w:right w:val="single" w:sz="2" w:space="0" w:color="000000" w:themeColor="text1"/>
            </w:tcBorders>
            <w:vAlign w:val="center"/>
          </w:tcPr>
          <w:p w14:paraId="0DC507CD" w14:textId="77777777" w:rsidR="00293E50" w:rsidRDefault="00B30E41" w:rsidP="69EBE511">
            <w:pPr>
              <w:pStyle w:val="Tabelleninhalt"/>
              <w:jc w:val="both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LF10</w:t>
            </w:r>
          </w:p>
        </w:tc>
      </w:tr>
      <w:tr w:rsidR="00293E50" w:rsidRPr="004449CC" w14:paraId="19E8FE60" w14:textId="77777777" w:rsidTr="69EBE511">
        <w:tc>
          <w:tcPr>
            <w:tcW w:w="2553" w:type="dxa"/>
            <w:tcBorders>
              <w:top w:val="single" w:sz="2" w:space="0" w:color="70AD47" w:themeColor="accent6"/>
              <w:left w:val="single" w:sz="2" w:space="0" w:color="000000" w:themeColor="text1"/>
              <w:bottom w:val="single" w:sz="2" w:space="0" w:color="70AD47" w:themeColor="accent6"/>
              <w:right w:val="single" w:sz="2" w:space="0" w:color="000000" w:themeColor="text1"/>
            </w:tcBorders>
            <w:vAlign w:val="center"/>
          </w:tcPr>
          <w:p w14:paraId="08D49549" w14:textId="77777777" w:rsidR="00293E50" w:rsidRDefault="00B30E41" w:rsidP="69EBE511">
            <w:pPr>
              <w:pStyle w:val="Tabelleninhalt"/>
              <w:jc w:val="both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Service</w:t>
            </w:r>
          </w:p>
        </w:tc>
        <w:tc>
          <w:tcPr>
            <w:tcW w:w="7085" w:type="dxa"/>
            <w:tcBorders>
              <w:top w:val="single" w:sz="2" w:space="0" w:color="70AD47" w:themeColor="accent6"/>
              <w:left w:val="single" w:sz="2" w:space="0" w:color="000000" w:themeColor="text1"/>
              <w:bottom w:val="single" w:sz="2" w:space="0" w:color="70AD47" w:themeColor="accent6"/>
              <w:right w:val="single" w:sz="2" w:space="0" w:color="000000" w:themeColor="text1"/>
            </w:tcBorders>
            <w:vAlign w:val="center"/>
          </w:tcPr>
          <w:p w14:paraId="68B0B58F" w14:textId="77777777" w:rsidR="00293E50" w:rsidRPr="00491563" w:rsidRDefault="00B30E41" w:rsidP="69EBE511">
            <w:pPr>
              <w:pStyle w:val="Tabelleninhalt"/>
              <w:jc w:val="both"/>
              <w:rPr>
                <w:rFonts w:ascii="Arial" w:eastAsia="Arial" w:hAnsi="Arial" w:cs="Arial"/>
                <w:lang w:val="en-US"/>
              </w:rPr>
            </w:pPr>
            <w:r w:rsidRPr="69EBE511">
              <w:rPr>
                <w:rFonts w:ascii="Arial" w:eastAsia="Arial" w:hAnsi="Arial" w:cs="Arial"/>
                <w:lang w:val="en-US"/>
              </w:rPr>
              <w:t>Listens to DNS-SD entries on the network and registers them at the OI4-Service-Registry</w:t>
            </w:r>
          </w:p>
        </w:tc>
      </w:tr>
      <w:tr w:rsidR="00293E50" w14:paraId="414AD51B" w14:textId="77777777" w:rsidTr="69EBE511">
        <w:tc>
          <w:tcPr>
            <w:tcW w:w="2553" w:type="dxa"/>
            <w:tcBorders>
              <w:top w:val="single" w:sz="2" w:space="0" w:color="70AD47" w:themeColor="accent6"/>
              <w:left w:val="single" w:sz="2" w:space="0" w:color="000000" w:themeColor="text1"/>
              <w:bottom w:val="single" w:sz="2" w:space="0" w:color="70AD47" w:themeColor="accent6"/>
              <w:right w:val="single" w:sz="2" w:space="0" w:color="000000" w:themeColor="text1"/>
            </w:tcBorders>
            <w:vAlign w:val="center"/>
          </w:tcPr>
          <w:p w14:paraId="0C121A49" w14:textId="77777777" w:rsidR="00293E50" w:rsidRDefault="00B30E41" w:rsidP="69EBE511">
            <w:pPr>
              <w:pStyle w:val="Tabelleninhalt"/>
              <w:jc w:val="both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Interfaces</w:t>
            </w:r>
          </w:p>
        </w:tc>
        <w:tc>
          <w:tcPr>
            <w:tcW w:w="7085" w:type="dxa"/>
            <w:tcBorders>
              <w:top w:val="single" w:sz="2" w:space="0" w:color="70AD47" w:themeColor="accent6"/>
              <w:left w:val="single" w:sz="2" w:space="0" w:color="000000" w:themeColor="text1"/>
              <w:bottom w:val="single" w:sz="2" w:space="0" w:color="70AD47" w:themeColor="accent6"/>
              <w:right w:val="single" w:sz="2" w:space="0" w:color="000000" w:themeColor="text1"/>
            </w:tcBorders>
            <w:vAlign w:val="center"/>
          </w:tcPr>
          <w:p w14:paraId="525654B6" w14:textId="77777777" w:rsidR="00293E50" w:rsidRDefault="00B30E41" w:rsidP="69EBE511">
            <w:pPr>
              <w:pStyle w:val="Tabelleninhalt"/>
              <w:jc w:val="both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DNS-SD, OI4-MessageBus</w:t>
            </w:r>
          </w:p>
        </w:tc>
      </w:tr>
      <w:tr w:rsidR="00293E50" w14:paraId="76F0E458" w14:textId="77777777" w:rsidTr="69EBE511">
        <w:tc>
          <w:tcPr>
            <w:tcW w:w="2553" w:type="dxa"/>
            <w:tcBorders>
              <w:top w:val="single" w:sz="2" w:space="0" w:color="70AD47" w:themeColor="accent6"/>
              <w:left w:val="single" w:sz="2" w:space="0" w:color="000000" w:themeColor="text1"/>
              <w:bottom w:val="single" w:sz="2" w:space="0" w:color="70AD47" w:themeColor="accent6"/>
              <w:right w:val="single" w:sz="2" w:space="0" w:color="000000" w:themeColor="text1"/>
            </w:tcBorders>
            <w:vAlign w:val="center"/>
          </w:tcPr>
          <w:p w14:paraId="7AED671D" w14:textId="77777777" w:rsidR="00293E50" w:rsidRDefault="00B30E41" w:rsidP="69EBE511">
            <w:pPr>
              <w:pStyle w:val="Tabelleninhalt"/>
              <w:jc w:val="both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External Data</w:t>
            </w:r>
          </w:p>
        </w:tc>
        <w:tc>
          <w:tcPr>
            <w:tcW w:w="7085" w:type="dxa"/>
            <w:tcBorders>
              <w:top w:val="single" w:sz="2" w:space="0" w:color="70AD47" w:themeColor="accent6"/>
              <w:left w:val="single" w:sz="2" w:space="0" w:color="000000" w:themeColor="text1"/>
              <w:bottom w:val="single" w:sz="2" w:space="0" w:color="70AD47" w:themeColor="accent6"/>
              <w:right w:val="single" w:sz="2" w:space="0" w:color="000000" w:themeColor="text1"/>
            </w:tcBorders>
            <w:vAlign w:val="center"/>
          </w:tcPr>
          <w:p w14:paraId="6A09E912" w14:textId="77777777" w:rsidR="00293E50" w:rsidRDefault="00B30E41" w:rsidP="69EBE511">
            <w:pPr>
              <w:pStyle w:val="Tabelleninhalt"/>
              <w:jc w:val="both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-</w:t>
            </w:r>
          </w:p>
        </w:tc>
      </w:tr>
      <w:tr w:rsidR="00293E50" w14:paraId="1FAF5936" w14:textId="77777777" w:rsidTr="69EBE511">
        <w:tc>
          <w:tcPr>
            <w:tcW w:w="2553" w:type="dxa"/>
            <w:tcBorders>
              <w:top w:val="single" w:sz="2" w:space="0" w:color="70AD47" w:themeColor="accent6"/>
              <w:left w:val="single" w:sz="2" w:space="0" w:color="000000" w:themeColor="text1"/>
              <w:bottom w:val="single" w:sz="2" w:space="0" w:color="70AD47" w:themeColor="accent6"/>
              <w:right w:val="single" w:sz="2" w:space="0" w:color="000000" w:themeColor="text1"/>
            </w:tcBorders>
            <w:vAlign w:val="center"/>
          </w:tcPr>
          <w:p w14:paraId="4872FFD0" w14:textId="77777777" w:rsidR="00293E50" w:rsidRDefault="00B30E41" w:rsidP="69EBE511">
            <w:pPr>
              <w:pStyle w:val="Tabelleninhalt"/>
              <w:jc w:val="both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Storage Location</w:t>
            </w:r>
          </w:p>
        </w:tc>
        <w:tc>
          <w:tcPr>
            <w:tcW w:w="7085" w:type="dxa"/>
            <w:tcBorders>
              <w:top w:val="single" w:sz="2" w:space="0" w:color="70AD47" w:themeColor="accent6"/>
              <w:left w:val="single" w:sz="2" w:space="0" w:color="000000" w:themeColor="text1"/>
              <w:bottom w:val="single" w:sz="2" w:space="0" w:color="70AD47" w:themeColor="accent6"/>
              <w:right w:val="single" w:sz="2" w:space="0" w:color="000000" w:themeColor="text1"/>
            </w:tcBorders>
            <w:vAlign w:val="center"/>
          </w:tcPr>
          <w:p w14:paraId="33E67AC6" w14:textId="77777777" w:rsidR="00293E50" w:rsidRDefault="00B30E41" w:rsidP="69EBE511">
            <w:pPr>
              <w:pStyle w:val="Tabelleninhalt"/>
              <w:jc w:val="both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-</w:t>
            </w:r>
          </w:p>
        </w:tc>
      </w:tr>
      <w:tr w:rsidR="00293E50" w14:paraId="75F5EDCF" w14:textId="77777777" w:rsidTr="69EBE511">
        <w:tc>
          <w:tcPr>
            <w:tcW w:w="2553" w:type="dxa"/>
            <w:tcBorders>
              <w:top w:val="single" w:sz="2" w:space="0" w:color="70AD47" w:themeColor="accent6"/>
              <w:left w:val="single" w:sz="2" w:space="0" w:color="000000" w:themeColor="text1"/>
              <w:bottom w:val="single" w:sz="2" w:space="0" w:color="70AD47" w:themeColor="accent6"/>
              <w:right w:val="single" w:sz="2" w:space="0" w:color="000000" w:themeColor="text1"/>
            </w:tcBorders>
            <w:vAlign w:val="center"/>
          </w:tcPr>
          <w:p w14:paraId="155DEE66" w14:textId="77777777" w:rsidR="00293E50" w:rsidRDefault="00B30E41" w:rsidP="69EBE511">
            <w:pPr>
              <w:pStyle w:val="Tabelleninhalt"/>
              <w:jc w:val="both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Open points</w:t>
            </w:r>
          </w:p>
        </w:tc>
        <w:tc>
          <w:tcPr>
            <w:tcW w:w="7085" w:type="dxa"/>
            <w:tcBorders>
              <w:top w:val="single" w:sz="2" w:space="0" w:color="70AD47" w:themeColor="accent6"/>
              <w:left w:val="single" w:sz="2" w:space="0" w:color="000000" w:themeColor="text1"/>
              <w:bottom w:val="single" w:sz="2" w:space="0" w:color="70AD47" w:themeColor="accent6"/>
              <w:right w:val="single" w:sz="2" w:space="0" w:color="000000" w:themeColor="text1"/>
            </w:tcBorders>
            <w:vAlign w:val="center"/>
          </w:tcPr>
          <w:p w14:paraId="1BBD13F9" w14:textId="77777777" w:rsidR="00293E50" w:rsidRDefault="00B30E41" w:rsidP="69EBE511">
            <w:pPr>
              <w:pStyle w:val="Tabelleninhalt"/>
              <w:jc w:val="both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-</w:t>
            </w:r>
          </w:p>
        </w:tc>
      </w:tr>
    </w:tbl>
    <w:p w14:paraId="02BBC57B" w14:textId="38CF541C" w:rsidR="49A881F9" w:rsidRDefault="49A881F9" w:rsidP="69EBE511">
      <w:pPr>
        <w:pStyle w:val="Heading3"/>
        <w:jc w:val="both"/>
        <w:rPr>
          <w:rFonts w:ascii="Arial" w:eastAsia="Arial" w:hAnsi="Arial" w:cs="Arial"/>
        </w:rPr>
      </w:pPr>
    </w:p>
    <w:p w14:paraId="328B4D71" w14:textId="6A5AAC8D" w:rsidR="00293E50" w:rsidRDefault="49A881F9" w:rsidP="69EBE511">
      <w:pPr>
        <w:pStyle w:val="Heading3"/>
        <w:jc w:val="both"/>
        <w:rPr>
          <w:rFonts w:ascii="Arial" w:eastAsia="Arial" w:hAnsi="Arial" w:cs="Arial"/>
          <w:b w:val="0"/>
          <w:bCs w:val="0"/>
          <w:color w:val="24292E"/>
        </w:rPr>
      </w:pPr>
      <w:bookmarkStart w:id="43" w:name="user-content-422-mod12-oi4-service-regis"/>
      <w:bookmarkStart w:id="44" w:name="_Toc55985446"/>
      <w:bookmarkStart w:id="45" w:name="_Toc55987571"/>
      <w:bookmarkEnd w:id="43"/>
      <w:r w:rsidRPr="69EBE511">
        <w:rPr>
          <w:rFonts w:ascii="Arial" w:eastAsia="Arial" w:hAnsi="Arial" w:cs="Arial"/>
        </w:rPr>
        <w:t>4.1.2 /MOD12/ OI4-Service-Registry listener</w:t>
      </w:r>
      <w:bookmarkEnd w:id="44"/>
      <w:bookmarkEnd w:id="45"/>
    </w:p>
    <w:tbl>
      <w:tblPr>
        <w:tblW w:w="9638" w:type="dxa"/>
        <w:tblInd w:w="195" w:type="dxa"/>
        <w:tblCellMar>
          <w:top w:w="90" w:type="dxa"/>
          <w:left w:w="195" w:type="dxa"/>
          <w:bottom w:w="90" w:type="dxa"/>
          <w:right w:w="195" w:type="dxa"/>
        </w:tblCellMar>
        <w:tblLook w:val="04A0" w:firstRow="1" w:lastRow="0" w:firstColumn="1" w:lastColumn="0" w:noHBand="0" w:noVBand="1"/>
      </w:tblPr>
      <w:tblGrid>
        <w:gridCol w:w="2231"/>
        <w:gridCol w:w="7407"/>
      </w:tblGrid>
      <w:tr w:rsidR="00293E50" w14:paraId="41280936" w14:textId="77777777" w:rsidTr="69EBE511">
        <w:trPr>
          <w:tblHeader/>
        </w:trPr>
        <w:tc>
          <w:tcPr>
            <w:tcW w:w="2231" w:type="dxa"/>
            <w:tcBorders>
              <w:top w:val="single" w:sz="2" w:space="0" w:color="70AD47" w:themeColor="accent6"/>
              <w:left w:val="single" w:sz="2" w:space="0" w:color="000000" w:themeColor="text1"/>
              <w:bottom w:val="single" w:sz="2" w:space="0" w:color="70AD47" w:themeColor="accent6"/>
              <w:right w:val="single" w:sz="2" w:space="0" w:color="000000" w:themeColor="text1"/>
            </w:tcBorders>
            <w:vAlign w:val="center"/>
          </w:tcPr>
          <w:p w14:paraId="693C29DD" w14:textId="77777777" w:rsidR="00293E50" w:rsidRDefault="00B30E41" w:rsidP="69EBE511">
            <w:pPr>
              <w:pStyle w:val="Tabellenberschrift"/>
              <w:jc w:val="both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/MOD12/</w:t>
            </w:r>
          </w:p>
        </w:tc>
        <w:tc>
          <w:tcPr>
            <w:tcW w:w="7407" w:type="dxa"/>
            <w:tcBorders>
              <w:top w:val="single" w:sz="2" w:space="0" w:color="70AD47" w:themeColor="accent6"/>
              <w:left w:val="single" w:sz="2" w:space="0" w:color="000000" w:themeColor="text1"/>
              <w:bottom w:val="single" w:sz="2" w:space="0" w:color="70AD47" w:themeColor="accent6"/>
              <w:right w:val="single" w:sz="2" w:space="0" w:color="000000" w:themeColor="text1"/>
            </w:tcBorders>
            <w:vAlign w:val="center"/>
          </w:tcPr>
          <w:p w14:paraId="5817E204" w14:textId="77777777" w:rsidR="00293E50" w:rsidRDefault="00B30E41" w:rsidP="69EBE511">
            <w:pPr>
              <w:pStyle w:val="Tabellenberschrift"/>
              <w:jc w:val="both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OI4-Service-Registry listener</w:t>
            </w:r>
          </w:p>
        </w:tc>
      </w:tr>
      <w:tr w:rsidR="00293E50" w14:paraId="2C797AB4" w14:textId="77777777" w:rsidTr="69EBE511">
        <w:tc>
          <w:tcPr>
            <w:tcW w:w="2231" w:type="dxa"/>
            <w:tcBorders>
              <w:top w:val="single" w:sz="2" w:space="0" w:color="70AD47" w:themeColor="accent6"/>
              <w:left w:val="single" w:sz="2" w:space="0" w:color="000000" w:themeColor="text1"/>
              <w:bottom w:val="single" w:sz="2" w:space="0" w:color="70AD47" w:themeColor="accent6"/>
              <w:right w:val="single" w:sz="2" w:space="0" w:color="000000" w:themeColor="text1"/>
            </w:tcBorders>
            <w:vAlign w:val="center"/>
          </w:tcPr>
          <w:p w14:paraId="6A71DAB0" w14:textId="77777777" w:rsidR="00293E50" w:rsidRDefault="00B30E41" w:rsidP="69EBE511">
            <w:pPr>
              <w:pStyle w:val="Tabelleninhalt"/>
              <w:jc w:val="both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System requirements covered</w:t>
            </w:r>
          </w:p>
        </w:tc>
        <w:tc>
          <w:tcPr>
            <w:tcW w:w="7407" w:type="dxa"/>
            <w:tcBorders>
              <w:top w:val="single" w:sz="2" w:space="0" w:color="70AD47" w:themeColor="accent6"/>
              <w:left w:val="single" w:sz="2" w:space="0" w:color="000000" w:themeColor="text1"/>
              <w:bottom w:val="single" w:sz="2" w:space="0" w:color="70AD47" w:themeColor="accent6"/>
              <w:right w:val="single" w:sz="2" w:space="0" w:color="000000" w:themeColor="text1"/>
            </w:tcBorders>
            <w:vAlign w:val="center"/>
          </w:tcPr>
          <w:p w14:paraId="7DAC497A" w14:textId="77777777" w:rsidR="00293E50" w:rsidRDefault="00B30E41" w:rsidP="69EBE511">
            <w:pPr>
              <w:pStyle w:val="Tabelleninhalt"/>
              <w:jc w:val="both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LF20</w:t>
            </w:r>
          </w:p>
        </w:tc>
      </w:tr>
      <w:tr w:rsidR="00293E50" w:rsidRPr="004449CC" w14:paraId="0B7AD5A1" w14:textId="77777777" w:rsidTr="69EBE511">
        <w:tc>
          <w:tcPr>
            <w:tcW w:w="2231" w:type="dxa"/>
            <w:tcBorders>
              <w:top w:val="single" w:sz="2" w:space="0" w:color="70AD47" w:themeColor="accent6"/>
              <w:left w:val="single" w:sz="2" w:space="0" w:color="000000" w:themeColor="text1"/>
              <w:bottom w:val="single" w:sz="2" w:space="0" w:color="70AD47" w:themeColor="accent6"/>
              <w:right w:val="single" w:sz="2" w:space="0" w:color="000000" w:themeColor="text1"/>
            </w:tcBorders>
            <w:vAlign w:val="center"/>
          </w:tcPr>
          <w:p w14:paraId="306CB9C8" w14:textId="77777777" w:rsidR="00293E50" w:rsidRDefault="00B30E41" w:rsidP="69EBE511">
            <w:pPr>
              <w:pStyle w:val="Tabelleninhalt"/>
              <w:jc w:val="both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Service</w:t>
            </w:r>
          </w:p>
        </w:tc>
        <w:tc>
          <w:tcPr>
            <w:tcW w:w="7407" w:type="dxa"/>
            <w:tcBorders>
              <w:top w:val="single" w:sz="2" w:space="0" w:color="70AD47" w:themeColor="accent6"/>
              <w:left w:val="single" w:sz="2" w:space="0" w:color="000000" w:themeColor="text1"/>
              <w:bottom w:val="single" w:sz="2" w:space="0" w:color="70AD47" w:themeColor="accent6"/>
              <w:right w:val="single" w:sz="2" w:space="0" w:color="000000" w:themeColor="text1"/>
            </w:tcBorders>
            <w:vAlign w:val="center"/>
          </w:tcPr>
          <w:p w14:paraId="1BD52BCC" w14:textId="77777777" w:rsidR="00293E50" w:rsidRPr="00491563" w:rsidRDefault="00B30E41" w:rsidP="69EBE511">
            <w:pPr>
              <w:pStyle w:val="Tabelleninhalt"/>
              <w:jc w:val="both"/>
              <w:rPr>
                <w:rFonts w:ascii="Arial" w:eastAsia="Arial" w:hAnsi="Arial" w:cs="Arial"/>
                <w:lang w:val="en-US"/>
              </w:rPr>
            </w:pPr>
            <w:r w:rsidRPr="69EBE511">
              <w:rPr>
                <w:rFonts w:ascii="Arial" w:eastAsia="Arial" w:hAnsi="Arial" w:cs="Arial"/>
                <w:lang w:val="en-US"/>
              </w:rPr>
              <w:t>Listens to changes in services registered at the OI4-Service-Registry and announces them to the network using DNS-SD</w:t>
            </w:r>
          </w:p>
        </w:tc>
      </w:tr>
      <w:tr w:rsidR="00293E50" w14:paraId="11C88151" w14:textId="77777777" w:rsidTr="69EBE511">
        <w:tc>
          <w:tcPr>
            <w:tcW w:w="2231" w:type="dxa"/>
            <w:tcBorders>
              <w:top w:val="single" w:sz="2" w:space="0" w:color="70AD47" w:themeColor="accent6"/>
              <w:left w:val="single" w:sz="2" w:space="0" w:color="000000" w:themeColor="text1"/>
              <w:bottom w:val="single" w:sz="2" w:space="0" w:color="70AD47" w:themeColor="accent6"/>
              <w:right w:val="single" w:sz="2" w:space="0" w:color="000000" w:themeColor="text1"/>
            </w:tcBorders>
            <w:vAlign w:val="center"/>
          </w:tcPr>
          <w:p w14:paraId="3AB396C9" w14:textId="77777777" w:rsidR="00293E50" w:rsidRDefault="00B30E41" w:rsidP="69EBE511">
            <w:pPr>
              <w:pStyle w:val="Tabelleninhalt"/>
              <w:jc w:val="both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Interfaces</w:t>
            </w:r>
          </w:p>
        </w:tc>
        <w:tc>
          <w:tcPr>
            <w:tcW w:w="7407" w:type="dxa"/>
            <w:tcBorders>
              <w:top w:val="single" w:sz="2" w:space="0" w:color="70AD47" w:themeColor="accent6"/>
              <w:left w:val="single" w:sz="2" w:space="0" w:color="000000" w:themeColor="text1"/>
              <w:bottom w:val="single" w:sz="2" w:space="0" w:color="70AD47" w:themeColor="accent6"/>
              <w:right w:val="single" w:sz="2" w:space="0" w:color="000000" w:themeColor="text1"/>
            </w:tcBorders>
            <w:vAlign w:val="center"/>
          </w:tcPr>
          <w:p w14:paraId="3D08561D" w14:textId="77777777" w:rsidR="00293E50" w:rsidRDefault="00B30E41" w:rsidP="69EBE511">
            <w:pPr>
              <w:pStyle w:val="Tabelleninhalt"/>
              <w:jc w:val="both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DNS-SD, OI4-MessageBus</w:t>
            </w:r>
          </w:p>
        </w:tc>
      </w:tr>
      <w:tr w:rsidR="00293E50" w14:paraId="111DAB87" w14:textId="77777777" w:rsidTr="69EBE511">
        <w:tc>
          <w:tcPr>
            <w:tcW w:w="2231" w:type="dxa"/>
            <w:tcBorders>
              <w:top w:val="single" w:sz="2" w:space="0" w:color="70AD47" w:themeColor="accent6"/>
              <w:left w:val="single" w:sz="2" w:space="0" w:color="000000" w:themeColor="text1"/>
              <w:bottom w:val="single" w:sz="2" w:space="0" w:color="70AD47" w:themeColor="accent6"/>
              <w:right w:val="single" w:sz="2" w:space="0" w:color="000000" w:themeColor="text1"/>
            </w:tcBorders>
            <w:vAlign w:val="center"/>
          </w:tcPr>
          <w:p w14:paraId="6641EDAF" w14:textId="77777777" w:rsidR="00293E50" w:rsidRDefault="00B30E41" w:rsidP="69EBE511">
            <w:pPr>
              <w:pStyle w:val="Tabelleninhalt"/>
              <w:jc w:val="both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External Data</w:t>
            </w:r>
          </w:p>
        </w:tc>
        <w:tc>
          <w:tcPr>
            <w:tcW w:w="7407" w:type="dxa"/>
            <w:tcBorders>
              <w:top w:val="single" w:sz="2" w:space="0" w:color="70AD47" w:themeColor="accent6"/>
              <w:left w:val="single" w:sz="2" w:space="0" w:color="000000" w:themeColor="text1"/>
              <w:bottom w:val="single" w:sz="2" w:space="0" w:color="70AD47" w:themeColor="accent6"/>
              <w:right w:val="single" w:sz="2" w:space="0" w:color="000000" w:themeColor="text1"/>
            </w:tcBorders>
            <w:vAlign w:val="center"/>
          </w:tcPr>
          <w:p w14:paraId="0BE14808" w14:textId="77777777" w:rsidR="00293E50" w:rsidRDefault="00B30E41" w:rsidP="69EBE511">
            <w:pPr>
              <w:pStyle w:val="Tabelleninhalt"/>
              <w:jc w:val="both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-</w:t>
            </w:r>
          </w:p>
        </w:tc>
      </w:tr>
      <w:tr w:rsidR="00293E50" w14:paraId="24107224" w14:textId="77777777" w:rsidTr="69EBE511">
        <w:tc>
          <w:tcPr>
            <w:tcW w:w="2231" w:type="dxa"/>
            <w:tcBorders>
              <w:top w:val="single" w:sz="2" w:space="0" w:color="70AD47" w:themeColor="accent6"/>
              <w:left w:val="single" w:sz="2" w:space="0" w:color="000000" w:themeColor="text1"/>
              <w:bottom w:val="single" w:sz="2" w:space="0" w:color="70AD47" w:themeColor="accent6"/>
              <w:right w:val="single" w:sz="2" w:space="0" w:color="000000" w:themeColor="text1"/>
            </w:tcBorders>
            <w:vAlign w:val="center"/>
          </w:tcPr>
          <w:p w14:paraId="0BBD04FF" w14:textId="77777777" w:rsidR="00293E50" w:rsidRDefault="00B30E41" w:rsidP="69EBE511">
            <w:pPr>
              <w:pStyle w:val="Tabelleninhalt"/>
              <w:jc w:val="both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Storage Location</w:t>
            </w:r>
          </w:p>
        </w:tc>
        <w:tc>
          <w:tcPr>
            <w:tcW w:w="7407" w:type="dxa"/>
            <w:tcBorders>
              <w:top w:val="single" w:sz="2" w:space="0" w:color="70AD47" w:themeColor="accent6"/>
              <w:left w:val="single" w:sz="2" w:space="0" w:color="000000" w:themeColor="text1"/>
              <w:bottom w:val="single" w:sz="2" w:space="0" w:color="70AD47" w:themeColor="accent6"/>
              <w:right w:val="single" w:sz="2" w:space="0" w:color="000000" w:themeColor="text1"/>
            </w:tcBorders>
            <w:vAlign w:val="center"/>
          </w:tcPr>
          <w:p w14:paraId="09FA2A7E" w14:textId="77777777" w:rsidR="00293E50" w:rsidRDefault="00B30E41" w:rsidP="69EBE511">
            <w:pPr>
              <w:pStyle w:val="Tabelleninhalt"/>
              <w:jc w:val="both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-</w:t>
            </w:r>
          </w:p>
        </w:tc>
      </w:tr>
      <w:tr w:rsidR="00293E50" w14:paraId="5CCA6B65" w14:textId="77777777" w:rsidTr="69EBE511">
        <w:tc>
          <w:tcPr>
            <w:tcW w:w="2231" w:type="dxa"/>
            <w:tcBorders>
              <w:top w:val="single" w:sz="2" w:space="0" w:color="70AD47" w:themeColor="accent6"/>
              <w:left w:val="single" w:sz="2" w:space="0" w:color="000000" w:themeColor="text1"/>
              <w:bottom w:val="single" w:sz="2" w:space="0" w:color="70AD47" w:themeColor="accent6"/>
              <w:right w:val="single" w:sz="2" w:space="0" w:color="000000" w:themeColor="text1"/>
            </w:tcBorders>
            <w:vAlign w:val="center"/>
          </w:tcPr>
          <w:p w14:paraId="0931A1B7" w14:textId="77777777" w:rsidR="00293E50" w:rsidRDefault="00B30E41" w:rsidP="69EBE511">
            <w:pPr>
              <w:pStyle w:val="Tabelleninhalt"/>
              <w:jc w:val="both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Open points</w:t>
            </w:r>
          </w:p>
        </w:tc>
        <w:tc>
          <w:tcPr>
            <w:tcW w:w="7407" w:type="dxa"/>
            <w:tcBorders>
              <w:top w:val="single" w:sz="2" w:space="0" w:color="70AD47" w:themeColor="accent6"/>
              <w:left w:val="single" w:sz="2" w:space="0" w:color="000000" w:themeColor="text1"/>
              <w:bottom w:val="single" w:sz="2" w:space="0" w:color="70AD47" w:themeColor="accent6"/>
              <w:right w:val="single" w:sz="2" w:space="0" w:color="000000" w:themeColor="text1"/>
            </w:tcBorders>
            <w:vAlign w:val="center"/>
          </w:tcPr>
          <w:p w14:paraId="237AFA41" w14:textId="77777777" w:rsidR="00293E50" w:rsidRDefault="00B30E41" w:rsidP="69EBE511">
            <w:pPr>
              <w:pStyle w:val="Tabelleninhalt"/>
              <w:jc w:val="both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-</w:t>
            </w:r>
          </w:p>
        </w:tc>
      </w:tr>
    </w:tbl>
    <w:p w14:paraId="6E08C987" w14:textId="56D3F520" w:rsidR="49A881F9" w:rsidRDefault="69EBE511" w:rsidP="004449CC">
      <w:pPr>
        <w:jc w:val="both"/>
        <w:rPr>
          <w:rFonts w:ascii="Arial" w:eastAsia="Arial" w:hAnsi="Arial" w:cs="Arial"/>
        </w:rPr>
      </w:pPr>
      <w:r w:rsidRPr="69EBE511">
        <w:rPr>
          <w:rFonts w:ascii="Arial" w:eastAsia="Arial" w:hAnsi="Arial" w:cs="Arial"/>
        </w:rPr>
        <w:br w:type="page"/>
      </w:r>
    </w:p>
    <w:p w14:paraId="0D83D3B9" w14:textId="77E56814" w:rsidR="00293E50" w:rsidRDefault="49A881F9" w:rsidP="69EBE511">
      <w:pPr>
        <w:pStyle w:val="Heading3"/>
        <w:jc w:val="both"/>
        <w:rPr>
          <w:rFonts w:ascii="Arial" w:eastAsia="Arial" w:hAnsi="Arial" w:cs="Arial"/>
          <w:b w:val="0"/>
          <w:bCs w:val="0"/>
          <w:color w:val="24292E"/>
        </w:rPr>
      </w:pPr>
      <w:bookmarkStart w:id="46" w:name="user-content-423-mod13-oi4-conformity-va"/>
      <w:bookmarkStart w:id="47" w:name="_Toc55985447"/>
      <w:bookmarkStart w:id="48" w:name="_Toc55987572"/>
      <w:bookmarkEnd w:id="46"/>
      <w:r w:rsidRPr="69EBE511">
        <w:rPr>
          <w:rFonts w:ascii="Arial" w:eastAsia="Arial" w:hAnsi="Arial" w:cs="Arial"/>
        </w:rPr>
        <w:lastRenderedPageBreak/>
        <w:t>4.1.3 /MOD13/ OI4-Conformity Validator</w:t>
      </w:r>
      <w:bookmarkEnd w:id="47"/>
      <w:bookmarkEnd w:id="48"/>
    </w:p>
    <w:tbl>
      <w:tblPr>
        <w:tblW w:w="9638" w:type="dxa"/>
        <w:tblInd w:w="195" w:type="dxa"/>
        <w:tblCellMar>
          <w:top w:w="90" w:type="dxa"/>
          <w:left w:w="195" w:type="dxa"/>
          <w:bottom w:w="90" w:type="dxa"/>
          <w:right w:w="195" w:type="dxa"/>
        </w:tblCellMar>
        <w:tblLook w:val="04A0" w:firstRow="1" w:lastRow="0" w:firstColumn="1" w:lastColumn="0" w:noHBand="0" w:noVBand="1"/>
      </w:tblPr>
      <w:tblGrid>
        <w:gridCol w:w="2195"/>
        <w:gridCol w:w="7443"/>
      </w:tblGrid>
      <w:tr w:rsidR="00293E50" w14:paraId="193F6EB3" w14:textId="77777777" w:rsidTr="69EBE511">
        <w:trPr>
          <w:tblHeader/>
        </w:trPr>
        <w:tc>
          <w:tcPr>
            <w:tcW w:w="21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62CEB2FE" w14:textId="77777777" w:rsidR="00293E50" w:rsidRDefault="00B30E41" w:rsidP="69EBE511">
            <w:pPr>
              <w:pStyle w:val="Tabellenberschrift"/>
              <w:jc w:val="both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/MOD13/</w:t>
            </w:r>
          </w:p>
        </w:tc>
        <w:tc>
          <w:tcPr>
            <w:tcW w:w="744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6FDDD662" w14:textId="77777777" w:rsidR="00293E50" w:rsidRDefault="00B30E41" w:rsidP="69EBE511">
            <w:pPr>
              <w:pStyle w:val="Tabellenberschrift"/>
              <w:jc w:val="both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OI4-Conformity Validator</w:t>
            </w:r>
          </w:p>
        </w:tc>
      </w:tr>
      <w:tr w:rsidR="00293E50" w14:paraId="67FF5532" w14:textId="77777777" w:rsidTr="69EBE511">
        <w:tc>
          <w:tcPr>
            <w:tcW w:w="21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6F7A752E" w14:textId="77777777" w:rsidR="00293E50" w:rsidRDefault="00B30E41" w:rsidP="69EBE511">
            <w:pPr>
              <w:pStyle w:val="Tabelleninhalt"/>
              <w:jc w:val="both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System requirements covered</w:t>
            </w:r>
          </w:p>
        </w:tc>
        <w:tc>
          <w:tcPr>
            <w:tcW w:w="744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356FC07D" w14:textId="77777777" w:rsidR="00293E50" w:rsidRDefault="00B30E41" w:rsidP="69EBE511">
            <w:pPr>
              <w:pStyle w:val="Tabelleninhalt"/>
              <w:jc w:val="both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LF60</w:t>
            </w:r>
          </w:p>
        </w:tc>
      </w:tr>
      <w:tr w:rsidR="00293E50" w:rsidRPr="004449CC" w14:paraId="26C997AD" w14:textId="77777777" w:rsidTr="69EBE511">
        <w:tc>
          <w:tcPr>
            <w:tcW w:w="21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4FDA2794" w14:textId="77777777" w:rsidR="00293E50" w:rsidRDefault="00B30E41" w:rsidP="69EBE511">
            <w:pPr>
              <w:pStyle w:val="Tabelleninhalt"/>
              <w:jc w:val="both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Service</w:t>
            </w:r>
          </w:p>
        </w:tc>
        <w:tc>
          <w:tcPr>
            <w:tcW w:w="744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3E455171" w14:textId="77777777" w:rsidR="00293E50" w:rsidRPr="00491563" w:rsidRDefault="00B30E41" w:rsidP="69EBE511">
            <w:pPr>
              <w:pStyle w:val="Tabelleninhalt"/>
              <w:jc w:val="both"/>
              <w:rPr>
                <w:rFonts w:ascii="Arial" w:eastAsia="Arial" w:hAnsi="Arial" w:cs="Arial"/>
                <w:lang w:val="en-US"/>
              </w:rPr>
            </w:pPr>
            <w:r w:rsidRPr="69EBE511">
              <w:rPr>
                <w:rFonts w:ascii="Arial" w:eastAsia="Arial" w:hAnsi="Arial" w:cs="Arial"/>
                <w:lang w:val="en-US"/>
              </w:rPr>
              <w:t>This module shall be used, when registering services at the OI4-Service-Registry to ensure that the OI4-Specifications are met</w:t>
            </w:r>
          </w:p>
        </w:tc>
      </w:tr>
      <w:tr w:rsidR="00293E50" w14:paraId="3213700E" w14:textId="77777777" w:rsidTr="69EBE511">
        <w:tc>
          <w:tcPr>
            <w:tcW w:w="21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18775D5C" w14:textId="77777777" w:rsidR="00293E50" w:rsidRDefault="00B30E41" w:rsidP="69EBE511">
            <w:pPr>
              <w:pStyle w:val="Tabelleninhalt"/>
              <w:jc w:val="both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Interfaces</w:t>
            </w:r>
          </w:p>
        </w:tc>
        <w:tc>
          <w:tcPr>
            <w:tcW w:w="744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2DA017D0" w14:textId="77777777" w:rsidR="00293E50" w:rsidRDefault="00B30E41" w:rsidP="69EBE511">
            <w:pPr>
              <w:pStyle w:val="Tabelleninhalt"/>
              <w:jc w:val="both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DNS-SD, OI4-MessageBus</w:t>
            </w:r>
          </w:p>
        </w:tc>
      </w:tr>
      <w:tr w:rsidR="00293E50" w14:paraId="4556109F" w14:textId="77777777" w:rsidTr="69EBE511">
        <w:tc>
          <w:tcPr>
            <w:tcW w:w="21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731EC971" w14:textId="77777777" w:rsidR="00293E50" w:rsidRDefault="00B30E41" w:rsidP="69EBE511">
            <w:pPr>
              <w:pStyle w:val="Tabelleninhalt"/>
              <w:jc w:val="both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External Data</w:t>
            </w:r>
          </w:p>
        </w:tc>
        <w:tc>
          <w:tcPr>
            <w:tcW w:w="744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3AD8BB85" w14:textId="77777777" w:rsidR="00293E50" w:rsidRDefault="00B30E41" w:rsidP="69EBE511">
            <w:pPr>
              <w:pStyle w:val="Tabelleninhalt"/>
              <w:jc w:val="both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-</w:t>
            </w:r>
          </w:p>
        </w:tc>
      </w:tr>
      <w:tr w:rsidR="00293E50" w14:paraId="41F90E8C" w14:textId="77777777" w:rsidTr="69EBE511">
        <w:tc>
          <w:tcPr>
            <w:tcW w:w="21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6134F063" w14:textId="77777777" w:rsidR="00293E50" w:rsidRDefault="00B30E41" w:rsidP="69EBE511">
            <w:pPr>
              <w:pStyle w:val="Tabelleninhalt"/>
              <w:jc w:val="both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Storage Location</w:t>
            </w:r>
          </w:p>
        </w:tc>
        <w:tc>
          <w:tcPr>
            <w:tcW w:w="744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3AC2E41B" w14:textId="77777777" w:rsidR="00293E50" w:rsidRDefault="00B30E41" w:rsidP="69EBE511">
            <w:pPr>
              <w:pStyle w:val="Tabelleninhalt"/>
              <w:jc w:val="both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-</w:t>
            </w:r>
          </w:p>
        </w:tc>
      </w:tr>
      <w:tr w:rsidR="00293E50" w14:paraId="15DE3D39" w14:textId="77777777" w:rsidTr="69EBE511">
        <w:tc>
          <w:tcPr>
            <w:tcW w:w="21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27C80791" w14:textId="77777777" w:rsidR="00293E50" w:rsidRDefault="00B30E41" w:rsidP="69EBE511">
            <w:pPr>
              <w:pStyle w:val="Tabelleninhalt"/>
              <w:jc w:val="both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Open points</w:t>
            </w:r>
          </w:p>
        </w:tc>
        <w:tc>
          <w:tcPr>
            <w:tcW w:w="744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09D9AC6E" w14:textId="77777777" w:rsidR="00293E50" w:rsidRDefault="00B30E41" w:rsidP="69EBE511">
            <w:pPr>
              <w:pStyle w:val="Tabelleninhalt"/>
              <w:jc w:val="both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-</w:t>
            </w:r>
          </w:p>
        </w:tc>
      </w:tr>
    </w:tbl>
    <w:p w14:paraId="3BEDB87B" w14:textId="77777777" w:rsidR="004449CC" w:rsidRDefault="004449CC" w:rsidP="69EBE511">
      <w:pPr>
        <w:pStyle w:val="Heading2"/>
        <w:jc w:val="both"/>
        <w:rPr>
          <w:rFonts w:ascii="Arial" w:eastAsia="Arial" w:hAnsi="Arial" w:cs="Arial"/>
        </w:rPr>
      </w:pPr>
      <w:bookmarkStart w:id="49" w:name="user-content-43-mod20-test-application"/>
      <w:bookmarkStart w:id="50" w:name="_Toc55985448"/>
      <w:bookmarkEnd w:id="49"/>
    </w:p>
    <w:p w14:paraId="04938185" w14:textId="41D24D56" w:rsidR="00293E50" w:rsidRDefault="49A881F9" w:rsidP="69EBE511">
      <w:pPr>
        <w:pStyle w:val="Heading2"/>
        <w:jc w:val="both"/>
        <w:rPr>
          <w:rFonts w:ascii="Arial" w:eastAsia="Arial" w:hAnsi="Arial" w:cs="Arial"/>
          <w:b w:val="0"/>
          <w:bCs w:val="0"/>
          <w:color w:val="24292E"/>
        </w:rPr>
      </w:pPr>
      <w:bookmarkStart w:id="51" w:name="_Toc55987573"/>
      <w:r w:rsidRPr="69EBE511">
        <w:rPr>
          <w:rFonts w:ascii="Arial" w:eastAsia="Arial" w:hAnsi="Arial" w:cs="Arial"/>
        </w:rPr>
        <w:t>4.2 /MOD20/ Test Application</w:t>
      </w:r>
      <w:bookmarkEnd w:id="50"/>
      <w:bookmarkEnd w:id="51"/>
    </w:p>
    <w:p w14:paraId="5AC0171C" w14:textId="5135B8A4" w:rsidR="49A881F9" w:rsidRDefault="49A881F9" w:rsidP="69EBE511">
      <w:pPr>
        <w:pStyle w:val="BodyText"/>
        <w:jc w:val="both"/>
        <w:rPr>
          <w:rFonts w:ascii="Arial" w:eastAsia="Arial" w:hAnsi="Arial" w:cs="Arial"/>
        </w:rPr>
      </w:pPr>
    </w:p>
    <w:p w14:paraId="6FD8921F" w14:textId="77777777" w:rsidR="00293E50" w:rsidRDefault="49A881F9" w:rsidP="69EBE511">
      <w:pPr>
        <w:pStyle w:val="Heading3"/>
        <w:jc w:val="both"/>
        <w:rPr>
          <w:rFonts w:ascii="Arial" w:eastAsia="Arial" w:hAnsi="Arial" w:cs="Arial"/>
          <w:b w:val="0"/>
          <w:bCs w:val="0"/>
          <w:color w:val="24292E"/>
        </w:rPr>
      </w:pPr>
      <w:bookmarkStart w:id="52" w:name="user-content-431-mod21-web-interface"/>
      <w:bookmarkStart w:id="53" w:name="_Toc55985449"/>
      <w:bookmarkStart w:id="54" w:name="_Toc55987574"/>
      <w:bookmarkEnd w:id="52"/>
      <w:r w:rsidRPr="69EBE511">
        <w:rPr>
          <w:rFonts w:ascii="Arial" w:eastAsia="Arial" w:hAnsi="Arial" w:cs="Arial"/>
        </w:rPr>
        <w:t>4.2.1 /MOD21/ Web-Interface</w:t>
      </w:r>
      <w:bookmarkEnd w:id="53"/>
      <w:bookmarkEnd w:id="54"/>
    </w:p>
    <w:tbl>
      <w:tblPr>
        <w:tblW w:w="7382" w:type="dxa"/>
        <w:tblInd w:w="195" w:type="dxa"/>
        <w:tblCellMar>
          <w:top w:w="90" w:type="dxa"/>
          <w:left w:w="195" w:type="dxa"/>
          <w:bottom w:w="90" w:type="dxa"/>
          <w:right w:w="195" w:type="dxa"/>
        </w:tblCellMar>
        <w:tblLook w:val="04A0" w:firstRow="1" w:lastRow="0" w:firstColumn="1" w:lastColumn="0" w:noHBand="0" w:noVBand="1"/>
      </w:tblPr>
      <w:tblGrid>
        <w:gridCol w:w="2950"/>
        <w:gridCol w:w="4432"/>
      </w:tblGrid>
      <w:tr w:rsidR="00293E50" w14:paraId="01DA8696" w14:textId="77777777" w:rsidTr="69EBE511">
        <w:trPr>
          <w:tblHeader/>
        </w:trPr>
        <w:tc>
          <w:tcPr>
            <w:tcW w:w="2950" w:type="dxa"/>
            <w:tcBorders>
              <w:top w:val="single" w:sz="2" w:space="0" w:color="70AD47" w:themeColor="accent6"/>
              <w:left w:val="single" w:sz="2" w:space="0" w:color="000000" w:themeColor="text1"/>
              <w:bottom w:val="single" w:sz="2" w:space="0" w:color="70AD47" w:themeColor="accent6"/>
              <w:right w:val="single" w:sz="2" w:space="0" w:color="000000" w:themeColor="text1"/>
            </w:tcBorders>
            <w:vAlign w:val="center"/>
          </w:tcPr>
          <w:p w14:paraId="65376487" w14:textId="77777777" w:rsidR="00293E50" w:rsidRDefault="00B30E41" w:rsidP="69EBE511">
            <w:pPr>
              <w:pStyle w:val="Tabellenberschrift"/>
              <w:jc w:val="both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/MOD21/</w:t>
            </w:r>
          </w:p>
        </w:tc>
        <w:tc>
          <w:tcPr>
            <w:tcW w:w="4432" w:type="dxa"/>
            <w:tcBorders>
              <w:top w:val="single" w:sz="2" w:space="0" w:color="70AD47" w:themeColor="accent6"/>
              <w:left w:val="single" w:sz="2" w:space="0" w:color="000000" w:themeColor="text1"/>
              <w:bottom w:val="single" w:sz="2" w:space="0" w:color="70AD47" w:themeColor="accent6"/>
              <w:right w:val="single" w:sz="2" w:space="0" w:color="000000" w:themeColor="text1"/>
            </w:tcBorders>
            <w:vAlign w:val="center"/>
          </w:tcPr>
          <w:p w14:paraId="2D8CB62F" w14:textId="77777777" w:rsidR="00293E50" w:rsidRDefault="00B30E41" w:rsidP="69EBE511">
            <w:pPr>
              <w:pStyle w:val="Tabellenberschrift"/>
              <w:jc w:val="both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Web-Interface</w:t>
            </w:r>
          </w:p>
        </w:tc>
      </w:tr>
      <w:tr w:rsidR="00293E50" w14:paraId="71C119F4" w14:textId="77777777" w:rsidTr="69EBE511">
        <w:tc>
          <w:tcPr>
            <w:tcW w:w="2950" w:type="dxa"/>
            <w:tcBorders>
              <w:top w:val="single" w:sz="2" w:space="0" w:color="70AD47" w:themeColor="accent6"/>
              <w:left w:val="single" w:sz="2" w:space="0" w:color="000000" w:themeColor="text1"/>
              <w:bottom w:val="single" w:sz="2" w:space="0" w:color="70AD47" w:themeColor="accent6"/>
              <w:right w:val="single" w:sz="2" w:space="0" w:color="000000" w:themeColor="text1"/>
            </w:tcBorders>
            <w:vAlign w:val="center"/>
          </w:tcPr>
          <w:p w14:paraId="3F187B22" w14:textId="77777777" w:rsidR="00293E50" w:rsidRDefault="00B30E41" w:rsidP="69EBE511">
            <w:pPr>
              <w:pStyle w:val="Tabelleninhalt"/>
              <w:jc w:val="both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System requirements covered</w:t>
            </w:r>
          </w:p>
        </w:tc>
        <w:tc>
          <w:tcPr>
            <w:tcW w:w="4432" w:type="dxa"/>
            <w:tcBorders>
              <w:top w:val="single" w:sz="2" w:space="0" w:color="70AD47" w:themeColor="accent6"/>
              <w:left w:val="single" w:sz="2" w:space="0" w:color="000000" w:themeColor="text1"/>
              <w:bottom w:val="single" w:sz="2" w:space="0" w:color="70AD47" w:themeColor="accent6"/>
              <w:right w:val="single" w:sz="2" w:space="0" w:color="000000" w:themeColor="text1"/>
            </w:tcBorders>
            <w:vAlign w:val="center"/>
          </w:tcPr>
          <w:p w14:paraId="3F120A95" w14:textId="77777777" w:rsidR="00293E50" w:rsidRDefault="00B30E41" w:rsidP="69EBE511">
            <w:pPr>
              <w:pStyle w:val="Tabelleninhalt"/>
              <w:jc w:val="both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LF50</w:t>
            </w:r>
          </w:p>
        </w:tc>
      </w:tr>
      <w:tr w:rsidR="00293E50" w:rsidRPr="004449CC" w14:paraId="52150CB4" w14:textId="77777777" w:rsidTr="69EBE511">
        <w:tc>
          <w:tcPr>
            <w:tcW w:w="2950" w:type="dxa"/>
            <w:tcBorders>
              <w:top w:val="single" w:sz="2" w:space="0" w:color="70AD47" w:themeColor="accent6"/>
              <w:left w:val="single" w:sz="2" w:space="0" w:color="000000" w:themeColor="text1"/>
              <w:bottom w:val="single" w:sz="2" w:space="0" w:color="70AD47" w:themeColor="accent6"/>
              <w:right w:val="single" w:sz="2" w:space="0" w:color="000000" w:themeColor="text1"/>
            </w:tcBorders>
            <w:vAlign w:val="center"/>
          </w:tcPr>
          <w:p w14:paraId="289B1473" w14:textId="77777777" w:rsidR="00293E50" w:rsidRDefault="00B30E41" w:rsidP="69EBE511">
            <w:pPr>
              <w:pStyle w:val="Tabelleninhalt"/>
              <w:jc w:val="both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Service</w:t>
            </w:r>
          </w:p>
        </w:tc>
        <w:tc>
          <w:tcPr>
            <w:tcW w:w="4432" w:type="dxa"/>
            <w:tcBorders>
              <w:top w:val="single" w:sz="2" w:space="0" w:color="70AD47" w:themeColor="accent6"/>
              <w:left w:val="single" w:sz="2" w:space="0" w:color="000000" w:themeColor="text1"/>
              <w:bottom w:val="single" w:sz="2" w:space="0" w:color="70AD47" w:themeColor="accent6"/>
              <w:right w:val="single" w:sz="2" w:space="0" w:color="000000" w:themeColor="text1"/>
            </w:tcBorders>
            <w:vAlign w:val="center"/>
          </w:tcPr>
          <w:p w14:paraId="0E838A49" w14:textId="77777777" w:rsidR="00293E50" w:rsidRPr="00491563" w:rsidRDefault="00B30E41" w:rsidP="69EBE511">
            <w:pPr>
              <w:pStyle w:val="Tabelleninhalt"/>
              <w:jc w:val="both"/>
              <w:rPr>
                <w:rFonts w:ascii="Arial" w:eastAsia="Arial" w:hAnsi="Arial" w:cs="Arial"/>
                <w:lang w:val="en-US"/>
              </w:rPr>
            </w:pPr>
            <w:r w:rsidRPr="69EBE511">
              <w:rPr>
                <w:rFonts w:ascii="Arial" w:eastAsia="Arial" w:hAnsi="Arial" w:cs="Arial"/>
                <w:lang w:val="en-US"/>
              </w:rPr>
              <w:t>Show all services discovered using DNS-SD</w:t>
            </w:r>
          </w:p>
        </w:tc>
      </w:tr>
      <w:tr w:rsidR="00293E50" w14:paraId="44174B18" w14:textId="77777777" w:rsidTr="69EBE511">
        <w:tc>
          <w:tcPr>
            <w:tcW w:w="2950" w:type="dxa"/>
            <w:tcBorders>
              <w:top w:val="single" w:sz="2" w:space="0" w:color="70AD47" w:themeColor="accent6"/>
              <w:left w:val="single" w:sz="2" w:space="0" w:color="000000" w:themeColor="text1"/>
              <w:bottom w:val="single" w:sz="2" w:space="0" w:color="70AD47" w:themeColor="accent6"/>
              <w:right w:val="single" w:sz="2" w:space="0" w:color="000000" w:themeColor="text1"/>
            </w:tcBorders>
            <w:vAlign w:val="center"/>
          </w:tcPr>
          <w:p w14:paraId="7FD1A392" w14:textId="77777777" w:rsidR="00293E50" w:rsidRDefault="00B30E41" w:rsidP="69EBE511">
            <w:pPr>
              <w:pStyle w:val="Tabelleninhalt"/>
              <w:jc w:val="both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Interfaces</w:t>
            </w:r>
          </w:p>
        </w:tc>
        <w:tc>
          <w:tcPr>
            <w:tcW w:w="4432" w:type="dxa"/>
            <w:tcBorders>
              <w:top w:val="single" w:sz="2" w:space="0" w:color="70AD47" w:themeColor="accent6"/>
              <w:left w:val="single" w:sz="2" w:space="0" w:color="000000" w:themeColor="text1"/>
              <w:bottom w:val="single" w:sz="2" w:space="0" w:color="70AD47" w:themeColor="accent6"/>
              <w:right w:val="single" w:sz="2" w:space="0" w:color="000000" w:themeColor="text1"/>
            </w:tcBorders>
            <w:vAlign w:val="center"/>
          </w:tcPr>
          <w:p w14:paraId="6D2C23E3" w14:textId="77777777" w:rsidR="00293E50" w:rsidRDefault="00B30E41" w:rsidP="69EBE511">
            <w:pPr>
              <w:pStyle w:val="Tabelleninhalt"/>
              <w:jc w:val="both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Data-Layer, Web-Interface</w:t>
            </w:r>
          </w:p>
        </w:tc>
      </w:tr>
      <w:tr w:rsidR="00293E50" w14:paraId="6E28D623" w14:textId="77777777" w:rsidTr="69EBE511">
        <w:tc>
          <w:tcPr>
            <w:tcW w:w="2950" w:type="dxa"/>
            <w:tcBorders>
              <w:top w:val="single" w:sz="2" w:space="0" w:color="70AD47" w:themeColor="accent6"/>
              <w:left w:val="single" w:sz="2" w:space="0" w:color="000000" w:themeColor="text1"/>
              <w:bottom w:val="single" w:sz="2" w:space="0" w:color="70AD47" w:themeColor="accent6"/>
              <w:right w:val="single" w:sz="2" w:space="0" w:color="000000" w:themeColor="text1"/>
            </w:tcBorders>
            <w:vAlign w:val="center"/>
          </w:tcPr>
          <w:p w14:paraId="0CA4E7B3" w14:textId="77777777" w:rsidR="00293E50" w:rsidRDefault="00B30E41" w:rsidP="69EBE511">
            <w:pPr>
              <w:pStyle w:val="Tabelleninhalt"/>
              <w:jc w:val="both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External Data</w:t>
            </w:r>
          </w:p>
        </w:tc>
        <w:tc>
          <w:tcPr>
            <w:tcW w:w="4432" w:type="dxa"/>
            <w:tcBorders>
              <w:top w:val="single" w:sz="2" w:space="0" w:color="70AD47" w:themeColor="accent6"/>
              <w:left w:val="single" w:sz="2" w:space="0" w:color="000000" w:themeColor="text1"/>
              <w:bottom w:val="single" w:sz="2" w:space="0" w:color="70AD47" w:themeColor="accent6"/>
              <w:right w:val="single" w:sz="2" w:space="0" w:color="000000" w:themeColor="text1"/>
            </w:tcBorders>
            <w:vAlign w:val="center"/>
          </w:tcPr>
          <w:p w14:paraId="2A9CB6E2" w14:textId="77777777" w:rsidR="00293E50" w:rsidRDefault="00B30E41" w:rsidP="69EBE511">
            <w:pPr>
              <w:pStyle w:val="Tabelleninhalt"/>
              <w:jc w:val="both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-</w:t>
            </w:r>
          </w:p>
        </w:tc>
      </w:tr>
      <w:tr w:rsidR="00293E50" w14:paraId="4823F0C5" w14:textId="77777777" w:rsidTr="69EBE511">
        <w:tc>
          <w:tcPr>
            <w:tcW w:w="2950" w:type="dxa"/>
            <w:tcBorders>
              <w:top w:val="single" w:sz="2" w:space="0" w:color="70AD47" w:themeColor="accent6"/>
              <w:left w:val="single" w:sz="2" w:space="0" w:color="000000" w:themeColor="text1"/>
              <w:bottom w:val="single" w:sz="2" w:space="0" w:color="70AD47" w:themeColor="accent6"/>
              <w:right w:val="single" w:sz="2" w:space="0" w:color="000000" w:themeColor="text1"/>
            </w:tcBorders>
            <w:vAlign w:val="center"/>
          </w:tcPr>
          <w:p w14:paraId="43CBFD1E" w14:textId="77777777" w:rsidR="00293E50" w:rsidRDefault="00B30E41" w:rsidP="69EBE511">
            <w:pPr>
              <w:pStyle w:val="Tabelleninhalt"/>
              <w:jc w:val="both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Storage Location</w:t>
            </w:r>
          </w:p>
        </w:tc>
        <w:tc>
          <w:tcPr>
            <w:tcW w:w="4432" w:type="dxa"/>
            <w:tcBorders>
              <w:top w:val="single" w:sz="2" w:space="0" w:color="70AD47" w:themeColor="accent6"/>
              <w:left w:val="single" w:sz="2" w:space="0" w:color="000000" w:themeColor="text1"/>
              <w:bottom w:val="single" w:sz="2" w:space="0" w:color="70AD47" w:themeColor="accent6"/>
              <w:right w:val="single" w:sz="2" w:space="0" w:color="000000" w:themeColor="text1"/>
            </w:tcBorders>
            <w:vAlign w:val="center"/>
          </w:tcPr>
          <w:p w14:paraId="0A5B7069" w14:textId="77777777" w:rsidR="00293E50" w:rsidRDefault="00B30E41" w:rsidP="69EBE511">
            <w:pPr>
              <w:pStyle w:val="Tabelleninhalt"/>
              <w:jc w:val="both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-</w:t>
            </w:r>
          </w:p>
        </w:tc>
      </w:tr>
      <w:tr w:rsidR="00293E50" w14:paraId="6EC67B51" w14:textId="77777777" w:rsidTr="69EBE511">
        <w:tc>
          <w:tcPr>
            <w:tcW w:w="2950" w:type="dxa"/>
            <w:tcBorders>
              <w:top w:val="single" w:sz="2" w:space="0" w:color="70AD47" w:themeColor="accent6"/>
              <w:left w:val="single" w:sz="2" w:space="0" w:color="000000" w:themeColor="text1"/>
              <w:bottom w:val="single" w:sz="2" w:space="0" w:color="70AD47" w:themeColor="accent6"/>
              <w:right w:val="single" w:sz="2" w:space="0" w:color="000000" w:themeColor="text1"/>
            </w:tcBorders>
            <w:vAlign w:val="center"/>
          </w:tcPr>
          <w:p w14:paraId="1B91F3FC" w14:textId="77777777" w:rsidR="00293E50" w:rsidRDefault="00B30E41" w:rsidP="69EBE511">
            <w:pPr>
              <w:pStyle w:val="Tabelleninhalt"/>
              <w:jc w:val="both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Open points</w:t>
            </w:r>
          </w:p>
        </w:tc>
        <w:tc>
          <w:tcPr>
            <w:tcW w:w="4432" w:type="dxa"/>
            <w:tcBorders>
              <w:top w:val="single" w:sz="2" w:space="0" w:color="70AD47" w:themeColor="accent6"/>
              <w:left w:val="single" w:sz="2" w:space="0" w:color="000000" w:themeColor="text1"/>
              <w:bottom w:val="single" w:sz="2" w:space="0" w:color="70AD47" w:themeColor="accent6"/>
              <w:right w:val="single" w:sz="2" w:space="0" w:color="000000" w:themeColor="text1"/>
            </w:tcBorders>
            <w:vAlign w:val="center"/>
          </w:tcPr>
          <w:p w14:paraId="6DF7B9A8" w14:textId="77777777" w:rsidR="00293E50" w:rsidRDefault="00B30E41" w:rsidP="69EBE511">
            <w:pPr>
              <w:pStyle w:val="Tabelleninhalt"/>
              <w:jc w:val="both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-</w:t>
            </w:r>
          </w:p>
        </w:tc>
      </w:tr>
    </w:tbl>
    <w:p w14:paraId="7BCE4A36" w14:textId="30EB3880" w:rsidR="004449CC" w:rsidRDefault="004449CC" w:rsidP="69EBE511">
      <w:pPr>
        <w:pStyle w:val="Heading3"/>
        <w:jc w:val="both"/>
        <w:rPr>
          <w:rFonts w:ascii="Arial" w:eastAsia="Arial" w:hAnsi="Arial" w:cs="Arial"/>
        </w:rPr>
      </w:pPr>
    </w:p>
    <w:p w14:paraId="6E5E40DC" w14:textId="206D4425" w:rsidR="49A881F9" w:rsidRPr="004449CC" w:rsidRDefault="004449CC" w:rsidP="004449CC">
      <w:pPr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</w:rPr>
        <w:br w:type="page"/>
      </w:r>
    </w:p>
    <w:p w14:paraId="1825A8F5" w14:textId="5116D2C0" w:rsidR="00293E50" w:rsidRPr="00491563" w:rsidRDefault="49A881F9" w:rsidP="69EBE511">
      <w:pPr>
        <w:pStyle w:val="Heading3"/>
        <w:jc w:val="both"/>
        <w:rPr>
          <w:rFonts w:ascii="Arial" w:eastAsia="Arial" w:hAnsi="Arial" w:cs="Arial"/>
          <w:b w:val="0"/>
          <w:bCs w:val="0"/>
          <w:color w:val="24292E"/>
          <w:lang w:val="en-US"/>
        </w:rPr>
      </w:pPr>
      <w:bookmarkStart w:id="55" w:name="user-content-432-mod22-announce-service-"/>
      <w:bookmarkStart w:id="56" w:name="_Toc55985450"/>
      <w:bookmarkStart w:id="57" w:name="_Toc55987575"/>
      <w:bookmarkEnd w:id="55"/>
      <w:r w:rsidRPr="69EBE511">
        <w:rPr>
          <w:rFonts w:ascii="Arial" w:eastAsia="Arial" w:hAnsi="Arial" w:cs="Arial"/>
          <w:lang w:val="en-US"/>
        </w:rPr>
        <w:lastRenderedPageBreak/>
        <w:t>4.2.2 /MOD22/ Announce Service via DNS-SD</w:t>
      </w:r>
      <w:bookmarkEnd w:id="56"/>
      <w:bookmarkEnd w:id="57"/>
    </w:p>
    <w:tbl>
      <w:tblPr>
        <w:tblW w:w="7567" w:type="dxa"/>
        <w:tblInd w:w="195" w:type="dxa"/>
        <w:tblCellMar>
          <w:top w:w="90" w:type="dxa"/>
          <w:left w:w="195" w:type="dxa"/>
          <w:bottom w:w="90" w:type="dxa"/>
          <w:right w:w="195" w:type="dxa"/>
        </w:tblCellMar>
        <w:tblLook w:val="04A0" w:firstRow="1" w:lastRow="0" w:firstColumn="1" w:lastColumn="0" w:noHBand="0" w:noVBand="1"/>
      </w:tblPr>
      <w:tblGrid>
        <w:gridCol w:w="2950"/>
        <w:gridCol w:w="4617"/>
      </w:tblGrid>
      <w:tr w:rsidR="00293E50" w:rsidRPr="004449CC" w14:paraId="5875ED04" w14:textId="77777777" w:rsidTr="69EBE511">
        <w:trPr>
          <w:tblHeader/>
        </w:trPr>
        <w:tc>
          <w:tcPr>
            <w:tcW w:w="2950" w:type="dxa"/>
            <w:tcBorders>
              <w:top w:val="single" w:sz="2" w:space="0" w:color="70AD47" w:themeColor="accent6"/>
              <w:left w:val="single" w:sz="2" w:space="0" w:color="000000" w:themeColor="text1"/>
              <w:bottom w:val="single" w:sz="2" w:space="0" w:color="70AD47" w:themeColor="accent6"/>
              <w:right w:val="single" w:sz="2" w:space="0" w:color="000000" w:themeColor="text1"/>
            </w:tcBorders>
            <w:vAlign w:val="center"/>
          </w:tcPr>
          <w:p w14:paraId="52CA8340" w14:textId="77777777" w:rsidR="00293E50" w:rsidRDefault="00B30E41" w:rsidP="69EBE511">
            <w:pPr>
              <w:pStyle w:val="Tabellenberschrift"/>
              <w:jc w:val="both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/MOD22/</w:t>
            </w:r>
          </w:p>
        </w:tc>
        <w:tc>
          <w:tcPr>
            <w:tcW w:w="4617" w:type="dxa"/>
            <w:tcBorders>
              <w:top w:val="single" w:sz="2" w:space="0" w:color="70AD47" w:themeColor="accent6"/>
              <w:left w:val="single" w:sz="2" w:space="0" w:color="000000" w:themeColor="text1"/>
              <w:bottom w:val="single" w:sz="2" w:space="0" w:color="70AD47" w:themeColor="accent6"/>
              <w:right w:val="single" w:sz="2" w:space="0" w:color="000000" w:themeColor="text1"/>
            </w:tcBorders>
            <w:vAlign w:val="center"/>
          </w:tcPr>
          <w:p w14:paraId="5E4DE06B" w14:textId="77777777" w:rsidR="00293E50" w:rsidRPr="00491563" w:rsidRDefault="00B30E41" w:rsidP="69EBE511">
            <w:pPr>
              <w:pStyle w:val="Tabellenberschrift"/>
              <w:jc w:val="both"/>
              <w:rPr>
                <w:rFonts w:ascii="Arial" w:eastAsia="Arial" w:hAnsi="Arial" w:cs="Arial"/>
                <w:lang w:val="en-US"/>
              </w:rPr>
            </w:pPr>
            <w:r w:rsidRPr="69EBE511">
              <w:rPr>
                <w:rFonts w:ascii="Arial" w:eastAsia="Arial" w:hAnsi="Arial" w:cs="Arial"/>
                <w:lang w:val="en-US"/>
              </w:rPr>
              <w:t>Announce Service via DNS-SD</w:t>
            </w:r>
          </w:p>
        </w:tc>
      </w:tr>
      <w:tr w:rsidR="00293E50" w14:paraId="50B545EF" w14:textId="77777777" w:rsidTr="69EBE511">
        <w:tc>
          <w:tcPr>
            <w:tcW w:w="2950" w:type="dxa"/>
            <w:tcBorders>
              <w:top w:val="single" w:sz="2" w:space="0" w:color="70AD47" w:themeColor="accent6"/>
              <w:left w:val="single" w:sz="2" w:space="0" w:color="000000" w:themeColor="text1"/>
              <w:bottom w:val="single" w:sz="2" w:space="0" w:color="70AD47" w:themeColor="accent6"/>
              <w:right w:val="single" w:sz="2" w:space="0" w:color="000000" w:themeColor="text1"/>
            </w:tcBorders>
            <w:vAlign w:val="center"/>
          </w:tcPr>
          <w:p w14:paraId="02E9B87F" w14:textId="77777777" w:rsidR="00293E50" w:rsidRDefault="00B30E41" w:rsidP="69EBE511">
            <w:pPr>
              <w:pStyle w:val="Tabelleninhalt"/>
              <w:jc w:val="both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System requirements covered</w:t>
            </w:r>
          </w:p>
        </w:tc>
        <w:tc>
          <w:tcPr>
            <w:tcW w:w="4617" w:type="dxa"/>
            <w:tcBorders>
              <w:top w:val="single" w:sz="2" w:space="0" w:color="70AD47" w:themeColor="accent6"/>
              <w:left w:val="single" w:sz="2" w:space="0" w:color="000000" w:themeColor="text1"/>
              <w:bottom w:val="single" w:sz="2" w:space="0" w:color="70AD47" w:themeColor="accent6"/>
              <w:right w:val="single" w:sz="2" w:space="0" w:color="000000" w:themeColor="text1"/>
            </w:tcBorders>
            <w:vAlign w:val="center"/>
          </w:tcPr>
          <w:p w14:paraId="444DD029" w14:textId="77777777" w:rsidR="00293E50" w:rsidRDefault="00B30E41" w:rsidP="69EBE511">
            <w:pPr>
              <w:pStyle w:val="Tabelleninhalt"/>
              <w:jc w:val="both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LF30</w:t>
            </w:r>
          </w:p>
        </w:tc>
      </w:tr>
      <w:tr w:rsidR="00293E50" w:rsidRPr="004449CC" w14:paraId="40811112" w14:textId="77777777" w:rsidTr="69EBE511">
        <w:tc>
          <w:tcPr>
            <w:tcW w:w="2950" w:type="dxa"/>
            <w:tcBorders>
              <w:top w:val="single" w:sz="2" w:space="0" w:color="70AD47" w:themeColor="accent6"/>
              <w:left w:val="single" w:sz="2" w:space="0" w:color="000000" w:themeColor="text1"/>
              <w:bottom w:val="single" w:sz="2" w:space="0" w:color="70AD47" w:themeColor="accent6"/>
              <w:right w:val="single" w:sz="2" w:space="0" w:color="000000" w:themeColor="text1"/>
            </w:tcBorders>
            <w:vAlign w:val="center"/>
          </w:tcPr>
          <w:p w14:paraId="16221728" w14:textId="77777777" w:rsidR="00293E50" w:rsidRDefault="00B30E41" w:rsidP="69EBE511">
            <w:pPr>
              <w:pStyle w:val="Tabelleninhalt"/>
              <w:jc w:val="both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Service</w:t>
            </w:r>
          </w:p>
        </w:tc>
        <w:tc>
          <w:tcPr>
            <w:tcW w:w="4617" w:type="dxa"/>
            <w:tcBorders>
              <w:top w:val="single" w:sz="2" w:space="0" w:color="70AD47" w:themeColor="accent6"/>
              <w:left w:val="single" w:sz="2" w:space="0" w:color="000000" w:themeColor="text1"/>
              <w:bottom w:val="single" w:sz="2" w:space="0" w:color="70AD47" w:themeColor="accent6"/>
              <w:right w:val="single" w:sz="2" w:space="0" w:color="000000" w:themeColor="text1"/>
            </w:tcBorders>
            <w:vAlign w:val="center"/>
          </w:tcPr>
          <w:p w14:paraId="1AA09FF5" w14:textId="77777777" w:rsidR="00293E50" w:rsidRPr="00491563" w:rsidRDefault="00B30E41" w:rsidP="69EBE511">
            <w:pPr>
              <w:pStyle w:val="Tabelleninhalt"/>
              <w:jc w:val="both"/>
              <w:rPr>
                <w:rFonts w:ascii="Arial" w:eastAsia="Arial" w:hAnsi="Arial" w:cs="Arial"/>
                <w:lang w:val="en-US"/>
              </w:rPr>
            </w:pPr>
            <w:r w:rsidRPr="69EBE511">
              <w:rPr>
                <w:rFonts w:ascii="Arial" w:eastAsia="Arial" w:hAnsi="Arial" w:cs="Arial"/>
                <w:lang w:val="en-US"/>
              </w:rPr>
              <w:t>Announce itself to the network using DNS-SD</w:t>
            </w:r>
          </w:p>
        </w:tc>
      </w:tr>
      <w:tr w:rsidR="00293E50" w14:paraId="00D77F1C" w14:textId="77777777" w:rsidTr="69EBE511">
        <w:tc>
          <w:tcPr>
            <w:tcW w:w="2950" w:type="dxa"/>
            <w:tcBorders>
              <w:top w:val="single" w:sz="2" w:space="0" w:color="70AD47" w:themeColor="accent6"/>
              <w:left w:val="single" w:sz="2" w:space="0" w:color="000000" w:themeColor="text1"/>
              <w:bottom w:val="single" w:sz="2" w:space="0" w:color="70AD47" w:themeColor="accent6"/>
              <w:right w:val="single" w:sz="2" w:space="0" w:color="000000" w:themeColor="text1"/>
            </w:tcBorders>
            <w:vAlign w:val="center"/>
          </w:tcPr>
          <w:p w14:paraId="0632BCA8" w14:textId="77777777" w:rsidR="00293E50" w:rsidRDefault="00B30E41" w:rsidP="69EBE511">
            <w:pPr>
              <w:pStyle w:val="Tabelleninhalt"/>
              <w:jc w:val="both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Interfaces</w:t>
            </w:r>
          </w:p>
        </w:tc>
        <w:tc>
          <w:tcPr>
            <w:tcW w:w="4617" w:type="dxa"/>
            <w:tcBorders>
              <w:top w:val="single" w:sz="2" w:space="0" w:color="70AD47" w:themeColor="accent6"/>
              <w:left w:val="single" w:sz="2" w:space="0" w:color="000000" w:themeColor="text1"/>
              <w:bottom w:val="single" w:sz="2" w:space="0" w:color="70AD47" w:themeColor="accent6"/>
              <w:right w:val="single" w:sz="2" w:space="0" w:color="000000" w:themeColor="text1"/>
            </w:tcBorders>
            <w:vAlign w:val="center"/>
          </w:tcPr>
          <w:p w14:paraId="34B26503" w14:textId="77777777" w:rsidR="00293E50" w:rsidRDefault="00B30E41" w:rsidP="69EBE511">
            <w:pPr>
              <w:pStyle w:val="Tabelleninhalt"/>
              <w:jc w:val="both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DNS-SD</w:t>
            </w:r>
          </w:p>
        </w:tc>
      </w:tr>
      <w:tr w:rsidR="00293E50" w14:paraId="57D952F9" w14:textId="77777777" w:rsidTr="69EBE511">
        <w:tc>
          <w:tcPr>
            <w:tcW w:w="2950" w:type="dxa"/>
            <w:tcBorders>
              <w:top w:val="single" w:sz="2" w:space="0" w:color="70AD47" w:themeColor="accent6"/>
              <w:left w:val="single" w:sz="2" w:space="0" w:color="000000" w:themeColor="text1"/>
              <w:bottom w:val="single" w:sz="2" w:space="0" w:color="70AD47" w:themeColor="accent6"/>
              <w:right w:val="single" w:sz="2" w:space="0" w:color="000000" w:themeColor="text1"/>
            </w:tcBorders>
            <w:vAlign w:val="center"/>
          </w:tcPr>
          <w:p w14:paraId="78E5F9D4" w14:textId="77777777" w:rsidR="00293E50" w:rsidRDefault="00B30E41" w:rsidP="69EBE511">
            <w:pPr>
              <w:pStyle w:val="Tabelleninhalt"/>
              <w:jc w:val="both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External Data</w:t>
            </w:r>
          </w:p>
        </w:tc>
        <w:tc>
          <w:tcPr>
            <w:tcW w:w="4617" w:type="dxa"/>
            <w:tcBorders>
              <w:top w:val="single" w:sz="2" w:space="0" w:color="70AD47" w:themeColor="accent6"/>
              <w:left w:val="single" w:sz="2" w:space="0" w:color="000000" w:themeColor="text1"/>
              <w:bottom w:val="single" w:sz="2" w:space="0" w:color="70AD47" w:themeColor="accent6"/>
              <w:right w:val="single" w:sz="2" w:space="0" w:color="000000" w:themeColor="text1"/>
            </w:tcBorders>
            <w:vAlign w:val="center"/>
          </w:tcPr>
          <w:p w14:paraId="41ED30F3" w14:textId="77777777" w:rsidR="00293E50" w:rsidRDefault="00B30E41" w:rsidP="69EBE511">
            <w:pPr>
              <w:pStyle w:val="Tabelleninhalt"/>
              <w:jc w:val="both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-</w:t>
            </w:r>
          </w:p>
        </w:tc>
      </w:tr>
      <w:tr w:rsidR="00293E50" w14:paraId="0CD9136C" w14:textId="77777777" w:rsidTr="69EBE511">
        <w:tc>
          <w:tcPr>
            <w:tcW w:w="2950" w:type="dxa"/>
            <w:tcBorders>
              <w:top w:val="single" w:sz="2" w:space="0" w:color="70AD47" w:themeColor="accent6"/>
              <w:left w:val="single" w:sz="2" w:space="0" w:color="000000" w:themeColor="text1"/>
              <w:bottom w:val="single" w:sz="2" w:space="0" w:color="70AD47" w:themeColor="accent6"/>
              <w:right w:val="single" w:sz="2" w:space="0" w:color="000000" w:themeColor="text1"/>
            </w:tcBorders>
            <w:vAlign w:val="center"/>
          </w:tcPr>
          <w:p w14:paraId="2B1A24EF" w14:textId="77777777" w:rsidR="00293E50" w:rsidRDefault="00B30E41" w:rsidP="69EBE511">
            <w:pPr>
              <w:pStyle w:val="Tabelleninhalt"/>
              <w:jc w:val="both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Storage Location</w:t>
            </w:r>
          </w:p>
        </w:tc>
        <w:tc>
          <w:tcPr>
            <w:tcW w:w="4617" w:type="dxa"/>
            <w:tcBorders>
              <w:top w:val="single" w:sz="2" w:space="0" w:color="70AD47" w:themeColor="accent6"/>
              <w:left w:val="single" w:sz="2" w:space="0" w:color="000000" w:themeColor="text1"/>
              <w:bottom w:val="single" w:sz="2" w:space="0" w:color="70AD47" w:themeColor="accent6"/>
              <w:right w:val="single" w:sz="2" w:space="0" w:color="000000" w:themeColor="text1"/>
            </w:tcBorders>
            <w:vAlign w:val="center"/>
          </w:tcPr>
          <w:p w14:paraId="798B00B3" w14:textId="77777777" w:rsidR="00293E50" w:rsidRDefault="00B30E41" w:rsidP="69EBE511">
            <w:pPr>
              <w:pStyle w:val="Tabelleninhalt"/>
              <w:jc w:val="both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-</w:t>
            </w:r>
          </w:p>
        </w:tc>
      </w:tr>
      <w:tr w:rsidR="00293E50" w14:paraId="78C9789C" w14:textId="77777777" w:rsidTr="69EBE511">
        <w:tc>
          <w:tcPr>
            <w:tcW w:w="2950" w:type="dxa"/>
            <w:tcBorders>
              <w:top w:val="single" w:sz="2" w:space="0" w:color="70AD47" w:themeColor="accent6"/>
              <w:left w:val="single" w:sz="2" w:space="0" w:color="000000" w:themeColor="text1"/>
              <w:bottom w:val="single" w:sz="2" w:space="0" w:color="70AD47" w:themeColor="accent6"/>
              <w:right w:val="single" w:sz="2" w:space="0" w:color="000000" w:themeColor="text1"/>
            </w:tcBorders>
            <w:vAlign w:val="center"/>
          </w:tcPr>
          <w:p w14:paraId="78B168A3" w14:textId="77777777" w:rsidR="00293E50" w:rsidRDefault="00B30E41" w:rsidP="69EBE511">
            <w:pPr>
              <w:pStyle w:val="Tabelleninhalt"/>
              <w:jc w:val="both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Open points</w:t>
            </w:r>
          </w:p>
        </w:tc>
        <w:tc>
          <w:tcPr>
            <w:tcW w:w="4617" w:type="dxa"/>
            <w:tcBorders>
              <w:top w:val="single" w:sz="2" w:space="0" w:color="70AD47" w:themeColor="accent6"/>
              <w:left w:val="single" w:sz="2" w:space="0" w:color="000000" w:themeColor="text1"/>
              <w:bottom w:val="single" w:sz="2" w:space="0" w:color="70AD47" w:themeColor="accent6"/>
              <w:right w:val="single" w:sz="2" w:space="0" w:color="000000" w:themeColor="text1"/>
            </w:tcBorders>
            <w:vAlign w:val="center"/>
          </w:tcPr>
          <w:p w14:paraId="781E6FF2" w14:textId="77777777" w:rsidR="00293E50" w:rsidRDefault="00B30E41" w:rsidP="69EBE511">
            <w:pPr>
              <w:pStyle w:val="Tabelleninhalt"/>
              <w:jc w:val="both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-</w:t>
            </w:r>
          </w:p>
        </w:tc>
      </w:tr>
    </w:tbl>
    <w:p w14:paraId="667C3E60" w14:textId="691635AA" w:rsidR="574EB143" w:rsidRDefault="574EB143" w:rsidP="69EBE511">
      <w:pPr>
        <w:jc w:val="both"/>
        <w:rPr>
          <w:rFonts w:ascii="Arial" w:eastAsia="Arial" w:hAnsi="Arial" w:cs="Arial"/>
        </w:rPr>
      </w:pPr>
    </w:p>
    <w:p w14:paraId="1ED3E804" w14:textId="08A096D2" w:rsidR="574EB143" w:rsidRDefault="574EB143" w:rsidP="69EBE511">
      <w:pPr>
        <w:pStyle w:val="BodyText"/>
        <w:jc w:val="both"/>
        <w:rPr>
          <w:rFonts w:ascii="Arial" w:eastAsia="Arial" w:hAnsi="Arial" w:cs="Arial"/>
        </w:rPr>
      </w:pPr>
    </w:p>
    <w:p w14:paraId="0C7FD400" w14:textId="16AC80DB" w:rsidR="00293E50" w:rsidRPr="00491563" w:rsidRDefault="49A881F9" w:rsidP="69EBE511">
      <w:pPr>
        <w:pStyle w:val="Heading3"/>
        <w:jc w:val="both"/>
        <w:rPr>
          <w:rFonts w:ascii="Arial" w:eastAsia="Arial" w:hAnsi="Arial" w:cs="Arial"/>
          <w:b w:val="0"/>
          <w:bCs w:val="0"/>
          <w:color w:val="24292E"/>
          <w:lang w:val="en-US"/>
        </w:rPr>
      </w:pPr>
      <w:bookmarkStart w:id="58" w:name="user-content-433-mod23-register-itself-a"/>
      <w:bookmarkStart w:id="59" w:name="_Toc55985451"/>
      <w:bookmarkStart w:id="60" w:name="_Toc55987576"/>
      <w:bookmarkEnd w:id="58"/>
      <w:r w:rsidRPr="69EBE511">
        <w:rPr>
          <w:rFonts w:ascii="Arial" w:eastAsia="Arial" w:hAnsi="Arial" w:cs="Arial"/>
          <w:lang w:val="en-US"/>
        </w:rPr>
        <w:t>4.2.3 /MOD23/ Register itself at the OI4-Service-Registry</w:t>
      </w:r>
      <w:bookmarkEnd w:id="59"/>
      <w:bookmarkEnd w:id="60"/>
    </w:p>
    <w:tbl>
      <w:tblPr>
        <w:tblW w:w="8615" w:type="dxa"/>
        <w:tblInd w:w="195" w:type="dxa"/>
        <w:tblCellMar>
          <w:top w:w="90" w:type="dxa"/>
          <w:left w:w="195" w:type="dxa"/>
          <w:bottom w:w="90" w:type="dxa"/>
          <w:right w:w="195" w:type="dxa"/>
        </w:tblCellMar>
        <w:tblLook w:val="04A0" w:firstRow="1" w:lastRow="0" w:firstColumn="1" w:lastColumn="0" w:noHBand="0" w:noVBand="1"/>
      </w:tblPr>
      <w:tblGrid>
        <w:gridCol w:w="2950"/>
        <w:gridCol w:w="5665"/>
      </w:tblGrid>
      <w:tr w:rsidR="00293E50" w:rsidRPr="004449CC" w14:paraId="6065ED66" w14:textId="77777777" w:rsidTr="69EBE511">
        <w:trPr>
          <w:tblHeader/>
        </w:trPr>
        <w:tc>
          <w:tcPr>
            <w:tcW w:w="2950" w:type="dxa"/>
            <w:tcBorders>
              <w:top w:val="single" w:sz="2" w:space="0" w:color="70AD47" w:themeColor="accent6"/>
              <w:left w:val="single" w:sz="2" w:space="0" w:color="000000" w:themeColor="text1"/>
              <w:bottom w:val="single" w:sz="2" w:space="0" w:color="70AD47" w:themeColor="accent6"/>
              <w:right w:val="single" w:sz="2" w:space="0" w:color="000000" w:themeColor="text1"/>
            </w:tcBorders>
            <w:vAlign w:val="center"/>
          </w:tcPr>
          <w:p w14:paraId="351903DD" w14:textId="77777777" w:rsidR="00293E50" w:rsidRDefault="00B30E41" w:rsidP="69EBE511">
            <w:pPr>
              <w:pStyle w:val="Tabellenberschrift"/>
              <w:jc w:val="both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/MOD23/</w:t>
            </w:r>
          </w:p>
        </w:tc>
        <w:tc>
          <w:tcPr>
            <w:tcW w:w="5665" w:type="dxa"/>
            <w:tcBorders>
              <w:top w:val="single" w:sz="2" w:space="0" w:color="70AD47" w:themeColor="accent6"/>
              <w:left w:val="single" w:sz="2" w:space="0" w:color="000000" w:themeColor="text1"/>
              <w:bottom w:val="single" w:sz="2" w:space="0" w:color="70AD47" w:themeColor="accent6"/>
              <w:right w:val="single" w:sz="2" w:space="0" w:color="000000" w:themeColor="text1"/>
            </w:tcBorders>
            <w:vAlign w:val="center"/>
          </w:tcPr>
          <w:p w14:paraId="4E57EA42" w14:textId="77777777" w:rsidR="00293E50" w:rsidRPr="00491563" w:rsidRDefault="00B30E41" w:rsidP="69EBE511">
            <w:pPr>
              <w:pStyle w:val="Tabellenberschrift"/>
              <w:jc w:val="both"/>
              <w:rPr>
                <w:rFonts w:ascii="Arial" w:eastAsia="Arial" w:hAnsi="Arial" w:cs="Arial"/>
                <w:lang w:val="en-US"/>
              </w:rPr>
            </w:pPr>
            <w:r w:rsidRPr="69EBE511">
              <w:rPr>
                <w:rFonts w:ascii="Arial" w:eastAsia="Arial" w:hAnsi="Arial" w:cs="Arial"/>
                <w:lang w:val="en-US"/>
              </w:rPr>
              <w:t>Register itself at the OI4-Service-Registry</w:t>
            </w:r>
          </w:p>
        </w:tc>
      </w:tr>
      <w:tr w:rsidR="00293E50" w14:paraId="52CBA9AB" w14:textId="77777777" w:rsidTr="69EBE511">
        <w:tc>
          <w:tcPr>
            <w:tcW w:w="2950" w:type="dxa"/>
            <w:tcBorders>
              <w:top w:val="single" w:sz="2" w:space="0" w:color="70AD47" w:themeColor="accent6"/>
              <w:left w:val="single" w:sz="2" w:space="0" w:color="000000" w:themeColor="text1"/>
              <w:bottom w:val="single" w:sz="2" w:space="0" w:color="70AD47" w:themeColor="accent6"/>
              <w:right w:val="single" w:sz="2" w:space="0" w:color="000000" w:themeColor="text1"/>
            </w:tcBorders>
            <w:vAlign w:val="center"/>
          </w:tcPr>
          <w:p w14:paraId="3F2D319A" w14:textId="77777777" w:rsidR="00293E50" w:rsidRDefault="00B30E41" w:rsidP="69EBE511">
            <w:pPr>
              <w:pStyle w:val="Tabelleninhalt"/>
              <w:jc w:val="both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System requirements covered</w:t>
            </w:r>
          </w:p>
        </w:tc>
        <w:tc>
          <w:tcPr>
            <w:tcW w:w="5665" w:type="dxa"/>
            <w:tcBorders>
              <w:top w:val="single" w:sz="2" w:space="0" w:color="70AD47" w:themeColor="accent6"/>
              <w:left w:val="single" w:sz="2" w:space="0" w:color="000000" w:themeColor="text1"/>
              <w:bottom w:val="single" w:sz="2" w:space="0" w:color="70AD47" w:themeColor="accent6"/>
              <w:right w:val="single" w:sz="2" w:space="0" w:color="000000" w:themeColor="text1"/>
            </w:tcBorders>
            <w:vAlign w:val="center"/>
          </w:tcPr>
          <w:p w14:paraId="5E5E9DE5" w14:textId="77777777" w:rsidR="00293E50" w:rsidRDefault="00B30E41" w:rsidP="69EBE511">
            <w:pPr>
              <w:pStyle w:val="Tabelleninhalt"/>
              <w:jc w:val="both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LF40</w:t>
            </w:r>
          </w:p>
        </w:tc>
      </w:tr>
      <w:tr w:rsidR="00293E50" w:rsidRPr="004449CC" w14:paraId="3934950B" w14:textId="77777777" w:rsidTr="69EBE511">
        <w:tc>
          <w:tcPr>
            <w:tcW w:w="2950" w:type="dxa"/>
            <w:tcBorders>
              <w:top w:val="single" w:sz="2" w:space="0" w:color="70AD47" w:themeColor="accent6"/>
              <w:left w:val="single" w:sz="2" w:space="0" w:color="000000" w:themeColor="text1"/>
              <w:bottom w:val="single" w:sz="2" w:space="0" w:color="70AD47" w:themeColor="accent6"/>
              <w:right w:val="single" w:sz="2" w:space="0" w:color="000000" w:themeColor="text1"/>
            </w:tcBorders>
            <w:vAlign w:val="center"/>
          </w:tcPr>
          <w:p w14:paraId="27D7134E" w14:textId="77777777" w:rsidR="00293E50" w:rsidRDefault="00B30E41" w:rsidP="69EBE511">
            <w:pPr>
              <w:pStyle w:val="Tabelleninhalt"/>
              <w:jc w:val="both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Service</w:t>
            </w:r>
          </w:p>
        </w:tc>
        <w:tc>
          <w:tcPr>
            <w:tcW w:w="5665" w:type="dxa"/>
            <w:tcBorders>
              <w:top w:val="single" w:sz="2" w:space="0" w:color="70AD47" w:themeColor="accent6"/>
              <w:left w:val="single" w:sz="2" w:space="0" w:color="000000" w:themeColor="text1"/>
              <w:bottom w:val="single" w:sz="2" w:space="0" w:color="70AD47" w:themeColor="accent6"/>
              <w:right w:val="single" w:sz="2" w:space="0" w:color="000000" w:themeColor="text1"/>
            </w:tcBorders>
            <w:vAlign w:val="center"/>
          </w:tcPr>
          <w:p w14:paraId="3BFAC1E2" w14:textId="77777777" w:rsidR="00293E50" w:rsidRPr="00491563" w:rsidRDefault="00B30E41" w:rsidP="69EBE511">
            <w:pPr>
              <w:pStyle w:val="Tabelleninhalt"/>
              <w:jc w:val="both"/>
              <w:rPr>
                <w:rFonts w:ascii="Arial" w:eastAsia="Arial" w:hAnsi="Arial" w:cs="Arial"/>
                <w:lang w:val="en-US"/>
              </w:rPr>
            </w:pPr>
            <w:r w:rsidRPr="69EBE511">
              <w:rPr>
                <w:rFonts w:ascii="Arial" w:eastAsia="Arial" w:hAnsi="Arial" w:cs="Arial"/>
                <w:lang w:val="en-US"/>
              </w:rPr>
              <w:t>Register the Test-Application at the OI4-Service-Registry</w:t>
            </w:r>
          </w:p>
        </w:tc>
      </w:tr>
      <w:tr w:rsidR="00293E50" w14:paraId="07D16FAD" w14:textId="77777777" w:rsidTr="69EBE511">
        <w:tc>
          <w:tcPr>
            <w:tcW w:w="2950" w:type="dxa"/>
            <w:tcBorders>
              <w:top w:val="single" w:sz="2" w:space="0" w:color="70AD47" w:themeColor="accent6"/>
              <w:left w:val="single" w:sz="2" w:space="0" w:color="000000" w:themeColor="text1"/>
              <w:bottom w:val="single" w:sz="2" w:space="0" w:color="70AD47" w:themeColor="accent6"/>
              <w:right w:val="single" w:sz="2" w:space="0" w:color="000000" w:themeColor="text1"/>
            </w:tcBorders>
            <w:vAlign w:val="center"/>
          </w:tcPr>
          <w:p w14:paraId="65A9A8EE" w14:textId="77777777" w:rsidR="00293E50" w:rsidRDefault="00B30E41" w:rsidP="69EBE511">
            <w:pPr>
              <w:pStyle w:val="Tabelleninhalt"/>
              <w:jc w:val="both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Interfaces</w:t>
            </w:r>
          </w:p>
        </w:tc>
        <w:tc>
          <w:tcPr>
            <w:tcW w:w="5665" w:type="dxa"/>
            <w:tcBorders>
              <w:top w:val="single" w:sz="2" w:space="0" w:color="70AD47" w:themeColor="accent6"/>
              <w:left w:val="single" w:sz="2" w:space="0" w:color="000000" w:themeColor="text1"/>
              <w:bottom w:val="single" w:sz="2" w:space="0" w:color="70AD47" w:themeColor="accent6"/>
              <w:right w:val="single" w:sz="2" w:space="0" w:color="000000" w:themeColor="text1"/>
            </w:tcBorders>
            <w:vAlign w:val="center"/>
          </w:tcPr>
          <w:p w14:paraId="60F7E230" w14:textId="77777777" w:rsidR="00293E50" w:rsidRDefault="00B30E41" w:rsidP="69EBE511">
            <w:pPr>
              <w:pStyle w:val="Tabelleninhalt"/>
              <w:jc w:val="both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OI4-MessageBus</w:t>
            </w:r>
          </w:p>
        </w:tc>
      </w:tr>
      <w:tr w:rsidR="00293E50" w14:paraId="22C832EA" w14:textId="77777777" w:rsidTr="69EBE511">
        <w:tc>
          <w:tcPr>
            <w:tcW w:w="2950" w:type="dxa"/>
            <w:tcBorders>
              <w:top w:val="single" w:sz="2" w:space="0" w:color="70AD47" w:themeColor="accent6"/>
              <w:left w:val="single" w:sz="2" w:space="0" w:color="000000" w:themeColor="text1"/>
              <w:bottom w:val="single" w:sz="2" w:space="0" w:color="70AD47" w:themeColor="accent6"/>
              <w:right w:val="single" w:sz="2" w:space="0" w:color="000000" w:themeColor="text1"/>
            </w:tcBorders>
            <w:vAlign w:val="center"/>
          </w:tcPr>
          <w:p w14:paraId="18342BA5" w14:textId="77777777" w:rsidR="00293E50" w:rsidRDefault="00B30E41" w:rsidP="69EBE511">
            <w:pPr>
              <w:pStyle w:val="Tabelleninhalt"/>
              <w:jc w:val="both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External Data</w:t>
            </w:r>
          </w:p>
        </w:tc>
        <w:tc>
          <w:tcPr>
            <w:tcW w:w="5665" w:type="dxa"/>
            <w:tcBorders>
              <w:top w:val="single" w:sz="2" w:space="0" w:color="70AD47" w:themeColor="accent6"/>
              <w:left w:val="single" w:sz="2" w:space="0" w:color="000000" w:themeColor="text1"/>
              <w:bottom w:val="single" w:sz="2" w:space="0" w:color="70AD47" w:themeColor="accent6"/>
              <w:right w:val="single" w:sz="2" w:space="0" w:color="000000" w:themeColor="text1"/>
            </w:tcBorders>
            <w:vAlign w:val="center"/>
          </w:tcPr>
          <w:p w14:paraId="6A595F49" w14:textId="77777777" w:rsidR="00293E50" w:rsidRDefault="00B30E41" w:rsidP="69EBE511">
            <w:pPr>
              <w:pStyle w:val="Tabelleninhalt"/>
              <w:jc w:val="both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-</w:t>
            </w:r>
          </w:p>
        </w:tc>
      </w:tr>
      <w:tr w:rsidR="00293E50" w14:paraId="18935EE1" w14:textId="77777777" w:rsidTr="69EBE511">
        <w:tc>
          <w:tcPr>
            <w:tcW w:w="2950" w:type="dxa"/>
            <w:tcBorders>
              <w:top w:val="single" w:sz="2" w:space="0" w:color="70AD47" w:themeColor="accent6"/>
              <w:left w:val="single" w:sz="2" w:space="0" w:color="000000" w:themeColor="text1"/>
              <w:bottom w:val="single" w:sz="2" w:space="0" w:color="70AD47" w:themeColor="accent6"/>
              <w:right w:val="single" w:sz="2" w:space="0" w:color="000000" w:themeColor="text1"/>
            </w:tcBorders>
            <w:vAlign w:val="center"/>
          </w:tcPr>
          <w:p w14:paraId="4D8D33E4" w14:textId="77777777" w:rsidR="00293E50" w:rsidRDefault="00B30E41" w:rsidP="69EBE511">
            <w:pPr>
              <w:pStyle w:val="Tabelleninhalt"/>
              <w:jc w:val="both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Storage Location</w:t>
            </w:r>
          </w:p>
        </w:tc>
        <w:tc>
          <w:tcPr>
            <w:tcW w:w="5665" w:type="dxa"/>
            <w:tcBorders>
              <w:top w:val="single" w:sz="2" w:space="0" w:color="70AD47" w:themeColor="accent6"/>
              <w:left w:val="single" w:sz="2" w:space="0" w:color="000000" w:themeColor="text1"/>
              <w:bottom w:val="single" w:sz="2" w:space="0" w:color="70AD47" w:themeColor="accent6"/>
              <w:right w:val="single" w:sz="2" w:space="0" w:color="000000" w:themeColor="text1"/>
            </w:tcBorders>
            <w:vAlign w:val="center"/>
          </w:tcPr>
          <w:p w14:paraId="541EC805" w14:textId="77777777" w:rsidR="00293E50" w:rsidRDefault="00B30E41" w:rsidP="69EBE511">
            <w:pPr>
              <w:pStyle w:val="Tabelleninhalt"/>
              <w:jc w:val="both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-</w:t>
            </w:r>
          </w:p>
        </w:tc>
      </w:tr>
      <w:tr w:rsidR="00293E50" w14:paraId="1488AC36" w14:textId="77777777" w:rsidTr="69EBE511">
        <w:tc>
          <w:tcPr>
            <w:tcW w:w="2950" w:type="dxa"/>
            <w:tcBorders>
              <w:top w:val="single" w:sz="2" w:space="0" w:color="70AD47" w:themeColor="accent6"/>
              <w:left w:val="single" w:sz="2" w:space="0" w:color="000000" w:themeColor="text1"/>
              <w:bottom w:val="single" w:sz="2" w:space="0" w:color="70AD47" w:themeColor="accent6"/>
              <w:right w:val="single" w:sz="2" w:space="0" w:color="000000" w:themeColor="text1"/>
            </w:tcBorders>
            <w:vAlign w:val="center"/>
          </w:tcPr>
          <w:p w14:paraId="470631CA" w14:textId="77777777" w:rsidR="00293E50" w:rsidRDefault="00B30E41" w:rsidP="69EBE511">
            <w:pPr>
              <w:pStyle w:val="Tabelleninhalt"/>
              <w:jc w:val="both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Open points</w:t>
            </w:r>
          </w:p>
        </w:tc>
        <w:tc>
          <w:tcPr>
            <w:tcW w:w="5665" w:type="dxa"/>
            <w:tcBorders>
              <w:top w:val="single" w:sz="2" w:space="0" w:color="70AD47" w:themeColor="accent6"/>
              <w:left w:val="single" w:sz="2" w:space="0" w:color="000000" w:themeColor="text1"/>
              <w:bottom w:val="single" w:sz="2" w:space="0" w:color="70AD47" w:themeColor="accent6"/>
              <w:right w:val="single" w:sz="2" w:space="0" w:color="000000" w:themeColor="text1"/>
            </w:tcBorders>
            <w:vAlign w:val="center"/>
          </w:tcPr>
          <w:p w14:paraId="1E3FF041" w14:textId="77777777" w:rsidR="00293E50" w:rsidRDefault="00B30E41" w:rsidP="69EBE511">
            <w:pPr>
              <w:pStyle w:val="Tabelleninhalt"/>
              <w:jc w:val="both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-</w:t>
            </w:r>
          </w:p>
        </w:tc>
      </w:tr>
    </w:tbl>
    <w:p w14:paraId="0E5A30D1" w14:textId="6FD68862" w:rsidR="49A881F9" w:rsidRDefault="49A881F9" w:rsidP="69EBE511">
      <w:pPr>
        <w:pStyle w:val="Heading3"/>
        <w:jc w:val="both"/>
        <w:rPr>
          <w:rFonts w:ascii="Arial" w:eastAsia="Arial" w:hAnsi="Arial" w:cs="Arial"/>
        </w:rPr>
      </w:pPr>
    </w:p>
    <w:p w14:paraId="623FDCCF" w14:textId="4C033ECF" w:rsidR="00293E50" w:rsidRDefault="49A881F9" w:rsidP="69EBE511">
      <w:pPr>
        <w:pStyle w:val="Heading3"/>
        <w:jc w:val="both"/>
        <w:rPr>
          <w:rFonts w:ascii="Arial" w:eastAsia="Arial" w:hAnsi="Arial" w:cs="Arial"/>
          <w:b w:val="0"/>
          <w:bCs w:val="0"/>
          <w:color w:val="24292E"/>
        </w:rPr>
      </w:pPr>
      <w:bookmarkStart w:id="61" w:name="user-content-434-mod24-dns-sd-listener"/>
      <w:bookmarkStart w:id="62" w:name="_Toc55985452"/>
      <w:bookmarkStart w:id="63" w:name="_Toc55987577"/>
      <w:bookmarkEnd w:id="61"/>
      <w:r w:rsidRPr="69EBE511">
        <w:rPr>
          <w:rFonts w:ascii="Arial" w:eastAsia="Arial" w:hAnsi="Arial" w:cs="Arial"/>
        </w:rPr>
        <w:t>4.2.4 /MOD24/ DNS-SD listener</w:t>
      </w:r>
      <w:bookmarkEnd w:id="62"/>
      <w:bookmarkEnd w:id="63"/>
    </w:p>
    <w:tbl>
      <w:tblPr>
        <w:tblW w:w="9638" w:type="dxa"/>
        <w:tblInd w:w="195" w:type="dxa"/>
        <w:tblCellMar>
          <w:top w:w="90" w:type="dxa"/>
          <w:left w:w="195" w:type="dxa"/>
          <w:bottom w:w="90" w:type="dxa"/>
          <w:right w:w="195" w:type="dxa"/>
        </w:tblCellMar>
        <w:tblLook w:val="04A0" w:firstRow="1" w:lastRow="0" w:firstColumn="1" w:lastColumn="0" w:noHBand="0" w:noVBand="1"/>
      </w:tblPr>
      <w:tblGrid>
        <w:gridCol w:w="2849"/>
        <w:gridCol w:w="6789"/>
      </w:tblGrid>
      <w:tr w:rsidR="00293E50" w14:paraId="4B03F541" w14:textId="77777777" w:rsidTr="69EBE511">
        <w:trPr>
          <w:tblHeader/>
        </w:trPr>
        <w:tc>
          <w:tcPr>
            <w:tcW w:w="2849" w:type="dxa"/>
            <w:tcBorders>
              <w:top w:val="single" w:sz="2" w:space="0" w:color="70AD47" w:themeColor="accent6"/>
              <w:left w:val="single" w:sz="2" w:space="0" w:color="000000" w:themeColor="text1"/>
              <w:bottom w:val="single" w:sz="2" w:space="0" w:color="70AD47" w:themeColor="accent6"/>
              <w:right w:val="single" w:sz="2" w:space="0" w:color="000000" w:themeColor="text1"/>
            </w:tcBorders>
            <w:vAlign w:val="center"/>
          </w:tcPr>
          <w:p w14:paraId="260AB2A4" w14:textId="77777777" w:rsidR="00293E50" w:rsidRDefault="00B30E41" w:rsidP="69EBE511">
            <w:pPr>
              <w:pStyle w:val="Tabellenberschrift"/>
              <w:jc w:val="both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/MOD24/</w:t>
            </w:r>
          </w:p>
        </w:tc>
        <w:tc>
          <w:tcPr>
            <w:tcW w:w="6789" w:type="dxa"/>
            <w:tcBorders>
              <w:top w:val="single" w:sz="2" w:space="0" w:color="70AD47" w:themeColor="accent6"/>
              <w:left w:val="single" w:sz="2" w:space="0" w:color="000000" w:themeColor="text1"/>
              <w:bottom w:val="single" w:sz="2" w:space="0" w:color="70AD47" w:themeColor="accent6"/>
              <w:right w:val="single" w:sz="2" w:space="0" w:color="000000" w:themeColor="text1"/>
            </w:tcBorders>
            <w:vAlign w:val="center"/>
          </w:tcPr>
          <w:p w14:paraId="32EE51BF" w14:textId="77777777" w:rsidR="00293E50" w:rsidRDefault="00B30E41" w:rsidP="69EBE511">
            <w:pPr>
              <w:pStyle w:val="Tabellenberschrift"/>
              <w:jc w:val="both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DNS-SD listener</w:t>
            </w:r>
          </w:p>
        </w:tc>
      </w:tr>
      <w:tr w:rsidR="00293E50" w14:paraId="427F46BB" w14:textId="77777777" w:rsidTr="69EBE511">
        <w:tc>
          <w:tcPr>
            <w:tcW w:w="2849" w:type="dxa"/>
            <w:tcBorders>
              <w:top w:val="single" w:sz="2" w:space="0" w:color="70AD47" w:themeColor="accent6"/>
              <w:left w:val="single" w:sz="2" w:space="0" w:color="000000" w:themeColor="text1"/>
              <w:bottom w:val="single" w:sz="2" w:space="0" w:color="70AD47" w:themeColor="accent6"/>
              <w:right w:val="single" w:sz="2" w:space="0" w:color="000000" w:themeColor="text1"/>
            </w:tcBorders>
            <w:vAlign w:val="center"/>
          </w:tcPr>
          <w:p w14:paraId="7E362A5F" w14:textId="77777777" w:rsidR="00293E50" w:rsidRDefault="00B30E41" w:rsidP="69EBE511">
            <w:pPr>
              <w:pStyle w:val="Tabelleninhalt"/>
              <w:jc w:val="both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System requirements covered</w:t>
            </w:r>
          </w:p>
        </w:tc>
        <w:tc>
          <w:tcPr>
            <w:tcW w:w="6789" w:type="dxa"/>
            <w:tcBorders>
              <w:top w:val="single" w:sz="2" w:space="0" w:color="70AD47" w:themeColor="accent6"/>
              <w:left w:val="single" w:sz="2" w:space="0" w:color="000000" w:themeColor="text1"/>
              <w:bottom w:val="single" w:sz="2" w:space="0" w:color="70AD47" w:themeColor="accent6"/>
              <w:right w:val="single" w:sz="2" w:space="0" w:color="000000" w:themeColor="text1"/>
            </w:tcBorders>
            <w:vAlign w:val="center"/>
          </w:tcPr>
          <w:p w14:paraId="00C054DE" w14:textId="77777777" w:rsidR="00293E50" w:rsidRDefault="00B30E41" w:rsidP="69EBE511">
            <w:pPr>
              <w:pStyle w:val="Tabelleninhalt"/>
              <w:jc w:val="both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LF50</w:t>
            </w:r>
          </w:p>
        </w:tc>
      </w:tr>
      <w:tr w:rsidR="00293E50" w:rsidRPr="004449CC" w14:paraId="3A8FCDF1" w14:textId="77777777" w:rsidTr="69EBE511">
        <w:tc>
          <w:tcPr>
            <w:tcW w:w="2849" w:type="dxa"/>
            <w:tcBorders>
              <w:top w:val="single" w:sz="2" w:space="0" w:color="70AD47" w:themeColor="accent6"/>
              <w:left w:val="single" w:sz="2" w:space="0" w:color="000000" w:themeColor="text1"/>
              <w:bottom w:val="single" w:sz="2" w:space="0" w:color="70AD47" w:themeColor="accent6"/>
              <w:right w:val="single" w:sz="2" w:space="0" w:color="000000" w:themeColor="text1"/>
            </w:tcBorders>
            <w:vAlign w:val="center"/>
          </w:tcPr>
          <w:p w14:paraId="21D4D57B" w14:textId="77777777" w:rsidR="00293E50" w:rsidRDefault="00B30E41" w:rsidP="69EBE511">
            <w:pPr>
              <w:pStyle w:val="Tabelleninhalt"/>
              <w:jc w:val="both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Service</w:t>
            </w:r>
          </w:p>
        </w:tc>
        <w:tc>
          <w:tcPr>
            <w:tcW w:w="6789" w:type="dxa"/>
            <w:tcBorders>
              <w:top w:val="single" w:sz="2" w:space="0" w:color="70AD47" w:themeColor="accent6"/>
              <w:left w:val="single" w:sz="2" w:space="0" w:color="000000" w:themeColor="text1"/>
              <w:bottom w:val="single" w:sz="2" w:space="0" w:color="70AD47" w:themeColor="accent6"/>
              <w:right w:val="single" w:sz="2" w:space="0" w:color="000000" w:themeColor="text1"/>
            </w:tcBorders>
            <w:vAlign w:val="center"/>
          </w:tcPr>
          <w:p w14:paraId="2E215097" w14:textId="77777777" w:rsidR="00293E50" w:rsidRPr="00491563" w:rsidRDefault="00B30E41" w:rsidP="69EBE511">
            <w:pPr>
              <w:pStyle w:val="Tabelleninhalt"/>
              <w:jc w:val="both"/>
              <w:rPr>
                <w:rFonts w:ascii="Arial" w:eastAsia="Arial" w:hAnsi="Arial" w:cs="Arial"/>
                <w:lang w:val="en-US"/>
              </w:rPr>
            </w:pPr>
            <w:r w:rsidRPr="69EBE511">
              <w:rPr>
                <w:rFonts w:ascii="Arial" w:eastAsia="Arial" w:hAnsi="Arial" w:cs="Arial"/>
                <w:lang w:val="en-US"/>
              </w:rPr>
              <w:t xml:space="preserve">Listen to DNS-SD entries on the network and </w:t>
            </w:r>
            <w:proofErr w:type="spellStart"/>
            <w:r w:rsidRPr="69EBE511">
              <w:rPr>
                <w:rFonts w:ascii="Arial" w:eastAsia="Arial" w:hAnsi="Arial" w:cs="Arial"/>
                <w:lang w:val="en-US"/>
              </w:rPr>
              <w:t>syve</w:t>
            </w:r>
            <w:proofErr w:type="spellEnd"/>
            <w:r w:rsidRPr="69EBE511">
              <w:rPr>
                <w:rFonts w:ascii="Arial" w:eastAsia="Arial" w:hAnsi="Arial" w:cs="Arial"/>
                <w:lang w:val="en-US"/>
              </w:rPr>
              <w:t xml:space="preserve"> them to the data-layer</w:t>
            </w:r>
          </w:p>
        </w:tc>
      </w:tr>
      <w:tr w:rsidR="00293E50" w14:paraId="230A2CE7" w14:textId="77777777" w:rsidTr="69EBE511">
        <w:tc>
          <w:tcPr>
            <w:tcW w:w="2849" w:type="dxa"/>
            <w:tcBorders>
              <w:top w:val="single" w:sz="2" w:space="0" w:color="70AD47" w:themeColor="accent6"/>
              <w:left w:val="single" w:sz="2" w:space="0" w:color="000000" w:themeColor="text1"/>
              <w:bottom w:val="single" w:sz="2" w:space="0" w:color="70AD47" w:themeColor="accent6"/>
              <w:right w:val="single" w:sz="2" w:space="0" w:color="000000" w:themeColor="text1"/>
            </w:tcBorders>
            <w:vAlign w:val="center"/>
          </w:tcPr>
          <w:p w14:paraId="5A1F838B" w14:textId="77777777" w:rsidR="00293E50" w:rsidRDefault="00B30E41" w:rsidP="69EBE511">
            <w:pPr>
              <w:pStyle w:val="Tabelleninhalt"/>
              <w:jc w:val="both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Interfaces</w:t>
            </w:r>
          </w:p>
        </w:tc>
        <w:tc>
          <w:tcPr>
            <w:tcW w:w="6789" w:type="dxa"/>
            <w:tcBorders>
              <w:top w:val="single" w:sz="2" w:space="0" w:color="70AD47" w:themeColor="accent6"/>
              <w:left w:val="single" w:sz="2" w:space="0" w:color="000000" w:themeColor="text1"/>
              <w:bottom w:val="single" w:sz="2" w:space="0" w:color="70AD47" w:themeColor="accent6"/>
              <w:right w:val="single" w:sz="2" w:space="0" w:color="000000" w:themeColor="text1"/>
            </w:tcBorders>
            <w:vAlign w:val="center"/>
          </w:tcPr>
          <w:p w14:paraId="382B5069" w14:textId="77777777" w:rsidR="00293E50" w:rsidRDefault="00B30E41" w:rsidP="69EBE511">
            <w:pPr>
              <w:pStyle w:val="Tabelleninhalt"/>
              <w:jc w:val="both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Data-Layer, DNS-SD</w:t>
            </w:r>
          </w:p>
        </w:tc>
      </w:tr>
      <w:tr w:rsidR="00293E50" w14:paraId="25B2B10D" w14:textId="77777777" w:rsidTr="69EBE511">
        <w:tc>
          <w:tcPr>
            <w:tcW w:w="2849" w:type="dxa"/>
            <w:tcBorders>
              <w:top w:val="single" w:sz="2" w:space="0" w:color="70AD47" w:themeColor="accent6"/>
              <w:left w:val="single" w:sz="2" w:space="0" w:color="000000" w:themeColor="text1"/>
              <w:bottom w:val="single" w:sz="2" w:space="0" w:color="70AD47" w:themeColor="accent6"/>
              <w:right w:val="single" w:sz="2" w:space="0" w:color="000000" w:themeColor="text1"/>
            </w:tcBorders>
            <w:vAlign w:val="center"/>
          </w:tcPr>
          <w:p w14:paraId="7445028B" w14:textId="77777777" w:rsidR="00293E50" w:rsidRDefault="00B30E41" w:rsidP="69EBE511">
            <w:pPr>
              <w:pStyle w:val="Tabelleninhalt"/>
              <w:jc w:val="both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External Data</w:t>
            </w:r>
          </w:p>
        </w:tc>
        <w:tc>
          <w:tcPr>
            <w:tcW w:w="6789" w:type="dxa"/>
            <w:tcBorders>
              <w:top w:val="single" w:sz="2" w:space="0" w:color="70AD47" w:themeColor="accent6"/>
              <w:left w:val="single" w:sz="2" w:space="0" w:color="000000" w:themeColor="text1"/>
              <w:bottom w:val="single" w:sz="2" w:space="0" w:color="70AD47" w:themeColor="accent6"/>
              <w:right w:val="single" w:sz="2" w:space="0" w:color="000000" w:themeColor="text1"/>
            </w:tcBorders>
            <w:vAlign w:val="center"/>
          </w:tcPr>
          <w:p w14:paraId="1096122A" w14:textId="77777777" w:rsidR="00293E50" w:rsidRDefault="00B30E41" w:rsidP="69EBE511">
            <w:pPr>
              <w:pStyle w:val="Tabelleninhalt"/>
              <w:jc w:val="both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-</w:t>
            </w:r>
          </w:p>
        </w:tc>
      </w:tr>
      <w:tr w:rsidR="00293E50" w14:paraId="18E7E47F" w14:textId="77777777" w:rsidTr="69EBE511">
        <w:tc>
          <w:tcPr>
            <w:tcW w:w="2849" w:type="dxa"/>
            <w:tcBorders>
              <w:top w:val="single" w:sz="2" w:space="0" w:color="70AD47" w:themeColor="accent6"/>
              <w:left w:val="single" w:sz="2" w:space="0" w:color="000000" w:themeColor="text1"/>
              <w:bottom w:val="single" w:sz="2" w:space="0" w:color="70AD47" w:themeColor="accent6"/>
              <w:right w:val="single" w:sz="2" w:space="0" w:color="000000" w:themeColor="text1"/>
            </w:tcBorders>
            <w:vAlign w:val="center"/>
          </w:tcPr>
          <w:p w14:paraId="449975EC" w14:textId="77777777" w:rsidR="00293E50" w:rsidRDefault="00B30E41" w:rsidP="69EBE511">
            <w:pPr>
              <w:pStyle w:val="Tabelleninhalt"/>
              <w:jc w:val="both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Storage Location</w:t>
            </w:r>
          </w:p>
        </w:tc>
        <w:tc>
          <w:tcPr>
            <w:tcW w:w="6789" w:type="dxa"/>
            <w:tcBorders>
              <w:top w:val="single" w:sz="2" w:space="0" w:color="70AD47" w:themeColor="accent6"/>
              <w:left w:val="single" w:sz="2" w:space="0" w:color="000000" w:themeColor="text1"/>
              <w:bottom w:val="single" w:sz="2" w:space="0" w:color="70AD47" w:themeColor="accent6"/>
              <w:right w:val="single" w:sz="2" w:space="0" w:color="000000" w:themeColor="text1"/>
            </w:tcBorders>
            <w:vAlign w:val="center"/>
          </w:tcPr>
          <w:p w14:paraId="48F00459" w14:textId="77777777" w:rsidR="00293E50" w:rsidRDefault="00B30E41" w:rsidP="69EBE511">
            <w:pPr>
              <w:pStyle w:val="Tabelleninhalt"/>
              <w:jc w:val="both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-</w:t>
            </w:r>
          </w:p>
        </w:tc>
      </w:tr>
      <w:tr w:rsidR="00293E50" w14:paraId="4AFCF72E" w14:textId="77777777" w:rsidTr="69EBE511">
        <w:tc>
          <w:tcPr>
            <w:tcW w:w="2849" w:type="dxa"/>
            <w:tcBorders>
              <w:top w:val="single" w:sz="2" w:space="0" w:color="70AD47" w:themeColor="accent6"/>
              <w:left w:val="single" w:sz="2" w:space="0" w:color="000000" w:themeColor="text1"/>
              <w:bottom w:val="single" w:sz="2" w:space="0" w:color="70AD47" w:themeColor="accent6"/>
              <w:right w:val="single" w:sz="2" w:space="0" w:color="000000" w:themeColor="text1"/>
            </w:tcBorders>
            <w:vAlign w:val="center"/>
          </w:tcPr>
          <w:p w14:paraId="52ECA17A" w14:textId="77777777" w:rsidR="00293E50" w:rsidRDefault="00B30E41" w:rsidP="69EBE511">
            <w:pPr>
              <w:pStyle w:val="Tabelleninhalt"/>
              <w:jc w:val="both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Open points</w:t>
            </w:r>
          </w:p>
        </w:tc>
        <w:tc>
          <w:tcPr>
            <w:tcW w:w="6789" w:type="dxa"/>
            <w:tcBorders>
              <w:top w:val="single" w:sz="2" w:space="0" w:color="70AD47" w:themeColor="accent6"/>
              <w:left w:val="single" w:sz="2" w:space="0" w:color="000000" w:themeColor="text1"/>
              <w:bottom w:val="single" w:sz="2" w:space="0" w:color="70AD47" w:themeColor="accent6"/>
              <w:right w:val="single" w:sz="2" w:space="0" w:color="000000" w:themeColor="text1"/>
            </w:tcBorders>
            <w:vAlign w:val="center"/>
          </w:tcPr>
          <w:p w14:paraId="60D9EF91" w14:textId="77777777" w:rsidR="00293E50" w:rsidRDefault="00B30E41" w:rsidP="69EBE511">
            <w:pPr>
              <w:pStyle w:val="Tabelleninhalt"/>
              <w:jc w:val="both"/>
              <w:rPr>
                <w:rFonts w:ascii="Arial" w:eastAsia="Arial" w:hAnsi="Arial" w:cs="Arial"/>
              </w:rPr>
            </w:pPr>
            <w:r w:rsidRPr="69EBE511">
              <w:rPr>
                <w:rFonts w:ascii="Arial" w:eastAsia="Arial" w:hAnsi="Arial" w:cs="Arial"/>
              </w:rPr>
              <w:t>-</w:t>
            </w:r>
          </w:p>
        </w:tc>
      </w:tr>
    </w:tbl>
    <w:p w14:paraId="7D9DEAB8" w14:textId="77777777" w:rsidR="00293E50" w:rsidRDefault="49A881F9" w:rsidP="69EBE511">
      <w:pPr>
        <w:pStyle w:val="Heading1"/>
        <w:jc w:val="both"/>
        <w:rPr>
          <w:rFonts w:ascii="Arial" w:eastAsia="Arial" w:hAnsi="Arial" w:cs="Arial"/>
          <w:b w:val="0"/>
          <w:bCs w:val="0"/>
          <w:color w:val="24292E"/>
        </w:rPr>
      </w:pPr>
      <w:bookmarkStart w:id="64" w:name="user-content-5-technical-concepts"/>
      <w:bookmarkStart w:id="65" w:name="_Toc55985453"/>
      <w:bookmarkStart w:id="66" w:name="_Toc55987578"/>
      <w:bookmarkEnd w:id="64"/>
      <w:r w:rsidRPr="69EBE511">
        <w:rPr>
          <w:rFonts w:ascii="Arial" w:eastAsia="Arial" w:hAnsi="Arial" w:cs="Arial"/>
        </w:rPr>
        <w:lastRenderedPageBreak/>
        <w:t>5. Technical Concepts</w:t>
      </w:r>
      <w:bookmarkEnd w:id="65"/>
      <w:bookmarkEnd w:id="66"/>
    </w:p>
    <w:p w14:paraId="543AF885" w14:textId="220DF0A5" w:rsidR="49A881F9" w:rsidRDefault="49A881F9" w:rsidP="69EBE511">
      <w:pPr>
        <w:pStyle w:val="Heading2"/>
        <w:jc w:val="both"/>
        <w:rPr>
          <w:rFonts w:ascii="Arial" w:eastAsia="Arial" w:hAnsi="Arial" w:cs="Arial"/>
        </w:rPr>
      </w:pPr>
    </w:p>
    <w:p w14:paraId="6A7A139D" w14:textId="77777777" w:rsidR="00293E50" w:rsidRDefault="49A881F9" w:rsidP="69EBE511">
      <w:pPr>
        <w:pStyle w:val="Heading2"/>
        <w:jc w:val="both"/>
        <w:rPr>
          <w:rFonts w:ascii="Arial" w:eastAsia="Arial" w:hAnsi="Arial" w:cs="Arial"/>
          <w:b w:val="0"/>
          <w:bCs w:val="0"/>
          <w:color w:val="24292E"/>
        </w:rPr>
      </w:pPr>
      <w:bookmarkStart w:id="67" w:name="user-content-51-communication-with-other"/>
      <w:bookmarkStart w:id="68" w:name="_Toc55985454"/>
      <w:bookmarkStart w:id="69" w:name="_Toc55987579"/>
      <w:bookmarkEnd w:id="67"/>
      <w:r w:rsidRPr="69EBE511">
        <w:rPr>
          <w:rFonts w:ascii="Arial" w:eastAsia="Arial" w:hAnsi="Arial" w:cs="Arial"/>
        </w:rPr>
        <w:t>5.1 Communication with other IT-Systems</w:t>
      </w:r>
      <w:bookmarkEnd w:id="68"/>
      <w:bookmarkEnd w:id="69"/>
    </w:p>
    <w:p w14:paraId="22618736" w14:textId="77777777" w:rsidR="00293E50" w:rsidRPr="00491563" w:rsidRDefault="49A881F9" w:rsidP="69EBE511">
      <w:pPr>
        <w:pStyle w:val="BodyText"/>
        <w:spacing w:after="240"/>
        <w:jc w:val="both"/>
        <w:rPr>
          <w:rFonts w:ascii="Arial" w:eastAsia="Arial" w:hAnsi="Arial" w:cs="Arial"/>
          <w:color w:val="24292E"/>
          <w:lang w:val="en-US"/>
        </w:rPr>
      </w:pPr>
      <w:r w:rsidRPr="69EBE511">
        <w:rPr>
          <w:rFonts w:ascii="Arial" w:eastAsia="Arial" w:hAnsi="Arial" w:cs="Arial"/>
          <w:color w:val="24292E"/>
          <w:lang w:val="en-US"/>
        </w:rPr>
        <w:t>The main Docker-Container shall communicate with the OI4-Service-Registry and use DNS-SD to receive information about previously unknown services. It shall also use DNS-SD to announce services, that are registered at the OI4-Service-Registry, to the network. The Docker-Container for testing purposes shall use DNS-SD to announce itself to the system and use DNS-SD to list all available services in the network.</w:t>
      </w:r>
    </w:p>
    <w:p w14:paraId="5370D45A" w14:textId="52F2C52C" w:rsidR="49A881F9" w:rsidRPr="00491563" w:rsidRDefault="49A881F9" w:rsidP="69EBE511">
      <w:pPr>
        <w:pStyle w:val="BodyText"/>
        <w:spacing w:after="240"/>
        <w:jc w:val="both"/>
        <w:rPr>
          <w:rFonts w:ascii="Arial" w:eastAsia="Arial" w:hAnsi="Arial" w:cs="Arial"/>
          <w:color w:val="24292E"/>
          <w:lang w:val="en-US"/>
        </w:rPr>
      </w:pPr>
    </w:p>
    <w:p w14:paraId="07DA9739" w14:textId="77777777" w:rsidR="00293E50" w:rsidRPr="00491563" w:rsidRDefault="49A881F9" w:rsidP="69EBE511">
      <w:pPr>
        <w:pStyle w:val="Heading2"/>
        <w:jc w:val="both"/>
        <w:rPr>
          <w:rFonts w:ascii="Arial" w:eastAsia="Arial" w:hAnsi="Arial" w:cs="Arial"/>
          <w:b w:val="0"/>
          <w:bCs w:val="0"/>
          <w:color w:val="24292E"/>
          <w:lang w:val="en-US"/>
        </w:rPr>
      </w:pPr>
      <w:bookmarkStart w:id="70" w:name="user-content-52-deployment"/>
      <w:bookmarkStart w:id="71" w:name="_Toc55985455"/>
      <w:bookmarkStart w:id="72" w:name="_Toc55987580"/>
      <w:bookmarkEnd w:id="70"/>
      <w:r w:rsidRPr="69EBE511">
        <w:rPr>
          <w:rFonts w:ascii="Arial" w:eastAsia="Arial" w:hAnsi="Arial" w:cs="Arial"/>
          <w:lang w:val="en-US"/>
        </w:rPr>
        <w:t>5.2 Deployment</w:t>
      </w:r>
      <w:bookmarkEnd w:id="71"/>
      <w:bookmarkEnd w:id="72"/>
    </w:p>
    <w:p w14:paraId="28A24BE8" w14:textId="1D1AA4EB" w:rsidR="00293E50" w:rsidRDefault="00B30E41" w:rsidP="69EBE511">
      <w:pPr>
        <w:pStyle w:val="BodyText"/>
        <w:spacing w:after="240"/>
        <w:jc w:val="both"/>
        <w:rPr>
          <w:rFonts w:ascii="Arial" w:eastAsia="Arial" w:hAnsi="Arial" w:cs="Arial"/>
          <w:color w:val="24292E"/>
          <w:lang w:val="en-US"/>
        </w:rPr>
      </w:pPr>
      <w:r w:rsidRPr="69EBE511">
        <w:rPr>
          <w:rFonts w:ascii="Arial" w:eastAsia="Arial" w:hAnsi="Arial" w:cs="Arial"/>
          <w:color w:val="24292E"/>
          <w:lang w:val="en-US"/>
        </w:rPr>
        <w:t>The Docker-Images used to create the Docker-Containers can be built from the source-code or downloaded via the 'docker-hub'.</w:t>
      </w:r>
    </w:p>
    <w:p w14:paraId="223585BE" w14:textId="77777777" w:rsidR="00491563" w:rsidRPr="00491563" w:rsidRDefault="00491563" w:rsidP="69EBE511">
      <w:pPr>
        <w:pStyle w:val="BodyText"/>
        <w:spacing w:after="240"/>
        <w:jc w:val="both"/>
        <w:rPr>
          <w:rFonts w:ascii="Arial" w:eastAsia="Arial" w:hAnsi="Arial" w:cs="Arial"/>
          <w:color w:val="24292E"/>
          <w:lang w:val="en-US"/>
        </w:rPr>
      </w:pPr>
    </w:p>
    <w:p w14:paraId="467FBAC7" w14:textId="77777777" w:rsidR="00293E50" w:rsidRPr="00491563" w:rsidRDefault="49A881F9" w:rsidP="69EBE511">
      <w:pPr>
        <w:pStyle w:val="Heading2"/>
        <w:jc w:val="both"/>
        <w:rPr>
          <w:rFonts w:ascii="Arial" w:eastAsia="Arial" w:hAnsi="Arial" w:cs="Arial"/>
          <w:b w:val="0"/>
          <w:bCs w:val="0"/>
          <w:color w:val="24292E"/>
          <w:lang w:val="en-US"/>
        </w:rPr>
      </w:pPr>
      <w:bookmarkStart w:id="73" w:name="user-content-53-data-validation"/>
      <w:bookmarkStart w:id="74" w:name="_Toc55985456"/>
      <w:bookmarkStart w:id="75" w:name="_Toc55987581"/>
      <w:bookmarkEnd w:id="73"/>
      <w:r w:rsidRPr="69EBE511">
        <w:rPr>
          <w:rFonts w:ascii="Arial" w:eastAsia="Arial" w:hAnsi="Arial" w:cs="Arial"/>
          <w:lang w:val="en-US"/>
        </w:rPr>
        <w:t>5.3 Data Validation</w:t>
      </w:r>
      <w:bookmarkEnd w:id="74"/>
      <w:bookmarkEnd w:id="75"/>
    </w:p>
    <w:p w14:paraId="4CB9E5BB" w14:textId="7A58909A" w:rsidR="49A881F9" w:rsidRPr="00491563" w:rsidRDefault="49A881F9" w:rsidP="69EBE511">
      <w:pPr>
        <w:pStyle w:val="BodyText"/>
        <w:spacing w:after="240"/>
        <w:jc w:val="both"/>
        <w:rPr>
          <w:rFonts w:ascii="Arial" w:eastAsia="Arial" w:hAnsi="Arial" w:cs="Arial"/>
          <w:color w:val="24292E"/>
          <w:lang w:val="en-US"/>
        </w:rPr>
      </w:pPr>
      <w:r w:rsidRPr="69EBE511">
        <w:rPr>
          <w:rFonts w:ascii="Arial" w:eastAsia="Arial" w:hAnsi="Arial" w:cs="Arial"/>
          <w:color w:val="24292E"/>
          <w:lang w:val="en-US"/>
        </w:rPr>
        <w:t>The system shall validate whether the data it receives is conform with the specifications published by the OI4-Alliance and only use valid data.</w:t>
      </w:r>
    </w:p>
    <w:p w14:paraId="385F35E9" w14:textId="77777777" w:rsidR="00293E50" w:rsidRPr="00491563" w:rsidRDefault="49A881F9" w:rsidP="69EBE511">
      <w:pPr>
        <w:pStyle w:val="Heading2"/>
        <w:jc w:val="both"/>
        <w:rPr>
          <w:rFonts w:ascii="Arial" w:eastAsia="Arial" w:hAnsi="Arial" w:cs="Arial"/>
          <w:b w:val="0"/>
          <w:bCs w:val="0"/>
          <w:color w:val="24292E"/>
          <w:lang w:val="en-US"/>
        </w:rPr>
      </w:pPr>
      <w:bookmarkStart w:id="76" w:name="user-content-54-exception-handling"/>
      <w:bookmarkStart w:id="77" w:name="_Toc55985457"/>
      <w:bookmarkStart w:id="78" w:name="_Toc55987582"/>
      <w:bookmarkEnd w:id="76"/>
      <w:r w:rsidRPr="69EBE511">
        <w:rPr>
          <w:rFonts w:ascii="Arial" w:eastAsia="Arial" w:hAnsi="Arial" w:cs="Arial"/>
          <w:lang w:val="en-US"/>
        </w:rPr>
        <w:t>5.4 Exception Handling</w:t>
      </w:r>
      <w:bookmarkEnd w:id="77"/>
      <w:bookmarkEnd w:id="78"/>
    </w:p>
    <w:p w14:paraId="0E46C9F4" w14:textId="77777777" w:rsidR="00293E50" w:rsidRPr="00491563" w:rsidRDefault="49A881F9" w:rsidP="69EBE511">
      <w:pPr>
        <w:pStyle w:val="BodyText"/>
        <w:spacing w:after="240"/>
        <w:jc w:val="both"/>
        <w:rPr>
          <w:rFonts w:ascii="Arial" w:eastAsia="Arial" w:hAnsi="Arial" w:cs="Arial"/>
          <w:color w:val="24292E"/>
          <w:lang w:val="en-US"/>
        </w:rPr>
      </w:pPr>
      <w:r w:rsidRPr="69EBE511">
        <w:rPr>
          <w:rFonts w:ascii="Arial" w:eastAsia="Arial" w:hAnsi="Arial" w:cs="Arial"/>
          <w:color w:val="24292E"/>
          <w:lang w:val="en-US"/>
        </w:rPr>
        <w:t>Exceptions shall be logged to the console. If the Exceptions are fatal, the system shall restart to maximize availability.</w:t>
      </w:r>
    </w:p>
    <w:p w14:paraId="0C5C206C" w14:textId="72E9E639" w:rsidR="49A881F9" w:rsidRPr="00491563" w:rsidRDefault="49A881F9" w:rsidP="69EBE511">
      <w:pPr>
        <w:pStyle w:val="BodyText"/>
        <w:spacing w:after="240"/>
        <w:jc w:val="both"/>
        <w:rPr>
          <w:rFonts w:ascii="Arial" w:eastAsia="Arial" w:hAnsi="Arial" w:cs="Arial"/>
          <w:color w:val="24292E"/>
          <w:lang w:val="en-US"/>
        </w:rPr>
      </w:pPr>
    </w:p>
    <w:p w14:paraId="669757CB" w14:textId="77777777" w:rsidR="00293E50" w:rsidRPr="00491563" w:rsidRDefault="49A881F9" w:rsidP="69EBE511">
      <w:pPr>
        <w:pStyle w:val="Heading2"/>
        <w:jc w:val="both"/>
        <w:rPr>
          <w:rFonts w:ascii="Arial" w:eastAsia="Arial" w:hAnsi="Arial" w:cs="Arial"/>
          <w:b w:val="0"/>
          <w:bCs w:val="0"/>
          <w:color w:val="24292E"/>
          <w:lang w:val="en-US"/>
        </w:rPr>
      </w:pPr>
      <w:bookmarkStart w:id="79" w:name="user-content-55-logging"/>
      <w:bookmarkStart w:id="80" w:name="_Toc55985458"/>
      <w:bookmarkStart w:id="81" w:name="_Toc55987583"/>
      <w:bookmarkEnd w:id="79"/>
      <w:r w:rsidRPr="69EBE511">
        <w:rPr>
          <w:rFonts w:ascii="Arial" w:eastAsia="Arial" w:hAnsi="Arial" w:cs="Arial"/>
          <w:lang w:val="en-US"/>
        </w:rPr>
        <w:t>5.5 Logging</w:t>
      </w:r>
      <w:bookmarkEnd w:id="80"/>
      <w:bookmarkEnd w:id="81"/>
    </w:p>
    <w:p w14:paraId="2F711AA4" w14:textId="77777777" w:rsidR="00293E50" w:rsidRPr="00491563" w:rsidRDefault="49A881F9" w:rsidP="69EBE511">
      <w:pPr>
        <w:pStyle w:val="BodyText"/>
        <w:spacing w:after="240"/>
        <w:jc w:val="both"/>
        <w:rPr>
          <w:rFonts w:ascii="Arial" w:eastAsia="Arial" w:hAnsi="Arial" w:cs="Arial"/>
          <w:color w:val="24292E"/>
          <w:lang w:val="en-US"/>
        </w:rPr>
      </w:pPr>
      <w:r w:rsidRPr="69EBE511">
        <w:rPr>
          <w:rFonts w:ascii="Arial" w:eastAsia="Arial" w:hAnsi="Arial" w:cs="Arial"/>
          <w:color w:val="24292E"/>
          <w:lang w:val="en-US"/>
        </w:rPr>
        <w:t>All main events shall be logged to the console. The output on the console could be directed to a file.</w:t>
      </w:r>
    </w:p>
    <w:p w14:paraId="66DC102A" w14:textId="3C04B69B" w:rsidR="49A881F9" w:rsidRPr="00491563" w:rsidRDefault="49A881F9" w:rsidP="69EBE511">
      <w:pPr>
        <w:pStyle w:val="BodyText"/>
        <w:spacing w:after="240"/>
        <w:jc w:val="both"/>
        <w:rPr>
          <w:rFonts w:ascii="Arial" w:eastAsia="Arial" w:hAnsi="Arial" w:cs="Arial"/>
          <w:color w:val="24292E"/>
          <w:lang w:val="en-US"/>
        </w:rPr>
      </w:pPr>
    </w:p>
    <w:p w14:paraId="3EDA2423" w14:textId="77777777" w:rsidR="00293E50" w:rsidRPr="00491563" w:rsidRDefault="49A881F9" w:rsidP="69EBE511">
      <w:pPr>
        <w:pStyle w:val="Heading2"/>
        <w:jc w:val="both"/>
        <w:rPr>
          <w:rFonts w:ascii="Arial" w:eastAsia="Arial" w:hAnsi="Arial" w:cs="Arial"/>
          <w:b w:val="0"/>
          <w:bCs w:val="0"/>
          <w:color w:val="24292E"/>
          <w:lang w:val="en-US"/>
        </w:rPr>
      </w:pPr>
      <w:bookmarkStart w:id="82" w:name="user-content-56-configurability"/>
      <w:bookmarkStart w:id="83" w:name="_Toc55985459"/>
      <w:bookmarkStart w:id="84" w:name="_Toc55987584"/>
      <w:bookmarkEnd w:id="82"/>
      <w:r w:rsidRPr="69EBE511">
        <w:rPr>
          <w:rFonts w:ascii="Arial" w:eastAsia="Arial" w:hAnsi="Arial" w:cs="Arial"/>
          <w:lang w:val="en-US"/>
        </w:rPr>
        <w:t>5.6 Configurability</w:t>
      </w:r>
      <w:bookmarkEnd w:id="83"/>
      <w:bookmarkEnd w:id="84"/>
    </w:p>
    <w:p w14:paraId="01CCF2A7" w14:textId="2A646CFE" w:rsidR="49A881F9" w:rsidRDefault="49A881F9" w:rsidP="69EBE511">
      <w:pPr>
        <w:pStyle w:val="BodyText"/>
        <w:spacing w:after="240"/>
        <w:jc w:val="both"/>
        <w:rPr>
          <w:rFonts w:ascii="Arial" w:eastAsia="Arial" w:hAnsi="Arial" w:cs="Arial"/>
          <w:color w:val="24292E"/>
          <w:lang w:val="en-US"/>
        </w:rPr>
      </w:pPr>
      <w:r w:rsidRPr="69EBE511">
        <w:rPr>
          <w:rFonts w:ascii="Arial" w:eastAsia="Arial" w:hAnsi="Arial" w:cs="Arial"/>
          <w:color w:val="24292E"/>
          <w:lang w:val="en-US"/>
        </w:rPr>
        <w:t>Both Docker-Containers shall be able to be configured using environment-variables, these are easily set when starting a Docker-Container or when inside a 'docker-compose' file.</w:t>
      </w:r>
    </w:p>
    <w:p w14:paraId="69B6268F" w14:textId="77777777" w:rsidR="004449CC" w:rsidRPr="00491563" w:rsidRDefault="004449CC" w:rsidP="69EBE511">
      <w:pPr>
        <w:pStyle w:val="BodyText"/>
        <w:spacing w:after="240"/>
        <w:jc w:val="both"/>
        <w:rPr>
          <w:rFonts w:ascii="Arial" w:eastAsia="Arial" w:hAnsi="Arial" w:cs="Arial"/>
          <w:color w:val="24292E"/>
          <w:lang w:val="en-US"/>
        </w:rPr>
      </w:pPr>
    </w:p>
    <w:p w14:paraId="056695E5" w14:textId="77777777" w:rsidR="00293E50" w:rsidRPr="00491563" w:rsidRDefault="49A881F9" w:rsidP="69EBE511">
      <w:pPr>
        <w:pStyle w:val="Heading2"/>
        <w:jc w:val="both"/>
        <w:rPr>
          <w:rFonts w:ascii="Arial" w:eastAsia="Arial" w:hAnsi="Arial" w:cs="Arial"/>
          <w:b w:val="0"/>
          <w:bCs w:val="0"/>
          <w:color w:val="24292E"/>
          <w:lang w:val="en-US"/>
        </w:rPr>
      </w:pPr>
      <w:bookmarkStart w:id="85" w:name="user-content-57-internationalization"/>
      <w:bookmarkStart w:id="86" w:name="_Toc55985460"/>
      <w:bookmarkStart w:id="87" w:name="_Toc55987585"/>
      <w:bookmarkEnd w:id="85"/>
      <w:r w:rsidRPr="69EBE511">
        <w:rPr>
          <w:rFonts w:ascii="Arial" w:eastAsia="Arial" w:hAnsi="Arial" w:cs="Arial"/>
          <w:lang w:val="en-US"/>
        </w:rPr>
        <w:lastRenderedPageBreak/>
        <w:t>5.7 Internationalization</w:t>
      </w:r>
      <w:bookmarkEnd w:id="86"/>
      <w:bookmarkEnd w:id="87"/>
    </w:p>
    <w:p w14:paraId="04F49C88" w14:textId="32B06832" w:rsidR="00293E50" w:rsidRDefault="00B30E41" w:rsidP="69EBE511">
      <w:pPr>
        <w:pStyle w:val="BodyText"/>
        <w:spacing w:after="240"/>
        <w:jc w:val="both"/>
        <w:rPr>
          <w:rFonts w:ascii="Arial" w:eastAsia="Arial" w:hAnsi="Arial" w:cs="Arial"/>
          <w:color w:val="24292E"/>
          <w:lang w:val="en-US"/>
        </w:rPr>
      </w:pPr>
      <w:r w:rsidRPr="69EBE511">
        <w:rPr>
          <w:rFonts w:ascii="Arial" w:eastAsia="Arial" w:hAnsi="Arial" w:cs="Arial"/>
          <w:color w:val="24292E"/>
          <w:lang w:val="en-US"/>
        </w:rPr>
        <w:t>All documentation and commenting in the source-code shall be done in English, ensuring maximum internationalization.</w:t>
      </w:r>
    </w:p>
    <w:p w14:paraId="349A1092" w14:textId="77777777" w:rsidR="00491563" w:rsidRPr="00491563" w:rsidRDefault="00491563" w:rsidP="69EBE511">
      <w:pPr>
        <w:pStyle w:val="BodyText"/>
        <w:spacing w:after="240"/>
        <w:jc w:val="both"/>
        <w:rPr>
          <w:rFonts w:ascii="Arial" w:eastAsia="Arial" w:hAnsi="Arial" w:cs="Arial"/>
          <w:color w:val="24292E"/>
          <w:lang w:val="en-US"/>
        </w:rPr>
      </w:pPr>
    </w:p>
    <w:p w14:paraId="5947DE8B" w14:textId="77777777" w:rsidR="00293E50" w:rsidRPr="00491563" w:rsidRDefault="49A881F9" w:rsidP="69EBE511">
      <w:pPr>
        <w:pStyle w:val="Heading2"/>
        <w:jc w:val="both"/>
        <w:rPr>
          <w:rFonts w:ascii="Arial" w:eastAsia="Arial" w:hAnsi="Arial" w:cs="Arial"/>
          <w:b w:val="0"/>
          <w:bCs w:val="0"/>
          <w:color w:val="24292E"/>
          <w:lang w:val="en-US"/>
        </w:rPr>
      </w:pPr>
      <w:bookmarkStart w:id="88" w:name="user-content-58-testability"/>
      <w:bookmarkStart w:id="89" w:name="_Toc55985461"/>
      <w:bookmarkStart w:id="90" w:name="_Toc55987586"/>
      <w:bookmarkEnd w:id="88"/>
      <w:r w:rsidRPr="69EBE511">
        <w:rPr>
          <w:rFonts w:ascii="Arial" w:eastAsia="Arial" w:hAnsi="Arial" w:cs="Arial"/>
          <w:lang w:val="en-US"/>
        </w:rPr>
        <w:t>5.8 Testability</w:t>
      </w:r>
      <w:bookmarkEnd w:id="89"/>
      <w:bookmarkEnd w:id="90"/>
    </w:p>
    <w:p w14:paraId="6EC51FCE" w14:textId="77777777" w:rsidR="00293E50" w:rsidRPr="00491563" w:rsidRDefault="49A881F9" w:rsidP="69EBE511">
      <w:pPr>
        <w:pStyle w:val="BodyText"/>
        <w:spacing w:after="240"/>
        <w:jc w:val="both"/>
        <w:rPr>
          <w:rFonts w:ascii="Arial" w:eastAsia="Arial" w:hAnsi="Arial" w:cs="Arial"/>
          <w:color w:val="24292E"/>
          <w:lang w:val="en-US"/>
        </w:rPr>
      </w:pPr>
      <w:r w:rsidRPr="69EBE511">
        <w:rPr>
          <w:rFonts w:ascii="Arial" w:eastAsia="Arial" w:hAnsi="Arial" w:cs="Arial"/>
          <w:color w:val="24292E"/>
          <w:lang w:val="en-US"/>
        </w:rPr>
        <w:t>The system will be tested in different environments covering a number of scenarios.</w:t>
      </w:r>
    </w:p>
    <w:p w14:paraId="00C95FE8" w14:textId="1CE5CDE4" w:rsidR="49A881F9" w:rsidRPr="00491563" w:rsidRDefault="49A881F9" w:rsidP="69EBE511">
      <w:pPr>
        <w:pStyle w:val="BodyText"/>
        <w:spacing w:after="240"/>
        <w:jc w:val="both"/>
        <w:rPr>
          <w:rFonts w:ascii="Arial" w:eastAsia="Arial" w:hAnsi="Arial" w:cs="Arial"/>
          <w:color w:val="24292E"/>
          <w:lang w:val="en-US"/>
        </w:rPr>
      </w:pPr>
    </w:p>
    <w:p w14:paraId="3EC8764E" w14:textId="77777777" w:rsidR="00293E50" w:rsidRPr="00491563" w:rsidRDefault="49A881F9" w:rsidP="69EBE511">
      <w:pPr>
        <w:pStyle w:val="Heading2"/>
        <w:jc w:val="both"/>
        <w:rPr>
          <w:rFonts w:ascii="Arial" w:eastAsia="Arial" w:hAnsi="Arial" w:cs="Arial"/>
          <w:b w:val="0"/>
          <w:bCs w:val="0"/>
          <w:color w:val="24292E"/>
          <w:lang w:val="en-US"/>
        </w:rPr>
      </w:pPr>
      <w:bookmarkStart w:id="91" w:name="user-content-59-availability"/>
      <w:bookmarkStart w:id="92" w:name="_Toc55985462"/>
      <w:bookmarkStart w:id="93" w:name="_Toc55987587"/>
      <w:bookmarkEnd w:id="91"/>
      <w:r w:rsidRPr="69EBE511">
        <w:rPr>
          <w:rFonts w:ascii="Arial" w:eastAsia="Arial" w:hAnsi="Arial" w:cs="Arial"/>
          <w:lang w:val="en-US"/>
        </w:rPr>
        <w:t>5.9 Availability</w:t>
      </w:r>
      <w:bookmarkEnd w:id="92"/>
      <w:bookmarkEnd w:id="93"/>
    </w:p>
    <w:p w14:paraId="7CD15160" w14:textId="77777777" w:rsidR="00293E50" w:rsidRPr="00491563" w:rsidRDefault="49A881F9" w:rsidP="69EBE511">
      <w:pPr>
        <w:pStyle w:val="BodyText"/>
        <w:spacing w:after="240"/>
        <w:jc w:val="both"/>
        <w:rPr>
          <w:rFonts w:ascii="Arial" w:eastAsia="Arial" w:hAnsi="Arial" w:cs="Arial"/>
          <w:color w:val="24292E"/>
          <w:lang w:val="en-US"/>
        </w:rPr>
      </w:pPr>
      <w:r w:rsidRPr="69EBE511">
        <w:rPr>
          <w:rFonts w:ascii="Arial" w:eastAsia="Arial" w:hAnsi="Arial" w:cs="Arial"/>
          <w:color w:val="24292E"/>
          <w:lang w:val="en-US"/>
        </w:rPr>
        <w:t>Running in a Docker-Container ensures that the application can be restarted instantly if it stops running. All other forms of unavailability will probably arise because of problems in other parts of the environment.</w:t>
      </w:r>
    </w:p>
    <w:p w14:paraId="0D04396E" w14:textId="12819E73" w:rsidR="49A881F9" w:rsidRPr="00491563" w:rsidRDefault="49A881F9" w:rsidP="69EBE511">
      <w:pPr>
        <w:jc w:val="both"/>
        <w:rPr>
          <w:rFonts w:ascii="Arial" w:eastAsia="Arial" w:hAnsi="Arial" w:cs="Arial"/>
          <w:color w:val="24292E"/>
          <w:lang w:val="en-US"/>
        </w:rPr>
      </w:pPr>
    </w:p>
    <w:p w14:paraId="69F884DA" w14:textId="77777777" w:rsidR="00293E50" w:rsidRPr="00491563" w:rsidRDefault="49A881F9" w:rsidP="69EBE511">
      <w:pPr>
        <w:pStyle w:val="Heading1"/>
        <w:jc w:val="both"/>
        <w:rPr>
          <w:rFonts w:ascii="Arial" w:eastAsia="Arial" w:hAnsi="Arial" w:cs="Arial"/>
          <w:b w:val="0"/>
          <w:bCs w:val="0"/>
          <w:color w:val="24292E"/>
          <w:lang w:val="en-US"/>
        </w:rPr>
      </w:pPr>
      <w:bookmarkStart w:id="94" w:name="user-content-6-references"/>
      <w:bookmarkStart w:id="95" w:name="_Toc55985463"/>
      <w:bookmarkStart w:id="96" w:name="_Toc55987588"/>
      <w:bookmarkEnd w:id="94"/>
      <w:r w:rsidRPr="69EBE511">
        <w:rPr>
          <w:rFonts w:ascii="Arial" w:eastAsia="Arial" w:hAnsi="Arial" w:cs="Arial"/>
          <w:lang w:val="en-US"/>
        </w:rPr>
        <w:t>6. References</w:t>
      </w:r>
      <w:bookmarkEnd w:id="95"/>
      <w:bookmarkEnd w:id="96"/>
    </w:p>
    <w:p w14:paraId="7DAF3F72" w14:textId="395F0496" w:rsidR="566E1E00" w:rsidRPr="00491563" w:rsidRDefault="566E1E00" w:rsidP="69EBE511">
      <w:pPr>
        <w:pStyle w:val="BodyText"/>
        <w:jc w:val="both"/>
        <w:rPr>
          <w:rFonts w:ascii="Arial" w:eastAsia="Arial" w:hAnsi="Arial" w:cs="Arial"/>
          <w:lang w:val="en-US"/>
        </w:rPr>
      </w:pPr>
    </w:p>
    <w:p w14:paraId="3D2FE0D0" w14:textId="4BEB370C" w:rsidR="4C37B441" w:rsidRPr="004449CC" w:rsidRDefault="1C54FE64" w:rsidP="69EBE511">
      <w:pPr>
        <w:pStyle w:val="BodyText"/>
        <w:numPr>
          <w:ilvl w:val="0"/>
          <w:numId w:val="1"/>
        </w:numPr>
        <w:rPr>
          <w:rFonts w:ascii="Arial" w:eastAsia="Arial" w:hAnsi="Arial" w:cs="Arial"/>
        </w:rPr>
      </w:pPr>
      <w:r w:rsidRPr="004449CC">
        <w:rPr>
          <w:rFonts w:ascii="Arial" w:eastAsia="Arial" w:hAnsi="Arial" w:cs="Arial"/>
        </w:rPr>
        <w:t xml:space="preserve">SRS: </w:t>
      </w:r>
      <w:r w:rsidR="4C37B441" w:rsidRPr="004449CC">
        <w:rPr>
          <w:rFonts w:ascii="Arial" w:eastAsia="Arial" w:hAnsi="Arial" w:cs="Arial"/>
        </w:rPr>
        <w:t>https://github.com/GoranErdeljan/TINF19C-Team-4-Service-Registry/tree/master/PROJECT/SRS</w:t>
      </w:r>
    </w:p>
    <w:p w14:paraId="2BCCC3D9" w14:textId="11A84E70" w:rsidR="4C37B441" w:rsidRPr="004449CC" w:rsidRDefault="4C37B441" w:rsidP="69EBE511">
      <w:pPr>
        <w:pStyle w:val="BodyText"/>
        <w:jc w:val="both"/>
        <w:rPr>
          <w:rFonts w:ascii="Arial" w:eastAsia="Arial" w:hAnsi="Arial" w:cs="Arial"/>
        </w:rPr>
      </w:pPr>
    </w:p>
    <w:p w14:paraId="0E4AFBA8" w14:textId="57363D39" w:rsidR="4C37B441" w:rsidRPr="00491563" w:rsidRDefault="54934D31" w:rsidP="69EBE511">
      <w:pPr>
        <w:pStyle w:val="BodyText"/>
        <w:numPr>
          <w:ilvl w:val="0"/>
          <w:numId w:val="1"/>
        </w:numPr>
        <w:rPr>
          <w:rFonts w:ascii="Arial" w:eastAsia="Arial" w:hAnsi="Arial" w:cs="Arial"/>
          <w:lang w:val="en-US"/>
        </w:rPr>
      </w:pPr>
      <w:r w:rsidRPr="69EBE511">
        <w:rPr>
          <w:rFonts w:ascii="Arial" w:eastAsia="Arial" w:hAnsi="Arial" w:cs="Arial"/>
          <w:lang w:val="en-US"/>
        </w:rPr>
        <w:t xml:space="preserve">CRS: </w:t>
      </w:r>
      <w:r w:rsidR="4C37B441" w:rsidRPr="69EBE511">
        <w:rPr>
          <w:rFonts w:ascii="Arial" w:eastAsia="Arial" w:hAnsi="Arial" w:cs="Arial"/>
          <w:lang w:val="en-US"/>
        </w:rPr>
        <w:t>https://github.com/GoranErdeljan/TINF19C-Team-4-Service-Registry/tree/master/PROJECT/CRS</w:t>
      </w:r>
    </w:p>
    <w:p w14:paraId="0D0B940D" w14:textId="77777777" w:rsidR="00293E50" w:rsidRPr="00491563" w:rsidRDefault="00293E50" w:rsidP="69EBE511">
      <w:pPr>
        <w:jc w:val="both"/>
        <w:rPr>
          <w:rFonts w:ascii="Arial" w:eastAsia="Arial" w:hAnsi="Arial" w:cs="Arial"/>
          <w:lang w:val="en-US"/>
        </w:rPr>
      </w:pPr>
    </w:p>
    <w:sectPr w:rsidR="00293E50" w:rsidRPr="00491563">
      <w:headerReference w:type="default" r:id="rId14"/>
      <w:footerReference w:type="default" r:id="rId15"/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1A0556" w14:textId="77777777" w:rsidR="00405EEE" w:rsidRDefault="00405EEE">
      <w:r>
        <w:separator/>
      </w:r>
    </w:p>
  </w:endnote>
  <w:endnote w:type="continuationSeparator" w:id="0">
    <w:p w14:paraId="305B6096" w14:textId="77777777" w:rsidR="00405EEE" w:rsidRDefault="00405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339225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0DD27B" w14:textId="5745D988" w:rsidR="00DF2325" w:rsidRDefault="00DF232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141E82" w14:textId="28F9DFFB" w:rsidR="49A881F9" w:rsidRDefault="49A881F9" w:rsidP="49A881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220EEA" w14:textId="77777777" w:rsidR="00405EEE" w:rsidRDefault="00405EEE">
      <w:r>
        <w:separator/>
      </w:r>
    </w:p>
  </w:footnote>
  <w:footnote w:type="continuationSeparator" w:id="0">
    <w:p w14:paraId="42B580EC" w14:textId="77777777" w:rsidR="00405EEE" w:rsidRDefault="00405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49A881F9" w14:paraId="7C083E99" w14:textId="77777777" w:rsidTr="49A881F9">
      <w:tc>
        <w:tcPr>
          <w:tcW w:w="3210" w:type="dxa"/>
        </w:tcPr>
        <w:p w14:paraId="05927562" w14:textId="2831A5A4" w:rsidR="49A881F9" w:rsidRDefault="49A881F9" w:rsidP="49A881F9">
          <w:pPr>
            <w:pStyle w:val="Header"/>
            <w:ind w:left="-115"/>
          </w:pPr>
        </w:p>
      </w:tc>
      <w:tc>
        <w:tcPr>
          <w:tcW w:w="3210" w:type="dxa"/>
        </w:tcPr>
        <w:p w14:paraId="4C93C8F6" w14:textId="15677390" w:rsidR="49A881F9" w:rsidRDefault="49A881F9" w:rsidP="49A881F9">
          <w:pPr>
            <w:pStyle w:val="Header"/>
            <w:jc w:val="center"/>
          </w:pPr>
        </w:p>
      </w:tc>
      <w:tc>
        <w:tcPr>
          <w:tcW w:w="3210" w:type="dxa"/>
        </w:tcPr>
        <w:p w14:paraId="3338850D" w14:textId="12E89E03" w:rsidR="49A881F9" w:rsidRDefault="49A881F9" w:rsidP="49A881F9">
          <w:pPr>
            <w:pStyle w:val="Header"/>
            <w:ind w:right="-115"/>
            <w:jc w:val="right"/>
          </w:pPr>
        </w:p>
      </w:tc>
    </w:tr>
  </w:tbl>
  <w:p w14:paraId="2856735B" w14:textId="1EB13B44" w:rsidR="49A881F9" w:rsidRDefault="49A881F9" w:rsidP="49A881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52767"/>
    <w:multiLevelType w:val="hybridMultilevel"/>
    <w:tmpl w:val="1AB640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6858028"/>
    <w:rsid w:val="00213486"/>
    <w:rsid w:val="00293E50"/>
    <w:rsid w:val="00405EEE"/>
    <w:rsid w:val="00407D8E"/>
    <w:rsid w:val="004449CC"/>
    <w:rsid w:val="00491563"/>
    <w:rsid w:val="00B30E41"/>
    <w:rsid w:val="00CD0ADE"/>
    <w:rsid w:val="00DF2325"/>
    <w:rsid w:val="01D300A2"/>
    <w:rsid w:val="06858028"/>
    <w:rsid w:val="109AACD2"/>
    <w:rsid w:val="1422449E"/>
    <w:rsid w:val="14A19708"/>
    <w:rsid w:val="1C54FE64"/>
    <w:rsid w:val="23776473"/>
    <w:rsid w:val="279AA8CC"/>
    <w:rsid w:val="2876B9BC"/>
    <w:rsid w:val="38AFC273"/>
    <w:rsid w:val="3AC8EC07"/>
    <w:rsid w:val="4190A991"/>
    <w:rsid w:val="45784547"/>
    <w:rsid w:val="49A881F9"/>
    <w:rsid w:val="4B96D405"/>
    <w:rsid w:val="4C37B441"/>
    <w:rsid w:val="4C82CDB8"/>
    <w:rsid w:val="51A89310"/>
    <w:rsid w:val="52F20F3C"/>
    <w:rsid w:val="5474B740"/>
    <w:rsid w:val="54934D31"/>
    <w:rsid w:val="566E1E00"/>
    <w:rsid w:val="574EB143"/>
    <w:rsid w:val="5B3F2459"/>
    <w:rsid w:val="5C7FC925"/>
    <w:rsid w:val="65A63EAA"/>
    <w:rsid w:val="69EBE511"/>
    <w:rsid w:val="6B020A14"/>
    <w:rsid w:val="6BFC57D1"/>
    <w:rsid w:val="6E39AAD6"/>
    <w:rsid w:val="6F33F893"/>
    <w:rsid w:val="744B31B5"/>
    <w:rsid w:val="75016860"/>
    <w:rsid w:val="7A09F661"/>
    <w:rsid w:val="7D419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F4301"/>
  <w15:docId w15:val="{2E9CC52C-A07F-445C-8FB4-1FCB905EF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de-DE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berschrift"/>
    <w:next w:val="BodyText"/>
    <w:uiPriority w:val="9"/>
    <w:qFormat/>
    <w:pPr>
      <w:outlineLvl w:val="0"/>
    </w:pPr>
    <w:rPr>
      <w:rFonts w:ascii="Liberation Serif" w:eastAsia="Noto Serif CJK SC" w:hAnsi="Liberation Serif"/>
      <w:b/>
      <w:bCs/>
      <w:sz w:val="48"/>
      <w:szCs w:val="48"/>
    </w:rPr>
  </w:style>
  <w:style w:type="paragraph" w:styleId="Heading2">
    <w:name w:val="heading 2"/>
    <w:basedOn w:val="berschrift"/>
    <w:next w:val="BodyText"/>
    <w:uiPriority w:val="9"/>
    <w:unhideWhenUsed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paragraph" w:styleId="Heading3">
    <w:name w:val="heading 3"/>
    <w:basedOn w:val="berschrift"/>
    <w:next w:val="BodyText"/>
    <w:uiPriority w:val="9"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rschrift">
    <w:name w:val="Überschrift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Normal"/>
    <w:qFormat/>
    <w:pPr>
      <w:suppressLineNumbers/>
    </w:pPr>
  </w:style>
  <w:style w:type="paragraph" w:customStyle="1" w:styleId="Tabelleninhalt">
    <w:name w:val="Tabelleninhalt"/>
    <w:basedOn w:val="Normal"/>
    <w:qFormat/>
    <w:pPr>
      <w:suppressLineNumbers/>
    </w:pPr>
  </w:style>
  <w:style w:type="paragraph" w:customStyle="1" w:styleId="Tabellenberschrift">
    <w:name w:val="Tabellenüberschrift"/>
    <w:basedOn w:val="Tabelleninhalt"/>
    <w:qFormat/>
    <w:pPr>
      <w:jc w:val="center"/>
    </w:pPr>
    <w:rPr>
      <w:b/>
      <w:bCs/>
    </w:r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TOCHeading">
    <w:name w:val="TOC Heading"/>
    <w:basedOn w:val="Heading1"/>
    <w:next w:val="Normal"/>
    <w:uiPriority w:val="39"/>
    <w:unhideWhenUsed/>
    <w:qFormat/>
    <w:rsid w:val="00491563"/>
    <w:pPr>
      <w:keepLines/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91563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491563"/>
    <w:pPr>
      <w:spacing w:after="100"/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491563"/>
    <w:pPr>
      <w:spacing w:after="100"/>
      <w:ind w:left="48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491563"/>
    <w:rPr>
      <w:color w:val="0563C1" w:themeColor="hyperlink"/>
      <w:u w:val="single"/>
    </w:rPr>
  </w:style>
  <w:style w:type="table" w:styleId="GridTable1Light">
    <w:name w:val="Grid Table 1 Light"/>
    <w:basedOn w:val="TableNormal"/>
    <w:uiPriority w:val="4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B177F49442FD243AA68CD3C4E0FAC48" ma:contentTypeVersion="8" ma:contentTypeDescription="Ein neues Dokument erstellen." ma:contentTypeScope="" ma:versionID="2154a54806709661e8b0d30187c1ab7a">
  <xsd:schema xmlns:xsd="http://www.w3.org/2001/XMLSchema" xmlns:xs="http://www.w3.org/2001/XMLSchema" xmlns:p="http://schemas.microsoft.com/office/2006/metadata/properties" xmlns:ns2="01aec425-e08f-4108-9dca-2f3d5de3e91d" targetNamespace="http://schemas.microsoft.com/office/2006/metadata/properties" ma:root="true" ma:fieldsID="0c40ec52cb6b327431c35b5d3c59b56b" ns2:_="">
    <xsd:import namespace="01aec425-e08f-4108-9dca-2f3d5de3e9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aec425-e08f-4108-9dca-2f3d5de3e9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D05B4-B9F1-430E-A848-4C19B81227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aec425-e08f-4108-9dca-2f3d5de3e9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9A9AFF-86F3-45B7-A007-56034E01C4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88EFC7-01FA-4399-89E7-6566C5A390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05DB21A-8CEB-442B-98EB-A099128FE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1743</Words>
  <Characters>10985</Characters>
  <Application>Microsoft Office Word</Application>
  <DocSecurity>0</DocSecurity>
  <Lines>91</Lines>
  <Paragraphs>25</Paragraphs>
  <ScaleCrop>false</ScaleCrop>
  <Company>Crealogix</Company>
  <LinksUpToDate>false</LinksUpToDate>
  <CharactersWithSpaces>12703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Goran Erdeljan</dc:creator>
  <cp:lastModifiedBy>Goran Erdeljan</cp:lastModifiedBy>
  <cp:revision>3</cp:revision>
  <cp:lastPrinted>2020-11-11T10:44:00Z</cp:lastPrinted>
  <dcterms:created xsi:type="dcterms:W3CDTF">2020-11-11T10:43:00Z</dcterms:created>
  <dcterms:modified xsi:type="dcterms:W3CDTF">2020-11-11T10:45:00Z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2020-11-10T17:47:19Z</dcterms:created>
  <dc:creator/>
  <dc:description/>
  <dc:language>de-DE</dc:language>
  <cp:lastModifiedBy/>
  <dcterms:modified xsi:type="dcterms:W3CDTF">2020-11-10T17:58:25Z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0x0101004B177F49442FD243AA68CD3C4E0FAC48</vt:lpwstr>
  </property>
</Properties>
</file>