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</w:pPr>
      <w:r>
        <w:rPr>
          <w:rtl w:val="0"/>
          <w:lang w:val="ru-RU"/>
        </w:rPr>
        <w:t>Функциональные требования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Пользователь работает с маршрутами и рейсами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 маршрута хранится отправная и конечная точки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Рейс хранит в себе номер рейса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маршрут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которому он 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id </w:t>
      </w:r>
      <w:r>
        <w:rPr>
          <w:rtl w:val="0"/>
          <w:lang w:val="ru-RU"/>
        </w:rPr>
        <w:t>самолета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который производит рейс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и время вылета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и время прилета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есть вычислимое свойство времени в пути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 пользователя должна быть возможность создать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удалить каждый маршрут и рейс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удалении маршрута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удаляться все рейсы на маршрут</w:t>
      </w:r>
      <w:r>
        <w:rPr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поиска маршрута по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отправной точке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точке прибытия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сразу по обоим атрибутам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Поиск рейсов по номеру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маршруту следования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id </w:t>
      </w:r>
      <w:r>
        <w:rPr>
          <w:rtl w:val="0"/>
          <w:lang w:val="ru-RU"/>
        </w:rPr>
        <w:t>самолета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диапазону времени убытия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прибытия рейса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Вся база данных должна сохраняться на жёсткий диск в бинарных файлах в каталог программы</w:t>
      </w:r>
      <w:r>
        <w:rPr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Можно импортировать себе другую базу данных с выделением дубликатов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предоставлением пользователю отчёта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данные повторяются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возможностью изменить эти данные и добавить в свою базу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игнорирования дубликатов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игнорирования всей импортированной базы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Экспорт в бинарный файл всей своей базу либо только выбранных данных</w:t>
      </w:r>
      <w:r>
        <w:rPr>
          <w:rtl w:val="0"/>
          <w:lang w:val="ru-RU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ru-RU"/>
        </w:rPr>
        <w:t>Не функциональные требования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>Удобный и понятный графический интерфейс</w:t>
      </w:r>
    </w:p>
    <w:p>
      <w:pPr>
        <w:pStyle w:val="List Paragraph"/>
        <w:numPr>
          <w:ilvl w:val="0"/>
          <w:numId w:val="2"/>
        </w:numPr>
        <w:rPr>
          <w:color w:val="ff2600"/>
          <w:lang w:val="ru-RU"/>
        </w:rPr>
      </w:pPr>
      <w:r>
        <w:rPr>
          <w:color w:val="ff2600"/>
          <w:rtl w:val="0"/>
          <w:lang w:val="ru-RU"/>
        </w:rPr>
        <w:t>Это где</w:t>
      </w:r>
      <w:r>
        <w:rPr>
          <w:color w:val="ff2600"/>
          <w:rtl w:val="0"/>
          <w:lang w:val="ru-RU"/>
        </w:rPr>
        <w:t>-</w:t>
      </w:r>
      <w:r>
        <w:rPr>
          <w:color w:val="ff2600"/>
          <w:rtl w:val="0"/>
          <w:lang w:val="ru-RU"/>
        </w:rPr>
        <w:t>то в конце</w:t>
      </w:r>
      <w:r>
        <w:rPr>
          <w:color w:val="ff2600"/>
          <w:rtl w:val="0"/>
          <w:lang w:val="ru-RU"/>
        </w:rPr>
        <w:t xml:space="preserve">. </w:t>
      </w:r>
      <w:r>
        <w:rPr>
          <w:color w:val="000000"/>
          <w:rtl w:val="0"/>
          <w:lang w:val="en-US"/>
        </w:rPr>
        <w:t xml:space="preserve">JavaDoc </w:t>
      </w:r>
      <w:r>
        <w:rPr>
          <w:color w:val="000000"/>
          <w:rtl w:val="0"/>
          <w:lang w:val="ru-RU"/>
        </w:rPr>
        <w:t>к каждому классу и методу</w:t>
      </w:r>
      <w:r>
        <w:rPr>
          <w:color w:val="000000"/>
          <w:rtl w:val="0"/>
          <w:lang w:val="ru-RU"/>
        </w:rPr>
        <w:t xml:space="preserve">, </w:t>
      </w:r>
      <w:r>
        <w:rPr>
          <w:color w:val="000000"/>
          <w:rtl w:val="0"/>
          <w:lang w:val="ru-RU"/>
        </w:rPr>
        <w:t xml:space="preserve">соответствие кода </w:t>
      </w:r>
      <w:r>
        <w:rPr>
          <w:color w:val="000000"/>
          <w:rtl w:val="0"/>
          <w:lang w:val="ru-RU"/>
        </w:rPr>
        <w:t>conventions</w:t>
      </w:r>
      <w:r>
        <w:rPr>
          <w:color w:val="000000"/>
          <w:rtl w:val="0"/>
          <w:lang w:val="en-US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