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Приложение должно представлять собой справочную систему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которая хранит определенные данные об авиарейсах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также предоставляет пользователю необходимый интерфейс для взаимодействия с этой информацией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Система работает с данными о маршрутах и рейсах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У маршрута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Route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хранится отправная и конечная точки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Сочетание начальной и конечной точки – уникально и не должно повторяться у разных маршрутов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Рейс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Flight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 в себе номер рейса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которому он следует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на который производит рейс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вылета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прилета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Также есть вычислимое свойство времени в пути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Номер рейса уникален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Разные рейсы могут иметь одинаковые маршруты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дату и время вылета и прилёта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но не сразу все одинаковые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 пользователя должна быть возможность создать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редактировать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удалить каждый маршрут и рейс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При удалении маршрута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должны удаляться все рейсы на маршрут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4.1 </w:t>
      </w:r>
      <w:r>
        <w:rPr>
          <w:color w:val="000000"/>
          <w:u w:color="000000"/>
          <w:rtl w:val="0"/>
          <w:lang w:val="ru-RU"/>
        </w:rPr>
        <w:t>При попытке создать маршрут с повторяющимся сочетанием начальной и конечной точки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сообщать о наличии такого маршрута и предложить изменить одну из точек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4.2 </w:t>
      </w:r>
      <w:r>
        <w:rPr>
          <w:color w:val="000000"/>
          <w:u w:color="000000"/>
          <w:rtl w:val="0"/>
          <w:lang w:val="ru-RU"/>
        </w:rPr>
        <w:t>При попытке создать рейс с повторяющимся номером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сообщить о наличии такого рейса и предложить изменить номер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Либо же при попытке дублирования данных сразу во всех остальных полях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Возможность поиска маршрута по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отправной точке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точке прибытия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сразу по обоим атрибутам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рейсов по номеру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маршруту следования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диапазону времени убытия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прибытия рейса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должен обеспечиваться объектом специализированного класса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Вся база данных должна сохраняться на жёсткий диск в бинарных файлах в каталог программы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Можно импортировать себе базу из другого файла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при импорте выдаётся отчёт по всем данным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которые невозможно слить с текущей базой из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 xml:space="preserve">за ошибок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дублирования данных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После выдачи отчёта будет возможность изменить неправильные данные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игнорировать неслитые данные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Экспорт в бинарный файл всей своей базу либо только выбранных данных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типы принимаемых и возвращаемых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модификаторы доступа должны соответствовать схеме “</w:t>
      </w:r>
      <w:r>
        <w:rPr>
          <w:rtl w:val="0"/>
          <w:lang w:val="en-US"/>
        </w:rPr>
        <w:t>Flights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routs</w:t>
      </w:r>
      <w:r>
        <w:rPr>
          <w:rtl w:val="0"/>
          <w:lang w:val="ru-RU"/>
        </w:rPr>
        <w:t>”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Регистр строковых переменных не учитывается при использовании в названиях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номерах и при поиске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Строковые переменные не должны содержать в себе специальных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знаки </w:t>
      </w:r>
      <w:r>
        <w:rPr>
          <w:rtl w:val="0"/>
          <w:lang w:val="ru-RU"/>
        </w:rPr>
        <w:t xml:space="preserve">-,_, </w:t>
      </w:r>
      <w:r>
        <w:rPr>
          <w:rtl w:val="0"/>
          <w:lang w:val="ru-RU"/>
        </w:rPr>
        <w:t>пробелы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 процессе работы методы могут выбрасывать следующие исключения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наследники </w:t>
      </w:r>
      <w:r>
        <w:rPr>
          <w:rtl w:val="0"/>
          <w:lang w:val="en-US"/>
        </w:rPr>
        <w:t>FlightsAndRoutesExceptions</w:t>
      </w:r>
      <w:r>
        <w:rPr>
          <w:rtl w:val="0"/>
          <w:lang w:val="ru-RU"/>
        </w:rPr>
        <w:t>: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13.1 </w:t>
      </w:r>
      <w:r>
        <w:rPr>
          <w:rtl w:val="0"/>
          <w:lang w:val="en-US"/>
        </w:rPr>
        <w:t>FaRSameNameException</w:t>
      </w:r>
      <w:r>
        <w:rPr>
          <w:rtl w:val="0"/>
          <w:lang w:val="ru-RU"/>
        </w:rPr>
        <w:t xml:space="preserve"> – введение повторяющегося значения для поля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которого должно быть уникальным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Выбрасывается при создании или редактировании рейса или маршрута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13.2 </w:t>
      </w:r>
      <w:r>
        <w:rPr>
          <w:rtl w:val="0"/>
          <w:lang w:val="en-US"/>
        </w:rPr>
        <w:t>FaRUnacceptableSymbolException</w:t>
      </w:r>
      <w:r>
        <w:rPr>
          <w:rtl w:val="0"/>
          <w:lang w:val="ru-RU"/>
        </w:rPr>
        <w:t xml:space="preserve"> – использование в строковой переменной недопустимых символов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13.3 </w:t>
      </w:r>
      <w:r>
        <w:rPr>
          <w:rtl w:val="0"/>
          <w:lang w:val="en-US"/>
        </w:rPr>
        <w:t>FaRDateMismatchException</w:t>
      </w:r>
      <w:r>
        <w:rPr>
          <w:rtl w:val="0"/>
          <w:lang w:val="ru-RU"/>
        </w:rPr>
        <w:t xml:space="preserve"> – использование некорректных даты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времени при создании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или поиске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временной промежуток поиска</w:t>
      </w:r>
      <w:r>
        <w:rPr>
          <w:rtl w:val="0"/>
          <w:lang w:val="ru-RU"/>
        </w:rPr>
        <w:t>)</w:t>
      </w:r>
    </w:p>
    <w:p>
      <w:pPr>
        <w:pStyle w:val="List Paragraph"/>
        <w:ind w:left="232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Не 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Удобный и понятный графический интерфейс</w:t>
      </w: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val="single" w:color="000000"/>
        </w:rPr>
      </w:pPr>
      <w:r>
        <w:rPr>
          <w:rFonts w:cs="Arial Unicode MS" w:eastAsia="Arial Unicode MS" w:hint="default"/>
          <w:color w:val="000000"/>
          <w:u w:val="single" w:color="000000"/>
          <w:rtl w:val="0"/>
          <w:lang w:val="en-US"/>
        </w:rPr>
        <w:t>Требования к реализации</w:t>
      </w:r>
      <w:r>
        <w:rPr>
          <w:rFonts w:cs="Arial Unicode MS" w:eastAsia="Arial Unicode MS"/>
          <w:color w:val="000000"/>
          <w:u w:val="single" w:color="000000"/>
          <w:rtl w:val="0"/>
          <w:lang w:val="en-US"/>
        </w:rPr>
        <w:t>:</w:t>
      </w:r>
    </w:p>
    <w:p>
      <w:pPr>
        <w:pStyle w:val="Normal.0"/>
        <w:rPr>
          <w:color w:val="000000"/>
          <w:u w:color="000000"/>
          <w:lang w:val="ru-RU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Система должна быть реализована на основе шаблона </w:t>
      </w:r>
      <w:r>
        <w:rPr>
          <w:color w:val="000000"/>
          <w:u w:color="000000"/>
          <w:rtl w:val="0"/>
          <w:lang w:val="en-US"/>
        </w:rPr>
        <w:t>MVC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е </w:t>
      </w:r>
      <w:r>
        <w:rPr>
          <w:rtl w:val="0"/>
          <w:lang w:val="ru-RU"/>
        </w:rPr>
        <w:t xml:space="preserve">пользователь может взаимодействовать с данными только через сервисы </w:t>
      </w:r>
      <w:r>
        <w:rPr>
          <w:rtl w:val="0"/>
          <w:lang w:val="en-US"/>
        </w:rPr>
        <w:t>View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просмотр и поиск необходимой информации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Controller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добавление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удаление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редактирование данных об авиарейсах</w:t>
      </w:r>
      <w:r>
        <w:rPr>
          <w:rtl w:val="0"/>
          <w:lang w:val="ru-RU"/>
        </w:rPr>
        <w:t>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JavaDoc</w:t>
      </w:r>
      <w:r>
        <w:rPr>
          <w:color w:val="000000"/>
          <w:u w:color="000000"/>
          <w:rtl w:val="0"/>
          <w:lang w:val="ru-RU"/>
        </w:rPr>
        <w:t xml:space="preserve"> к каждому классу и методу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соответствие кода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Code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Conventions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соответствующие названия классов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методов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полей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отступы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организация кода и 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д</w:t>
      </w:r>
    </w:p>
    <w:p>
      <w:pPr>
        <w:pStyle w:val="List Paragraph"/>
        <w:ind w:left="360" w:firstLine="0"/>
      </w:pPr>
      <w:r>
        <w:rPr>
          <w:rtl w:val="0"/>
          <w:lang w:val="ru-RU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6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3">
    <w:name w:val="Импортированный стиль 3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