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76" w:lineRule="auto" w:before="20"/>
        <w:ind w:left="100" w:right="147" w:firstLine="0"/>
        <w:jc w:val="left"/>
        <w:rPr>
          <w:rFonts w:ascii="Arial" w:hAnsi="Arial" w:cs="Arial" w:eastAsia="Arial"/>
          <w:sz w:val="52"/>
          <w:szCs w:val="52"/>
        </w:rPr>
      </w:pPr>
      <w:bookmarkStart w:name=" " w:id="1"/>
      <w:bookmarkEnd w:id="1"/>
      <w:r>
        <w:rPr/>
      </w:r>
      <w:bookmarkStart w:name="TEHNIČKA SPECIFIKACIJA SOFTVERSKOG RJEŠE" w:id="2"/>
      <w:bookmarkEnd w:id="2"/>
      <w:r>
        <w:rPr/>
      </w:r>
      <w:r>
        <w:rPr>
          <w:rFonts w:ascii="Arial" w:hAnsi="Arial"/>
          <w:spacing w:val="-1"/>
          <w:sz w:val="52"/>
        </w:rPr>
        <w:t>TEHNIČKA</w:t>
      </w:r>
      <w:r>
        <w:rPr>
          <w:rFonts w:ascii="Arial" w:hAnsi="Arial"/>
          <w:spacing w:val="-45"/>
          <w:sz w:val="52"/>
        </w:rPr>
        <w:t> </w:t>
      </w:r>
      <w:r>
        <w:rPr>
          <w:rFonts w:ascii="Arial" w:hAnsi="Arial"/>
          <w:spacing w:val="-1"/>
          <w:sz w:val="52"/>
        </w:rPr>
        <w:t>SPECIFIKACIJA</w:t>
      </w:r>
      <w:r>
        <w:rPr>
          <w:rFonts w:ascii="Arial" w:hAnsi="Arial"/>
          <w:spacing w:val="23"/>
          <w:w w:val="99"/>
          <w:sz w:val="52"/>
        </w:rPr>
        <w:t> </w:t>
      </w:r>
      <w:r>
        <w:rPr>
          <w:rFonts w:ascii="Arial" w:hAnsi="Arial"/>
          <w:spacing w:val="-1"/>
          <w:sz w:val="52"/>
        </w:rPr>
        <w:t>SOFTVERSKOG</w:t>
      </w:r>
      <w:r>
        <w:rPr>
          <w:rFonts w:ascii="Arial" w:hAnsi="Arial"/>
          <w:spacing w:val="-51"/>
          <w:sz w:val="52"/>
        </w:rPr>
        <w:t> </w:t>
      </w:r>
      <w:r>
        <w:rPr>
          <w:rFonts w:ascii="Arial" w:hAnsi="Arial"/>
          <w:spacing w:val="-1"/>
          <w:sz w:val="52"/>
        </w:rPr>
        <w:t>RJEŠENJA</w:t>
      </w:r>
      <w:r>
        <w:rPr>
          <w:rFonts w:ascii="Arial" w:hAnsi="Arial"/>
          <w:sz w:val="52"/>
        </w:rPr>
      </w:r>
    </w:p>
    <w:p>
      <w:pPr>
        <w:spacing w:line="240" w:lineRule="auto" w:before="1"/>
        <w:rPr>
          <w:rFonts w:ascii="Arial" w:hAnsi="Arial" w:cs="Arial" w:eastAsia="Arial"/>
          <w:sz w:val="62"/>
          <w:szCs w:val="62"/>
        </w:rPr>
      </w:pPr>
    </w:p>
    <w:p>
      <w:pPr>
        <w:spacing w:line="276" w:lineRule="auto" w:before="0"/>
        <w:ind w:left="100" w:right="147" w:firstLine="0"/>
        <w:jc w:val="left"/>
        <w:rPr>
          <w:rFonts w:ascii="Arial" w:hAnsi="Arial" w:cs="Arial" w:eastAsia="Arial"/>
          <w:sz w:val="34"/>
          <w:szCs w:val="34"/>
        </w:rPr>
      </w:pPr>
      <w:bookmarkStart w:name="Elektronski Državni registar akreditiran" w:id="3"/>
      <w:bookmarkEnd w:id="3"/>
      <w:r>
        <w:rPr/>
      </w:r>
      <w:r>
        <w:rPr>
          <w:rFonts w:ascii="Arial" w:hAnsi="Arial"/>
          <w:b/>
          <w:spacing w:val="-1"/>
          <w:sz w:val="34"/>
        </w:rPr>
        <w:t>Elektronski</w:t>
      </w:r>
      <w:r>
        <w:rPr>
          <w:rFonts w:ascii="Arial" w:hAnsi="Arial"/>
          <w:b/>
          <w:spacing w:val="-9"/>
          <w:sz w:val="34"/>
        </w:rPr>
        <w:t> </w:t>
      </w:r>
      <w:r>
        <w:rPr>
          <w:rFonts w:ascii="Arial" w:hAnsi="Arial"/>
          <w:b/>
          <w:spacing w:val="-1"/>
          <w:sz w:val="34"/>
        </w:rPr>
        <w:t>Državni</w:t>
      </w:r>
      <w:r>
        <w:rPr>
          <w:rFonts w:ascii="Arial" w:hAnsi="Arial"/>
          <w:b/>
          <w:spacing w:val="-9"/>
          <w:sz w:val="34"/>
        </w:rPr>
        <w:t> </w:t>
      </w:r>
      <w:r>
        <w:rPr>
          <w:rFonts w:ascii="Arial" w:hAnsi="Arial"/>
          <w:b/>
          <w:spacing w:val="-1"/>
          <w:sz w:val="34"/>
        </w:rPr>
        <w:t>registar</w:t>
      </w:r>
      <w:r>
        <w:rPr>
          <w:rFonts w:ascii="Arial" w:hAnsi="Arial"/>
          <w:b/>
          <w:spacing w:val="-9"/>
          <w:sz w:val="34"/>
        </w:rPr>
        <w:t> </w:t>
      </w:r>
      <w:r>
        <w:rPr>
          <w:rFonts w:ascii="Arial" w:hAnsi="Arial"/>
          <w:b/>
          <w:spacing w:val="-1"/>
          <w:sz w:val="34"/>
        </w:rPr>
        <w:t>akreditiranih</w:t>
      </w:r>
      <w:r>
        <w:rPr>
          <w:rFonts w:ascii="Arial" w:hAnsi="Arial"/>
          <w:b/>
          <w:spacing w:val="25"/>
          <w:w w:val="99"/>
          <w:sz w:val="34"/>
        </w:rPr>
        <w:t> </w:t>
      </w:r>
      <w:r>
        <w:rPr>
          <w:rFonts w:ascii="Arial" w:hAnsi="Arial"/>
          <w:b/>
          <w:spacing w:val="-1"/>
          <w:sz w:val="34"/>
        </w:rPr>
        <w:t>visokoškolskih</w:t>
      </w:r>
      <w:r>
        <w:rPr>
          <w:rFonts w:ascii="Arial" w:hAnsi="Arial"/>
          <w:b/>
          <w:spacing w:val="-8"/>
          <w:sz w:val="34"/>
        </w:rPr>
        <w:t> </w:t>
      </w:r>
      <w:r>
        <w:rPr>
          <w:rFonts w:ascii="Arial" w:hAnsi="Arial"/>
          <w:b/>
          <w:spacing w:val="-1"/>
          <w:sz w:val="34"/>
        </w:rPr>
        <w:t>ustanova</w:t>
      </w:r>
      <w:r>
        <w:rPr>
          <w:rFonts w:ascii="Arial" w:hAnsi="Arial"/>
          <w:b/>
          <w:spacing w:val="-8"/>
          <w:sz w:val="34"/>
        </w:rPr>
        <w:t> </w:t>
      </w:r>
      <w:r>
        <w:rPr>
          <w:rFonts w:ascii="Arial" w:hAnsi="Arial"/>
          <w:b/>
          <w:sz w:val="34"/>
        </w:rPr>
        <w:t>u</w:t>
      </w:r>
      <w:r>
        <w:rPr>
          <w:rFonts w:ascii="Arial" w:hAnsi="Arial"/>
          <w:b/>
          <w:spacing w:val="-8"/>
          <w:sz w:val="34"/>
        </w:rPr>
        <w:t> </w:t>
      </w:r>
      <w:r>
        <w:rPr>
          <w:rFonts w:ascii="Arial" w:hAnsi="Arial"/>
          <w:b/>
          <w:spacing w:val="-1"/>
          <w:sz w:val="34"/>
        </w:rPr>
        <w:t>BiH</w:t>
      </w:r>
      <w:r>
        <w:rPr>
          <w:rFonts w:ascii="Arial" w:hAnsi="Arial"/>
          <w:sz w:val="34"/>
        </w:rPr>
      </w:r>
    </w:p>
    <w:p>
      <w:pPr>
        <w:spacing w:before="241"/>
        <w:ind w:left="10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spacing w:val="-3"/>
          <w:sz w:val="22"/>
        </w:rPr>
        <w:t>Verzija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1"/>
          <w:sz w:val="22"/>
        </w:rPr>
        <w:t>dokumenta: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spacing w:val="-1"/>
          <w:sz w:val="22"/>
        </w:rPr>
        <w:t>1.0</w:t>
      </w:r>
      <w:r>
        <w:rPr>
          <w:rFonts w:ascii="Arial"/>
          <w:spacing w:val="-4"/>
          <w:sz w:val="22"/>
        </w:rPr>
        <w:t> </w:t>
      </w:r>
      <w:r>
        <w:rPr>
          <w:rFonts w:ascii="Arial"/>
          <w:b/>
          <w:spacing w:val="-1"/>
          <w:sz w:val="22"/>
        </w:rPr>
        <w:t>Datum: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spacing w:val="-3"/>
          <w:sz w:val="22"/>
        </w:rPr>
        <w:t>28.11.2025.</w:t>
      </w:r>
      <w:r>
        <w:rPr>
          <w:rFonts w:asci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4" w:right="0" w:hanging="444"/>
        <w:jc w:val="left"/>
      </w:pPr>
      <w:bookmarkStart w:name="1. UVOD I PREDMET " w:id="4"/>
      <w:bookmarkEnd w:id="4"/>
      <w:r>
        <w:rPr/>
      </w:r>
      <w:bookmarkStart w:name="1. UVOD I PREDMET " w:id="5"/>
      <w:bookmarkEnd w:id="5"/>
      <w:r>
        <w:rPr>
          <w:spacing w:val="-1"/>
        </w:rPr>
        <w:t>U</w:t>
      </w:r>
      <w:r>
        <w:rPr>
          <w:spacing w:val="-1"/>
        </w:rPr>
        <w:t>VOD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>
          <w:spacing w:val="-1"/>
        </w:rPr>
        <w:t>PREDMET</w:t>
      </w:r>
      <w:r>
        <w:rPr/>
      </w:r>
    </w:p>
    <w:p>
      <w:pPr>
        <w:spacing w:line="276" w:lineRule="auto" w:before="309"/>
        <w:ind w:left="100" w:right="147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spacing w:val="-1"/>
          <w:sz w:val="22"/>
        </w:rPr>
        <w:t>Ovaj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dokument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definiše tehničke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z w:val="22"/>
        </w:rPr>
        <w:t>i</w:t>
      </w:r>
      <w:r>
        <w:rPr>
          <w:rFonts w:ascii="Arial" w:hAnsi="Arial"/>
          <w:spacing w:val="-1"/>
          <w:sz w:val="22"/>
        </w:rPr>
        <w:t> funkcionalne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zahtjeve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za izradu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softverskog rješenja</w:t>
      </w:r>
      <w:r>
        <w:rPr>
          <w:rFonts w:ascii="Arial" w:hAnsi="Arial"/>
          <w:spacing w:val="21"/>
          <w:sz w:val="22"/>
        </w:rPr>
        <w:t> </w:t>
      </w:r>
      <w:r>
        <w:rPr>
          <w:rFonts w:ascii="Arial" w:hAnsi="Arial"/>
          <w:spacing w:val="-1"/>
          <w:sz w:val="22"/>
        </w:rPr>
        <w:t>"Elektronski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Državni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registar",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z w:val="22"/>
        </w:rPr>
        <w:t>u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skladu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sa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Pravilnikom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vođenju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Državnog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registra</w:t>
      </w:r>
      <w:r>
        <w:rPr>
          <w:rFonts w:ascii="Arial" w:hAnsi="Arial"/>
          <w:b/>
          <w:spacing w:val="30"/>
          <w:sz w:val="22"/>
        </w:rPr>
        <w:t> </w:t>
      </w:r>
      <w:r>
        <w:rPr>
          <w:rFonts w:ascii="Arial" w:hAnsi="Arial"/>
          <w:b/>
          <w:spacing w:val="-1"/>
          <w:sz w:val="22"/>
        </w:rPr>
        <w:t>akreditiranih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1"/>
          <w:sz w:val="22"/>
        </w:rPr>
        <w:t>visokoškolskih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ustanova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u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Bosni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Hercegovini</w:t>
      </w:r>
      <w:r>
        <w:rPr>
          <w:rFonts w:ascii="Arial" w:hAnsi="Arial"/>
          <w:spacing w:val="-1"/>
          <w:sz w:val="22"/>
        </w:rPr>
        <w:t>.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Sistem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služi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kao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digitalna</w:t>
      </w:r>
      <w:r>
        <w:rPr>
          <w:rFonts w:ascii="Arial" w:hAnsi="Arial"/>
          <w:spacing w:val="30"/>
          <w:sz w:val="22"/>
        </w:rPr>
        <w:t> </w:t>
      </w:r>
      <w:r>
        <w:rPr>
          <w:rFonts w:ascii="Arial" w:hAnsi="Arial"/>
          <w:spacing w:val="-1"/>
          <w:sz w:val="22"/>
        </w:rPr>
        <w:t>verzija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službene evidencije (Knjiga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z w:val="22"/>
        </w:rPr>
        <w:t>1</w:t>
      </w:r>
      <w:r>
        <w:rPr>
          <w:rFonts w:ascii="Arial" w:hAnsi="Arial"/>
          <w:spacing w:val="-1"/>
          <w:sz w:val="22"/>
        </w:rPr>
        <w:t> </w:t>
      </w:r>
      <w:r>
        <w:rPr>
          <w:rFonts w:ascii="Arial" w:hAnsi="Arial"/>
          <w:sz w:val="22"/>
        </w:rPr>
        <w:t>i</w:t>
      </w:r>
      <w:r>
        <w:rPr>
          <w:rFonts w:ascii="Arial" w:hAnsi="Arial"/>
          <w:spacing w:val="-1"/>
          <w:sz w:val="22"/>
        </w:rPr>
        <w:t> Knjiga 2)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z w:val="22"/>
        </w:rPr>
        <w:t>i</w:t>
      </w:r>
      <w:r>
        <w:rPr>
          <w:rFonts w:ascii="Arial" w:hAnsi="Arial"/>
          <w:spacing w:val="-1"/>
          <w:sz w:val="22"/>
        </w:rPr>
        <w:t> alat za generisanje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zakonski propisanih</w:t>
      </w:r>
      <w:r>
        <w:rPr>
          <w:rFonts w:ascii="Arial" w:hAnsi="Arial"/>
          <w:spacing w:val="23"/>
          <w:sz w:val="22"/>
        </w:rPr>
        <w:t> </w:t>
      </w:r>
      <w:r>
        <w:rPr>
          <w:rFonts w:ascii="Arial" w:hAnsi="Arial"/>
          <w:spacing w:val="-1"/>
          <w:sz w:val="22"/>
        </w:rPr>
        <w:t>izvještaja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z w:val="22"/>
        </w:rPr>
        <w:t>i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uvjerenja.</w:t>
      </w:r>
      <w:r>
        <w:rPr>
          <w:rFonts w:ascii="Arial" w:hAns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173" w:after="0"/>
        <w:ind w:left="544" w:right="0" w:hanging="444"/>
        <w:jc w:val="left"/>
      </w:pPr>
      <w:bookmarkStart w:name="2. ARHITEKTURA SISTEMA " w:id="6"/>
      <w:bookmarkEnd w:id="6"/>
      <w:r>
        <w:rPr/>
      </w:r>
      <w:bookmarkStart w:name="2. ARHITEKTURA SISTEMA " w:id="7"/>
      <w:bookmarkEnd w:id="7"/>
      <w:r>
        <w:rPr>
          <w:spacing w:val="-1"/>
        </w:rPr>
        <w:t>A</w:t>
      </w:r>
      <w:r>
        <w:rPr>
          <w:spacing w:val="-1"/>
        </w:rPr>
        <w:t>RHITEKTURA</w:t>
      </w:r>
      <w:r>
        <w:rPr>
          <w:spacing w:val="-32"/>
        </w:rPr>
        <w:t> </w:t>
      </w:r>
      <w:r>
        <w:rPr>
          <w:spacing w:val="-1"/>
        </w:rPr>
        <w:t>SISTEMA</w:t>
      </w:r>
      <w:r>
        <w:rPr/>
      </w:r>
    </w:p>
    <w:p>
      <w:pPr>
        <w:numPr>
          <w:ilvl w:val="1"/>
          <w:numId w:val="1"/>
        </w:numPr>
        <w:tabs>
          <w:tab w:pos="820" w:val="left" w:leader="none"/>
        </w:tabs>
        <w:spacing w:before="309"/>
        <w:ind w:left="82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spacing w:val="-2"/>
          <w:sz w:val="22"/>
        </w:rPr>
        <w:t>Tip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1"/>
          <w:sz w:val="22"/>
        </w:rPr>
        <w:t>aplikacije: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spacing w:val="-2"/>
          <w:sz w:val="22"/>
        </w:rPr>
        <w:t>Web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1"/>
          <w:sz w:val="22"/>
        </w:rPr>
        <w:t>aplikacija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1"/>
          <w:sz w:val="22"/>
        </w:rPr>
        <w:t>(Intranet).</w:t>
      </w:r>
      <w:r>
        <w:rPr>
          <w:rFonts w:ascii="Arial"/>
          <w:sz w:val="22"/>
        </w:rPr>
      </w:r>
    </w:p>
    <w:p>
      <w:pPr>
        <w:pStyle w:val="BodyText"/>
        <w:numPr>
          <w:ilvl w:val="1"/>
          <w:numId w:val="1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</w:pPr>
      <w:r>
        <w:rPr>
          <w:rFonts w:ascii="Arial" w:hAnsi="Arial"/>
          <w:b/>
          <w:spacing w:val="-1"/>
        </w:rPr>
        <w:t>Pristup:</w:t>
      </w:r>
      <w:r>
        <w:rPr>
          <w:rFonts w:ascii="Arial" w:hAnsi="Arial"/>
          <w:b/>
          <w:spacing w:val="-3"/>
        </w:rPr>
        <w:t> </w:t>
      </w:r>
      <w:r>
        <w:rPr>
          <w:spacing w:val="-1"/>
        </w:rPr>
        <w:t>Ograničen</w:t>
      </w:r>
      <w:r>
        <w:rPr>
          <w:spacing w:val="-3"/>
        </w:rPr>
        <w:t> </w:t>
      </w:r>
      <w:r>
        <w:rPr>
          <w:spacing w:val="-1"/>
        </w:rPr>
        <w:t>na</w:t>
      </w:r>
      <w:r>
        <w:rPr>
          <w:spacing w:val="-3"/>
        </w:rPr>
        <w:t> </w:t>
      </w:r>
      <w:r>
        <w:rPr>
          <w:spacing w:val="-1"/>
        </w:rPr>
        <w:t>unutrašnju</w:t>
      </w:r>
      <w:r>
        <w:rPr>
          <w:spacing w:val="-3"/>
        </w:rPr>
        <w:t> </w:t>
      </w:r>
      <w:r>
        <w:rPr>
          <w:spacing w:val="-1"/>
        </w:rPr>
        <w:t>mrežu</w:t>
      </w:r>
      <w:r>
        <w:rPr>
          <w:spacing w:val="-3"/>
        </w:rPr>
        <w:t> </w:t>
      </w:r>
      <w:r>
        <w:rPr>
          <w:spacing w:val="-1"/>
        </w:rPr>
        <w:t>Agencije.</w:t>
      </w:r>
      <w:r>
        <w:rPr/>
      </w:r>
    </w:p>
    <w:p>
      <w:pPr>
        <w:numPr>
          <w:ilvl w:val="1"/>
          <w:numId w:val="1"/>
        </w:numPr>
        <w:tabs>
          <w:tab w:pos="820" w:val="left" w:leader="none"/>
        </w:tabs>
        <w:spacing w:before="38"/>
        <w:ind w:left="82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spacing w:val="-1"/>
          <w:sz w:val="22"/>
        </w:rPr>
        <w:t>Baza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1"/>
          <w:sz w:val="22"/>
        </w:rPr>
        <w:t>podataka: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spacing w:val="-1"/>
          <w:sz w:val="22"/>
        </w:rPr>
        <w:t>Relaciona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baza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1"/>
          <w:sz w:val="22"/>
        </w:rPr>
        <w:t>(SQL)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za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osiguranje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integriteta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1"/>
          <w:sz w:val="22"/>
        </w:rPr>
        <w:t>podataka.</w:t>
      </w:r>
      <w:r>
        <w:rPr>
          <w:rFonts w:ascii="Arial"/>
          <w:sz w:val="22"/>
        </w:rPr>
      </w:r>
    </w:p>
    <w:p>
      <w:pPr>
        <w:pStyle w:val="BodyText"/>
        <w:numPr>
          <w:ilvl w:val="1"/>
          <w:numId w:val="1"/>
        </w:numPr>
        <w:tabs>
          <w:tab w:pos="820" w:val="left" w:leader="none"/>
        </w:tabs>
        <w:spacing w:line="276" w:lineRule="auto" w:before="38" w:after="0"/>
        <w:ind w:left="820" w:right="147" w:hanging="360"/>
        <w:jc w:val="left"/>
      </w:pPr>
      <w:r>
        <w:rPr>
          <w:rFonts w:ascii="Arial"/>
          <w:b/>
          <w:spacing w:val="-1"/>
        </w:rPr>
        <w:t>Pohrana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dokumenata:</w:t>
      </w:r>
      <w:r>
        <w:rPr>
          <w:rFonts w:ascii="Arial"/>
          <w:b/>
          <w:spacing w:val="-3"/>
        </w:rPr>
        <w:t> </w:t>
      </w:r>
      <w:r>
        <w:rPr>
          <w:spacing w:val="-1"/>
        </w:rPr>
        <w:t>Lokalni</w:t>
      </w:r>
      <w:r>
        <w:rPr>
          <w:spacing w:val="-2"/>
        </w:rPr>
        <w:t> </w:t>
      </w:r>
      <w:r>
        <w:rPr>
          <w:spacing w:val="-1"/>
        </w:rPr>
        <w:t>fajl</w:t>
      </w:r>
      <w:r>
        <w:rPr>
          <w:spacing w:val="-3"/>
        </w:rPr>
        <w:t> </w:t>
      </w: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na</w:t>
      </w:r>
      <w:r>
        <w:rPr>
          <w:spacing w:val="-3"/>
        </w:rPr>
        <w:t> </w:t>
      </w:r>
      <w:r>
        <w:rPr>
          <w:spacing w:val="-1"/>
        </w:rPr>
        <w:t>serveru</w:t>
      </w:r>
      <w:r>
        <w:rPr>
          <w:spacing w:val="-3"/>
        </w:rPr>
        <w:t> </w:t>
      </w:r>
      <w:r>
        <w:rPr>
          <w:spacing w:val="-1"/>
        </w:rPr>
        <w:t>aplikacije</w:t>
      </w:r>
      <w:r>
        <w:rPr>
          <w:spacing w:val="-2"/>
        </w:rPr>
        <w:t> </w:t>
      </w:r>
      <w:r>
        <w:rPr>
          <w:spacing w:val="-1"/>
        </w:rPr>
        <w:t>(Server-side</w:t>
      </w:r>
      <w:r>
        <w:rPr>
          <w:spacing w:val="-3"/>
        </w:rPr>
        <w:t> </w:t>
      </w:r>
      <w:r>
        <w:rPr>
          <w:spacing w:val="-1"/>
        </w:rPr>
        <w:t>storage)</w:t>
      </w:r>
      <w:r>
        <w:rPr>
          <w:spacing w:val="21"/>
        </w:rPr>
        <w:t> </w:t>
      </w:r>
      <w:r>
        <w:rPr>
          <w:spacing w:val="-1"/>
        </w:rPr>
        <w:t>uz</w:t>
      </w:r>
      <w:r>
        <w:rPr>
          <w:spacing w:val="-2"/>
        </w:rPr>
        <w:t> </w:t>
      </w:r>
      <w:r>
        <w:rPr>
          <w:spacing w:val="-1"/>
        </w:rPr>
        <w:t>strogu</w:t>
      </w:r>
      <w:r>
        <w:rPr>
          <w:spacing w:val="-2"/>
        </w:rPr>
        <w:t> </w:t>
      </w:r>
      <w:r>
        <w:rPr>
          <w:spacing w:val="-1"/>
        </w:rPr>
        <w:t>kontrolu</w:t>
      </w:r>
      <w:r>
        <w:rPr>
          <w:spacing w:val="-2"/>
        </w:rPr>
        <w:t> </w:t>
      </w:r>
      <w:r>
        <w:rPr>
          <w:spacing w:val="-1"/>
        </w:rPr>
        <w:t>pristupa.</w:t>
      </w:r>
      <w:r>
        <w:rPr/>
      </w:r>
    </w:p>
    <w:p>
      <w:pPr>
        <w:spacing w:after="0" w:line="276" w:lineRule="auto"/>
        <w:jc w:val="left"/>
        <w:sectPr>
          <w:type w:val="continuous"/>
          <w:pgSz w:w="11920" w:h="16840"/>
          <w:pgMar w:top="1420" w:bottom="280" w:left="1340" w:right="1360"/>
        </w:sectPr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20" w:after="0"/>
        <w:ind w:left="544" w:right="0" w:hanging="444"/>
        <w:jc w:val="left"/>
      </w:pPr>
      <w:bookmarkStart w:name=" " w:id="8"/>
      <w:bookmarkEnd w:id="8"/>
      <w:r>
        <w:rPr/>
      </w:r>
      <w:bookmarkStart w:name="3. ULOGE KORISNIKA I OVLAŠTENJA " w:id="9"/>
      <w:bookmarkEnd w:id="9"/>
      <w:r>
        <w:rPr/>
      </w:r>
      <w:bookmarkStart w:name="3. ULOGE KORISNIKA I OVLAŠTENJA " w:id="10"/>
      <w:bookmarkEnd w:id="10"/>
      <w:r>
        <w:rPr>
          <w:spacing w:val="-1"/>
        </w:rPr>
        <w:t>U</w:t>
      </w:r>
      <w:r>
        <w:rPr>
          <w:spacing w:val="-1"/>
        </w:rPr>
        <w:t>LOGE</w:t>
      </w:r>
      <w:r>
        <w:rPr>
          <w:spacing w:val="-16"/>
        </w:rPr>
        <w:t> </w:t>
      </w:r>
      <w:r>
        <w:rPr>
          <w:spacing w:val="-1"/>
        </w:rPr>
        <w:t>KORISNIKA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>
          <w:spacing w:val="-1"/>
        </w:rPr>
        <w:t>OVLAŠTENJA</w:t>
      </w:r>
      <w:r>
        <w:rPr/>
      </w:r>
    </w:p>
    <w:p>
      <w:pPr>
        <w:pStyle w:val="BodyText"/>
        <w:spacing w:line="240" w:lineRule="auto" w:before="309"/>
        <w:ind w:right="0" w:firstLine="0"/>
        <w:jc w:val="left"/>
      </w:pP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mora</w:t>
      </w:r>
      <w:r>
        <w:rPr>
          <w:spacing w:val="-2"/>
        </w:rPr>
        <w:t> </w:t>
      </w:r>
      <w:r>
        <w:rPr>
          <w:spacing w:val="-1"/>
        </w:rPr>
        <w:t>podržavati autorizaciju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definisane</w:t>
      </w:r>
      <w:r>
        <w:rPr>
          <w:spacing w:val="-2"/>
        </w:rPr>
        <w:t> </w:t>
      </w:r>
      <w:r>
        <w:rPr>
          <w:spacing w:val="-1"/>
        </w:rPr>
        <w:t>uloge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skladu sa</w:t>
      </w:r>
      <w:r>
        <w:rPr>
          <w:spacing w:val="-2"/>
        </w:rPr>
        <w:t> </w:t>
      </w:r>
      <w:r>
        <w:rPr>
          <w:spacing w:val="-1"/>
        </w:rPr>
        <w:t>Članom</w:t>
      </w:r>
      <w:r>
        <w:rPr>
          <w:spacing w:val="-2"/>
        </w:rPr>
        <w:t> </w:t>
      </w:r>
      <w:r>
        <w:rPr>
          <w:spacing w:val="-1"/>
        </w:rPr>
        <w:t>6. Pravilnika.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27"/>
          <w:szCs w:val="27"/>
        </w:rPr>
      </w:pPr>
    </w:p>
    <w:p>
      <w:pPr>
        <w:numPr>
          <w:ilvl w:val="1"/>
          <w:numId w:val="2"/>
        </w:numPr>
        <w:tabs>
          <w:tab w:pos="606" w:val="left" w:leader="none"/>
        </w:tabs>
        <w:spacing w:before="0"/>
        <w:ind w:left="605" w:right="0" w:hanging="505"/>
        <w:jc w:val="left"/>
        <w:rPr>
          <w:rFonts w:ascii="Arial" w:hAnsi="Arial" w:cs="Arial" w:eastAsia="Arial"/>
          <w:sz w:val="26"/>
          <w:szCs w:val="26"/>
        </w:rPr>
      </w:pPr>
      <w:bookmarkStart w:name="3.1. Tehničke uloge u sistemu " w:id="11"/>
      <w:bookmarkEnd w:id="11"/>
      <w:r>
        <w:rPr/>
      </w:r>
      <w:bookmarkStart w:name="3.1. Tehničke uloge u sistemu " w:id="12"/>
      <w:bookmarkEnd w:id="12"/>
      <w:r>
        <w:rPr>
          <w:rFonts w:ascii="Arial" w:hAnsi="Arial"/>
          <w:b/>
          <w:spacing w:val="-5"/>
          <w:sz w:val="26"/>
        </w:rPr>
        <w:t>T</w:t>
      </w:r>
      <w:r>
        <w:rPr>
          <w:rFonts w:ascii="Arial" w:hAnsi="Arial"/>
          <w:b/>
          <w:spacing w:val="-4"/>
          <w:sz w:val="26"/>
        </w:rPr>
        <w:t>e</w:t>
      </w:r>
      <w:r>
        <w:rPr>
          <w:rFonts w:ascii="Arial" w:hAnsi="Arial"/>
          <w:b/>
          <w:spacing w:val="-5"/>
          <w:sz w:val="26"/>
        </w:rPr>
        <w:t>hni</w:t>
      </w:r>
      <w:r>
        <w:rPr>
          <w:rFonts w:ascii="Arial" w:hAnsi="Arial"/>
          <w:b/>
          <w:spacing w:val="-4"/>
          <w:sz w:val="26"/>
        </w:rPr>
        <w:t>čke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pacing w:val="-1"/>
          <w:sz w:val="26"/>
        </w:rPr>
        <w:t>uloge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u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spacing w:val="-1"/>
          <w:sz w:val="26"/>
        </w:rPr>
        <w:t>sistemu</w:t>
      </w:r>
      <w:r>
        <w:rPr>
          <w:rFonts w:ascii="Arial" w:hAnsi="Arial"/>
          <w:sz w:val="26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240" w:lineRule="auto" w:before="0"/>
        <w:ind w:right="0" w:firstLine="0"/>
        <w:jc w:val="left"/>
      </w:pPr>
      <w:r>
        <w:rPr>
          <w:spacing w:val="-1"/>
        </w:rPr>
        <w:t>Pristup</w:t>
      </w:r>
      <w:r>
        <w:rPr>
          <w:spacing w:val="-2"/>
        </w:rPr>
        <w:t> </w:t>
      </w:r>
      <w:r>
        <w:rPr>
          <w:spacing w:val="-1"/>
        </w:rPr>
        <w:t>sistemu</w:t>
      </w:r>
      <w:r>
        <w:rPr>
          <w:spacing w:val="-2"/>
        </w:rPr>
        <w:t> </w:t>
      </w:r>
      <w:r>
        <w:rPr>
          <w:spacing w:val="-1"/>
        </w:rPr>
        <w:t>imaju isključivo</w:t>
      </w:r>
      <w:r>
        <w:rPr>
          <w:spacing w:val="-2"/>
        </w:rPr>
        <w:t> </w:t>
      </w:r>
      <w:r>
        <w:rPr>
          <w:spacing w:val="-1"/>
        </w:rPr>
        <w:t>autentifikovani</w:t>
      </w:r>
      <w:r>
        <w:rPr>
          <w:spacing w:val="-2"/>
        </w:rPr>
        <w:t> </w:t>
      </w:r>
      <w:r>
        <w:rPr>
          <w:spacing w:val="-1"/>
        </w:rPr>
        <w:t>korisnici sa</w:t>
      </w:r>
      <w:r>
        <w:rPr>
          <w:spacing w:val="-2"/>
        </w:rPr>
        <w:t> </w:t>
      </w:r>
      <w:r>
        <w:rPr>
          <w:spacing w:val="-1"/>
        </w:rPr>
        <w:t>dodijeljenim</w:t>
      </w:r>
      <w:r>
        <w:rPr>
          <w:spacing w:val="-2"/>
        </w:rPr>
        <w:t> </w:t>
      </w:r>
      <w:r>
        <w:rPr>
          <w:spacing w:val="-1"/>
        </w:rPr>
        <w:t>ulogama: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4"/>
          <w:szCs w:val="24"/>
        </w:rPr>
      </w:pPr>
    </w:p>
    <w:p>
      <w:pPr>
        <w:pStyle w:val="Heading3"/>
        <w:numPr>
          <w:ilvl w:val="2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Administrator</w:t>
      </w:r>
      <w:r>
        <w:rPr>
          <w:spacing w:val="-10"/>
        </w:rPr>
        <w:t> </w:t>
      </w:r>
      <w:r>
        <w:rPr>
          <w:spacing w:val="-1"/>
        </w:rPr>
        <w:t>(Admin):</w:t>
      </w:r>
      <w:r>
        <w:rPr>
          <w:b w:val="0"/>
        </w:rPr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Upravljanje</w:t>
      </w:r>
      <w:r>
        <w:rPr>
          <w:spacing w:val="-2"/>
        </w:rPr>
        <w:t> </w:t>
      </w:r>
      <w:r>
        <w:rPr>
          <w:spacing w:val="-1"/>
        </w:rPr>
        <w:t>korisničkim</w:t>
      </w:r>
      <w:r>
        <w:rPr>
          <w:spacing w:val="-2"/>
        </w:rPr>
        <w:t> </w:t>
      </w:r>
      <w:r>
        <w:rPr>
          <w:spacing w:val="-1"/>
        </w:rPr>
        <w:t>nalozima (kreiranje,mjena,</w:t>
      </w:r>
      <w:r>
        <w:rPr>
          <w:spacing w:val="-2"/>
        </w:rPr>
        <w:t> </w:t>
      </w:r>
      <w:r>
        <w:rPr>
          <w:spacing w:val="-1"/>
        </w:rPr>
        <w:t>deaktivacija</w:t>
      </w:r>
      <w:r>
        <w:rPr>
          <w:spacing w:val="-2"/>
        </w:rPr>
        <w:t> </w:t>
      </w:r>
      <w:r>
        <w:rPr>
          <w:spacing w:val="-1"/>
        </w:rPr>
        <w:t>operatera).</w:t>
      </w:r>
      <w:r>
        <w:rPr/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Konfiguracija</w:t>
      </w:r>
      <w:r>
        <w:rPr>
          <w:spacing w:val="-3"/>
        </w:rPr>
        <w:t> </w:t>
      </w:r>
      <w:r>
        <w:rPr>
          <w:spacing w:val="-1"/>
        </w:rPr>
        <w:t>sistemskih</w:t>
      </w:r>
      <w:r>
        <w:rPr>
          <w:spacing w:val="-2"/>
        </w:rPr>
        <w:t> </w:t>
      </w:r>
      <w:r>
        <w:rPr>
          <w:spacing w:val="-1"/>
        </w:rPr>
        <w:t>parametara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šifarnika.</w:t>
      </w:r>
      <w:r>
        <w:rPr/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Pregled</w:t>
      </w:r>
      <w:r>
        <w:rPr>
          <w:spacing w:val="-2"/>
        </w:rPr>
        <w:t> </w:t>
      </w:r>
      <w:r>
        <w:rPr>
          <w:spacing w:val="-1"/>
        </w:rPr>
        <w:t>svih</w:t>
      </w:r>
      <w:r>
        <w:rPr>
          <w:spacing w:val="-2"/>
        </w:rPr>
        <w:t> </w:t>
      </w:r>
      <w:r>
        <w:rPr>
          <w:spacing w:val="-1"/>
        </w:rPr>
        <w:t>podataka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Audit logova</w:t>
      </w:r>
      <w:r>
        <w:rPr>
          <w:spacing w:val="-2"/>
        </w:rPr>
        <w:t> </w:t>
      </w:r>
      <w:r>
        <w:rPr>
          <w:spacing w:val="-1"/>
        </w:rPr>
        <w:t>(istorije</w:t>
      </w:r>
      <w:r>
        <w:rPr>
          <w:spacing w:val="-2"/>
        </w:rPr>
        <w:t> </w:t>
      </w:r>
      <w:r>
        <w:rPr>
          <w:spacing w:val="-1"/>
        </w:rPr>
        <w:t>promjena).</w:t>
      </w:r>
      <w:r>
        <w:rPr/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76" w:lineRule="auto" w:before="38" w:after="0"/>
        <w:ind w:left="1540" w:right="112" w:hanging="360"/>
        <w:jc w:val="left"/>
      </w:pPr>
      <w:r>
        <w:rPr>
          <w:rFonts w:ascii="Arial"/>
          <w:i/>
          <w:spacing w:val="-1"/>
        </w:rPr>
        <w:t>Napomena:</w:t>
      </w:r>
      <w:r>
        <w:rPr>
          <w:rFonts w:ascii="Arial"/>
          <w:i/>
          <w:spacing w:val="-2"/>
        </w:rPr>
        <w:t> </w:t>
      </w:r>
      <w:r>
        <w:rPr>
          <w:spacing w:val="-1"/>
        </w:rPr>
        <w:t>Administrator</w:t>
      </w:r>
      <w:r>
        <w:rPr>
          <w:spacing w:val="-2"/>
        </w:rPr>
        <w:t> </w:t>
      </w:r>
      <w:r>
        <w:rPr>
          <w:spacing w:val="-1"/>
        </w:rPr>
        <w:t>nema pravo</w:t>
      </w:r>
      <w:r>
        <w:rPr>
          <w:spacing w:val="-2"/>
        </w:rPr>
        <w:t> </w:t>
      </w:r>
      <w:r>
        <w:rPr>
          <w:spacing w:val="-1"/>
        </w:rPr>
        <w:t>direktne</w:t>
      </w:r>
      <w:r>
        <w:rPr>
          <w:spacing w:val="-2"/>
        </w:rPr>
        <w:t> </w:t>
      </w:r>
      <w:r>
        <w:rPr>
          <w:spacing w:val="-1"/>
        </w:rPr>
        <w:t>izmjene podataka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Registru</w:t>
      </w:r>
      <w:r>
        <w:rPr>
          <w:spacing w:val="29"/>
        </w:rPr>
        <w:t> </w:t>
      </w:r>
      <w:r>
        <w:rPr>
          <w:spacing w:val="-1"/>
        </w:rPr>
        <w:t>bez</w:t>
      </w:r>
      <w:r>
        <w:rPr>
          <w:spacing w:val="-2"/>
        </w:rPr>
        <w:t> </w:t>
      </w:r>
      <w:r>
        <w:rPr>
          <w:spacing w:val="-1"/>
        </w:rPr>
        <w:t>ostavljanja</w:t>
      </w:r>
      <w:r>
        <w:rPr>
          <w:spacing w:val="-2"/>
        </w:rPr>
        <w:t> </w:t>
      </w:r>
      <w:r>
        <w:rPr>
          <w:spacing w:val="-1"/>
        </w:rPr>
        <w:t>traga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Audit logu.</w:t>
      </w:r>
      <w:r>
        <w:rPr/>
      </w:r>
    </w:p>
    <w:p>
      <w:pPr>
        <w:pStyle w:val="Heading3"/>
        <w:numPr>
          <w:ilvl w:val="2"/>
          <w:numId w:val="2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Operater</w:t>
      </w:r>
      <w:r>
        <w:rPr>
          <w:spacing w:val="-9"/>
        </w:rPr>
        <w:t> </w:t>
      </w:r>
      <w:r>
        <w:rPr>
          <w:spacing w:val="-1"/>
        </w:rPr>
        <w:t>(Operator):</w:t>
      </w:r>
      <w:r>
        <w:rPr>
          <w:b w:val="0"/>
        </w:rPr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76" w:lineRule="auto" w:before="38" w:after="0"/>
        <w:ind w:left="1540" w:right="174" w:hanging="360"/>
        <w:jc w:val="left"/>
      </w:pPr>
      <w:r>
        <w:rPr>
          <w:spacing w:val="-1"/>
        </w:rPr>
        <w:t>Unos</w:t>
      </w:r>
      <w:r>
        <w:rPr>
          <w:spacing w:val="-2"/>
        </w:rPr>
        <w:t> </w:t>
      </w:r>
      <w:r>
        <w:rPr>
          <w:spacing w:val="-1"/>
        </w:rPr>
        <w:t>novih visokoškolskih</w:t>
      </w:r>
      <w:r>
        <w:rPr>
          <w:spacing w:val="-2"/>
        </w:rPr>
        <w:t> </w:t>
      </w:r>
      <w:r>
        <w:rPr>
          <w:spacing w:val="-1"/>
        </w:rPr>
        <w:t>ustanova (Knjiga</w:t>
      </w:r>
      <w:r>
        <w:rPr>
          <w:spacing w:val="-2"/>
        </w:rPr>
        <w:t> </w:t>
      </w:r>
      <w:r>
        <w:rPr>
          <w:spacing w:val="-1"/>
        </w:rPr>
        <w:t>1)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studijskih programa</w:t>
      </w:r>
      <w:r>
        <w:rPr>
          <w:spacing w:val="-2"/>
        </w:rPr>
        <w:t> </w:t>
      </w:r>
      <w:r>
        <w:rPr>
          <w:spacing w:val="-1"/>
        </w:rPr>
        <w:t>(Knjiga</w:t>
      </w:r>
      <w:r>
        <w:rPr>
          <w:spacing w:val="30"/>
        </w:rPr>
        <w:t> </w:t>
      </w:r>
      <w:r>
        <w:rPr>
          <w:spacing w:val="-1"/>
        </w:rPr>
        <w:t>2).</w:t>
      </w:r>
      <w:r>
        <w:rPr/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40" w:lineRule="auto" w:before="1" w:after="0"/>
        <w:ind w:left="1540" w:right="0" w:hanging="360"/>
        <w:jc w:val="left"/>
      </w:pPr>
      <w:r>
        <w:rPr>
          <w:spacing w:val="-1"/>
        </w:rPr>
        <w:t>Učitavanje</w:t>
      </w:r>
      <w:r>
        <w:rPr>
          <w:spacing w:val="-3"/>
        </w:rPr>
        <w:t> </w:t>
      </w:r>
      <w:r>
        <w:rPr>
          <w:spacing w:val="-1"/>
        </w:rPr>
        <w:t>(Upload)</w:t>
      </w:r>
      <w:r>
        <w:rPr>
          <w:spacing w:val="-2"/>
        </w:rPr>
        <w:t> </w:t>
      </w:r>
      <w:r>
        <w:rPr>
          <w:spacing w:val="-1"/>
        </w:rPr>
        <w:t>pratećih</w:t>
      </w:r>
      <w:r>
        <w:rPr>
          <w:spacing w:val="-2"/>
        </w:rPr>
        <w:t> </w:t>
      </w:r>
      <w:r>
        <w:rPr>
          <w:spacing w:val="-1"/>
        </w:rPr>
        <w:t>dokumenata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PDF</w:t>
      </w:r>
      <w:r>
        <w:rPr>
          <w:spacing w:val="-2"/>
        </w:rPr>
        <w:t> </w:t>
      </w:r>
      <w:r>
        <w:rPr>
          <w:spacing w:val="-1"/>
        </w:rPr>
        <w:t>formatu.</w:t>
      </w:r>
      <w:r>
        <w:rPr/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2"/>
        </w:rPr>
        <w:t>Vršenje </w:t>
      </w:r>
      <w:r>
        <w:rPr>
          <w:spacing w:val="-1"/>
        </w:rPr>
        <w:t>izmjena,</w:t>
      </w:r>
      <w:r>
        <w:rPr>
          <w:spacing w:val="-2"/>
        </w:rPr>
        <w:t> </w:t>
      </w:r>
      <w:r>
        <w:rPr>
          <w:spacing w:val="-1"/>
        </w:rPr>
        <w:t>dopuna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ispravki upisa.</w:t>
      </w:r>
      <w:r>
        <w:rPr/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Obrada</w:t>
      </w:r>
      <w:r>
        <w:rPr>
          <w:spacing w:val="-2"/>
        </w:rPr>
        <w:t> </w:t>
      </w:r>
      <w:r>
        <w:rPr>
          <w:spacing w:val="-1"/>
        </w:rPr>
        <w:t>zahtjeva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generisanje uvjerenja.</w:t>
      </w:r>
      <w:r>
        <w:rPr/>
      </w:r>
    </w:p>
    <w:p>
      <w:pPr>
        <w:pStyle w:val="BodyText"/>
        <w:numPr>
          <w:ilvl w:val="3"/>
          <w:numId w:val="2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Generisanje</w:t>
      </w:r>
      <w:r>
        <w:rPr>
          <w:spacing w:val="-2"/>
        </w:rPr>
        <w:t> </w:t>
      </w:r>
      <w:r>
        <w:rPr>
          <w:spacing w:val="-1"/>
        </w:rPr>
        <w:t>izvještaja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javne</w:t>
      </w:r>
      <w:r>
        <w:rPr>
          <w:spacing w:val="-2"/>
        </w:rPr>
        <w:t> </w:t>
      </w:r>
      <w:r>
        <w:rPr>
          <w:spacing w:val="-1"/>
        </w:rPr>
        <w:t>liste.</w:t>
      </w:r>
      <w:r>
        <w:rPr/>
      </w:r>
    </w:p>
    <w:p>
      <w:pPr>
        <w:pStyle w:val="Heading3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Preged</w:t>
      </w:r>
      <w:r>
        <w:rPr>
          <w:spacing w:val="-6"/>
        </w:rPr>
        <w:t> </w:t>
      </w:r>
      <w:r>
        <w:rPr>
          <w:spacing w:val="-1"/>
        </w:rPr>
        <w:t>(Samo</w:t>
      </w:r>
      <w:r>
        <w:rPr>
          <w:spacing w:val="-6"/>
        </w:rPr>
        <w:t> </w:t>
      </w:r>
      <w:r>
        <w:rPr>
          <w:spacing w:val="-1"/>
        </w:rPr>
        <w:t>čitanje)</w:t>
      </w:r>
      <w:r>
        <w:rPr>
          <w:b w:val="0"/>
        </w:rPr>
      </w:r>
    </w:p>
    <w:p>
      <w:pPr>
        <w:pStyle w:val="BodyText"/>
        <w:numPr>
          <w:ilvl w:val="1"/>
          <w:numId w:val="3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Pregled</w:t>
      </w:r>
      <w:r>
        <w:rPr>
          <w:spacing w:val="-2"/>
        </w:rPr>
        <w:t> </w:t>
      </w:r>
      <w:r>
        <w:rPr>
          <w:spacing w:val="-1"/>
        </w:rPr>
        <w:t>unosa </w:t>
      </w:r>
      <w:r>
        <w:rPr/>
        <w:t>u</w:t>
      </w:r>
      <w:r>
        <w:rPr>
          <w:spacing w:val="-1"/>
        </w:rPr>
        <w:t> knjigu </w:t>
      </w:r>
      <w:r>
        <w:rPr/>
        <w:t>1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knjigu </w:t>
      </w:r>
      <w:r>
        <w:rPr/>
        <w:t>2</w:t>
      </w:r>
      <w:r>
        <w:rPr>
          <w:spacing w:val="-1"/>
        </w:rPr>
        <w:t> bez mogućnosti</w:t>
      </w:r>
      <w:r>
        <w:rPr>
          <w:spacing w:val="-2"/>
        </w:rPr>
        <w:t> </w:t>
      </w:r>
      <w:r>
        <w:rPr>
          <w:spacing w:val="-1"/>
        </w:rPr>
        <w:t>izmijena</w:t>
      </w:r>
    </w:p>
    <w:p>
      <w:pPr>
        <w:spacing w:after="0" w:line="240" w:lineRule="auto"/>
        <w:jc w:val="left"/>
        <w:sectPr>
          <w:pgSz w:w="11920" w:h="16840"/>
          <w:pgMar w:top="1420" w:bottom="280" w:left="1340" w:right="1520"/>
        </w:sectPr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20" w:after="0"/>
        <w:ind w:left="544" w:right="0" w:hanging="444"/>
        <w:jc w:val="left"/>
      </w:pPr>
      <w:bookmarkStart w:name="4. MODEL PODATAKA (DATABASE SCHEMA) " w:id="13"/>
      <w:bookmarkEnd w:id="13"/>
      <w:r>
        <w:rPr/>
      </w:r>
      <w:bookmarkStart w:name="4. MODEL PODATAKA (DATABASE SCHEMA) " w:id="14"/>
      <w:bookmarkEnd w:id="14"/>
      <w:r>
        <w:rPr>
          <w:spacing w:val="-1"/>
        </w:rPr>
        <w:t>M</w:t>
      </w:r>
      <w:r>
        <w:rPr>
          <w:spacing w:val="-1"/>
        </w:rPr>
        <w:t>ODE</w:t>
      </w:r>
      <w:r>
        <w:rPr/>
        <w:t>L</w:t>
      </w:r>
      <w:r>
        <w:rPr>
          <w:spacing w:val="-17"/>
        </w:rPr>
        <w:t> </w:t>
      </w:r>
      <w:r>
        <w:rPr>
          <w:spacing w:val="-1"/>
        </w:rPr>
        <w:t>POD</w:t>
      </w:r>
      <w:r>
        <w:rPr>
          <w:spacing w:val="-31"/>
        </w:rPr>
        <w:t>AT</w:t>
      </w:r>
      <w:r>
        <w:rPr>
          <w:spacing w:val="-1"/>
        </w:rPr>
        <w:t>AK</w:t>
      </w:r>
      <w:r>
        <w:rPr/>
        <w:t>A</w:t>
      </w:r>
      <w:r>
        <w:rPr>
          <w:spacing w:val="-17"/>
        </w:rPr>
        <w:t> </w:t>
      </w:r>
      <w:r>
        <w:rPr>
          <w:spacing w:val="-1"/>
        </w:rPr>
        <w:t>(D</w:t>
      </w:r>
      <w:r>
        <w:rPr>
          <w:spacing w:val="-31"/>
        </w:rPr>
        <w:t>AT</w:t>
      </w:r>
      <w:r>
        <w:rPr>
          <w:spacing w:val="-1"/>
        </w:rPr>
        <w:t>ABAS</w:t>
      </w:r>
      <w:r>
        <w:rPr/>
        <w:t>E</w:t>
      </w:r>
      <w:r>
        <w:rPr>
          <w:spacing w:val="-17"/>
        </w:rPr>
        <w:t> </w:t>
      </w:r>
      <w:r>
        <w:rPr>
          <w:spacing w:val="-1"/>
        </w:rPr>
        <w:t>SCHEMA</w:t>
      </w:r>
      <w:r>
        <w:rPr/>
        <w:t>)</w:t>
      </w:r>
    </w:p>
    <w:p>
      <w:pPr>
        <w:pStyle w:val="BodyText"/>
        <w:spacing w:line="240" w:lineRule="auto" w:before="309"/>
        <w:ind w:right="0" w:firstLine="0"/>
        <w:jc w:val="left"/>
      </w:pPr>
      <w:r>
        <w:rPr>
          <w:spacing w:val="-1"/>
        </w:rPr>
        <w:t>Struktura</w:t>
      </w:r>
      <w:r>
        <w:rPr>
          <w:spacing w:val="-2"/>
        </w:rPr>
        <w:t> </w:t>
      </w:r>
      <w:r>
        <w:rPr>
          <w:spacing w:val="-1"/>
        </w:rPr>
        <w:t>baze</w:t>
      </w:r>
      <w:r>
        <w:rPr>
          <w:spacing w:val="-2"/>
        </w:rPr>
        <w:t> </w:t>
      </w:r>
      <w:r>
        <w:rPr>
          <w:spacing w:val="-1"/>
        </w:rPr>
        <w:t>podataka</w:t>
      </w:r>
      <w:r>
        <w:rPr>
          <w:spacing w:val="-2"/>
        </w:rPr>
        <w:t> </w:t>
      </w:r>
      <w:r>
        <w:rPr>
          <w:spacing w:val="-1"/>
        </w:rPr>
        <w:t>preslikava fizičke</w:t>
      </w:r>
      <w:r>
        <w:rPr>
          <w:spacing w:val="-2"/>
        </w:rPr>
        <w:t> </w:t>
      </w:r>
      <w:r>
        <w:rPr>
          <w:spacing w:val="-1"/>
        </w:rPr>
        <w:t>knjige</w:t>
      </w:r>
      <w:r>
        <w:rPr>
          <w:spacing w:val="-2"/>
        </w:rPr>
        <w:t> </w:t>
      </w:r>
      <w:r>
        <w:rPr>
          <w:spacing w:val="-1"/>
        </w:rPr>
        <w:t>definisane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Članu</w:t>
      </w:r>
      <w:r>
        <w:rPr>
          <w:spacing w:val="-2"/>
        </w:rPr>
        <w:t> </w:t>
      </w:r>
      <w:r>
        <w:rPr>
          <w:spacing w:val="-1"/>
        </w:rPr>
        <w:t>5.</w:t>
      </w:r>
      <w:r>
        <w:rPr>
          <w:spacing w:val="-2"/>
        </w:rPr>
        <w:t> </w:t>
      </w:r>
      <w:r>
        <w:rPr>
          <w:spacing w:val="-1"/>
        </w:rPr>
        <w:t>Pravilnika.</w:t>
      </w:r>
      <w:r>
        <w:rPr/>
      </w: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738" w:lineRule="exact" w:before="27" w:after="0"/>
        <w:ind w:left="100" w:right="3820" w:firstLine="0"/>
        <w:jc w:val="left"/>
      </w:pPr>
      <w:bookmarkStart w:name="4.1. Visokoškolska Ustanova  " w:id="15"/>
      <w:bookmarkEnd w:id="15"/>
      <w:r>
        <w:rPr/>
      </w:r>
      <w:bookmarkStart w:name="4.1. Visokoškolska Ustanova  " w:id="16"/>
      <w:bookmarkEnd w:id="16"/>
      <w:r>
        <w:rPr>
          <w:spacing w:val="-2"/>
        </w:rPr>
        <w:t>V</w:t>
      </w:r>
      <w:r>
        <w:rPr>
          <w:spacing w:val="-2"/>
        </w:rPr>
        <w:t>isokoškolska</w:t>
      </w:r>
      <w:r>
        <w:rPr>
          <w:spacing w:val="-5"/>
        </w:rPr>
        <w:t> </w:t>
      </w:r>
      <w:r>
        <w:rPr>
          <w:spacing w:val="-1"/>
        </w:rPr>
        <w:t>Ustanova</w:t>
      </w:r>
      <w:r>
        <w:rPr>
          <w:spacing w:val="25"/>
        </w:rPr>
        <w:t> </w:t>
      </w:r>
      <w:bookmarkStart w:name="(Tabela: institutions - Knjiga 1) " w:id="17"/>
      <w:bookmarkEnd w:id="17"/>
      <w:r>
        <w:rPr>
          <w:spacing w:val="-1"/>
        </w:rPr>
        <w:t>(</w:t>
      </w:r>
      <w:r>
        <w:rPr>
          <w:spacing w:val="-37"/>
        </w:rPr>
        <w:t>T</w:t>
      </w:r>
      <w:r>
        <w:rPr>
          <w:spacing w:val="-1"/>
        </w:rPr>
        <w:t>abe</w:t>
      </w:r>
      <w:r>
        <w:rPr/>
        <w:t>l</w:t>
      </w:r>
      <w:r>
        <w:rPr>
          <w:spacing w:val="-1"/>
        </w:rPr>
        <w:t>a</w:t>
      </w:r>
      <w:r>
        <w:rPr/>
        <w:t>:</w:t>
      </w:r>
      <w:r>
        <w:rPr>
          <w:spacing w:val="-2"/>
        </w:rPr>
        <w:t> </w:t>
      </w:r>
      <w:r>
        <w:rPr>
          <w:rFonts w:ascii="Courier New" w:hAnsi="Courier New"/>
          <w:color w:val="178037"/>
          <w:spacing w:val="-1"/>
        </w:rPr>
        <w:t>institution</w:t>
      </w:r>
      <w:r>
        <w:rPr>
          <w:rFonts w:ascii="Courier New" w:hAnsi="Courier New"/>
          <w:color w:val="178037"/>
        </w:rPr>
        <w:t>s</w:t>
      </w:r>
      <w:r>
        <w:rPr>
          <w:rFonts w:ascii="Courier New" w:hAnsi="Courier New"/>
          <w:color w:val="178037"/>
          <w:spacing w:val="-105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1"/>
        </w:rPr>
        <w:t>Kn</w:t>
      </w:r>
      <w:r>
        <w:rPr/>
        <w:t>ji</w:t>
      </w:r>
      <w:r>
        <w:rPr>
          <w:spacing w:val="-1"/>
        </w:rPr>
        <w:t>g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1</w:t>
      </w:r>
      <w:r>
        <w:rPr/>
        <w:t>)</w:t>
      </w:r>
    </w:p>
    <w:p>
      <w:pPr>
        <w:pStyle w:val="BodyText"/>
        <w:spacing w:line="240" w:lineRule="auto" w:before="242"/>
        <w:ind w:right="0" w:firstLine="0"/>
        <w:jc w:val="left"/>
      </w:pPr>
      <w:r>
        <w:rPr>
          <w:spacing w:val="-1"/>
        </w:rPr>
        <w:t>Podaci</w:t>
      </w:r>
      <w:r>
        <w:rPr>
          <w:spacing w:val="-2"/>
        </w:rPr>
        <w:t> </w:t>
      </w:r>
      <w:r>
        <w:rPr>
          <w:spacing w:val="-1"/>
        </w:rPr>
        <w:t>definisani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Članu</w:t>
      </w:r>
      <w:r>
        <w:rPr>
          <w:spacing w:val="-2"/>
        </w:rPr>
        <w:t> </w:t>
      </w:r>
      <w:r>
        <w:rPr>
          <w:spacing w:val="-1"/>
        </w:rPr>
        <w:t>5,</w:t>
      </w:r>
      <w:r>
        <w:rPr>
          <w:spacing w:val="-2"/>
        </w:rPr>
        <w:t> </w:t>
      </w:r>
      <w:r>
        <w:rPr>
          <w:spacing w:val="-1"/>
        </w:rPr>
        <w:t>stav (1).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"/>
        <w:gridCol w:w="1638"/>
        <w:gridCol w:w="932"/>
        <w:gridCol w:w="1000"/>
        <w:gridCol w:w="5040"/>
      </w:tblGrid>
      <w:tr>
        <w:trPr>
          <w:trHeight w:val="980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nil" w:sz="6" w:space="0" w:color="auto"/>
            </w:tcBorders>
            <w:shd w:val="clear" w:color="auto" w:fill="EFEFEF"/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single" w:sz="8" w:space="0" w:color="1F1F1F"/>
              <w:right w:val="nil" w:sz="6" w:space="0" w:color="auto"/>
            </w:tcBorders>
            <w:shd w:val="clear" w:color="auto" w:fill="EFEFEF"/>
          </w:tcPr>
          <w:p>
            <w:pPr>
              <w:pStyle w:val="TableParagraph"/>
              <w:spacing w:line="240" w:lineRule="auto" w:before="125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1F1F1F"/>
                <w:spacing w:val="-1"/>
                <w:sz w:val="22"/>
              </w:rPr>
              <w:t>Polje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>
            <w:pPr>
              <w:pStyle w:val="TableParagraph"/>
              <w:spacing w:line="240" w:lineRule="auto" w:before="125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Tip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>
            <w:pPr>
              <w:pStyle w:val="TableParagraph"/>
              <w:spacing w:line="240" w:lineRule="auto" w:before="125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1F1F1F"/>
                <w:spacing w:val="-1"/>
                <w:sz w:val="22"/>
              </w:rPr>
              <w:t>Opis</w:t>
            </w:r>
            <w:r>
              <w:rPr>
                <w:rFonts w:ascii="Arial"/>
                <w:b/>
                <w:color w:val="1F1F1F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1F1F"/>
                <w:sz w:val="22"/>
              </w:rPr>
              <w:t>/</w:t>
            </w:r>
            <w:r>
              <w:rPr>
                <w:rFonts w:ascii="Arial"/>
                <w:b/>
                <w:color w:val="1F1F1F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>Referenca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1000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 w:before="133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id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 w:before="133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PK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 w:before="133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Sistemski</w:t>
            </w:r>
            <w:r>
              <w:rPr>
                <w:rFonts w:ascii="Arial"/>
                <w:color w:val="1F1F1F"/>
                <w:spacing w:val="-5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ID.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12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reg_number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Redni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broj upisa </w:t>
            </w:r>
            <w:r>
              <w:rPr>
                <w:rFonts w:ascii="Arial"/>
                <w:color w:val="1F1F1F"/>
                <w:spacing w:val="-4"/>
                <w:sz w:val="22"/>
              </w:rPr>
              <w:t>(npr</w:t>
            </w:r>
            <w:r>
              <w:rPr>
                <w:rFonts w:ascii="Arial"/>
                <w:color w:val="1F1F1F"/>
                <w:spacing w:val="-5"/>
                <w:sz w:val="22"/>
              </w:rPr>
              <w:t>.</w:t>
            </w:r>
            <w:r>
              <w:rPr>
                <w:rFonts w:ascii="Arial"/>
                <w:color w:val="1F1F1F"/>
                <w:spacing w:val="-1"/>
                <w:sz w:val="22"/>
              </w:rPr>
              <w:t> 001).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96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9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name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Naziv</w:t>
            </w:r>
            <w:r>
              <w:rPr>
                <w:rFonts w:ascii="Arial"/>
                <w:color w:val="1F1F1F"/>
                <w:spacing w:val="-3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ustanove.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08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27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headquarters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Sjedište</w:t>
            </w:r>
            <w:r>
              <w:rPr>
                <w:rFonts w:ascii="Arial" w:hAnsi="Arial"/>
                <w:color w:val="1F1F1F"/>
                <w:spacing w:val="-5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ustanove.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0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5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address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Adresa.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92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43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ownership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Enum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Oblik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vlasništva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(Javna,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Privatna,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Mješovita).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4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founding_act_no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Broj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z w:val="22"/>
              </w:rPr>
              <w:t>i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datum akta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z w:val="22"/>
              </w:rPr>
              <w:t>o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osnivanju.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96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9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founding_act_ref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Naziv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tjela koje je donijelo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akt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08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27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accreditation_ref</w:t>
            </w:r>
            <w:r>
              <w:rPr>
                <w:rFonts w:ascii="Arial"/>
                <w:sz w:val="22"/>
              </w:rPr>
            </w:r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Naziv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tjela koje je donijelo rješenje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0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63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93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</w:tbl>
    <w:p>
      <w:pPr>
        <w:spacing w:after="0"/>
        <w:sectPr>
          <w:pgSz w:w="11920" w:h="16840"/>
          <w:pgMar w:top="1420" w:bottom="280" w:left="1340" w:right="1580"/>
        </w:sect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6"/>
          <w:szCs w:val="6"/>
        </w:rPr>
      </w:pPr>
    </w:p>
    <w:tbl>
      <w:tblPr>
        <w:tblW w:w="0" w:type="auto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"/>
        <w:gridCol w:w="2188"/>
        <w:gridCol w:w="382"/>
        <w:gridCol w:w="1000"/>
        <w:gridCol w:w="5040"/>
      </w:tblGrid>
      <w:tr>
        <w:trPr>
          <w:trHeight w:val="115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accreditation_no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Broj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z w:val="22"/>
              </w:rPr>
              <w:t>i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datum rješenja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z w:val="22"/>
              </w:rPr>
              <w:t>o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akreditaciji.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2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3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valid_from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Date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Početak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važenja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akreditacije.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594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4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valid_to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Date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Kraj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važenja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akreditacije.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6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29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21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agency_decision_no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1328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Broj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rješenja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Agencije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z w:val="22"/>
              </w:rPr>
              <w:t>o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 ocjenjivanju</w:t>
            </w:r>
            <w:r>
              <w:rPr>
                <w:rFonts w:ascii="Arial" w:hAnsi="Arial"/>
                <w:color w:val="1F1F1F"/>
                <w:spacing w:val="25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usklađenosti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120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closing_act_no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Rješenje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z w:val="22"/>
              </w:rPr>
              <w:t>o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 zatvaranju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(opciono).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597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8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closing_act_ref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Naziv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tjela koje je donijelo rješenje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9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26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name_note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za: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Naziv ustanove.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01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4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headquarters_note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Sjedište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ustanove.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59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42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address_note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/>
                <w:color w:val="1F1F1F"/>
                <w:spacing w:val="-3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za: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Adresa.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05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0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20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ownership_note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1047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Oblik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vlasništva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(Javna,</w:t>
            </w:r>
            <w:r>
              <w:rPr>
                <w:rFonts w:ascii="Arial" w:hAnsi="Arial"/>
                <w:color w:val="1F1F1F"/>
                <w:spacing w:val="26"/>
                <w:w w:val="99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Privatna,</w:t>
            </w:r>
            <w:r>
              <w:rPr>
                <w:rFonts w:ascii="Arial" w:hAnsi="Arial"/>
                <w:color w:val="1F1F1F"/>
                <w:spacing w:val="-5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Mješovita).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12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founding_act_no_note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za: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Broj </w:t>
            </w:r>
            <w:r>
              <w:rPr>
                <w:rFonts w:ascii="Arial"/>
                <w:color w:val="1F1F1F"/>
                <w:sz w:val="22"/>
              </w:rPr>
              <w:t>i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datum akta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z w:val="22"/>
              </w:rPr>
              <w:t>o</w:t>
            </w:r>
            <w:r>
              <w:rPr>
                <w:rFonts w:ascii="Arial"/>
                <w:color w:val="1F1F1F"/>
                <w:spacing w:val="-1"/>
                <w:sz w:val="22"/>
              </w:rPr>
              <w:t> osnivanju.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96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9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founding_act_ref_note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za: Naziv tjela</w:t>
            </w:r>
            <w:r>
              <w:rPr>
                <w:rFonts w:ascii="Arial"/>
                <w:color w:val="1F1F1F"/>
                <w:spacing w:val="-2"/>
                <w:sz w:val="22"/>
              </w:rPr>
              <w:t> </w:t>
            </w:r>
            <w:r>
              <w:rPr>
                <w:rFonts w:ascii="Arial"/>
                <w:color w:val="1F1F1F"/>
                <w:spacing w:val="-1"/>
                <w:sz w:val="22"/>
              </w:rPr>
              <w:t>koje je donijelo akt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08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27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8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2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18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accreditation_ref_note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827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 Naziv tjela koje je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donijelo</w:t>
            </w:r>
            <w:r>
              <w:rPr>
                <w:rFonts w:ascii="Arial" w:hAnsi="Arial"/>
                <w:color w:val="1F1F1F"/>
                <w:spacing w:val="28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rješenje</w:t>
            </w:r>
            <w:r>
              <w:rPr>
                <w:rFonts w:ascii="Arial" w:hAnsi="Arial"/>
                <w:sz w:val="22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2"/>
          <w:szCs w:val="22"/>
        </w:rPr>
        <w:sectPr>
          <w:pgSz w:w="11920" w:h="16840"/>
          <w:pgMar w:top="1380" w:bottom="280" w:left="1340" w:right="1580"/>
        </w:sect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6"/>
          <w:szCs w:val="6"/>
        </w:rPr>
      </w:pPr>
    </w:p>
    <w:tbl>
      <w:tblPr>
        <w:tblW w:w="0" w:type="auto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"/>
        <w:gridCol w:w="2371"/>
        <w:gridCol w:w="199"/>
        <w:gridCol w:w="1000"/>
        <w:gridCol w:w="5040"/>
      </w:tblGrid>
      <w:tr>
        <w:trPr>
          <w:trHeight w:val="115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25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accreditation_no_note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1169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 Broj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z w:val="22"/>
              </w:rPr>
              <w:t>i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 datum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rješenja </w:t>
            </w:r>
            <w:r>
              <w:rPr>
                <w:rFonts w:ascii="Arial" w:hAnsi="Arial"/>
                <w:color w:val="1F1F1F"/>
                <w:sz w:val="22"/>
              </w:rPr>
              <w:t>o</w:t>
            </w:r>
            <w:r>
              <w:rPr>
                <w:rFonts w:ascii="Arial" w:hAnsi="Arial"/>
                <w:color w:val="1F1F1F"/>
                <w:spacing w:val="26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akreditaciji.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116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valid_from_note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Početak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važenja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akreditacije.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1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4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valid_to_note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Kraj</w:t>
            </w:r>
            <w:r>
              <w:rPr>
                <w:rFonts w:ascii="Arial" w:hAnsi="Arial"/>
                <w:color w:val="1F1F1F"/>
                <w:spacing w:val="-3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važenja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akreditacije.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59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42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08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agency_decision_no_no</w:t>
            </w:r>
            <w:r>
              <w:rPr>
                <w:rFonts w:ascii="Arial"/>
                <w:color w:val="444645"/>
                <w:spacing w:val="22"/>
                <w:sz w:val="22"/>
              </w:rPr>
              <w:t> </w:t>
            </w:r>
            <w:r>
              <w:rPr>
                <w:rFonts w:ascii="Arial"/>
                <w:color w:val="444645"/>
                <w:spacing w:val="-1"/>
                <w:sz w:val="22"/>
              </w:rPr>
              <w:t>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1047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Broj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rješenja Agencije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z w:val="22"/>
              </w:rPr>
              <w:t>o</w:t>
            </w:r>
            <w:r>
              <w:rPr>
                <w:rFonts w:ascii="Arial" w:hAnsi="Arial"/>
                <w:color w:val="1F1F1F"/>
                <w:spacing w:val="26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ocjenjivanju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usklađenosti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133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closing_act_no_note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 Rješenje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z w:val="22"/>
              </w:rPr>
              <w:t>o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 zatvaranju (opciono).</w:t>
            </w: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604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9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50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19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371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closing_act_ref_note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99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50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827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hAnsi="Arial"/>
                <w:color w:val="1F1F1F"/>
                <w:spacing w:val="-1"/>
                <w:sz w:val="22"/>
              </w:rPr>
              <w:t>Napomena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za: Naziv tjela koje je</w:t>
            </w:r>
            <w:r>
              <w:rPr>
                <w:rFonts w:ascii="Arial" w:hAnsi="Arial"/>
                <w:color w:val="1F1F1F"/>
                <w:spacing w:val="-2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donijelo</w:t>
            </w:r>
            <w:r>
              <w:rPr>
                <w:rFonts w:ascii="Arial" w:hAnsi="Arial"/>
                <w:color w:val="1F1F1F"/>
                <w:spacing w:val="28"/>
                <w:sz w:val="22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2"/>
              </w:rPr>
              <w:t>rješenje</w:t>
            </w:r>
            <w:r>
              <w:rPr>
                <w:rFonts w:ascii="Arial" w:hAnsi="Arial"/>
                <w:sz w:val="22"/>
              </w:rPr>
            </w:r>
          </w:p>
        </w:tc>
      </w:tr>
    </w:tbl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219" w:after="0"/>
        <w:ind w:left="722" w:right="0" w:hanging="622"/>
        <w:jc w:val="left"/>
      </w:pPr>
      <w:bookmarkStart w:name="4.2. Studijski Program (Tabela: study_pr" w:id="18"/>
      <w:bookmarkEnd w:id="18"/>
      <w:r>
        <w:rPr/>
      </w:r>
      <w:bookmarkStart w:name="4.2. Studijski Program (Tabela: study_pr" w:id="19"/>
      <w:bookmarkEnd w:id="19"/>
      <w:r>
        <w:rPr>
          <w:spacing w:val="-1"/>
        </w:rPr>
        <w:t>S</w:t>
      </w:r>
      <w:r>
        <w:rPr>
          <w:spacing w:val="-1"/>
        </w:rPr>
        <w:t>tud</w:t>
      </w:r>
      <w:r>
        <w:rPr/>
        <w:t>ij</w:t>
      </w:r>
      <w:r>
        <w:rPr>
          <w:spacing w:val="-1"/>
        </w:rPr>
        <w:t>sk</w:t>
      </w:r>
      <w:r>
        <w:rPr/>
        <w:t>i</w:t>
      </w:r>
      <w:r>
        <w:rPr>
          <w:spacing w:val="-3"/>
        </w:rPr>
        <w:t> </w:t>
      </w:r>
      <w:r>
        <w:rPr>
          <w:spacing w:val="-1"/>
        </w:rPr>
        <w:t>Progra</w:t>
      </w:r>
      <w:r>
        <w:rPr/>
        <w:t>m</w:t>
      </w:r>
      <w:r>
        <w:rPr>
          <w:spacing w:val="-3"/>
        </w:rPr>
        <w:t> </w:t>
      </w:r>
      <w:r>
        <w:rPr>
          <w:spacing w:val="-1"/>
        </w:rPr>
        <w:t>(</w:t>
      </w:r>
      <w:r>
        <w:rPr>
          <w:spacing w:val="-37"/>
        </w:rPr>
        <w:t>T</w:t>
      </w:r>
      <w:r>
        <w:rPr>
          <w:spacing w:val="-1"/>
        </w:rPr>
        <w:t>abe</w:t>
      </w:r>
      <w:r>
        <w:rPr/>
        <w:t>l</w:t>
      </w:r>
      <w:r>
        <w:rPr>
          <w:spacing w:val="-1"/>
        </w:rPr>
        <w:t>a</w:t>
      </w:r>
      <w:r>
        <w:rPr/>
        <w:t>:</w:t>
      </w:r>
      <w:r>
        <w:rPr>
          <w:spacing w:val="-2"/>
        </w:rPr>
        <w:t> </w:t>
      </w:r>
      <w:r>
        <w:rPr>
          <w:rFonts w:ascii="Courier New"/>
          <w:color w:val="178037"/>
          <w:spacing w:val="-1"/>
        </w:rPr>
        <w:t>study_program</w:t>
      </w:r>
      <w:r>
        <w:rPr>
          <w:rFonts w:ascii="Courier New"/>
          <w:color w:val="178037"/>
        </w:rPr>
        <w:t>s</w:t>
      </w:r>
      <w:r>
        <w:rPr>
          <w:rFonts w:ascii="Courier New"/>
          <w:color w:val="178037"/>
          <w:spacing w:val="-106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1"/>
        </w:rPr>
        <w:t>Kn</w:t>
      </w:r>
      <w:r>
        <w:rPr/>
        <w:t>ji</w:t>
      </w:r>
      <w:r>
        <w:rPr>
          <w:spacing w:val="-1"/>
        </w:rPr>
        <w:t>g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2</w:t>
      </w:r>
      <w:r>
        <w:rPr/>
        <w:t>)</w:t>
      </w:r>
    </w:p>
    <w:p>
      <w:pPr>
        <w:spacing w:line="240" w:lineRule="auto" w:before="6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spacing w:line="240" w:lineRule="auto" w:before="0"/>
        <w:ind w:right="0" w:firstLine="0"/>
        <w:jc w:val="left"/>
      </w:pPr>
      <w:r>
        <w:rPr>
          <w:spacing w:val="-1"/>
        </w:rPr>
        <w:t>Podaci</w:t>
      </w:r>
      <w:r>
        <w:rPr>
          <w:spacing w:val="-2"/>
        </w:rPr>
        <w:t> </w:t>
      </w:r>
      <w:r>
        <w:rPr>
          <w:spacing w:val="-1"/>
        </w:rPr>
        <w:t>definisani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Članu</w:t>
      </w:r>
      <w:r>
        <w:rPr>
          <w:spacing w:val="-2"/>
        </w:rPr>
        <w:t> </w:t>
      </w:r>
      <w:r>
        <w:rPr>
          <w:spacing w:val="-1"/>
        </w:rPr>
        <w:t>5,</w:t>
      </w:r>
      <w:r>
        <w:rPr>
          <w:spacing w:val="-2"/>
        </w:rPr>
        <w:t> </w:t>
      </w:r>
      <w:r>
        <w:rPr>
          <w:spacing w:val="-1"/>
        </w:rPr>
        <w:t>stav (2).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"/>
        <w:gridCol w:w="2570"/>
        <w:gridCol w:w="1000"/>
        <w:gridCol w:w="4440"/>
      </w:tblGrid>
      <w:tr>
        <w:trPr>
          <w:trHeight w:val="1020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nil" w:sz="6" w:space="0" w:color="auto"/>
            </w:tcBorders>
            <w:shd w:val="clear" w:color="auto" w:fill="EFEFEF"/>
          </w:tcPr>
          <w:p>
            <w:pPr/>
          </w:p>
        </w:tc>
        <w:tc>
          <w:tcPr>
            <w:tcW w:w="2570" w:type="dxa"/>
            <w:tcBorders>
              <w:top w:val="single" w:sz="8" w:space="0" w:color="1F1F1F"/>
              <w:left w:val="nil" w:sz="6" w:space="0" w:color="auto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>
            <w:pPr>
              <w:pStyle w:val="TableParagraph"/>
              <w:spacing w:line="240" w:lineRule="auto" w:before="126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1F1F1F"/>
                <w:spacing w:val="-1"/>
                <w:sz w:val="22"/>
              </w:rPr>
              <w:t>Polje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>
            <w:pPr>
              <w:pStyle w:val="TableParagraph"/>
              <w:spacing w:line="240" w:lineRule="auto" w:before="126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Tip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</w:tcPr>
          <w:p>
            <w:pPr>
              <w:pStyle w:val="TableParagraph"/>
              <w:spacing w:line="240" w:lineRule="auto" w:before="126"/>
              <w:ind w:left="16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1F1F1F"/>
                <w:spacing w:val="-1"/>
                <w:sz w:val="22"/>
              </w:rPr>
              <w:t>Opis</w:t>
            </w:r>
            <w:r>
              <w:rPr>
                <w:rFonts w:ascii="Arial"/>
                <w:b/>
                <w:color w:val="1F1F1F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1F1F"/>
                <w:sz w:val="22"/>
              </w:rPr>
              <w:t>/</w:t>
            </w:r>
            <w:r>
              <w:rPr>
                <w:rFonts w:ascii="Arial"/>
                <w:b/>
                <w:color w:val="1F1F1F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>Referenca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1040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570" w:type="dxa"/>
            <w:tcBorders>
              <w:top w:val="single" w:sz="8" w:space="0" w:color="1F1F1F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 w:before="131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id</w:t>
            </w:r>
            <w:r>
              <w:rPr>
                <w:rFonts w:ascii="Arial"/>
                <w:sz w:val="22"/>
              </w:rPr>
            </w:r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 w:before="131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PK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 w:before="131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1"/>
                <w:sz w:val="20"/>
              </w:rPr>
              <w:t>Sistemski</w:t>
            </w:r>
            <w:r>
              <w:rPr>
                <w:rFonts w:ascii="Arial"/>
                <w:color w:val="1F1F1F"/>
                <w:spacing w:val="-4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ID.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18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570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institution_id</w:t>
            </w:r>
            <w:r>
              <w:rPr>
                <w:rFonts w:ascii="Arial"/>
                <w:sz w:val="22"/>
              </w:rPr>
            </w:r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FK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5"/>
                <w:sz w:val="20"/>
              </w:rPr>
              <w:t>V</w:t>
            </w:r>
            <w:r>
              <w:rPr>
                <w:rFonts w:ascii="Arial"/>
                <w:color w:val="1F1F1F"/>
                <w:spacing w:val="-4"/>
                <w:sz w:val="20"/>
              </w:rPr>
              <w:t>eza</w:t>
            </w:r>
            <w:r>
              <w:rPr>
                <w:rFonts w:ascii="Arial"/>
                <w:color w:val="1F1F1F"/>
                <w:spacing w:val="-3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sa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444645"/>
                <w:spacing w:val="-1"/>
                <w:sz w:val="20"/>
              </w:rPr>
              <w:t>institutions</w:t>
            </w:r>
            <w:r>
              <w:rPr>
                <w:rFonts w:ascii="Arial"/>
                <w:color w:val="1F1F1F"/>
                <w:spacing w:val="-1"/>
                <w:sz w:val="20"/>
              </w:rPr>
              <w:t>.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39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570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4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570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institution_reg_number</w:t>
            </w:r>
            <w:r>
              <w:rPr>
                <w:rFonts w:ascii="Arial"/>
                <w:sz w:val="22"/>
              </w:rPr>
            </w:r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1"/>
                <w:sz w:val="20"/>
              </w:rPr>
              <w:t>Redni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broj upisa </w:t>
            </w:r>
            <w:r>
              <w:rPr>
                <w:rFonts w:ascii="Arial"/>
                <w:color w:val="1F1F1F"/>
                <w:sz w:val="20"/>
              </w:rPr>
              <w:t>iz</w:t>
            </w:r>
            <w:r>
              <w:rPr>
                <w:rFonts w:ascii="Arial"/>
                <w:color w:val="1F1F1F"/>
                <w:spacing w:val="-1"/>
                <w:sz w:val="20"/>
              </w:rPr>
              <w:t> knjige </w:t>
            </w:r>
            <w:r>
              <w:rPr>
                <w:rFonts w:ascii="Arial"/>
                <w:color w:val="1F1F1F"/>
                <w:sz w:val="20"/>
              </w:rPr>
              <w:t>1</w:t>
            </w:r>
            <w:r>
              <w:rPr>
                <w:rFonts w:ascii="Arial"/>
                <w:color w:val="1F1F1F"/>
                <w:spacing w:val="-1"/>
                <w:sz w:val="20"/>
              </w:rPr>
              <w:t> </w:t>
            </w:r>
            <w:r>
              <w:rPr>
                <w:rFonts w:ascii="Arial"/>
                <w:color w:val="1F1F1F"/>
                <w:spacing w:val="-3"/>
                <w:sz w:val="20"/>
              </w:rPr>
              <w:t>(npr.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001).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3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570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</w:tbl>
    <w:p>
      <w:pPr>
        <w:spacing w:after="0"/>
        <w:sectPr>
          <w:pgSz w:w="11920" w:h="16840"/>
          <w:pgMar w:top="1380" w:bottom="280" w:left="1340" w:right="1580"/>
        </w:sect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6"/>
          <w:szCs w:val="6"/>
        </w:rPr>
      </w:pPr>
      <w:bookmarkStart w:name=" " w:id="20"/>
      <w:bookmarkEnd w:id="20"/>
      <w:r>
        <w:rPr/>
      </w:r>
      <w:bookmarkStart w:name=" " w:id="21"/>
      <w:bookmarkEnd w:id="21"/>
      <w:r>
        <w:rPr/>
      </w:r>
      <w:r>
        <w:rPr>
          <w:rFonts w:ascii="Times New Roman" w:hAnsi="Times New Roman" w:cs="Times New Roman" w:eastAsia="Times New Roman"/>
          <w:sz w:val="6"/>
          <w:szCs w:val="6"/>
        </w:rPr>
      </w:r>
    </w:p>
    <w:tbl>
      <w:tblPr>
        <w:tblW w:w="0" w:type="auto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"/>
        <w:gridCol w:w="2298"/>
        <w:gridCol w:w="272"/>
        <w:gridCol w:w="1000"/>
        <w:gridCol w:w="4440"/>
      </w:tblGrid>
      <w:tr>
        <w:trPr>
          <w:trHeight w:val="115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name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1"/>
                <w:sz w:val="20"/>
              </w:rPr>
              <w:t>Naziv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studijskog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programa.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42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cycle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color w:val="1F1F1F"/>
                <w:spacing w:val="-1"/>
                <w:sz w:val="20"/>
              </w:rPr>
              <w:t>Ciklus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studija </w:t>
            </w:r>
            <w:r>
              <w:rPr>
                <w:rFonts w:ascii="Arial" w:hAnsi="Arial"/>
                <w:color w:val="1F1F1F"/>
                <w:sz w:val="20"/>
              </w:rPr>
              <w:t>-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 radno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opterećenje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636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7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approval_act_no_date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1"/>
                <w:sz w:val="20"/>
              </w:rPr>
              <w:t>Akt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z w:val="20"/>
              </w:rPr>
              <w:t>o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usvajanju/odobravanju.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Broj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z w:val="20"/>
              </w:rPr>
              <w:t>i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datum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30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43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approval_act_ref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1"/>
                <w:sz w:val="20"/>
              </w:rPr>
              <w:t>Naziv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tjela koje </w:t>
            </w:r>
            <w:r>
              <w:rPr>
                <w:rFonts w:ascii="Arial"/>
                <w:color w:val="1F1F1F"/>
                <w:sz w:val="20"/>
              </w:rPr>
              <w:t>je</w:t>
            </w:r>
            <w:r>
              <w:rPr>
                <w:rFonts w:ascii="Arial"/>
                <w:color w:val="1F1F1F"/>
                <w:spacing w:val="-1"/>
                <w:sz w:val="20"/>
              </w:rPr>
              <w:t> donijelo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akt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44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29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accreditation_no_date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color w:val="1F1F1F"/>
                <w:spacing w:val="-1"/>
                <w:sz w:val="20"/>
              </w:rPr>
              <w:t>Broj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z w:val="20"/>
              </w:rPr>
              <w:t>i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 datum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rješenja </w:t>
            </w:r>
            <w:r>
              <w:rPr>
                <w:rFonts w:ascii="Arial" w:hAnsi="Arial"/>
                <w:color w:val="1F1F1F"/>
                <w:sz w:val="20"/>
              </w:rPr>
              <w:t>o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akreditaciji programa.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638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35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accreditation_valid_to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Date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color w:val="1F1F1F"/>
                <w:spacing w:val="-1"/>
                <w:sz w:val="20"/>
              </w:rPr>
              <w:t>Kraj</w:t>
            </w:r>
            <w:r>
              <w:rPr>
                <w:rFonts w:ascii="Arial" w:hAnsi="Arial"/>
                <w:color w:val="1F1F1F"/>
                <w:spacing w:val="-3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važenja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akreditacije.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632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4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29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agency_decision_no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76" w:lineRule="auto"/>
              <w:ind w:left="169" w:right="1047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color w:val="1F1F1F"/>
                <w:spacing w:val="-1"/>
                <w:sz w:val="20"/>
              </w:rPr>
              <w:t>Broj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rješenja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Agencije </w:t>
            </w:r>
            <w:r>
              <w:rPr>
                <w:rFonts w:ascii="Arial" w:hAnsi="Arial"/>
                <w:color w:val="1F1F1F"/>
                <w:sz w:val="20"/>
              </w:rPr>
              <w:t>o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ocjenjivanju</w:t>
            </w:r>
            <w:r>
              <w:rPr>
                <w:rFonts w:ascii="Arial" w:hAnsi="Arial"/>
                <w:color w:val="1F1F1F"/>
                <w:spacing w:val="25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usklađenosti.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135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1185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>
              <w:pStyle w:val="TableParagraph"/>
              <w:spacing w:line="276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termination_act_no_dat</w:t>
            </w:r>
            <w:r>
              <w:rPr>
                <w:rFonts w:ascii="Arial"/>
                <w:color w:val="444645"/>
                <w:spacing w:val="22"/>
                <w:w w:val="99"/>
                <w:sz w:val="22"/>
              </w:rPr>
              <w:t> </w:t>
            </w:r>
            <w:r>
              <w:rPr>
                <w:rFonts w:ascii="Arial"/>
                <w:color w:val="444645"/>
                <w:sz w:val="22"/>
              </w:rPr>
              <w:t>e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color w:val="1F1F1F"/>
                <w:spacing w:val="-1"/>
                <w:sz w:val="20"/>
              </w:rPr>
              <w:t>Akt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z w:val="20"/>
              </w:rPr>
              <w:t>o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prestanku</w:t>
            </w:r>
            <w:r>
              <w:rPr>
                <w:rFonts w:ascii="Arial" w:hAnsi="Arial"/>
                <w:color w:val="1F1F1F"/>
                <w:spacing w:val="-2"/>
                <w:sz w:val="20"/>
              </w:rPr>
              <w:t> </w:t>
            </w:r>
            <w:r>
              <w:rPr>
                <w:rFonts w:ascii="Arial" w:hAnsi="Arial"/>
                <w:color w:val="1F1F1F"/>
                <w:spacing w:val="-1"/>
                <w:sz w:val="20"/>
              </w:rPr>
              <w:t>izvođenja (opciono).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131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8EDF5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termination_act_ref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1"/>
                <w:sz w:val="20"/>
              </w:rPr>
              <w:t>Naziv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tjela koje </w:t>
            </w:r>
            <w:r>
              <w:rPr>
                <w:rFonts w:ascii="Arial"/>
                <w:color w:val="1F1F1F"/>
                <w:sz w:val="20"/>
              </w:rPr>
              <w:t>je</w:t>
            </w:r>
            <w:r>
              <w:rPr>
                <w:rFonts w:ascii="Arial"/>
                <w:color w:val="1F1F1F"/>
                <w:spacing w:val="-1"/>
                <w:sz w:val="20"/>
              </w:rPr>
              <w:t> donijelo</w:t>
            </w:r>
            <w:r>
              <w:rPr>
                <w:rFonts w:ascii="Arial"/>
                <w:color w:val="1F1F1F"/>
                <w:spacing w:val="-2"/>
                <w:sz w:val="20"/>
              </w:rPr>
              <w:t> </w:t>
            </w:r>
            <w:r>
              <w:rPr>
                <w:rFonts w:ascii="Arial"/>
                <w:color w:val="1F1F1F"/>
                <w:spacing w:val="-1"/>
                <w:sz w:val="20"/>
              </w:rPr>
              <w:t>akt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46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  <w:tr>
        <w:trPr>
          <w:trHeight w:val="127" w:hRule="exact"/>
        </w:trPr>
        <w:tc>
          <w:tcPr>
            <w:tcW w:w="17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single" w:sz="8" w:space="0" w:color="1F1F1F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single" w:sz="8" w:space="0" w:color="1F1F1F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/>
          </w:p>
        </w:tc>
      </w:tr>
      <w:tr>
        <w:trPr>
          <w:trHeight w:val="253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444645"/>
                <w:spacing w:val="-1"/>
                <w:sz w:val="22"/>
              </w:rPr>
              <w:t>note</w:t>
            </w:r>
            <w:r>
              <w:rPr>
                <w:rFonts w:ascii="Arial"/>
                <w:sz w:val="22"/>
              </w:rPr>
            </w:r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color w:val="1F1F1F"/>
                <w:spacing w:val="-1"/>
                <w:sz w:val="22"/>
              </w:rPr>
              <w:t>String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nil" w:sz="6" w:space="0" w:color="auto"/>
              <w:right w:val="single" w:sz="8" w:space="0" w:color="1F1F1F"/>
            </w:tcBorders>
          </w:tcPr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1F1F1F"/>
                <w:spacing w:val="-1"/>
                <w:sz w:val="20"/>
              </w:rPr>
              <w:t>Napomena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40" w:hRule="exact"/>
        </w:trPr>
        <w:tc>
          <w:tcPr>
            <w:tcW w:w="17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298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nil" w:sz="6" w:space="0" w:color="auto"/>
            </w:tcBorders>
          </w:tcPr>
          <w:p>
            <w:pPr/>
          </w:p>
        </w:tc>
        <w:tc>
          <w:tcPr>
            <w:tcW w:w="272" w:type="dxa"/>
            <w:tcBorders>
              <w:top w:val="nil" w:sz="6" w:space="0" w:color="auto"/>
              <w:left w:val="nil" w:sz="6" w:space="0" w:color="auto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100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  <w:tc>
          <w:tcPr>
            <w:tcW w:w="4440" w:type="dxa"/>
            <w:tcBorders>
              <w:top w:val="nil" w:sz="6" w:space="0" w:color="auto"/>
              <w:left w:val="single" w:sz="8" w:space="0" w:color="1F1F1F"/>
              <w:bottom w:val="single" w:sz="8" w:space="0" w:color="1F1F1F"/>
              <w:right w:val="single" w:sz="8" w:space="0" w:color="1F1F1F"/>
            </w:tcBorders>
          </w:tcPr>
          <w:p>
            <w:pPr/>
          </w:p>
        </w:tc>
      </w:tr>
    </w:tbl>
    <w:p>
      <w:pPr>
        <w:spacing w:after="0"/>
        <w:sectPr>
          <w:pgSz w:w="11920" w:h="16840"/>
          <w:pgMar w:top="1380" w:bottom="280" w:left="1340" w:right="1680"/>
        </w:sectPr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20" w:after="0"/>
        <w:ind w:left="544" w:right="0" w:hanging="444"/>
        <w:jc w:val="left"/>
      </w:pPr>
      <w:bookmarkStart w:name=" " w:id="22"/>
      <w:bookmarkEnd w:id="22"/>
      <w:r>
        <w:rPr/>
      </w:r>
      <w:bookmarkStart w:name="5. FUNKCIONALNI ZAHTJEVI " w:id="23"/>
      <w:bookmarkEnd w:id="23"/>
      <w:r>
        <w:rPr/>
      </w:r>
      <w:bookmarkStart w:name="5. FUNKCIONALNI ZAHTJEVI " w:id="24"/>
      <w:bookmarkEnd w:id="24"/>
      <w:r>
        <w:rPr>
          <w:spacing w:val="-1"/>
        </w:rPr>
        <w:t>F</w:t>
      </w:r>
      <w:r>
        <w:rPr>
          <w:spacing w:val="-1"/>
        </w:rPr>
        <w:t>UNKCIONALNI</w:t>
      </w:r>
      <w:r>
        <w:rPr>
          <w:spacing w:val="-29"/>
        </w:rPr>
        <w:t> </w:t>
      </w:r>
      <w:r>
        <w:rPr>
          <w:spacing w:val="-1"/>
        </w:rPr>
        <w:t>ZAHTJEVI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38"/>
          <w:szCs w:val="38"/>
        </w:rPr>
      </w:pP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0" w:after="0"/>
        <w:ind w:left="722" w:right="0" w:hanging="622"/>
        <w:jc w:val="left"/>
      </w:pPr>
      <w:bookmarkStart w:name="5.1. Audit Log (Istorija promjena) " w:id="25"/>
      <w:bookmarkEnd w:id="25"/>
      <w:r>
        <w:rPr/>
      </w:r>
      <w:bookmarkStart w:name="5.1. Audit Log (Istorija promjena) " w:id="26"/>
      <w:bookmarkEnd w:id="26"/>
      <w:r>
        <w:rPr>
          <w:spacing w:val="-1"/>
        </w:rPr>
        <w:t>A</w:t>
      </w:r>
      <w:r>
        <w:rPr>
          <w:spacing w:val="-1"/>
        </w:rPr>
        <w:t>udit</w:t>
      </w:r>
      <w:r>
        <w:rPr>
          <w:spacing w:val="-3"/>
        </w:rPr>
        <w:t> </w:t>
      </w:r>
      <w:r>
        <w:rPr>
          <w:spacing w:val="-1"/>
        </w:rPr>
        <w:t>Log</w:t>
      </w:r>
      <w:r>
        <w:rPr>
          <w:spacing w:val="-3"/>
        </w:rPr>
        <w:t> </w:t>
      </w:r>
      <w:r>
        <w:rPr>
          <w:spacing w:val="-1"/>
        </w:rPr>
        <w:t>(Istorija</w:t>
      </w:r>
      <w:r>
        <w:rPr>
          <w:spacing w:val="-2"/>
        </w:rPr>
        <w:t> </w:t>
      </w:r>
      <w:r>
        <w:rPr>
          <w:spacing w:val="-1"/>
        </w:rPr>
        <w:t>promjena)</w:t>
      </w:r>
    </w:p>
    <w:p>
      <w:pPr>
        <w:spacing w:line="240" w:lineRule="auto" w:before="6"/>
        <w:rPr>
          <w:rFonts w:ascii="Arial" w:hAnsi="Arial" w:cs="Arial" w:eastAsia="Arial"/>
          <w:sz w:val="40"/>
          <w:szCs w:val="40"/>
        </w:rPr>
      </w:pPr>
    </w:p>
    <w:p>
      <w:pPr>
        <w:pStyle w:val="BodyText"/>
        <w:spacing w:line="240" w:lineRule="auto" w:before="0"/>
        <w:ind w:right="0" w:firstLine="0"/>
        <w:jc w:val="left"/>
      </w:pP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mora</w:t>
      </w:r>
      <w:r>
        <w:rPr>
          <w:spacing w:val="-2"/>
        </w:rPr>
        <w:t> </w:t>
      </w:r>
      <w:r>
        <w:rPr>
          <w:spacing w:val="-1"/>
        </w:rPr>
        <w:t>bilježiti</w:t>
      </w:r>
      <w:r>
        <w:rPr>
          <w:spacing w:val="-2"/>
        </w:rPr>
        <w:t> </w:t>
      </w:r>
      <w:r>
        <w:rPr>
          <w:spacing w:val="-1"/>
        </w:rPr>
        <w:t>svaku</w:t>
      </w:r>
      <w:r>
        <w:rPr>
          <w:spacing w:val="-2"/>
        </w:rPr>
        <w:t> </w:t>
      </w:r>
      <w:r>
        <w:rPr>
          <w:spacing w:val="-1"/>
        </w:rPr>
        <w:t>promjenu podataka.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4"/>
          <w:szCs w:val="24"/>
        </w:rPr>
      </w:pPr>
    </w:p>
    <w:p>
      <w:pPr>
        <w:numPr>
          <w:ilvl w:val="2"/>
          <w:numId w:val="4"/>
        </w:numPr>
        <w:tabs>
          <w:tab w:pos="820" w:val="left" w:leader="none"/>
        </w:tabs>
        <w:spacing w:before="0"/>
        <w:ind w:left="82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b/>
          <w:spacing w:val="-1"/>
          <w:sz w:val="22"/>
        </w:rPr>
        <w:t>Zahtjev: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Evidentirati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i/>
          <w:spacing w:val="-1"/>
          <w:sz w:val="22"/>
        </w:rPr>
        <w:t>vrijeme </w:t>
      </w:r>
      <w:r>
        <w:rPr>
          <w:rFonts w:ascii="Arial" w:hAnsi="Arial"/>
          <w:spacing w:val="-1"/>
          <w:sz w:val="22"/>
        </w:rPr>
        <w:t>promjene,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i/>
          <w:spacing w:val="-1"/>
          <w:sz w:val="22"/>
        </w:rPr>
        <w:t>korisnika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koji je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izvršio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promjenu </w:t>
      </w:r>
      <w:r>
        <w:rPr>
          <w:rFonts w:ascii="Arial" w:hAnsi="Arial"/>
          <w:sz w:val="22"/>
        </w:rPr>
        <w:t>i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i/>
          <w:spacing w:val="-1"/>
          <w:sz w:val="22"/>
        </w:rPr>
        <w:t>sadržaj</w:t>
      </w:r>
      <w:r>
        <w:rPr>
          <w:rFonts w:ascii="Arial" w:hAnsi="Arial"/>
          <w:sz w:val="22"/>
        </w:rPr>
      </w:r>
    </w:p>
    <w:p>
      <w:pPr>
        <w:pStyle w:val="BodyText"/>
        <w:spacing w:line="240" w:lineRule="auto"/>
        <w:ind w:left="820" w:right="0" w:firstLine="0"/>
        <w:jc w:val="left"/>
      </w:pPr>
      <w:r>
        <w:rPr>
          <w:spacing w:val="-1"/>
        </w:rPr>
        <w:t>promjene.</w:t>
      </w:r>
      <w:r>
        <w:rPr/>
      </w:r>
    </w:p>
    <w:p>
      <w:pPr>
        <w:pStyle w:val="BodyText"/>
        <w:numPr>
          <w:ilvl w:val="2"/>
          <w:numId w:val="4"/>
        </w:numPr>
        <w:tabs>
          <w:tab w:pos="820" w:val="left" w:leader="none"/>
        </w:tabs>
        <w:spacing w:line="276" w:lineRule="auto" w:before="38" w:after="0"/>
        <w:ind w:left="820" w:right="126" w:hanging="360"/>
        <w:jc w:val="left"/>
      </w:pPr>
      <w:r>
        <w:rPr>
          <w:rFonts w:ascii="Arial" w:hAnsi="Arial"/>
          <w:b/>
          <w:spacing w:val="-1"/>
        </w:rPr>
        <w:t>Implementacija:</w:t>
      </w:r>
      <w:r>
        <w:rPr>
          <w:rFonts w:ascii="Arial" w:hAnsi="Arial"/>
          <w:b/>
          <w:spacing w:val="-2"/>
        </w:rPr>
        <w:t> </w:t>
      </w:r>
      <w:r>
        <w:rPr>
          <w:spacing w:val="-1"/>
        </w:rPr>
        <w:t>Posebna</w:t>
      </w:r>
      <w:r>
        <w:rPr>
          <w:spacing w:val="-2"/>
        </w:rPr>
        <w:t> </w:t>
      </w:r>
      <w:r>
        <w:rPr>
          <w:spacing w:val="-1"/>
        </w:rPr>
        <w:t>tabela</w:t>
      </w:r>
      <w:r>
        <w:rPr>
          <w:spacing w:val="-2"/>
        </w:rPr>
        <w:t> </w:t>
      </w:r>
      <w:r>
        <w:rPr>
          <w:rFonts w:ascii="Arial" w:hAnsi="Arial"/>
          <w:color w:val="178037"/>
          <w:spacing w:val="-1"/>
        </w:rPr>
        <w:t>audit_logs</w:t>
      </w:r>
      <w:r>
        <w:rPr>
          <w:rFonts w:ascii="Arial" w:hAnsi="Arial"/>
          <w:color w:val="178037"/>
          <w:spacing w:val="-2"/>
        </w:rPr>
        <w:t> </w:t>
      </w:r>
      <w:r>
        <w:rPr>
          <w:spacing w:val="-1"/>
        </w:rPr>
        <w:t>koja</w:t>
      </w:r>
      <w:r>
        <w:rPr>
          <w:spacing w:val="-2"/>
        </w:rPr>
        <w:t> </w:t>
      </w:r>
      <w:r>
        <w:rPr>
          <w:spacing w:val="-1"/>
        </w:rPr>
        <w:t>se</w:t>
      </w:r>
      <w:r>
        <w:rPr>
          <w:spacing w:val="-2"/>
        </w:rPr>
        <w:t> </w:t>
      </w:r>
      <w:r>
        <w:rPr>
          <w:spacing w:val="-1"/>
        </w:rPr>
        <w:t>ne</w:t>
      </w:r>
      <w:r>
        <w:rPr>
          <w:spacing w:val="-2"/>
        </w:rPr>
        <w:t> </w:t>
      </w:r>
      <w:r>
        <w:rPr>
          <w:spacing w:val="-1"/>
        </w:rPr>
        <w:t>može</w:t>
      </w:r>
      <w:r>
        <w:rPr>
          <w:spacing w:val="-2"/>
        </w:rPr>
        <w:t> </w:t>
      </w:r>
      <w:r>
        <w:rPr>
          <w:spacing w:val="-1"/>
        </w:rPr>
        <w:t>ručno mijenjati.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toj</w:t>
      </w:r>
      <w:r>
        <w:rPr>
          <w:spacing w:val="23"/>
        </w:rPr>
        <w:t> </w:t>
      </w:r>
      <w:r>
        <w:rPr>
          <w:spacing w:val="-1"/>
        </w:rPr>
        <w:t>tabeli</w:t>
      </w:r>
      <w:r>
        <w:rPr>
          <w:spacing w:val="-2"/>
        </w:rPr>
        <w:t> </w:t>
      </w:r>
      <w:r>
        <w:rPr>
          <w:spacing w:val="-1"/>
        </w:rPr>
        <w:t>cuvati ime</w:t>
      </w:r>
      <w:r>
        <w:rPr>
          <w:spacing w:val="-2"/>
        </w:rPr>
        <w:t> </w:t>
      </w:r>
      <w:r>
        <w:rPr>
          <w:spacing w:val="-1"/>
        </w:rPr>
        <w:t>operatera koje</w:t>
      </w:r>
      <w:r>
        <w:rPr>
          <w:spacing w:val="-2"/>
        </w:rPr>
        <w:t> </w:t>
      </w:r>
      <w:r>
        <w:rPr>
          <w:spacing w:val="-1"/>
        </w:rPr>
        <w:t>je izvršilo promjenu,</w:t>
      </w:r>
      <w:r>
        <w:rPr>
          <w:spacing w:val="-2"/>
        </w:rPr>
        <w:t> </w:t>
      </w:r>
      <w:r>
        <w:rPr>
          <w:spacing w:val="-1"/>
        </w:rPr>
        <w:t>datum,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staru vrijednost (svh</w:t>
      </w:r>
      <w:r>
        <w:rPr>
          <w:spacing w:val="25"/>
        </w:rPr>
        <w:t> </w:t>
      </w:r>
      <w:r>
        <w:rPr>
          <w:spacing w:val="-1"/>
        </w:rPr>
        <w:t>polja koja su izmjenjena)</w:t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2"/>
        <w:rPr>
          <w:rFonts w:ascii="Arial" w:hAnsi="Arial" w:cs="Arial" w:eastAsia="Arial"/>
          <w:sz w:val="23"/>
          <w:szCs w:val="23"/>
        </w:rPr>
      </w:pP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0" w:after="0"/>
        <w:ind w:left="722" w:right="0" w:hanging="622"/>
        <w:jc w:val="left"/>
      </w:pPr>
      <w:bookmarkStart w:name="5.2. Upravljanje Dokumentima (DMS) " w:id="27"/>
      <w:bookmarkEnd w:id="27"/>
      <w:r>
        <w:rPr/>
      </w:r>
      <w:bookmarkStart w:name="5.2. Upravljanje Dokumentima (DMS) " w:id="28"/>
      <w:bookmarkEnd w:id="28"/>
      <w:r>
        <w:rPr>
          <w:spacing w:val="-1"/>
        </w:rPr>
        <w:t>U</w:t>
      </w:r>
      <w:r>
        <w:rPr>
          <w:spacing w:val="-1"/>
        </w:rPr>
        <w:t>pravljanje</w:t>
      </w:r>
      <w:r>
        <w:rPr>
          <w:spacing w:val="-3"/>
        </w:rPr>
        <w:t> </w:t>
      </w:r>
      <w:r>
        <w:rPr>
          <w:spacing w:val="-1"/>
        </w:rPr>
        <w:t>Dokumentima</w:t>
      </w:r>
      <w:r>
        <w:rPr>
          <w:spacing w:val="-3"/>
        </w:rPr>
        <w:t> </w:t>
      </w:r>
      <w:r>
        <w:rPr>
          <w:spacing w:val="-1"/>
        </w:rPr>
        <w:t>(DMS)</w:t>
      </w:r>
    </w:p>
    <w:p>
      <w:pPr>
        <w:spacing w:line="240" w:lineRule="auto" w:before="6"/>
        <w:rPr>
          <w:rFonts w:ascii="Arial" w:hAnsi="Arial" w:cs="Arial" w:eastAsia="Arial"/>
          <w:sz w:val="40"/>
          <w:szCs w:val="40"/>
        </w:rPr>
      </w:pPr>
    </w:p>
    <w:p>
      <w:pPr>
        <w:pStyle w:val="BodyText"/>
        <w:spacing w:line="276" w:lineRule="auto" w:before="0"/>
        <w:ind w:right="126" w:firstLine="0"/>
        <w:jc w:val="left"/>
      </w:pP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mora</w:t>
      </w:r>
      <w:r>
        <w:rPr>
          <w:spacing w:val="-2"/>
        </w:rPr>
        <w:t> </w:t>
      </w:r>
      <w:r>
        <w:rPr>
          <w:spacing w:val="-1"/>
        </w:rPr>
        <w:t>omogućiti</w:t>
      </w:r>
      <w:r>
        <w:rPr>
          <w:spacing w:val="-2"/>
        </w:rPr>
        <w:t> </w:t>
      </w:r>
      <w:r>
        <w:rPr>
          <w:spacing w:val="-1"/>
        </w:rPr>
        <w:t>učitavanje</w:t>
      </w:r>
      <w:r>
        <w:rPr>
          <w:spacing w:val="-2"/>
        </w:rPr>
        <w:t> </w:t>
      </w:r>
      <w:r>
        <w:rPr>
          <w:spacing w:val="-1"/>
        </w:rPr>
        <w:t>skeniranih</w:t>
      </w:r>
      <w:r>
        <w:rPr>
          <w:spacing w:val="-2"/>
        </w:rPr>
        <w:t> </w:t>
      </w:r>
      <w:r>
        <w:rPr>
          <w:spacing w:val="-1"/>
        </w:rPr>
        <w:t>akata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rFonts w:ascii="Arial" w:hAnsi="Arial"/>
          <w:b/>
          <w:spacing w:val="-1"/>
        </w:rPr>
        <w:t>PDF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  <w:spacing w:val="-1"/>
        </w:rPr>
        <w:t>formatu</w:t>
      </w:r>
      <w:r>
        <w:rPr>
          <w:spacing w:val="-1"/>
        </w:rPr>
        <w:t>.</w:t>
      </w:r>
      <w:r>
        <w:rPr>
          <w:spacing w:val="-2"/>
        </w:rPr>
        <w:t> </w:t>
      </w:r>
      <w:r>
        <w:rPr>
          <w:spacing w:val="-1"/>
        </w:rPr>
        <w:t>Uz</w:t>
      </w:r>
      <w:r>
        <w:rPr>
          <w:spacing w:val="-2"/>
        </w:rPr>
        <w:t> </w:t>
      </w:r>
      <w:r>
        <w:rPr>
          <w:spacing w:val="-1"/>
        </w:rPr>
        <w:t>svaku</w:t>
      </w:r>
      <w:r>
        <w:rPr>
          <w:spacing w:val="-2"/>
        </w:rPr>
        <w:t> </w:t>
      </w:r>
      <w:r>
        <w:rPr>
          <w:spacing w:val="-1"/>
        </w:rPr>
        <w:t>dodanu</w:t>
      </w:r>
      <w:r>
        <w:rPr>
          <w:spacing w:val="23"/>
        </w:rPr>
        <w:t> </w:t>
      </w:r>
      <w:r>
        <w:rPr>
          <w:spacing w:val="-1"/>
        </w:rPr>
        <w:t>knjigu,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vrijeme</w:t>
      </w:r>
      <w:r>
        <w:rPr>
          <w:spacing w:val="-2"/>
        </w:rPr>
        <w:t> </w:t>
      </w:r>
      <w:r>
        <w:rPr>
          <w:spacing w:val="-1"/>
        </w:rPr>
        <w:t>upisa nove ili</w:t>
      </w:r>
      <w:r>
        <w:rPr>
          <w:spacing w:val="-2"/>
        </w:rPr>
        <w:t> </w:t>
      </w:r>
      <w:r>
        <w:rPr>
          <w:spacing w:val="-1"/>
        </w:rPr>
        <w:t>izmjene stare, omogućiti</w:t>
      </w:r>
      <w:r>
        <w:rPr>
          <w:spacing w:val="-2"/>
        </w:rPr>
        <w:t> </w:t>
      </w:r>
      <w:r>
        <w:rPr>
          <w:spacing w:val="-1"/>
        </w:rPr>
        <w:t>Upload dokumenta.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numPr>
          <w:ilvl w:val="2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>
          <w:rFonts w:ascii="Arial" w:hAnsi="Arial"/>
          <w:b/>
          <w:spacing w:val="-1"/>
        </w:rPr>
        <w:t>Lokacija:</w:t>
      </w:r>
      <w:r>
        <w:rPr>
          <w:rFonts w:ascii="Arial" w:hAnsi="Arial"/>
          <w:b/>
          <w:spacing w:val="-2"/>
        </w:rPr>
        <w:t> </w:t>
      </w:r>
      <w:r>
        <w:rPr>
          <w:spacing w:val="-1"/>
        </w:rPr>
        <w:t>Dokumenti</w:t>
      </w:r>
      <w:r>
        <w:rPr>
          <w:spacing w:val="-2"/>
        </w:rPr>
        <w:t> </w:t>
      </w:r>
      <w:r>
        <w:rPr>
          <w:spacing w:val="-1"/>
        </w:rPr>
        <w:t>se</w:t>
      </w:r>
      <w:r>
        <w:rPr>
          <w:spacing w:val="-2"/>
        </w:rPr>
        <w:t> </w:t>
      </w:r>
      <w:r>
        <w:rPr>
          <w:spacing w:val="-1"/>
        </w:rPr>
        <w:t>čuvaju</w:t>
      </w:r>
      <w:r>
        <w:rPr>
          <w:spacing w:val="-2"/>
        </w:rPr>
        <w:t> </w:t>
      </w:r>
      <w:r>
        <w:rPr>
          <w:spacing w:val="-1"/>
        </w:rPr>
        <w:t>na</w:t>
      </w:r>
      <w:r>
        <w:rPr>
          <w:spacing w:val="-2"/>
        </w:rPr>
        <w:t> </w:t>
      </w:r>
      <w:r>
        <w:rPr>
          <w:spacing w:val="-1"/>
        </w:rPr>
        <w:t>serveru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strukturi:</w:t>
      </w:r>
      <w:r>
        <w:rPr/>
      </w:r>
    </w:p>
    <w:p>
      <w:pPr>
        <w:pStyle w:val="BodyText"/>
        <w:spacing w:line="240" w:lineRule="auto"/>
        <w:ind w:left="820" w:right="0" w:firstLine="0"/>
        <w:jc w:val="left"/>
      </w:pPr>
      <w:r>
        <w:rPr>
          <w:rFonts w:ascii="Arial"/>
          <w:color w:val="178037"/>
          <w:spacing w:val="-1"/>
        </w:rPr>
        <w:t>/storage/app/files/{institution_id}/</w:t>
      </w:r>
      <w:r>
        <w:rPr>
          <w:spacing w:val="-1"/>
        </w:rPr>
        <w:t>.</w:t>
      </w:r>
      <w:r>
        <w:rPr/>
      </w:r>
    </w:p>
    <w:p>
      <w:pPr>
        <w:numPr>
          <w:ilvl w:val="2"/>
          <w:numId w:val="4"/>
        </w:numPr>
        <w:tabs>
          <w:tab w:pos="820" w:val="left" w:leader="none"/>
        </w:tabs>
        <w:spacing w:before="38"/>
        <w:ind w:left="82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spacing w:val="-1"/>
          <w:sz w:val="22"/>
        </w:rPr>
        <w:t>Imenovanje: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spacing w:val="-1"/>
          <w:sz w:val="22"/>
        </w:rPr>
        <w:t>Automatsko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1"/>
          <w:sz w:val="22"/>
        </w:rPr>
        <w:t>preimenovanje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1"/>
          <w:sz w:val="22"/>
        </w:rPr>
        <w:t>fajlova:</w:t>
      </w:r>
      <w:r>
        <w:rPr>
          <w:rFonts w:ascii="Arial"/>
          <w:sz w:val="22"/>
        </w:rPr>
      </w:r>
    </w:p>
    <w:p>
      <w:pPr>
        <w:pStyle w:val="BodyText"/>
        <w:spacing w:line="240" w:lineRule="auto"/>
        <w:ind w:left="820" w:right="0" w:firstLine="0"/>
        <w:jc w:val="left"/>
      </w:pPr>
      <w:r>
        <w:rPr>
          <w:rFonts w:ascii="Arial"/>
          <w:color w:val="178037"/>
          <w:spacing w:val="-2"/>
        </w:rPr>
        <w:t>{DATUM}_{TIP}_{ORIGINAL_NAZIV}.pdf</w:t>
      </w:r>
      <w:r>
        <w:rPr>
          <w:spacing w:val="-2"/>
        </w:rPr>
        <w:t>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4"/>
          <w:szCs w:val="24"/>
        </w:rPr>
      </w:pP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0" w:after="0"/>
        <w:ind w:left="722" w:right="0" w:hanging="622"/>
        <w:jc w:val="left"/>
      </w:pPr>
      <w:bookmarkStart w:name="5.3. Izdavanje Uvjerenja (Certificate Ge" w:id="29"/>
      <w:bookmarkEnd w:id="29"/>
      <w:r>
        <w:rPr/>
      </w:r>
      <w:bookmarkStart w:name="5.3. Izdavanje Uvjerenja (Certificate Ge" w:id="30"/>
      <w:bookmarkEnd w:id="30"/>
      <w:r>
        <w:rPr>
          <w:spacing w:val="-1"/>
        </w:rPr>
        <w:t>I</w:t>
      </w:r>
      <w:r>
        <w:rPr>
          <w:spacing w:val="-1"/>
        </w:rPr>
        <w:t>zdavanje</w:t>
      </w:r>
      <w:r>
        <w:rPr>
          <w:spacing w:val="-4"/>
        </w:rPr>
        <w:t> </w:t>
      </w:r>
      <w:r>
        <w:rPr>
          <w:spacing w:val="-1"/>
        </w:rPr>
        <w:t>Uvjerenja</w:t>
      </w:r>
      <w:r>
        <w:rPr>
          <w:spacing w:val="-3"/>
        </w:rPr>
        <w:t> </w:t>
      </w:r>
      <w:r>
        <w:rPr>
          <w:spacing w:val="-1"/>
        </w:rPr>
        <w:t>(Certificate</w:t>
      </w:r>
      <w:r>
        <w:rPr>
          <w:spacing w:val="-3"/>
        </w:rPr>
        <w:t> </w:t>
      </w:r>
      <w:r>
        <w:rPr>
          <w:spacing w:val="-1"/>
        </w:rPr>
        <w:t>Generation)</w:t>
      </w:r>
    </w:p>
    <w:p>
      <w:pPr>
        <w:spacing w:line="240" w:lineRule="auto" w:before="6"/>
        <w:rPr>
          <w:rFonts w:ascii="Arial" w:hAnsi="Arial" w:cs="Arial" w:eastAsia="Arial"/>
          <w:sz w:val="40"/>
          <w:szCs w:val="40"/>
        </w:rPr>
      </w:pPr>
    </w:p>
    <w:p>
      <w:pPr>
        <w:pStyle w:val="BodyText"/>
        <w:spacing w:line="240" w:lineRule="auto" w:before="0"/>
        <w:ind w:right="0" w:firstLine="0"/>
        <w:jc w:val="left"/>
      </w:pPr>
      <w:r>
        <w:rPr>
          <w:spacing w:val="-1"/>
        </w:rPr>
        <w:t>Modul</w:t>
      </w:r>
      <w:r>
        <w:rPr>
          <w:spacing w:val="-2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generisanje PDF</w:t>
      </w:r>
      <w:r>
        <w:rPr>
          <w:spacing w:val="-2"/>
        </w:rPr>
        <w:t> </w:t>
      </w:r>
      <w:r>
        <w:rPr>
          <w:spacing w:val="-1"/>
        </w:rPr>
        <w:t>uvjerenja prema</w:t>
      </w:r>
      <w:r>
        <w:rPr>
          <w:spacing w:val="-2"/>
        </w:rPr>
        <w:t> </w:t>
      </w:r>
      <w:r>
        <w:rPr>
          <w:spacing w:val="-1"/>
        </w:rPr>
        <w:t>Obrascu</w:t>
      </w:r>
      <w:r>
        <w:rPr>
          <w:spacing w:val="-2"/>
        </w:rPr>
        <w:t> </w:t>
      </w:r>
      <w:r>
        <w:rPr>
          <w:spacing w:val="-5"/>
        </w:rPr>
        <w:t>br</w:t>
      </w:r>
      <w:r>
        <w:rPr>
          <w:spacing w:val="-6"/>
        </w:rPr>
        <w:t>.</w:t>
      </w:r>
      <w:r>
        <w:rPr>
          <w:spacing w:val="-1"/>
        </w:rPr>
        <w:t> 2.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4"/>
          <w:szCs w:val="24"/>
        </w:rPr>
      </w:pPr>
    </w:p>
    <w:p>
      <w:pPr>
        <w:pStyle w:val="BodyText"/>
        <w:numPr>
          <w:ilvl w:val="2"/>
          <w:numId w:val="4"/>
        </w:numPr>
        <w:tabs>
          <w:tab w:pos="820" w:val="left" w:leader="none"/>
        </w:tabs>
        <w:spacing w:line="276" w:lineRule="auto" w:before="0" w:after="0"/>
        <w:ind w:left="820" w:right="126" w:hanging="360"/>
        <w:jc w:val="left"/>
      </w:pP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generiše</w:t>
      </w:r>
      <w:r>
        <w:rPr>
          <w:spacing w:val="-2"/>
        </w:rPr>
        <w:t> </w:t>
      </w:r>
      <w:r>
        <w:rPr>
          <w:spacing w:val="-1"/>
        </w:rPr>
        <w:t>PDF</w:t>
      </w:r>
      <w:r>
        <w:rPr>
          <w:spacing w:val="-2"/>
        </w:rPr>
        <w:t> </w:t>
      </w:r>
      <w:r>
        <w:rPr>
          <w:spacing w:val="-1"/>
        </w:rPr>
        <w:t>sa</w:t>
      </w:r>
      <w:r>
        <w:rPr>
          <w:spacing w:val="-2"/>
        </w:rPr>
        <w:t> </w:t>
      </w:r>
      <w:r>
        <w:rPr>
          <w:spacing w:val="-1"/>
        </w:rPr>
        <w:t>podacima:</w:t>
      </w:r>
      <w:r>
        <w:rPr>
          <w:spacing w:val="-2"/>
        </w:rPr>
        <w:t> </w:t>
      </w:r>
      <w:r>
        <w:rPr>
          <w:spacing w:val="-4"/>
        </w:rPr>
        <w:t>Naziv</w:t>
      </w:r>
      <w:r>
        <w:rPr>
          <w:spacing w:val="-5"/>
        </w:rPr>
        <w:t>,</w:t>
      </w:r>
      <w:r>
        <w:rPr>
          <w:spacing w:val="-2"/>
        </w:rPr>
        <w:t> </w:t>
      </w:r>
      <w:r>
        <w:rPr>
          <w:spacing w:val="-1"/>
        </w:rPr>
        <w:t>Sjedište,</w:t>
      </w:r>
      <w:r>
        <w:rPr>
          <w:spacing w:val="-2"/>
        </w:rPr>
        <w:t> </w:t>
      </w:r>
      <w:r>
        <w:rPr>
          <w:spacing w:val="-1"/>
        </w:rPr>
        <w:t>Program</w:t>
      </w:r>
      <w:r>
        <w:rPr>
          <w:spacing w:val="-2"/>
        </w:rPr>
        <w:t> </w:t>
      </w:r>
      <w:r>
        <w:rPr>
          <w:spacing w:val="-1"/>
        </w:rPr>
        <w:t>(opciono),</w:t>
      </w:r>
      <w:r>
        <w:rPr>
          <w:spacing w:val="-2"/>
        </w:rPr>
        <w:t> </w:t>
      </w:r>
      <w:r>
        <w:rPr>
          <w:spacing w:val="-1"/>
        </w:rPr>
        <w:t>Redni</w:t>
      </w:r>
      <w:r>
        <w:rPr>
          <w:spacing w:val="-2"/>
        </w:rPr>
        <w:t> </w:t>
      </w:r>
      <w:r>
        <w:rPr>
          <w:spacing w:val="-1"/>
        </w:rPr>
        <w:t>broj</w:t>
      </w:r>
      <w:r>
        <w:rPr>
          <w:spacing w:val="27"/>
        </w:rPr>
        <w:t> </w:t>
      </w:r>
      <w:r>
        <w:rPr>
          <w:spacing w:val="-1"/>
        </w:rPr>
        <w:t>upisa,</w:t>
      </w:r>
      <w:r>
        <w:rPr>
          <w:spacing w:val="-3"/>
        </w:rPr>
        <w:t> </w:t>
      </w:r>
      <w:r>
        <w:rPr>
          <w:spacing w:val="-1"/>
        </w:rPr>
        <w:t>Period</w:t>
      </w:r>
      <w:r>
        <w:rPr>
          <w:spacing w:val="-2"/>
        </w:rPr>
        <w:t> </w:t>
      </w:r>
      <w:r>
        <w:rPr>
          <w:spacing w:val="-1"/>
        </w:rPr>
        <w:t>važenja.</w:t>
      </w:r>
      <w:r>
        <w:rPr/>
      </w:r>
    </w:p>
    <w:p>
      <w:pPr>
        <w:pStyle w:val="BodyText"/>
        <w:numPr>
          <w:ilvl w:val="2"/>
          <w:numId w:val="4"/>
        </w:numPr>
        <w:tabs>
          <w:tab w:pos="820" w:val="left" w:leader="none"/>
        </w:tabs>
        <w:spacing w:line="276" w:lineRule="auto" w:before="1" w:after="0"/>
        <w:ind w:left="820" w:right="366" w:hanging="360"/>
        <w:jc w:val="left"/>
      </w:pP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mora provjeriti</w:t>
      </w:r>
      <w:r>
        <w:rPr>
          <w:spacing w:val="-2"/>
        </w:rPr>
        <w:t> </w:t>
      </w:r>
      <w:r>
        <w:rPr>
          <w:spacing w:val="-1"/>
        </w:rPr>
        <w:t>da li je</w:t>
      </w:r>
      <w:r>
        <w:rPr>
          <w:spacing w:val="-2"/>
        </w:rPr>
        <w:t> </w:t>
      </w:r>
      <w:r>
        <w:rPr>
          <w:spacing w:val="-1"/>
        </w:rPr>
        <w:t>priložen dokaz </w:t>
      </w:r>
      <w:r>
        <w:rPr/>
        <w:t>o</w:t>
      </w:r>
      <w:r>
        <w:rPr>
          <w:spacing w:val="-2"/>
        </w:rPr>
        <w:t> </w:t>
      </w:r>
      <w:r>
        <w:rPr>
          <w:spacing w:val="-1"/>
        </w:rPr>
        <w:t>uplati takse</w:t>
      </w:r>
      <w:r>
        <w:rPr>
          <w:spacing w:val="-2"/>
        </w:rPr>
        <w:t> </w:t>
      </w:r>
      <w:r>
        <w:rPr>
          <w:spacing w:val="-1"/>
        </w:rPr>
        <w:t>prije generisanja.</w:t>
      </w:r>
      <w:r>
        <w:rPr>
          <w:spacing w:val="25"/>
          <w:w w:val="99"/>
        </w:rPr>
        <w:t> </w:t>
      </w:r>
      <w:r>
        <w:rPr>
          <w:spacing w:val="-1"/>
        </w:rPr>
        <w:t>Provjeriti</w:t>
      </w:r>
      <w:r>
        <w:rPr>
          <w:spacing w:val="-2"/>
        </w:rPr>
        <w:t> </w:t>
      </w:r>
      <w:r>
        <w:rPr>
          <w:spacing w:val="-1"/>
        </w:rPr>
        <w:t>da li se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priloženim dokumentima nalazi</w:t>
      </w:r>
      <w:r>
        <w:rPr>
          <w:spacing w:val="-2"/>
        </w:rPr>
        <w:t> </w:t>
      </w:r>
      <w:r>
        <w:rPr>
          <w:spacing w:val="-1"/>
        </w:rPr>
        <w:t>dokument koji sadrzi</w:t>
      </w:r>
      <w:r>
        <w:rPr>
          <w:spacing w:val="-2"/>
        </w:rPr>
        <w:t> </w:t>
      </w:r>
      <w:r>
        <w:rPr>
          <w:spacing w:val="-1"/>
        </w:rPr>
        <w:t>dokaz </w:t>
      </w:r>
      <w:r>
        <w:rPr/>
        <w:t>o</w:t>
      </w:r>
      <w:r>
        <w:rPr>
          <w:spacing w:val="23"/>
        </w:rPr>
        <w:t> </w:t>
      </w:r>
      <w:r>
        <w:rPr>
          <w:spacing w:val="-1"/>
        </w:rPr>
        <w:t>uplati</w:t>
      </w:r>
      <w:r>
        <w:rPr>
          <w:spacing w:val="-3"/>
        </w:rPr>
        <w:t> </w:t>
      </w:r>
      <w:r>
        <w:rPr>
          <w:spacing w:val="-1"/>
        </w:rPr>
        <w:t>takse.</w:t>
      </w:r>
      <w:r>
        <w:rPr/>
      </w:r>
    </w:p>
    <w:p>
      <w:pPr>
        <w:pStyle w:val="BodyText"/>
        <w:numPr>
          <w:ilvl w:val="2"/>
          <w:numId w:val="4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</w:pP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mora</w:t>
      </w:r>
      <w:r>
        <w:rPr>
          <w:spacing w:val="-2"/>
        </w:rPr>
        <w:t> </w:t>
      </w:r>
      <w:r>
        <w:rPr>
          <w:spacing w:val="-1"/>
        </w:rPr>
        <w:t>omogućiti</w:t>
      </w:r>
      <w:r>
        <w:rPr>
          <w:spacing w:val="-2"/>
        </w:rPr>
        <w:t> </w:t>
      </w:r>
      <w:r>
        <w:rPr>
          <w:spacing w:val="-1"/>
        </w:rPr>
        <w:t>administratoru izmijenu</w:t>
      </w:r>
      <w:r>
        <w:rPr>
          <w:spacing w:val="-2"/>
        </w:rPr>
        <w:t> </w:t>
      </w:r>
      <w:r>
        <w:rPr>
          <w:spacing w:val="-1"/>
        </w:rPr>
        <w:t>šablona</w:t>
      </w:r>
      <w:r>
        <w:rPr>
          <w:spacing w:val="-2"/>
        </w:rPr>
        <w:t> </w:t>
      </w:r>
      <w:r>
        <w:rPr>
          <w:spacing w:val="-1"/>
        </w:rPr>
        <w:t>uvijerenja.</w:t>
      </w:r>
      <w:r>
        <w:rPr>
          <w:spacing w:val="59"/>
        </w:rPr>
        <w:t> </w:t>
      </w:r>
      <w:r>
        <w:rPr>
          <w:spacing w:val="-1"/>
        </w:rPr>
        <w:t>(template)</w:t>
      </w:r>
    </w:p>
    <w:p>
      <w:pPr>
        <w:pStyle w:val="BodyText"/>
        <w:numPr>
          <w:ilvl w:val="2"/>
          <w:numId w:val="4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</w:pPr>
      <w:r>
        <w:rPr>
          <w:spacing w:val="-1"/>
        </w:rPr>
        <w:t>Opcija</w:t>
      </w:r>
      <w:r>
        <w:rPr>
          <w:spacing w:val="-2"/>
        </w:rPr>
        <w:t> </w:t>
      </w:r>
      <w:r>
        <w:rPr>
          <w:spacing w:val="-1"/>
        </w:rPr>
        <w:t>da</w:t>
      </w:r>
      <w:r>
        <w:rPr>
          <w:spacing w:val="-2"/>
        </w:rPr>
        <w:t> </w:t>
      </w:r>
      <w:r>
        <w:rPr>
          <w:spacing w:val="-1"/>
        </w:rPr>
        <w:t>se rješenje</w:t>
      </w:r>
      <w:r>
        <w:rPr>
          <w:spacing w:val="-2"/>
        </w:rPr>
        <w:t> </w:t>
      </w:r>
      <w:r>
        <w:rPr>
          <w:spacing w:val="-1"/>
        </w:rPr>
        <w:t>može</w:t>
      </w:r>
      <w:r>
        <w:rPr>
          <w:spacing w:val="-2"/>
        </w:rPr>
        <w:t> </w:t>
      </w:r>
      <w:r>
        <w:rPr>
          <w:spacing w:val="-1"/>
        </w:rPr>
        <w:t>eksportovati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PDF</w:t>
      </w:r>
      <w:r>
        <w:rPr>
          <w:spacing w:val="-2"/>
        </w:rPr>
        <w:t> </w:t>
      </w:r>
      <w:r>
        <w:rPr>
          <w:spacing w:val="-1"/>
        </w:rPr>
        <w:t>na lokalni</w:t>
      </w:r>
      <w:r>
        <w:rPr>
          <w:spacing w:val="-2"/>
        </w:rPr>
        <w:t> </w:t>
      </w:r>
      <w:r>
        <w:rPr>
          <w:spacing w:val="-3"/>
        </w:rPr>
        <w:t>računar.</w:t>
      </w:r>
      <w:r>
        <w:rPr/>
      </w:r>
    </w:p>
    <w:p>
      <w:pPr>
        <w:pStyle w:val="BodyText"/>
        <w:numPr>
          <w:ilvl w:val="2"/>
          <w:numId w:val="4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</w:pPr>
      <w:r>
        <w:rPr>
          <w:spacing w:val="-1"/>
        </w:rPr>
        <w:t>Čuvati</w:t>
      </w:r>
      <w:r>
        <w:rPr>
          <w:spacing w:val="-2"/>
        </w:rPr>
        <w:t> </w:t>
      </w:r>
      <w:r>
        <w:rPr>
          <w:spacing w:val="-1"/>
        </w:rPr>
        <w:t>sva rješenja </w:t>
      </w:r>
      <w:r>
        <w:rPr/>
        <w:t>u</w:t>
      </w:r>
      <w:r>
        <w:rPr>
          <w:spacing w:val="-1"/>
        </w:rPr>
        <w:t> bazi</w:t>
      </w:r>
    </w:p>
    <w:p>
      <w:pPr>
        <w:spacing w:after="0" w:line="240" w:lineRule="auto"/>
        <w:jc w:val="left"/>
        <w:sectPr>
          <w:pgSz w:w="11920" w:h="16840"/>
          <w:pgMar w:top="1420" w:bottom="280" w:left="1340" w:right="1620"/>
        </w:sectPr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20" w:after="0"/>
        <w:ind w:left="544" w:right="0" w:hanging="444"/>
        <w:jc w:val="left"/>
      </w:pPr>
      <w:bookmarkStart w:name=" " w:id="31"/>
      <w:bookmarkEnd w:id="31"/>
      <w:r>
        <w:rPr/>
      </w:r>
      <w:bookmarkStart w:name="6. SIGURNOST I BACKUP PODATAKA " w:id="32"/>
      <w:bookmarkEnd w:id="32"/>
      <w:r>
        <w:rPr/>
      </w:r>
      <w:bookmarkStart w:name="6. SIGURNOST I BACKUP PODATAKA " w:id="33"/>
      <w:bookmarkEnd w:id="33"/>
      <w:r>
        <w:rPr>
          <w:spacing w:val="-1"/>
        </w:rPr>
        <w:t>S</w:t>
      </w:r>
      <w:r>
        <w:rPr>
          <w:spacing w:val="-1"/>
        </w:rPr>
        <w:t>IGURNOS</w:t>
      </w:r>
      <w:r>
        <w:rPr/>
        <w:t>T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>
          <w:spacing w:val="-1"/>
        </w:rPr>
        <w:t>BACKU</w:t>
      </w:r>
      <w:r>
        <w:rPr/>
        <w:t>P</w:t>
      </w:r>
      <w:r>
        <w:rPr>
          <w:spacing w:val="-15"/>
        </w:rPr>
        <w:t> </w:t>
      </w:r>
      <w:r>
        <w:rPr>
          <w:spacing w:val="-1"/>
        </w:rPr>
        <w:t>POD</w:t>
      </w:r>
      <w:r>
        <w:rPr>
          <w:spacing w:val="-31"/>
        </w:rPr>
        <w:t>AT</w:t>
      </w:r>
      <w:r>
        <w:rPr>
          <w:spacing w:val="-1"/>
        </w:rPr>
        <w:t>AK</w:t>
      </w:r>
      <w:r>
        <w:rPr/>
        <w:t>A</w:t>
      </w:r>
      <w:r>
        <w:rPr/>
      </w:r>
    </w:p>
    <w:p>
      <w:pPr>
        <w:pStyle w:val="BodyText"/>
        <w:spacing w:line="240" w:lineRule="auto" w:before="149"/>
        <w:ind w:right="0" w:firstLine="0"/>
        <w:jc w:val="left"/>
      </w:pPr>
      <w:r>
        <w:rPr/>
        <w:t>S</w:t>
      </w:r>
      <w:r>
        <w:rPr>
          <w:spacing w:val="-2"/>
        </w:rPr>
        <w:t> </w:t>
      </w:r>
      <w:r>
        <w:rPr>
          <w:spacing w:val="-1"/>
        </w:rPr>
        <w:t>obzirom na</w:t>
      </w:r>
      <w:r>
        <w:rPr>
          <w:spacing w:val="-2"/>
        </w:rPr>
        <w:t> </w:t>
      </w:r>
      <w:r>
        <w:rPr>
          <w:spacing w:val="-1"/>
        </w:rPr>
        <w:t>ručni unos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važnost podataka,</w:t>
      </w:r>
      <w:r>
        <w:rPr>
          <w:spacing w:val="-2"/>
        </w:rPr>
        <w:t> </w:t>
      </w:r>
      <w:r>
        <w:rPr>
          <w:spacing w:val="-1"/>
        </w:rPr>
        <w:t>primjenjuje se</w:t>
      </w:r>
      <w:r>
        <w:rPr>
          <w:spacing w:val="-2"/>
        </w:rPr>
        <w:t> </w:t>
      </w:r>
      <w:r>
        <w:rPr>
          <w:spacing w:val="-1"/>
        </w:rPr>
        <w:t>sljedeća politika: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4"/>
        <w:rPr>
          <w:rFonts w:ascii="Arial" w:hAnsi="Arial" w:cs="Arial" w:eastAsia="Arial"/>
          <w:sz w:val="26"/>
          <w:szCs w:val="26"/>
        </w:rPr>
      </w:pP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0" w:after="0"/>
        <w:ind w:left="722" w:right="0" w:hanging="622"/>
        <w:jc w:val="left"/>
      </w:pPr>
      <w:bookmarkStart w:name="6.1. Backup Strategija (3-2-1) " w:id="34"/>
      <w:bookmarkEnd w:id="34"/>
      <w:r>
        <w:rPr/>
      </w:r>
      <w:bookmarkStart w:name="6.1. Backup Strategija (3-2-1) " w:id="35"/>
      <w:bookmarkEnd w:id="35"/>
      <w:r>
        <w:rPr>
          <w:spacing w:val="-1"/>
        </w:rPr>
        <w:t>B</w:t>
      </w:r>
      <w:r>
        <w:rPr>
          <w:spacing w:val="-1"/>
        </w:rPr>
        <w:t>ackup</w:t>
      </w:r>
      <w:r>
        <w:rPr>
          <w:spacing w:val="-5"/>
        </w:rPr>
        <w:t> </w:t>
      </w:r>
      <w:r>
        <w:rPr>
          <w:spacing w:val="-1"/>
        </w:rPr>
        <w:t>Strategija</w:t>
      </w:r>
      <w:r>
        <w:rPr>
          <w:spacing w:val="-4"/>
        </w:rPr>
        <w:t> </w:t>
      </w:r>
      <w:r>
        <w:rPr>
          <w:spacing w:val="-1"/>
        </w:rPr>
        <w:t>(3-2-1)</w:t>
      </w:r>
    </w:p>
    <w:p>
      <w:pPr>
        <w:spacing w:line="240" w:lineRule="auto" w:before="6"/>
        <w:rPr>
          <w:rFonts w:ascii="Arial" w:hAnsi="Arial" w:cs="Arial" w:eastAsia="Arial"/>
          <w:sz w:val="40"/>
          <w:szCs w:val="40"/>
        </w:rPr>
      </w:pPr>
    </w:p>
    <w:p>
      <w:pPr>
        <w:numPr>
          <w:ilvl w:val="2"/>
          <w:numId w:val="4"/>
        </w:numPr>
        <w:tabs>
          <w:tab w:pos="820" w:val="left" w:leader="none"/>
        </w:tabs>
        <w:spacing w:line="276" w:lineRule="auto" w:before="0"/>
        <w:ind w:left="820" w:right="447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spacing w:val="-1"/>
          <w:sz w:val="22"/>
        </w:rPr>
        <w:t>Dnevni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1"/>
          <w:sz w:val="22"/>
        </w:rPr>
        <w:t>backup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1"/>
          <w:sz w:val="22"/>
        </w:rPr>
        <w:t>(02:00h):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spacing w:val="-1"/>
          <w:sz w:val="22"/>
        </w:rPr>
        <w:t>Kompletan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1"/>
          <w:sz w:val="22"/>
        </w:rPr>
        <w:t>dump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SQL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1"/>
          <w:sz w:val="22"/>
        </w:rPr>
        <w:t>baze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1"/>
          <w:sz w:val="22"/>
        </w:rPr>
        <w:t>inkrementalni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backup</w:t>
      </w:r>
      <w:r>
        <w:rPr>
          <w:rFonts w:ascii="Arial"/>
          <w:spacing w:val="30"/>
          <w:sz w:val="22"/>
        </w:rPr>
        <w:t> </w:t>
      </w:r>
      <w:r>
        <w:rPr>
          <w:rFonts w:ascii="Arial"/>
          <w:spacing w:val="-1"/>
          <w:sz w:val="22"/>
        </w:rPr>
        <w:t>fajlova.</w:t>
      </w:r>
      <w:r>
        <w:rPr>
          <w:rFonts w:ascii="Arial"/>
          <w:sz w:val="22"/>
        </w:rPr>
      </w:r>
    </w:p>
    <w:p>
      <w:pPr>
        <w:numPr>
          <w:ilvl w:val="2"/>
          <w:numId w:val="4"/>
        </w:numPr>
        <w:tabs>
          <w:tab w:pos="820" w:val="left" w:leader="none"/>
        </w:tabs>
        <w:spacing w:before="1"/>
        <w:ind w:left="82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b/>
          <w:spacing w:val="-1"/>
          <w:sz w:val="22"/>
        </w:rPr>
        <w:t>Sedmični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backup: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Full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backup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cijelog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sistema.</w:t>
      </w:r>
      <w:r>
        <w:rPr>
          <w:rFonts w:ascii="Arial" w:hAnsi="Arial"/>
          <w:sz w:val="22"/>
        </w:rPr>
      </w:r>
    </w:p>
    <w:p>
      <w:pPr>
        <w:pStyle w:val="Heading3"/>
        <w:numPr>
          <w:ilvl w:val="2"/>
          <w:numId w:val="4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Lokacija:</w:t>
      </w:r>
      <w:r>
        <w:rPr>
          <w:b w:val="0"/>
        </w:rPr>
      </w:r>
    </w:p>
    <w:p>
      <w:pPr>
        <w:pStyle w:val="BodyText"/>
        <w:numPr>
          <w:ilvl w:val="0"/>
          <w:numId w:val="5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Primarna</w:t>
      </w:r>
      <w:r>
        <w:rPr>
          <w:spacing w:val="-2"/>
        </w:rPr>
        <w:t> </w:t>
      </w:r>
      <w:r>
        <w:rPr>
          <w:spacing w:val="-1"/>
        </w:rPr>
        <w:t>kopija na</w:t>
      </w:r>
      <w:r>
        <w:rPr>
          <w:spacing w:val="-2"/>
        </w:rPr>
        <w:t> </w:t>
      </w:r>
      <w:r>
        <w:rPr>
          <w:spacing w:val="-1"/>
        </w:rPr>
        <w:t>lokalnom disku</w:t>
      </w:r>
      <w:r>
        <w:rPr>
          <w:spacing w:val="-2"/>
        </w:rPr>
        <w:t> </w:t>
      </w:r>
      <w:r>
        <w:rPr>
          <w:spacing w:val="-1"/>
        </w:rPr>
        <w:t>servera.</w:t>
      </w:r>
      <w:r>
        <w:rPr/>
      </w:r>
    </w:p>
    <w:p>
      <w:pPr>
        <w:pStyle w:val="BodyText"/>
        <w:numPr>
          <w:ilvl w:val="0"/>
          <w:numId w:val="5"/>
        </w:numPr>
        <w:tabs>
          <w:tab w:pos="1540" w:val="left" w:leader="none"/>
        </w:tabs>
        <w:spacing w:line="276" w:lineRule="auto" w:before="38" w:after="0"/>
        <w:ind w:left="1540" w:right="258" w:hanging="360"/>
        <w:jc w:val="left"/>
      </w:pPr>
      <w:r>
        <w:rPr>
          <w:spacing w:val="-1"/>
        </w:rPr>
        <w:t>Sekundarna</w:t>
      </w:r>
      <w:r>
        <w:rPr>
          <w:spacing w:val="-2"/>
        </w:rPr>
        <w:t> </w:t>
      </w:r>
      <w:r>
        <w:rPr>
          <w:spacing w:val="-1"/>
        </w:rPr>
        <w:t>kopija</w:t>
      </w:r>
      <w:r>
        <w:rPr>
          <w:spacing w:val="-2"/>
        </w:rPr>
        <w:t> </w:t>
      </w:r>
      <w:r>
        <w:rPr>
          <w:spacing w:val="-1"/>
        </w:rPr>
        <w:t>se automatski</w:t>
      </w:r>
      <w:r>
        <w:rPr>
          <w:spacing w:val="-2"/>
        </w:rPr>
        <w:t> </w:t>
      </w:r>
      <w:r>
        <w:rPr>
          <w:spacing w:val="-1"/>
        </w:rPr>
        <w:t>šalje</w:t>
      </w:r>
      <w:r>
        <w:rPr>
          <w:spacing w:val="-2"/>
        </w:rPr>
        <w:t> </w:t>
      </w:r>
      <w:r>
        <w:rPr>
          <w:spacing w:val="-1"/>
        </w:rPr>
        <w:t>na eksternu</w:t>
      </w:r>
      <w:r>
        <w:rPr>
          <w:spacing w:val="-2"/>
        </w:rPr>
        <w:t> </w:t>
      </w:r>
      <w:r>
        <w:rPr>
          <w:spacing w:val="-1"/>
        </w:rPr>
        <w:t>lokaciju (NAS</w:t>
      </w:r>
      <w:r>
        <w:rPr>
          <w:spacing w:val="-2"/>
        </w:rPr>
        <w:t> </w:t>
      </w:r>
      <w:r>
        <w:rPr>
          <w:spacing w:val="-1"/>
        </w:rPr>
        <w:t>ili</w:t>
      </w:r>
      <w:r>
        <w:rPr>
          <w:spacing w:val="-2"/>
        </w:rPr>
        <w:t> </w:t>
      </w:r>
      <w:r>
        <w:rPr>
          <w:spacing w:val="-1"/>
        </w:rPr>
        <w:t>drugi</w:t>
      </w:r>
      <w:r>
        <w:rPr>
          <w:spacing w:val="23"/>
        </w:rPr>
        <w:t> </w:t>
      </w:r>
      <w:r>
        <w:rPr>
          <w:spacing w:val="-1"/>
        </w:rPr>
        <w:t>server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mreži).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0" w:after="0"/>
        <w:ind w:left="722" w:right="0" w:hanging="622"/>
        <w:jc w:val="left"/>
      </w:pPr>
      <w:bookmarkStart w:name="6.2. Disaster Recovery " w:id="36"/>
      <w:bookmarkEnd w:id="36"/>
      <w:r>
        <w:rPr/>
      </w:r>
      <w:bookmarkStart w:name="6.2. Disaster Recovery " w:id="37"/>
      <w:bookmarkEnd w:id="37"/>
      <w:r>
        <w:rPr>
          <w:spacing w:val="-1"/>
        </w:rPr>
        <w:t>D</w:t>
      </w:r>
      <w:r>
        <w:rPr>
          <w:spacing w:val="-1"/>
        </w:rPr>
        <w:t>isaster</w:t>
      </w:r>
      <w:r>
        <w:rPr>
          <w:spacing w:val="-2"/>
        </w:rPr>
        <w:t> </w:t>
      </w:r>
      <w:r>
        <w:rPr>
          <w:spacing w:val="-1"/>
        </w:rPr>
        <w:t>Recovery</w:t>
      </w: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spacing w:line="299" w:lineRule="auto" w:before="0"/>
        <w:ind w:right="447" w:firstLine="0"/>
        <w:jc w:val="left"/>
      </w:pPr>
      <w:r>
        <w:rPr>
          <w:spacing w:val="-1"/>
        </w:rPr>
        <w:t>Procedura</w:t>
      </w:r>
      <w:r>
        <w:rPr>
          <w:spacing w:val="-2"/>
        </w:rPr>
        <w:t> </w:t>
      </w:r>
      <w:r>
        <w:rPr>
          <w:spacing w:val="-1"/>
        </w:rPr>
        <w:t>povrata podataka</w:t>
      </w:r>
      <w:r>
        <w:rPr>
          <w:spacing w:val="-2"/>
        </w:rPr>
        <w:t> </w:t>
      </w:r>
      <w:r>
        <w:rPr>
          <w:spacing w:val="-1"/>
        </w:rPr>
        <w:t>podrazumijeva reinstalaciju</w:t>
      </w:r>
      <w:r>
        <w:rPr>
          <w:spacing w:val="-2"/>
        </w:rPr>
        <w:t> </w:t>
      </w:r>
      <w:r>
        <w:rPr>
          <w:spacing w:val="-1"/>
        </w:rPr>
        <w:t>aplikacije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import posljednjeg</w:t>
      </w:r>
      <w:r>
        <w:rPr>
          <w:spacing w:val="29"/>
        </w:rPr>
        <w:t> </w:t>
      </w:r>
      <w:r>
        <w:rPr>
          <w:spacing w:val="-1"/>
        </w:rPr>
        <w:t>validnog</w:t>
      </w:r>
      <w:r>
        <w:rPr>
          <w:spacing w:val="-2"/>
        </w:rPr>
        <w:t> </w:t>
      </w:r>
      <w:r>
        <w:rPr>
          <w:spacing w:val="-1"/>
        </w:rPr>
        <w:t>SQL dump-a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kopiranje</w:t>
      </w:r>
      <w:r>
        <w:rPr>
          <w:spacing w:val="-2"/>
        </w:rPr>
        <w:t> </w:t>
      </w:r>
      <w:r>
        <w:rPr>
          <w:rFonts w:ascii="Courier New"/>
          <w:color w:val="178037"/>
          <w:spacing w:val="-1"/>
        </w:rPr>
        <w:t>storage</w:t>
      </w:r>
      <w:r>
        <w:rPr>
          <w:rFonts w:ascii="Courier New"/>
          <w:color w:val="178037"/>
          <w:spacing w:val="-71"/>
        </w:rPr>
        <w:t> </w:t>
      </w:r>
      <w:r>
        <w:rPr>
          <w:spacing w:val="-1"/>
        </w:rPr>
        <w:t>foldera</w:t>
      </w:r>
      <w:r>
        <w:rPr>
          <w:spacing w:val="-2"/>
        </w:rPr>
        <w:t> </w:t>
      </w:r>
      <w:r>
        <w:rPr>
          <w:spacing w:val="-1"/>
        </w:rPr>
        <w:t>sa backup</w:t>
      </w:r>
      <w:r>
        <w:rPr>
          <w:spacing w:val="-2"/>
        </w:rPr>
        <w:t> </w:t>
      </w:r>
      <w:r>
        <w:rPr>
          <w:spacing w:val="-1"/>
        </w:rPr>
        <w:t>lokacije.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144" w:after="0"/>
        <w:ind w:left="544" w:right="0" w:hanging="444"/>
        <w:jc w:val="left"/>
      </w:pPr>
      <w:bookmarkStart w:name="7. KORISNIČKI INTERFEJS  " w:id="38"/>
      <w:bookmarkEnd w:id="38"/>
      <w:r>
        <w:rPr/>
      </w:r>
      <w:bookmarkStart w:name="7. KORISNIČKI INTERFEJS  " w:id="39"/>
      <w:bookmarkEnd w:id="39"/>
      <w:r>
        <w:rPr>
          <w:spacing w:val="-1"/>
        </w:rPr>
        <w:t>K</w:t>
      </w:r>
      <w:r>
        <w:rPr>
          <w:spacing w:val="-1"/>
        </w:rPr>
        <w:t>ORISNIČKI</w:t>
      </w:r>
      <w:r>
        <w:rPr>
          <w:spacing w:val="-30"/>
        </w:rPr>
        <w:t> </w:t>
      </w:r>
      <w:r>
        <w:rPr>
          <w:spacing w:val="-1"/>
        </w:rPr>
        <w:t>INTERFEJS</w:t>
      </w:r>
      <w:r>
        <w:rPr/>
      </w: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349" w:after="0"/>
        <w:ind w:left="722" w:right="0" w:hanging="622"/>
        <w:jc w:val="left"/>
      </w:pPr>
      <w:bookmarkStart w:name="7.1. Ekran za unos Knjige 1 " w:id="40"/>
      <w:bookmarkEnd w:id="40"/>
      <w:r>
        <w:rPr/>
      </w:r>
      <w:bookmarkStart w:name="7.1. Ekran za unos Knjige 1 " w:id="41"/>
      <w:bookmarkEnd w:id="41"/>
      <w:r>
        <w:rPr>
          <w:spacing w:val="-1"/>
        </w:rPr>
        <w:t>E</w:t>
      </w:r>
      <w:r>
        <w:rPr>
          <w:spacing w:val="-1"/>
        </w:rPr>
        <w:t>kran</w:t>
      </w:r>
      <w:r>
        <w:rPr>
          <w:spacing w:val="-3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unos</w:t>
      </w:r>
      <w:r>
        <w:rPr>
          <w:spacing w:val="-2"/>
        </w:rPr>
        <w:t> </w:t>
      </w:r>
      <w:r>
        <w:rPr>
          <w:spacing w:val="-1"/>
        </w:rPr>
        <w:t>Knjige</w:t>
      </w:r>
      <w:r>
        <w:rPr>
          <w:spacing w:val="-2"/>
        </w:rPr>
        <w:t> </w:t>
      </w:r>
      <w:r>
        <w:rPr/>
        <w:t>1</w:t>
      </w:r>
    </w:p>
    <w:p>
      <w:pPr>
        <w:spacing w:line="240" w:lineRule="auto" w:before="6"/>
        <w:rPr>
          <w:rFonts w:ascii="Arial" w:hAnsi="Arial" w:cs="Arial" w:eastAsia="Arial"/>
          <w:sz w:val="40"/>
          <w:szCs w:val="40"/>
        </w:rPr>
      </w:pPr>
    </w:p>
    <w:p>
      <w:pPr>
        <w:pStyle w:val="BodyText"/>
        <w:spacing w:line="276" w:lineRule="auto" w:before="0"/>
        <w:ind w:right="2963" w:firstLine="0"/>
        <w:jc w:val="left"/>
      </w:pPr>
      <w:r>
        <w:rPr>
          <w:spacing w:val="-1"/>
        </w:rPr>
        <w:t>Korisnički</w:t>
      </w:r>
      <w:r>
        <w:rPr>
          <w:spacing w:val="-2"/>
        </w:rPr>
        <w:t> </w:t>
      </w:r>
      <w:r>
        <w:rPr>
          <w:spacing w:val="-1"/>
        </w:rPr>
        <w:t>interfejs za</w:t>
      </w:r>
      <w:r>
        <w:rPr>
          <w:spacing w:val="-2"/>
        </w:rPr>
        <w:t> </w:t>
      </w:r>
      <w:r>
        <w:rPr>
          <w:spacing w:val="-1"/>
        </w:rPr>
        <w:t>unos svih</w:t>
      </w:r>
      <w:r>
        <w:rPr>
          <w:spacing w:val="-2"/>
        </w:rPr>
        <w:t> </w:t>
      </w:r>
      <w:r>
        <w:rPr>
          <w:spacing w:val="-1"/>
        </w:rPr>
        <w:t>polja navedenih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4.1</w:t>
      </w:r>
      <w:r>
        <w:rPr>
          <w:spacing w:val="29"/>
        </w:rPr>
        <w:t> </w:t>
      </w:r>
      <w:r>
        <w:rPr>
          <w:spacing w:val="-1"/>
        </w:rPr>
        <w:t>Dugme</w:t>
      </w:r>
      <w:r>
        <w:rPr>
          <w:spacing w:val="-2"/>
        </w:rPr>
        <w:t> </w:t>
      </w:r>
      <w:r>
        <w:rPr>
          <w:spacing w:val="-1"/>
        </w:rPr>
        <w:t>spremi </w:t>
      </w:r>
      <w:r>
        <w:rPr/>
        <w:t>/</w:t>
      </w:r>
      <w:r>
        <w:rPr>
          <w:spacing w:val="-2"/>
        </w:rPr>
        <w:t> </w:t>
      </w:r>
      <w:r>
        <w:rPr>
          <w:spacing w:val="-1"/>
        </w:rPr>
        <w:t>otkaži</w:t>
      </w:r>
    </w:p>
    <w:p>
      <w:pPr>
        <w:pStyle w:val="BodyText"/>
        <w:spacing w:line="240" w:lineRule="auto" w:before="1"/>
        <w:ind w:right="0" w:firstLine="0"/>
        <w:jc w:val="left"/>
      </w:pPr>
      <w:r>
        <w:rPr>
          <w:spacing w:val="-1"/>
        </w:rPr>
        <w:t>Opcija</w:t>
      </w:r>
      <w:r>
        <w:rPr>
          <w:spacing w:val="-2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otpremu</w:t>
      </w:r>
      <w:r>
        <w:rPr>
          <w:spacing w:val="-2"/>
        </w:rPr>
        <w:t> </w:t>
      </w:r>
      <w:r>
        <w:rPr>
          <w:spacing w:val="-1"/>
        </w:rPr>
        <w:t>priloga</w:t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11"/>
        <w:rPr>
          <w:rFonts w:ascii="Arial" w:hAnsi="Arial" w:cs="Arial" w:eastAsia="Arial"/>
          <w:sz w:val="30"/>
          <w:szCs w:val="30"/>
        </w:rPr>
      </w:pPr>
    </w:p>
    <w:p>
      <w:pPr>
        <w:pStyle w:val="Heading2"/>
        <w:numPr>
          <w:ilvl w:val="1"/>
          <w:numId w:val="4"/>
        </w:numPr>
        <w:tabs>
          <w:tab w:pos="723" w:val="left" w:leader="none"/>
        </w:tabs>
        <w:spacing w:line="240" w:lineRule="auto" w:before="0" w:after="0"/>
        <w:ind w:left="722" w:right="0" w:hanging="622"/>
        <w:jc w:val="left"/>
      </w:pPr>
      <w:bookmarkStart w:name="7.2. Ekran za unos Knjige 2 " w:id="42"/>
      <w:bookmarkEnd w:id="42"/>
      <w:r>
        <w:rPr/>
      </w:r>
      <w:bookmarkStart w:name="7.2. Ekran za unos Knjige 2 " w:id="43"/>
      <w:bookmarkEnd w:id="43"/>
      <w:r>
        <w:rPr>
          <w:spacing w:val="-1"/>
        </w:rPr>
        <w:t>E</w:t>
      </w:r>
      <w:r>
        <w:rPr>
          <w:spacing w:val="-1"/>
        </w:rPr>
        <w:t>kran</w:t>
      </w:r>
      <w:r>
        <w:rPr>
          <w:spacing w:val="-3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unos</w:t>
      </w:r>
      <w:r>
        <w:rPr>
          <w:spacing w:val="-2"/>
        </w:rPr>
        <w:t> </w:t>
      </w:r>
      <w:r>
        <w:rPr>
          <w:spacing w:val="-1"/>
        </w:rPr>
        <w:t>Knjige</w:t>
      </w:r>
      <w:r>
        <w:rPr>
          <w:spacing w:val="-2"/>
        </w:rPr>
        <w:t> </w:t>
      </w:r>
      <w:r>
        <w:rPr/>
        <w:t>2</w:t>
      </w:r>
    </w:p>
    <w:p>
      <w:pPr>
        <w:pStyle w:val="BodyText"/>
        <w:spacing w:line="276" w:lineRule="auto" w:before="175"/>
        <w:ind w:right="2963" w:firstLine="0"/>
        <w:jc w:val="left"/>
      </w:pPr>
      <w:r>
        <w:rPr>
          <w:spacing w:val="-1"/>
        </w:rPr>
        <w:t>Korisnički</w:t>
      </w:r>
      <w:r>
        <w:rPr>
          <w:spacing w:val="-2"/>
        </w:rPr>
        <w:t> </w:t>
      </w:r>
      <w:r>
        <w:rPr>
          <w:spacing w:val="-1"/>
        </w:rPr>
        <w:t>interfejs za</w:t>
      </w:r>
      <w:r>
        <w:rPr>
          <w:spacing w:val="-2"/>
        </w:rPr>
        <w:t> </w:t>
      </w:r>
      <w:r>
        <w:rPr>
          <w:spacing w:val="-1"/>
        </w:rPr>
        <w:t>unos svih</w:t>
      </w:r>
      <w:r>
        <w:rPr>
          <w:spacing w:val="-2"/>
        </w:rPr>
        <w:t> </w:t>
      </w:r>
      <w:r>
        <w:rPr>
          <w:spacing w:val="-1"/>
        </w:rPr>
        <w:t>polja navedenih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4.2</w:t>
      </w:r>
      <w:r>
        <w:rPr>
          <w:spacing w:val="29"/>
        </w:rPr>
        <w:t> </w:t>
      </w:r>
      <w:r>
        <w:rPr>
          <w:spacing w:val="-1"/>
        </w:rPr>
        <w:t>Dugme</w:t>
      </w:r>
      <w:r>
        <w:rPr>
          <w:spacing w:val="-2"/>
        </w:rPr>
        <w:t> </w:t>
      </w:r>
      <w:r>
        <w:rPr>
          <w:spacing w:val="-1"/>
        </w:rPr>
        <w:t>spremi </w:t>
      </w:r>
      <w:r>
        <w:rPr/>
        <w:t>/</w:t>
      </w:r>
      <w:r>
        <w:rPr>
          <w:spacing w:val="-2"/>
        </w:rPr>
        <w:t> </w:t>
      </w:r>
      <w:r>
        <w:rPr>
          <w:spacing w:val="-1"/>
        </w:rPr>
        <w:t>otkaži</w:t>
      </w:r>
    </w:p>
    <w:p>
      <w:pPr>
        <w:pStyle w:val="BodyText"/>
        <w:spacing w:line="240" w:lineRule="auto" w:before="1"/>
        <w:ind w:right="0" w:firstLine="0"/>
        <w:jc w:val="left"/>
      </w:pPr>
      <w:r>
        <w:rPr>
          <w:spacing w:val="-1"/>
        </w:rPr>
        <w:t>Opcija</w:t>
      </w:r>
      <w:r>
        <w:rPr>
          <w:spacing w:val="-2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otpremu</w:t>
      </w:r>
      <w:r>
        <w:rPr>
          <w:spacing w:val="-2"/>
        </w:rPr>
        <w:t> </w:t>
      </w:r>
      <w:r>
        <w:rPr>
          <w:spacing w:val="-1"/>
        </w:rPr>
        <w:t>priloga</w:t>
      </w:r>
    </w:p>
    <w:p>
      <w:pPr>
        <w:spacing w:after="0" w:line="240" w:lineRule="auto"/>
        <w:jc w:val="left"/>
        <w:sectPr>
          <w:pgSz w:w="11920" w:h="16840"/>
          <w:pgMar w:top="1420" w:bottom="280" w:left="1340" w:right="1680"/>
        </w:sectPr>
      </w:pPr>
    </w:p>
    <w:p>
      <w:pPr>
        <w:pStyle w:val="Heading2"/>
        <w:spacing w:line="240" w:lineRule="auto" w:before="40"/>
        <w:ind w:left="100" w:right="0" w:firstLine="0"/>
        <w:jc w:val="left"/>
      </w:pPr>
      <w:bookmarkStart w:name=" " w:id="44"/>
      <w:bookmarkEnd w:id="44"/>
      <w:r>
        <w:rPr/>
      </w:r>
      <w:bookmarkStart w:name="7.2. Ekran za izdavanje uvjerenja " w:id="45"/>
      <w:bookmarkEnd w:id="45"/>
      <w:r>
        <w:rPr/>
      </w:r>
      <w:r>
        <w:rPr>
          <w:spacing w:val="-1"/>
        </w:rPr>
        <w:t>7.2.</w:t>
      </w:r>
      <w:r>
        <w:rPr>
          <w:spacing w:val="-2"/>
        </w:rPr>
        <w:t> </w:t>
      </w:r>
      <w:r>
        <w:rPr>
          <w:spacing w:val="-1"/>
        </w:rPr>
        <w:t>Ekran</w:t>
      </w:r>
      <w:r>
        <w:rPr>
          <w:spacing w:val="-2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izdavanje</w:t>
      </w:r>
      <w:r>
        <w:rPr>
          <w:spacing w:val="-2"/>
        </w:rPr>
        <w:t> </w:t>
      </w:r>
      <w:r>
        <w:rPr>
          <w:spacing w:val="-1"/>
        </w:rPr>
        <w:t>uvjerenja</w:t>
      </w: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spacing w:line="276" w:lineRule="auto" w:before="0"/>
        <w:ind w:right="2046" w:firstLine="0"/>
        <w:jc w:val="left"/>
      </w:pPr>
      <w:r>
        <w:rPr>
          <w:spacing w:val="-1"/>
        </w:rPr>
        <w:t>Korisnički</w:t>
      </w:r>
      <w:r>
        <w:rPr>
          <w:spacing w:val="-2"/>
        </w:rPr>
        <w:t> </w:t>
      </w:r>
      <w:r>
        <w:rPr>
          <w:spacing w:val="-1"/>
        </w:rPr>
        <w:t>interfejs za</w:t>
      </w:r>
      <w:r>
        <w:rPr>
          <w:spacing w:val="-2"/>
        </w:rPr>
        <w:t> </w:t>
      </w:r>
      <w:r>
        <w:rPr>
          <w:spacing w:val="-1"/>
        </w:rPr>
        <w:t>unos potrebnih</w:t>
      </w:r>
      <w:r>
        <w:rPr>
          <w:spacing w:val="-2"/>
        </w:rPr>
        <w:t> </w:t>
      </w:r>
      <w:r>
        <w:rPr>
          <w:spacing w:val="-1"/>
        </w:rPr>
        <w:t>polja za izdavanja</w:t>
      </w:r>
      <w:r>
        <w:rPr>
          <w:spacing w:val="-2"/>
        </w:rPr>
        <w:t> </w:t>
      </w:r>
      <w:r>
        <w:rPr>
          <w:spacing w:val="-1"/>
        </w:rPr>
        <w:t>rješenja</w:t>
      </w:r>
      <w:r>
        <w:rPr>
          <w:spacing w:val="30"/>
        </w:rPr>
        <w:t> </w:t>
      </w:r>
      <w:r>
        <w:rPr>
          <w:spacing w:val="-1"/>
        </w:rPr>
        <w:t>Opcija</w:t>
      </w:r>
      <w:r>
        <w:rPr>
          <w:spacing w:val="-2"/>
        </w:rPr>
        <w:t> </w:t>
      </w:r>
      <w:r>
        <w:rPr>
          <w:spacing w:val="-1"/>
        </w:rPr>
        <w:t>za pregled,</w:t>
      </w:r>
      <w:r>
        <w:rPr>
          <w:spacing w:val="-2"/>
        </w:rPr>
        <w:t> </w:t>
      </w:r>
      <w:r>
        <w:rPr>
          <w:spacing w:val="-1"/>
        </w:rPr>
        <w:t>prije eksporta</w:t>
      </w:r>
      <w:r>
        <w:rPr>
          <w:spacing w:val="-2"/>
        </w:rPr>
        <w:t> </w:t>
      </w:r>
      <w:r>
        <w:rPr>
          <w:spacing w:val="-1"/>
        </w:rPr>
        <w:t>(renderovano rješenje)</w:t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8"/>
        <w:rPr>
          <w:rFonts w:ascii="Arial" w:hAnsi="Arial" w:cs="Arial" w:eastAsia="Arial"/>
          <w:sz w:val="28"/>
          <w:szCs w:val="28"/>
        </w:rPr>
      </w:pPr>
    </w:p>
    <w:p>
      <w:pPr>
        <w:pStyle w:val="BodyText"/>
        <w:spacing w:line="240" w:lineRule="auto" w:before="0"/>
        <w:ind w:right="0" w:firstLine="0"/>
        <w:jc w:val="left"/>
      </w:pPr>
      <w:r>
        <w:rPr>
          <w:spacing w:val="-1"/>
        </w:rPr>
        <w:t>OBRADA</w:t>
      </w:r>
      <w:r>
        <w:rPr>
          <w:spacing w:val="-9"/>
        </w:rPr>
        <w:t> </w:t>
      </w:r>
      <w:r>
        <w:rPr>
          <w:spacing w:val="-3"/>
        </w:rPr>
        <w:t>ZAHTJEVA</w:t>
      </w:r>
      <w:r>
        <w:rPr>
          <w:spacing w:val="-8"/>
        </w:rPr>
        <w:t> </w:t>
      </w:r>
      <w:r>
        <w:rPr>
          <w:spacing w:val="-1"/>
        </w:rPr>
        <w:t>(OBRAZAC</w:t>
      </w:r>
      <w:r>
        <w:rPr>
          <w:spacing w:val="-9"/>
        </w:rPr>
        <w:t> </w:t>
      </w:r>
      <w:r>
        <w:rPr>
          <w:spacing w:val="-1"/>
        </w:rPr>
        <w:t>2)</w:t>
      </w:r>
    </w:p>
    <w:p>
      <w:pPr>
        <w:pStyle w:val="BodyText"/>
        <w:spacing w:line="240" w:lineRule="auto"/>
        <w:ind w:right="0" w:firstLine="0"/>
        <w:jc w:val="left"/>
      </w:pPr>
      <w:r>
        <w:rPr>
          <w:spacing w:val="-1"/>
        </w:rPr>
        <w:t>------------------------------------------------</w:t>
      </w:r>
    </w:p>
    <w:p>
      <w:pPr>
        <w:pStyle w:val="BodyText"/>
        <w:spacing w:line="240" w:lineRule="auto"/>
        <w:ind w:right="0" w:firstLine="0"/>
        <w:jc w:val="left"/>
      </w:pPr>
      <w:r>
        <w:rPr>
          <w:spacing w:val="-1"/>
        </w:rPr>
        <w:t>Podnosilac:</w:t>
      </w:r>
      <w:r>
        <w:rPr>
          <w:spacing w:val="-3"/>
        </w:rPr>
        <w:t> </w:t>
      </w:r>
      <w:r>
        <w:rPr/>
        <w:t>[</w:t>
      </w:r>
      <w:r>
        <w:rPr>
          <w:spacing w:val="-2"/>
        </w:rPr>
        <w:t> </w:t>
      </w:r>
      <w:r>
        <w:rPr>
          <w:spacing w:val="-1"/>
        </w:rPr>
        <w:t>Ime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Prezime</w:t>
      </w:r>
      <w:r>
        <w:rPr>
          <w:spacing w:val="-2"/>
        </w:rPr>
        <w:t> </w:t>
      </w:r>
      <w:r>
        <w:rPr/>
        <w:t>]</w:t>
      </w:r>
      <w:r>
        <w:rPr/>
      </w:r>
    </w:p>
    <w:p>
      <w:pPr>
        <w:pStyle w:val="BodyText"/>
        <w:tabs>
          <w:tab w:pos="1101" w:val="left" w:leader="none"/>
          <w:tab w:pos="1236" w:val="left" w:leader="none"/>
        </w:tabs>
        <w:spacing w:line="276" w:lineRule="auto"/>
        <w:ind w:right="4570" w:firstLine="0"/>
        <w:jc w:val="left"/>
      </w:pPr>
      <w:r>
        <w:rPr>
          <w:spacing w:val="-1"/>
          <w:w w:val="95"/>
        </w:rPr>
        <w:t>Svrha:</w:t>
        <w:tab/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1"/>
        </w:rPr>
        <w:t> Školovanje</w:t>
      </w:r>
      <w:r>
        <w:rPr>
          <w:spacing w:val="-2"/>
        </w:rPr>
        <w:t> </w:t>
      </w:r>
      <w:r>
        <w:rPr/>
        <w:t>(</w:t>
      </w:r>
      <w:r>
        <w:rPr>
          <w:spacing w:val="-1"/>
        </w:rPr>
        <w:t> </w:t>
      </w:r>
      <w:r>
        <w:rPr/>
        <w:t>)</w:t>
      </w:r>
      <w:r>
        <w:rPr>
          <w:spacing w:val="-1"/>
        </w:rPr>
        <w:t> Posao</w:t>
      </w:r>
      <w:r>
        <w:rPr>
          <w:spacing w:val="-2"/>
        </w:rPr>
        <w:t> </w:t>
      </w:r>
      <w:r>
        <w:rPr/>
        <w:t>(</w:t>
      </w:r>
      <w:r>
        <w:rPr>
          <w:spacing w:val="-1"/>
        </w:rPr>
        <w:t> </w:t>
      </w:r>
      <w:r>
        <w:rPr/>
        <w:t>)</w:t>
      </w:r>
      <w:r>
        <w:rPr>
          <w:spacing w:val="-1"/>
        </w:rPr>
        <w:t> Drugo</w:t>
      </w:r>
      <w:r>
        <w:rPr>
          <w:spacing w:val="25"/>
        </w:rPr>
        <w:t> </w:t>
      </w:r>
      <w:r>
        <w:rPr>
          <w:spacing w:val="-1"/>
          <w:w w:val="95"/>
        </w:rPr>
        <w:t>Predmet:</w:t>
        <w:tab/>
        <w:tab/>
      </w:r>
      <w:r>
        <w:rPr/>
        <w:t>[</w:t>
      </w:r>
      <w:r>
        <w:rPr>
          <w:spacing w:val="-3"/>
        </w:rPr>
        <w:t> </w:t>
      </w:r>
      <w:r>
        <w:rPr>
          <w:spacing w:val="-1"/>
        </w:rPr>
        <w:t>Pretraga:</w:t>
      </w:r>
      <w:r>
        <w:rPr>
          <w:spacing w:val="-3"/>
        </w:rPr>
        <w:t> </w:t>
      </w:r>
      <w:r>
        <w:rPr>
          <w:spacing w:val="-1"/>
        </w:rPr>
        <w:t>Univerzitet</w:t>
      </w:r>
      <w:r>
        <w:rPr>
          <w:spacing w:val="-3"/>
        </w:rPr>
        <w:t> </w:t>
      </w:r>
      <w:r>
        <w:rPr>
          <w:spacing w:val="-1"/>
        </w:rPr>
        <w:t>....</w:t>
      </w:r>
      <w:r>
        <w:rPr>
          <w:spacing w:val="-3"/>
        </w:rPr>
        <w:t> </w:t>
      </w:r>
      <w:r>
        <w:rPr/>
        <w:t>]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spacing w:line="240" w:lineRule="auto" w:before="0"/>
        <w:ind w:right="0" w:firstLine="0"/>
        <w:jc w:val="left"/>
      </w:pPr>
      <w:r>
        <w:rPr/>
        <w:t>[</w:t>
      </w:r>
      <w:r>
        <w:rPr>
          <w:spacing w:val="-2"/>
        </w:rPr>
        <w:t> </w:t>
      </w:r>
      <w:r>
        <w:rPr/>
        <w:t>]</w:t>
      </w:r>
      <w:r>
        <w:rPr>
          <w:spacing w:val="-1"/>
        </w:rPr>
        <w:t> Dokaz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uplati</w:t>
      </w:r>
      <w:r>
        <w:rPr>
          <w:spacing w:val="-2"/>
        </w:rPr>
        <w:t> </w:t>
      </w:r>
      <w:r>
        <w:rPr>
          <w:spacing w:val="-1"/>
        </w:rPr>
        <w:t>evidentiran</w:t>
      </w:r>
    </w:p>
    <w:p>
      <w:pPr>
        <w:pStyle w:val="BodyText"/>
        <w:spacing w:line="240" w:lineRule="auto"/>
        <w:ind w:right="0" w:firstLine="0"/>
        <w:jc w:val="left"/>
      </w:pPr>
      <w:r>
        <w:rPr/>
        <w:t>[</w:t>
      </w:r>
      <w:r>
        <w:rPr>
          <w:spacing w:val="-6"/>
        </w:rPr>
        <w:t> </w:t>
      </w:r>
      <w:r>
        <w:rPr>
          <w:spacing w:val="-1"/>
        </w:rPr>
        <w:t>DUGME:</w:t>
      </w:r>
      <w:r>
        <w:rPr>
          <w:spacing w:val="-5"/>
        </w:rPr>
        <w:t> </w:t>
      </w:r>
      <w:r>
        <w:rPr>
          <w:spacing w:val="-1"/>
        </w:rPr>
        <w:t>GENERIŠI</w:t>
      </w:r>
      <w:r>
        <w:rPr>
          <w:spacing w:val="-5"/>
        </w:rPr>
        <w:t> </w:t>
      </w:r>
      <w:r>
        <w:rPr>
          <w:spacing w:val="-1"/>
        </w:rPr>
        <w:t>PDF</w:t>
      </w:r>
      <w:r>
        <w:rPr>
          <w:spacing w:val="-5"/>
        </w:rPr>
        <w:t> </w:t>
      </w:r>
      <w:r>
        <w:rPr>
          <w:spacing w:val="-1"/>
        </w:rPr>
        <w:t>UVJERENJE</w:t>
      </w:r>
      <w:r>
        <w:rPr>
          <w:spacing w:val="-6"/>
        </w:rPr>
        <w:t> </w:t>
      </w:r>
      <w:r>
        <w:rPr/>
        <w:t>]</w:t>
      </w:r>
      <w:r>
        <w:rPr/>
      </w:r>
    </w:p>
    <w:p>
      <w:pPr>
        <w:spacing w:after="0" w:line="240" w:lineRule="auto"/>
        <w:jc w:val="left"/>
        <w:sectPr>
          <w:pgSz w:w="11920" w:h="16840"/>
          <w:pgMar w:top="1400" w:bottom="280" w:left="1340" w:right="1680"/>
        </w:sectPr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20" w:after="0"/>
        <w:ind w:left="544" w:right="0" w:hanging="444"/>
        <w:jc w:val="left"/>
      </w:pPr>
      <w:bookmarkStart w:name=" " w:id="46"/>
      <w:bookmarkEnd w:id="46"/>
      <w:r>
        <w:rPr/>
      </w:r>
      <w:bookmarkStart w:name="8. FAZE IMPLEMENTACIJE I ROKOVI " w:id="47"/>
      <w:bookmarkEnd w:id="47"/>
      <w:r>
        <w:rPr/>
      </w:r>
      <w:bookmarkStart w:name="8. FAZE IMPLEMENTACIJE I ROKOVI " w:id="48"/>
      <w:bookmarkEnd w:id="48"/>
      <w:r>
        <w:rPr>
          <w:spacing w:val="-24"/>
        </w:rPr>
        <w:t>F</w:t>
      </w:r>
      <w:r>
        <w:rPr>
          <w:spacing w:val="-1"/>
        </w:rPr>
        <w:t>AZ</w:t>
      </w:r>
      <w:r>
        <w:rPr/>
        <w:t>E</w:t>
      </w:r>
      <w:r>
        <w:rPr>
          <w:spacing w:val="-15"/>
        </w:rPr>
        <w:t> </w:t>
      </w:r>
      <w:r>
        <w:rPr>
          <w:spacing w:val="-1"/>
        </w:rPr>
        <w:t>IMPLEMEN</w:t>
      </w:r>
      <w:r>
        <w:rPr>
          <w:spacing w:val="-31"/>
        </w:rPr>
        <w:t>T</w:t>
      </w:r>
      <w:r>
        <w:rPr>
          <w:spacing w:val="-1"/>
        </w:rPr>
        <w:t>ACIJ</w:t>
      </w:r>
      <w:r>
        <w:rPr/>
        <w:t>E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>
          <w:spacing w:val="-1"/>
        </w:rPr>
        <w:t>ROKOV</w:t>
      </w:r>
      <w:r>
        <w:rPr/>
        <w:t>I</w:t>
      </w:r>
      <w:r>
        <w:rPr/>
      </w:r>
    </w:p>
    <w:p>
      <w:pPr>
        <w:pStyle w:val="BodyText"/>
        <w:spacing w:line="276" w:lineRule="auto" w:before="309"/>
        <w:ind w:right="648" w:firstLine="0"/>
        <w:jc w:val="left"/>
      </w:pPr>
      <w:r>
        <w:rPr/>
        <w:t>U</w:t>
      </w:r>
      <w:r>
        <w:rPr>
          <w:spacing w:val="-2"/>
        </w:rPr>
        <w:t> </w:t>
      </w:r>
      <w:r>
        <w:rPr>
          <w:spacing w:val="-1"/>
        </w:rPr>
        <w:t>skladu sa</w:t>
      </w:r>
      <w:r>
        <w:rPr>
          <w:spacing w:val="-2"/>
        </w:rPr>
        <w:t> </w:t>
      </w:r>
      <w:r>
        <w:rPr>
          <w:spacing w:val="-1"/>
        </w:rPr>
        <w:t>članom 15.</w:t>
      </w:r>
      <w:r>
        <w:rPr>
          <w:spacing w:val="-2"/>
        </w:rPr>
        <w:t> </w:t>
      </w:r>
      <w:r>
        <w:rPr>
          <w:spacing w:val="-1"/>
        </w:rPr>
        <w:t>stav (3)</w:t>
      </w:r>
      <w:r>
        <w:rPr>
          <w:spacing w:val="-2"/>
        </w:rPr>
        <w:t> </w:t>
      </w:r>
      <w:r>
        <w:rPr>
          <w:spacing w:val="-1"/>
        </w:rPr>
        <w:t>Pravilnika, elektronski registar</w:t>
      </w:r>
      <w:r>
        <w:rPr>
          <w:spacing w:val="-2"/>
        </w:rPr>
        <w:t> </w:t>
      </w:r>
      <w:r>
        <w:rPr>
          <w:spacing w:val="-1"/>
        </w:rPr>
        <w:t>mora biti</w:t>
      </w:r>
      <w:r>
        <w:rPr>
          <w:spacing w:val="-2"/>
        </w:rPr>
        <w:t> </w:t>
      </w:r>
      <w:r>
        <w:rPr>
          <w:spacing w:val="-1"/>
        </w:rPr>
        <w:t>uspostavljen </w:t>
      </w:r>
      <w:r>
        <w:rPr/>
        <w:t>u</w:t>
      </w:r>
      <w:r>
        <w:rPr>
          <w:spacing w:val="25"/>
        </w:rPr>
        <w:t> </w:t>
      </w:r>
      <w:r>
        <w:rPr>
          <w:spacing w:val="-1"/>
        </w:rPr>
        <w:t>zakonskom</w:t>
      </w:r>
      <w:r>
        <w:rPr>
          <w:spacing w:val="-2"/>
        </w:rPr>
        <w:t> </w:t>
      </w:r>
      <w:r>
        <w:rPr>
          <w:spacing w:val="-1"/>
        </w:rPr>
        <w:t>roku. Dobavljač je</w:t>
      </w:r>
      <w:r>
        <w:rPr>
          <w:spacing w:val="-2"/>
        </w:rPr>
        <w:t> </w:t>
      </w:r>
      <w:r>
        <w:rPr>
          <w:spacing w:val="-1"/>
        </w:rPr>
        <w:t>dužan realizovati</w:t>
      </w:r>
      <w:r>
        <w:rPr>
          <w:spacing w:val="-2"/>
        </w:rPr>
        <w:t> </w:t>
      </w:r>
      <w:r>
        <w:rPr>
          <w:spacing w:val="-1"/>
        </w:rPr>
        <w:t>projekat kroz sljedeće</w:t>
      </w:r>
      <w:r>
        <w:rPr>
          <w:spacing w:val="-2"/>
        </w:rPr>
        <w:t> </w:t>
      </w:r>
      <w:r>
        <w:rPr>
          <w:spacing w:val="-1"/>
        </w:rPr>
        <w:t>faze: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pStyle w:val="Heading3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Faza</w:t>
      </w:r>
      <w:r>
        <w:rPr>
          <w:spacing w:val="-4"/>
        </w:rPr>
        <w:t> </w:t>
      </w:r>
      <w:r>
        <w:rPr>
          <w:spacing w:val="-1"/>
        </w:rPr>
        <w:t>1:</w:t>
      </w:r>
      <w:r>
        <w:rPr>
          <w:spacing w:val="-3"/>
        </w:rPr>
        <w:t> </w:t>
      </w:r>
      <w:r>
        <w:rPr>
          <w:spacing w:val="-1"/>
        </w:rPr>
        <w:t>Detaljna</w:t>
      </w:r>
      <w:r>
        <w:rPr>
          <w:spacing w:val="-4"/>
        </w:rPr>
        <w:t> </w:t>
      </w:r>
      <w:r>
        <w:rPr>
          <w:spacing w:val="-1"/>
        </w:rPr>
        <w:t>analiza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1"/>
        </w:rPr>
        <w:t>dizajn</w:t>
      </w:r>
      <w:r>
        <w:rPr>
          <w:spacing w:val="-4"/>
        </w:rPr>
        <w:t> </w:t>
      </w:r>
      <w:r>
        <w:rPr>
          <w:spacing w:val="-1"/>
        </w:rPr>
        <w:t>sistema</w:t>
      </w:r>
      <w:r>
        <w:rPr>
          <w:spacing w:val="-3"/>
        </w:rPr>
        <w:t> </w:t>
      </w:r>
      <w:r>
        <w:rPr>
          <w:spacing w:val="-1"/>
        </w:rPr>
        <w:t>(Rok:</w:t>
      </w:r>
      <w:r>
        <w:rPr>
          <w:spacing w:val="-3"/>
        </w:rPr>
        <w:t> </w:t>
      </w:r>
      <w:r>
        <w:rPr>
          <w:spacing w:val="-1"/>
        </w:rPr>
        <w:t>20</w:t>
      </w:r>
      <w:r>
        <w:rPr>
          <w:spacing w:val="-4"/>
        </w:rPr>
        <w:t> </w:t>
      </w:r>
      <w:r>
        <w:rPr>
          <w:spacing w:val="-1"/>
        </w:rPr>
        <w:t>dana</w:t>
      </w:r>
      <w:r>
        <w:rPr>
          <w:spacing w:val="-3"/>
        </w:rPr>
        <w:t> </w:t>
      </w:r>
      <w:r>
        <w:rPr>
          <w:spacing w:val="-1"/>
        </w:rPr>
        <w:t>od</w:t>
      </w:r>
      <w:r>
        <w:rPr>
          <w:spacing w:val="-3"/>
        </w:rPr>
        <w:t> </w:t>
      </w:r>
      <w:r>
        <w:rPr>
          <w:spacing w:val="-1"/>
        </w:rPr>
        <w:t>potpisa</w:t>
      </w:r>
      <w:r>
        <w:rPr>
          <w:spacing w:val="-4"/>
        </w:rPr>
        <w:t> </w:t>
      </w:r>
      <w:r>
        <w:rPr>
          <w:spacing w:val="-1"/>
        </w:rPr>
        <w:t>ugovora)</w:t>
      </w:r>
      <w:r>
        <w:rPr>
          <w:b w:val="0"/>
        </w:rPr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Izrada</w:t>
      </w:r>
      <w:r>
        <w:rPr>
          <w:spacing w:val="-2"/>
        </w:rPr>
        <w:t> </w:t>
      </w:r>
      <w:r>
        <w:rPr>
          <w:spacing w:val="-1"/>
        </w:rPr>
        <w:t>detaljnog projektnog</w:t>
      </w:r>
      <w:r>
        <w:rPr>
          <w:spacing w:val="-2"/>
        </w:rPr>
        <w:t> </w:t>
      </w:r>
      <w:r>
        <w:rPr>
          <w:spacing w:val="-1"/>
        </w:rPr>
        <w:t>rješenja na</w:t>
      </w:r>
      <w:r>
        <w:rPr>
          <w:spacing w:val="-2"/>
        </w:rPr>
        <w:t> </w:t>
      </w:r>
      <w:r>
        <w:rPr>
          <w:spacing w:val="-1"/>
        </w:rPr>
        <w:t>osnovu ove</w:t>
      </w:r>
      <w:r>
        <w:rPr>
          <w:spacing w:val="-2"/>
        </w:rPr>
        <w:t> </w:t>
      </w:r>
      <w:r>
        <w:rPr>
          <w:spacing w:val="-1"/>
        </w:rPr>
        <w:t>specifikacije.</w:t>
      </w:r>
      <w:r>
        <w:rPr/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Usvajanje</w:t>
      </w:r>
      <w:r>
        <w:rPr>
          <w:spacing w:val="-2"/>
        </w:rPr>
        <w:t> </w:t>
      </w:r>
      <w:r>
        <w:rPr>
          <w:spacing w:val="-1"/>
        </w:rPr>
        <w:t>dizajna baze podataka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korisničkog</w:t>
      </w:r>
      <w:r>
        <w:rPr>
          <w:spacing w:val="-2"/>
        </w:rPr>
        <w:t> </w:t>
      </w:r>
      <w:r>
        <w:rPr>
          <w:spacing w:val="-1"/>
        </w:rPr>
        <w:t>interfejsa od strane</w:t>
      </w:r>
      <w:r>
        <w:rPr>
          <w:spacing w:val="-2"/>
        </w:rPr>
        <w:t> </w:t>
      </w:r>
      <w:r>
        <w:rPr>
          <w:spacing w:val="-1"/>
        </w:rPr>
        <w:t>Naručioca.</w:t>
      </w:r>
      <w:r>
        <w:rPr/>
      </w:r>
    </w:p>
    <w:p>
      <w:pPr>
        <w:pStyle w:val="Heading3"/>
        <w:numPr>
          <w:ilvl w:val="0"/>
          <w:numId w:val="6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Faza</w:t>
      </w:r>
      <w:r>
        <w:rPr>
          <w:spacing w:val="-3"/>
        </w:rPr>
        <w:t> </w:t>
      </w:r>
      <w:r>
        <w:rPr>
          <w:spacing w:val="-1"/>
        </w:rPr>
        <w:t>2:</w:t>
      </w:r>
      <w:r>
        <w:rPr>
          <w:spacing w:val="-2"/>
        </w:rPr>
        <w:t> </w:t>
      </w:r>
      <w:r>
        <w:rPr>
          <w:spacing w:val="-1"/>
        </w:rPr>
        <w:t>Razvoj</w:t>
      </w:r>
      <w:r>
        <w:rPr>
          <w:spacing w:val="-3"/>
        </w:rPr>
        <w:t> </w:t>
      </w:r>
      <w:r>
        <w:rPr>
          <w:spacing w:val="-1"/>
        </w:rPr>
        <w:t>softvera</w:t>
      </w:r>
      <w:r>
        <w:rPr>
          <w:spacing w:val="-2"/>
        </w:rPr>
        <w:t> </w:t>
      </w:r>
      <w:r>
        <w:rPr>
          <w:spacing w:val="-1"/>
        </w:rPr>
        <w:t>(Rok:</w:t>
      </w:r>
      <w:r>
        <w:rPr>
          <w:spacing w:val="-3"/>
        </w:rPr>
        <w:t> </w:t>
      </w:r>
      <w:r>
        <w:rPr>
          <w:spacing w:val="-1"/>
        </w:rPr>
        <w:t>60</w:t>
      </w:r>
      <w:r>
        <w:rPr>
          <w:spacing w:val="-2"/>
        </w:rPr>
        <w:t> </w:t>
      </w:r>
      <w:r>
        <w:rPr>
          <w:spacing w:val="-1"/>
        </w:rPr>
        <w:t>dana)</w:t>
      </w:r>
      <w:r>
        <w:rPr>
          <w:b w:val="0"/>
        </w:rPr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Programiranje</w:t>
      </w:r>
      <w:r>
        <w:rPr>
          <w:spacing w:val="-3"/>
        </w:rPr>
        <w:t> </w:t>
      </w:r>
      <w:r>
        <w:rPr>
          <w:spacing w:val="-1"/>
        </w:rPr>
        <w:t>svih</w:t>
      </w:r>
      <w:r>
        <w:rPr>
          <w:spacing w:val="-2"/>
        </w:rPr>
        <w:t> </w:t>
      </w:r>
      <w:r>
        <w:rPr>
          <w:spacing w:val="-1"/>
        </w:rPr>
        <w:t>modula</w:t>
      </w:r>
      <w:r>
        <w:rPr>
          <w:spacing w:val="-2"/>
        </w:rPr>
        <w:t> </w:t>
      </w:r>
      <w:r>
        <w:rPr>
          <w:spacing w:val="-3"/>
        </w:rPr>
        <w:t>(Registar,</w:t>
      </w:r>
      <w:r>
        <w:rPr>
          <w:spacing w:val="-2"/>
        </w:rPr>
        <w:t> </w:t>
      </w:r>
      <w:r>
        <w:rPr>
          <w:spacing w:val="-1"/>
        </w:rPr>
        <w:t>Generisanje</w:t>
      </w:r>
      <w:r>
        <w:rPr>
          <w:spacing w:val="-2"/>
        </w:rPr>
        <w:t> </w:t>
      </w:r>
      <w:r>
        <w:rPr>
          <w:spacing w:val="-1"/>
        </w:rPr>
        <w:t>uvjerenja,</w:t>
      </w:r>
      <w:r>
        <w:rPr>
          <w:spacing w:val="-2"/>
        </w:rPr>
        <w:t> </w:t>
      </w:r>
      <w:r>
        <w:rPr>
          <w:spacing w:val="-1"/>
        </w:rPr>
        <w:t>Izvještavanje).</w:t>
      </w:r>
      <w:r>
        <w:rPr/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Interno</w:t>
      </w:r>
      <w:r>
        <w:rPr>
          <w:spacing w:val="-2"/>
        </w:rPr>
        <w:t> </w:t>
      </w:r>
      <w:r>
        <w:rPr>
          <w:spacing w:val="-1"/>
        </w:rPr>
        <w:t>testiranje</w:t>
      </w:r>
      <w:r>
        <w:rPr>
          <w:spacing w:val="-2"/>
        </w:rPr>
        <w:t> </w:t>
      </w:r>
      <w:r>
        <w:rPr>
          <w:spacing w:val="-1"/>
        </w:rPr>
        <w:t>od</w:t>
      </w:r>
      <w:r>
        <w:rPr>
          <w:spacing w:val="-2"/>
        </w:rPr>
        <w:t> </w:t>
      </w:r>
      <w:r>
        <w:rPr>
          <w:spacing w:val="-1"/>
        </w:rPr>
        <w:t>strane</w:t>
      </w:r>
      <w:r>
        <w:rPr>
          <w:spacing w:val="-2"/>
        </w:rPr>
        <w:t> </w:t>
      </w:r>
      <w:r>
        <w:rPr>
          <w:spacing w:val="-1"/>
        </w:rPr>
        <w:t>Dobavljača.</w:t>
      </w:r>
      <w:r>
        <w:rPr/>
      </w:r>
    </w:p>
    <w:p>
      <w:pPr>
        <w:pStyle w:val="Heading3"/>
        <w:numPr>
          <w:ilvl w:val="0"/>
          <w:numId w:val="6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Faza</w:t>
      </w:r>
      <w:r>
        <w:rPr>
          <w:spacing w:val="-3"/>
        </w:rPr>
        <w:t> </w:t>
      </w:r>
      <w:r>
        <w:rPr>
          <w:spacing w:val="-1"/>
        </w:rPr>
        <w:t>3:</w:t>
      </w:r>
      <w:r>
        <w:rPr>
          <w:spacing w:val="-3"/>
        </w:rPr>
        <w:t> Testiranje </w:t>
      </w:r>
      <w:r>
        <w:rPr/>
        <w:t>i</w:t>
      </w:r>
      <w:r>
        <w:rPr>
          <w:spacing w:val="-3"/>
        </w:rPr>
        <w:t> </w:t>
      </w:r>
      <w:r>
        <w:rPr>
          <w:spacing w:val="-6"/>
        </w:rPr>
        <w:t>UA</w:t>
      </w:r>
      <w:r>
        <w:rPr>
          <w:spacing w:val="-7"/>
        </w:rPr>
        <w:t>T</w:t>
      </w:r>
      <w:r>
        <w:rPr>
          <w:spacing w:val="-2"/>
        </w:rPr>
        <w:t> </w:t>
      </w:r>
      <w:r>
        <w:rPr>
          <w:spacing w:val="-1"/>
        </w:rPr>
        <w:t>(User</w:t>
      </w:r>
      <w:r>
        <w:rPr>
          <w:spacing w:val="-3"/>
        </w:rPr>
        <w:t> </w:t>
      </w:r>
      <w:r>
        <w:rPr>
          <w:spacing w:val="-1"/>
        </w:rPr>
        <w:t>Acceptance</w:t>
      </w:r>
      <w:r>
        <w:rPr>
          <w:spacing w:val="-3"/>
        </w:rPr>
        <w:t> Testing) </w:t>
      </w:r>
      <w:r>
        <w:rPr>
          <w:spacing w:val="-1"/>
        </w:rPr>
        <w:t>(Rok:</w:t>
      </w:r>
      <w:r>
        <w:rPr>
          <w:spacing w:val="-2"/>
        </w:rPr>
        <w:t> </w:t>
      </w:r>
      <w:r>
        <w:rPr>
          <w:spacing w:val="-1"/>
        </w:rPr>
        <w:t>15</w:t>
      </w:r>
      <w:r>
        <w:rPr>
          <w:spacing w:val="-3"/>
        </w:rPr>
        <w:t> </w:t>
      </w:r>
      <w:r>
        <w:rPr>
          <w:spacing w:val="-1"/>
        </w:rPr>
        <w:t>dana)</w:t>
      </w:r>
      <w:r>
        <w:rPr>
          <w:b w:val="0"/>
        </w:rPr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Instalacija</w:t>
      </w:r>
      <w:r>
        <w:rPr>
          <w:spacing w:val="-2"/>
        </w:rPr>
        <w:t> </w:t>
      </w:r>
      <w:r>
        <w:rPr>
          <w:spacing w:val="-1"/>
        </w:rPr>
        <w:t>na</w:t>
      </w:r>
      <w:r>
        <w:rPr>
          <w:spacing w:val="-2"/>
        </w:rPr>
        <w:t> </w:t>
      </w:r>
      <w:r>
        <w:rPr>
          <w:spacing w:val="-1"/>
        </w:rPr>
        <w:t>testno</w:t>
      </w:r>
      <w:r>
        <w:rPr>
          <w:spacing w:val="-2"/>
        </w:rPr>
        <w:t> </w:t>
      </w:r>
      <w:r>
        <w:rPr>
          <w:spacing w:val="-1"/>
        </w:rPr>
        <w:t>okruženje</w:t>
      </w:r>
      <w:r>
        <w:rPr>
          <w:spacing w:val="-2"/>
        </w:rPr>
        <w:t> </w:t>
      </w:r>
      <w:r>
        <w:rPr>
          <w:spacing w:val="-1"/>
        </w:rPr>
        <w:t>Naručioca.</w:t>
      </w:r>
      <w:r>
        <w:rPr/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2"/>
        </w:rPr>
        <w:t>Verifikacija </w:t>
      </w:r>
      <w:r>
        <w:rPr>
          <w:spacing w:val="-1"/>
        </w:rPr>
        <w:t>funkcionalnosti</w:t>
      </w:r>
      <w:r>
        <w:rPr>
          <w:spacing w:val="-2"/>
        </w:rPr>
        <w:t> </w:t>
      </w:r>
      <w:r>
        <w:rPr>
          <w:spacing w:val="-1"/>
        </w:rPr>
        <w:t>od</w:t>
      </w:r>
      <w:r>
        <w:rPr>
          <w:spacing w:val="-2"/>
        </w:rPr>
        <w:t> </w:t>
      </w:r>
      <w:r>
        <w:rPr>
          <w:spacing w:val="-1"/>
        </w:rPr>
        <w:t>strane</w:t>
      </w:r>
      <w:r>
        <w:rPr>
          <w:spacing w:val="-2"/>
        </w:rPr>
        <w:t> </w:t>
      </w:r>
      <w:r>
        <w:rPr>
          <w:spacing w:val="-1"/>
        </w:rPr>
        <w:t>zaposlenih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Agenciji.</w:t>
      </w:r>
      <w:r>
        <w:rPr/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Ispravka</w:t>
      </w:r>
      <w:r>
        <w:rPr>
          <w:spacing w:val="-2"/>
        </w:rPr>
        <w:t> </w:t>
      </w:r>
      <w:r>
        <w:rPr>
          <w:spacing w:val="-1"/>
        </w:rPr>
        <w:t>uočenih</w:t>
      </w:r>
      <w:r>
        <w:rPr>
          <w:spacing w:val="-2"/>
        </w:rPr>
        <w:t> </w:t>
      </w:r>
      <w:r>
        <w:rPr>
          <w:spacing w:val="-1"/>
        </w:rPr>
        <w:t>grešaka.</w:t>
      </w:r>
      <w:r>
        <w:rPr/>
      </w:r>
    </w:p>
    <w:p>
      <w:pPr>
        <w:pStyle w:val="Heading3"/>
        <w:numPr>
          <w:ilvl w:val="0"/>
          <w:numId w:val="6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b w:val="0"/>
          <w:bCs w:val="0"/>
        </w:rPr>
      </w:pPr>
      <w:r>
        <w:rPr>
          <w:spacing w:val="-1"/>
        </w:rPr>
        <w:t>Faza</w:t>
      </w:r>
      <w:r>
        <w:rPr>
          <w:spacing w:val="-4"/>
        </w:rPr>
        <w:t> </w:t>
      </w:r>
      <w:r>
        <w:rPr>
          <w:spacing w:val="-1"/>
        </w:rPr>
        <w:t>4:</w:t>
      </w:r>
      <w:r>
        <w:rPr>
          <w:spacing w:val="-4"/>
        </w:rPr>
        <w:t> </w:t>
      </w:r>
      <w:r>
        <w:rPr>
          <w:spacing w:val="-1"/>
        </w:rPr>
        <w:t>Obuka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1"/>
        </w:rPr>
        <w:t>Puštanje</w:t>
      </w:r>
      <w:r>
        <w:rPr>
          <w:spacing w:val="-4"/>
        </w:rPr>
        <w:t> </w:t>
      </w:r>
      <w:r>
        <w:rPr/>
        <w:t>u</w:t>
      </w:r>
      <w:r>
        <w:rPr>
          <w:spacing w:val="-4"/>
        </w:rPr>
        <w:t> </w:t>
      </w:r>
      <w:r>
        <w:rPr>
          <w:spacing w:val="-1"/>
        </w:rPr>
        <w:t>produkciju</w:t>
      </w:r>
      <w:r>
        <w:rPr>
          <w:spacing w:val="-3"/>
        </w:rPr>
        <w:t> </w:t>
      </w:r>
      <w:r>
        <w:rPr>
          <w:spacing w:val="-1"/>
        </w:rPr>
        <w:t>(Rok: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1"/>
        </w:rPr>
        <w:t>dana)</w:t>
      </w:r>
      <w:r>
        <w:rPr>
          <w:b w:val="0"/>
        </w:rPr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Migracija</w:t>
      </w:r>
      <w:r>
        <w:rPr>
          <w:spacing w:val="-2"/>
        </w:rPr>
        <w:t> </w:t>
      </w:r>
      <w:r>
        <w:rPr>
          <w:spacing w:val="-1"/>
        </w:rPr>
        <w:t>sistema na produkcioni</w:t>
      </w:r>
      <w:r>
        <w:rPr>
          <w:spacing w:val="-2"/>
        </w:rPr>
        <w:t> </w:t>
      </w:r>
      <w:r>
        <w:rPr>
          <w:spacing w:val="-3"/>
        </w:rPr>
        <w:t>server.</w:t>
      </w:r>
      <w:r>
        <w:rPr/>
      </w:r>
    </w:p>
    <w:p>
      <w:pPr>
        <w:pStyle w:val="BodyText"/>
        <w:numPr>
          <w:ilvl w:val="1"/>
          <w:numId w:val="6"/>
        </w:numPr>
        <w:tabs>
          <w:tab w:pos="1540" w:val="left" w:leader="none"/>
        </w:tabs>
        <w:spacing w:line="240" w:lineRule="auto" w:before="38" w:after="0"/>
        <w:ind w:left="1540" w:right="0" w:hanging="360"/>
        <w:jc w:val="left"/>
      </w:pPr>
      <w:r>
        <w:rPr>
          <w:spacing w:val="-1"/>
        </w:rPr>
        <w:t>Obuka</w:t>
      </w:r>
      <w:r>
        <w:rPr>
          <w:spacing w:val="-4"/>
        </w:rPr>
        <w:t> </w:t>
      </w:r>
      <w:r>
        <w:rPr>
          <w:spacing w:val="-1"/>
        </w:rPr>
        <w:t>korisnika.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4"/>
          <w:szCs w:val="24"/>
        </w:rPr>
      </w:pPr>
    </w:p>
    <w:p>
      <w:pPr>
        <w:pStyle w:val="Heading3"/>
        <w:spacing w:line="276" w:lineRule="auto" w:before="0"/>
        <w:ind w:left="100" w:right="502" w:firstLine="0"/>
        <w:jc w:val="left"/>
        <w:rPr>
          <w:b w:val="0"/>
          <w:bCs w:val="0"/>
        </w:rPr>
      </w:pPr>
      <w:r>
        <w:rPr>
          <w:spacing w:val="-1"/>
        </w:rPr>
        <w:t>Ukupan</w:t>
      </w:r>
      <w:r>
        <w:rPr>
          <w:spacing w:val="-4"/>
        </w:rPr>
        <w:t> </w:t>
      </w:r>
      <w:r>
        <w:rPr>
          <w:spacing w:val="-1"/>
        </w:rPr>
        <w:t>rok</w:t>
      </w:r>
      <w:r>
        <w:rPr>
          <w:spacing w:val="-4"/>
        </w:rPr>
        <w:t> </w:t>
      </w:r>
      <w:r>
        <w:rPr>
          <w:spacing w:val="-1"/>
        </w:rPr>
        <w:t>za</w:t>
      </w:r>
      <w:r>
        <w:rPr>
          <w:spacing w:val="-4"/>
        </w:rPr>
        <w:t> </w:t>
      </w:r>
      <w:r>
        <w:rPr>
          <w:spacing w:val="-1"/>
        </w:rPr>
        <w:t>implementaciju</w:t>
      </w:r>
      <w:r>
        <w:rPr>
          <w:spacing w:val="-4"/>
        </w:rPr>
        <w:t> </w:t>
      </w:r>
      <w:r>
        <w:rPr>
          <w:spacing w:val="-1"/>
        </w:rPr>
        <w:t>ne</w:t>
      </w:r>
      <w:r>
        <w:rPr>
          <w:spacing w:val="-4"/>
        </w:rPr>
        <w:t> </w:t>
      </w:r>
      <w:r>
        <w:rPr>
          <w:spacing w:val="-1"/>
        </w:rPr>
        <w:t>smije</w:t>
      </w:r>
      <w:r>
        <w:rPr>
          <w:spacing w:val="-4"/>
        </w:rPr>
        <w:t> </w:t>
      </w:r>
      <w:r>
        <w:rPr>
          <w:spacing w:val="-1"/>
        </w:rPr>
        <w:t>biti</w:t>
      </w:r>
      <w:r>
        <w:rPr>
          <w:spacing w:val="-4"/>
        </w:rPr>
        <w:t> </w:t>
      </w:r>
      <w:r>
        <w:rPr>
          <w:spacing w:val="-1"/>
        </w:rPr>
        <w:t>duži</w:t>
      </w:r>
      <w:r>
        <w:rPr>
          <w:spacing w:val="-4"/>
        </w:rPr>
        <w:t> </w:t>
      </w:r>
      <w:r>
        <w:rPr>
          <w:spacing w:val="-1"/>
        </w:rPr>
        <w:t>od</w:t>
      </w:r>
      <w:r>
        <w:rPr>
          <w:spacing w:val="-4"/>
        </w:rPr>
        <w:t> </w:t>
      </w:r>
      <w:r>
        <w:rPr>
          <w:spacing w:val="-1"/>
        </w:rPr>
        <w:t>100</w:t>
      </w:r>
      <w:r>
        <w:rPr>
          <w:spacing w:val="-4"/>
        </w:rPr>
        <w:t> </w:t>
      </w:r>
      <w:r>
        <w:rPr>
          <w:spacing w:val="-1"/>
        </w:rPr>
        <w:t>dana</w:t>
      </w:r>
      <w:r>
        <w:rPr>
          <w:spacing w:val="-4"/>
        </w:rPr>
        <w:t> </w:t>
      </w:r>
      <w:r>
        <w:rPr>
          <w:spacing w:val="-1"/>
        </w:rPr>
        <w:t>od</w:t>
      </w:r>
      <w:r>
        <w:rPr>
          <w:spacing w:val="-4"/>
        </w:rPr>
        <w:t> </w:t>
      </w:r>
      <w:r>
        <w:rPr>
          <w:spacing w:val="-1"/>
        </w:rPr>
        <w:t>dana</w:t>
      </w:r>
      <w:r>
        <w:rPr>
          <w:spacing w:val="-4"/>
        </w:rPr>
        <w:t> </w:t>
      </w:r>
      <w:r>
        <w:rPr>
          <w:spacing w:val="-1"/>
        </w:rPr>
        <w:t>potpisivanja</w:t>
      </w:r>
      <w:r>
        <w:rPr>
          <w:spacing w:val="29"/>
        </w:rPr>
        <w:t> </w:t>
      </w:r>
      <w:r>
        <w:rPr>
          <w:spacing w:val="-1"/>
        </w:rPr>
        <w:t>ugovora.</w:t>
      </w:r>
      <w:r>
        <w:rPr>
          <w:b w:val="0"/>
        </w:rPr>
      </w:r>
    </w:p>
    <w:p>
      <w:pPr>
        <w:spacing w:after="0" w:line="276" w:lineRule="auto"/>
        <w:jc w:val="left"/>
        <w:sectPr>
          <w:pgSz w:w="11920" w:h="16840"/>
          <w:pgMar w:top="1420" w:bottom="280" w:left="1340" w:right="1400"/>
        </w:sectPr>
      </w:pPr>
    </w:p>
    <w:p>
      <w:pPr>
        <w:numPr>
          <w:ilvl w:val="0"/>
          <w:numId w:val="4"/>
        </w:numPr>
        <w:tabs>
          <w:tab w:pos="545" w:val="left" w:leader="none"/>
        </w:tabs>
        <w:spacing w:before="20"/>
        <w:ind w:left="544" w:right="0" w:hanging="444"/>
        <w:jc w:val="left"/>
        <w:rPr>
          <w:rFonts w:ascii="Arial" w:hAnsi="Arial" w:cs="Arial" w:eastAsia="Arial"/>
          <w:sz w:val="40"/>
          <w:szCs w:val="40"/>
        </w:rPr>
      </w:pPr>
      <w:bookmarkStart w:name=" " w:id="49"/>
      <w:bookmarkEnd w:id="49"/>
      <w:r>
        <w:rPr/>
      </w:r>
      <w:bookmarkStart w:name="9. INFRASTRUKTURNI I TEHNIČKI ZAHTJEVI " w:id="50"/>
      <w:bookmarkEnd w:id="50"/>
      <w:r>
        <w:rPr/>
      </w:r>
      <w:bookmarkStart w:name="9. INFRASTRUKTURNI I TEHNIČKI ZAHTJEVI " w:id="51"/>
      <w:bookmarkEnd w:id="51"/>
      <w:r>
        <w:rPr>
          <w:rFonts w:ascii="Arial" w:hAnsi="Arial"/>
          <w:spacing w:val="-1"/>
          <w:sz w:val="40"/>
        </w:rPr>
        <w:t>I</w:t>
      </w:r>
      <w:r>
        <w:rPr>
          <w:rFonts w:ascii="Arial" w:hAnsi="Arial"/>
          <w:spacing w:val="-1"/>
          <w:sz w:val="40"/>
        </w:rPr>
        <w:t>NFRASTRUKTURNI</w:t>
      </w:r>
      <w:r>
        <w:rPr>
          <w:rFonts w:ascii="Arial" w:hAnsi="Arial"/>
          <w:spacing w:val="-16"/>
          <w:sz w:val="40"/>
        </w:rPr>
        <w:t> </w:t>
      </w:r>
      <w:r>
        <w:rPr>
          <w:rFonts w:ascii="Arial" w:hAnsi="Arial"/>
          <w:sz w:val="40"/>
        </w:rPr>
        <w:t>I</w:t>
      </w:r>
      <w:r>
        <w:rPr>
          <w:rFonts w:ascii="Arial" w:hAnsi="Arial"/>
          <w:spacing w:val="-15"/>
          <w:sz w:val="40"/>
        </w:rPr>
        <w:t> </w:t>
      </w:r>
      <w:r>
        <w:rPr>
          <w:rFonts w:ascii="Arial" w:hAnsi="Arial"/>
          <w:spacing w:val="-1"/>
          <w:sz w:val="40"/>
        </w:rPr>
        <w:t>TEHNIČKI</w:t>
      </w:r>
      <w:r>
        <w:rPr>
          <w:rFonts w:ascii="Arial" w:hAnsi="Arial"/>
          <w:spacing w:val="-15"/>
          <w:sz w:val="40"/>
        </w:rPr>
        <w:t> </w:t>
      </w:r>
      <w:r>
        <w:rPr>
          <w:rFonts w:ascii="Arial" w:hAnsi="Arial"/>
          <w:spacing w:val="-1"/>
          <w:sz w:val="40"/>
        </w:rPr>
        <w:t>ZAHTJEVI</w:t>
      </w:r>
      <w:r>
        <w:rPr>
          <w:rFonts w:ascii="Arial" w:hAnsi="Arial"/>
          <w:sz w:val="40"/>
        </w:rPr>
      </w:r>
    </w:p>
    <w:p>
      <w:pPr>
        <w:spacing w:before="309"/>
        <w:ind w:left="10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b/>
          <w:spacing w:val="-1"/>
          <w:sz w:val="22"/>
        </w:rPr>
        <w:t>Ponuđeno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1"/>
          <w:sz w:val="22"/>
        </w:rPr>
        <w:t>rješenje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1"/>
          <w:sz w:val="22"/>
        </w:rPr>
        <w:t>mora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1"/>
          <w:sz w:val="22"/>
        </w:rPr>
        <w:t>biti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1"/>
          <w:sz w:val="22"/>
        </w:rPr>
        <w:t>kompatibilno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1"/>
          <w:sz w:val="22"/>
        </w:rPr>
        <w:t>sa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1"/>
          <w:sz w:val="22"/>
        </w:rPr>
        <w:t>postojećom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1"/>
          <w:sz w:val="22"/>
        </w:rPr>
        <w:t>infrastrukturom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1"/>
          <w:sz w:val="22"/>
        </w:rPr>
        <w:t>Agencije.</w:t>
      </w:r>
      <w:r>
        <w:rPr>
          <w:rFonts w:ascii="Arial" w:hAnsi="Arial"/>
          <w:sz w:val="22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numPr>
          <w:ilvl w:val="0"/>
          <w:numId w:val="7"/>
        </w:numPr>
        <w:tabs>
          <w:tab w:pos="820" w:val="left" w:leader="none"/>
        </w:tabs>
        <w:spacing w:line="276" w:lineRule="auto" w:before="0" w:after="0"/>
        <w:ind w:left="820" w:right="194" w:hanging="360"/>
        <w:jc w:val="left"/>
      </w:pPr>
      <w:r>
        <w:rPr>
          <w:rFonts w:ascii="Arial" w:hAnsi="Arial"/>
          <w:b/>
          <w:spacing w:val="-1"/>
        </w:rPr>
        <w:t>Arhitektura:</w:t>
      </w:r>
      <w:r>
        <w:rPr>
          <w:rFonts w:ascii="Arial" w:hAnsi="Arial"/>
          <w:b/>
          <w:spacing w:val="-3"/>
        </w:rPr>
        <w:t> </w:t>
      </w:r>
      <w:r>
        <w:rPr>
          <w:spacing w:val="-2"/>
        </w:rPr>
        <w:t>Web-bazirana </w:t>
      </w:r>
      <w:r>
        <w:rPr>
          <w:spacing w:val="-1"/>
        </w:rPr>
        <w:t>aplikacija</w:t>
      </w:r>
      <w:r>
        <w:rPr>
          <w:spacing w:val="-2"/>
        </w:rPr>
        <w:t> </w:t>
      </w:r>
      <w:r>
        <w:rPr>
          <w:spacing w:val="-1"/>
        </w:rPr>
        <w:t>koja</w:t>
      </w:r>
      <w:r>
        <w:rPr>
          <w:spacing w:val="-2"/>
        </w:rPr>
        <w:t> </w:t>
      </w:r>
      <w:r>
        <w:rPr>
          <w:spacing w:val="-1"/>
        </w:rPr>
        <w:t>ne</w:t>
      </w:r>
      <w:r>
        <w:rPr>
          <w:spacing w:val="-2"/>
        </w:rPr>
        <w:t> </w:t>
      </w:r>
      <w:r>
        <w:rPr>
          <w:spacing w:val="-1"/>
        </w:rPr>
        <w:t>zahtijeva</w:t>
      </w:r>
      <w:r>
        <w:rPr>
          <w:spacing w:val="-2"/>
        </w:rPr>
        <w:t> </w:t>
      </w:r>
      <w:r>
        <w:rPr>
          <w:spacing w:val="-1"/>
        </w:rPr>
        <w:t>instalaciju</w:t>
      </w:r>
      <w:r>
        <w:rPr>
          <w:spacing w:val="-2"/>
        </w:rPr>
        <w:t> </w:t>
      </w:r>
      <w:r>
        <w:rPr>
          <w:spacing w:val="-1"/>
        </w:rPr>
        <w:t>dodatnog</w:t>
      </w:r>
      <w:r>
        <w:rPr>
          <w:spacing w:val="-2"/>
        </w:rPr>
        <w:t> </w:t>
      </w:r>
      <w:r>
        <w:rPr>
          <w:spacing w:val="-1"/>
        </w:rPr>
        <w:t>softvera</w:t>
      </w:r>
      <w:r>
        <w:rPr>
          <w:spacing w:val="35"/>
        </w:rPr>
        <w:t> </w:t>
      </w:r>
      <w:r>
        <w:rPr>
          <w:spacing w:val="-1"/>
        </w:rPr>
        <w:t>na</w:t>
      </w:r>
      <w:r>
        <w:rPr>
          <w:spacing w:val="-2"/>
        </w:rPr>
        <w:t> </w:t>
      </w:r>
      <w:r>
        <w:rPr>
          <w:spacing w:val="-1"/>
        </w:rPr>
        <w:t>računarima korisnika, osim web preglednika</w:t>
      </w:r>
      <w:r>
        <w:rPr>
          <w:spacing w:val="-2"/>
        </w:rPr>
        <w:t> </w:t>
      </w:r>
      <w:r>
        <w:rPr>
          <w:spacing w:val="-1"/>
        </w:rPr>
        <w:t>(browser).</w:t>
      </w:r>
      <w:r>
        <w:rPr/>
      </w:r>
    </w:p>
    <w:p>
      <w:pPr>
        <w:pStyle w:val="BodyText"/>
        <w:numPr>
          <w:ilvl w:val="0"/>
          <w:numId w:val="7"/>
        </w:numPr>
        <w:tabs>
          <w:tab w:pos="820" w:val="left" w:leader="none"/>
        </w:tabs>
        <w:spacing w:line="276" w:lineRule="auto" w:before="1" w:after="0"/>
        <w:ind w:left="820" w:right="581" w:hanging="360"/>
        <w:jc w:val="left"/>
      </w:pPr>
      <w:r>
        <w:rPr>
          <w:rFonts w:ascii="Arial" w:hAnsi="Arial"/>
          <w:b/>
          <w:spacing w:val="-1"/>
        </w:rPr>
        <w:t>Okruženje:</w:t>
      </w:r>
      <w:r>
        <w:rPr>
          <w:rFonts w:ascii="Arial" w:hAnsi="Arial"/>
          <w:b/>
          <w:spacing w:val="-3"/>
        </w:rPr>
        <w:t> </w:t>
      </w:r>
      <w:r>
        <w:rPr>
          <w:spacing w:val="-1"/>
        </w:rPr>
        <w:t>Aplikacija</w:t>
      </w:r>
      <w:r>
        <w:rPr>
          <w:spacing w:val="-2"/>
        </w:rPr>
        <w:t> </w:t>
      </w:r>
      <w:r>
        <w:rPr>
          <w:spacing w:val="-1"/>
        </w:rPr>
        <w:t>mora</w:t>
      </w:r>
      <w:r>
        <w:rPr>
          <w:spacing w:val="-2"/>
        </w:rPr>
        <w:t> </w:t>
      </w:r>
      <w:r>
        <w:rPr>
          <w:spacing w:val="-1"/>
        </w:rPr>
        <w:t>biti</w:t>
      </w:r>
      <w:r>
        <w:rPr>
          <w:spacing w:val="-2"/>
        </w:rPr>
        <w:t> </w:t>
      </w:r>
      <w:r>
        <w:rPr>
          <w:spacing w:val="-1"/>
        </w:rPr>
        <w:t>hostovana</w:t>
      </w:r>
      <w:r>
        <w:rPr>
          <w:spacing w:val="-2"/>
        </w:rPr>
        <w:t> </w:t>
      </w:r>
      <w:r>
        <w:rPr>
          <w:spacing w:val="-1"/>
        </w:rPr>
        <w:t>na</w:t>
      </w:r>
      <w:r>
        <w:rPr>
          <w:spacing w:val="-2"/>
        </w:rPr>
        <w:t> </w:t>
      </w:r>
      <w:r>
        <w:rPr>
          <w:spacing w:val="-1"/>
        </w:rPr>
        <w:t>internoj</w:t>
      </w:r>
      <w:r>
        <w:rPr>
          <w:spacing w:val="-3"/>
        </w:rPr>
        <w:t> </w:t>
      </w:r>
      <w:r>
        <w:rPr>
          <w:spacing w:val="-1"/>
        </w:rPr>
        <w:t>mreži</w:t>
      </w:r>
      <w:r>
        <w:rPr>
          <w:spacing w:val="-2"/>
        </w:rPr>
        <w:t> </w:t>
      </w:r>
      <w:r>
        <w:rPr>
          <w:spacing w:val="-1"/>
        </w:rPr>
        <w:t>Agencije</w:t>
      </w:r>
      <w:r>
        <w:rPr>
          <w:spacing w:val="-2"/>
        </w:rPr>
        <w:t> </w:t>
      </w:r>
      <w:r>
        <w:rPr>
          <w:spacing w:val="-1"/>
        </w:rPr>
        <w:t>(Intranet)</w:t>
      </w:r>
      <w:r>
        <w:rPr>
          <w:spacing w:val="-2"/>
        </w:rPr>
        <w:t> </w:t>
      </w:r>
      <w:r>
        <w:rPr>
          <w:spacing w:val="-1"/>
        </w:rPr>
        <w:t>ili</w:t>
      </w:r>
      <w:r>
        <w:rPr>
          <w:spacing w:val="23"/>
        </w:rPr>
        <w:t> </w:t>
      </w:r>
      <w:r>
        <w:rPr>
          <w:spacing w:val="-1"/>
        </w:rPr>
        <w:t>serverima</w:t>
      </w:r>
      <w:r>
        <w:rPr>
          <w:spacing w:val="-2"/>
        </w:rPr>
        <w:t> </w:t>
      </w:r>
      <w:r>
        <w:rPr>
          <w:spacing w:val="-1"/>
        </w:rPr>
        <w:t>kojima</w:t>
      </w:r>
      <w:r>
        <w:rPr>
          <w:spacing w:val="-2"/>
        </w:rPr>
        <w:t> </w:t>
      </w:r>
      <w:r>
        <w:rPr>
          <w:spacing w:val="-1"/>
        </w:rPr>
        <w:t>se moze</w:t>
      </w:r>
      <w:r>
        <w:rPr>
          <w:spacing w:val="-2"/>
        </w:rPr>
        <w:t> </w:t>
      </w:r>
      <w:r>
        <w:rPr>
          <w:spacing w:val="-1"/>
        </w:rPr>
        <w:t>pristupiti isključivo</w:t>
      </w:r>
      <w:r>
        <w:rPr>
          <w:spacing w:val="-2"/>
        </w:rPr>
        <w:t> </w:t>
      </w:r>
      <w:r>
        <w:rPr>
          <w:spacing w:val="-1"/>
        </w:rPr>
        <w:t>iz</w:t>
      </w:r>
      <w:r>
        <w:rPr>
          <w:spacing w:val="-2"/>
        </w:rPr>
        <w:t> </w:t>
      </w:r>
      <w:r>
        <w:rPr>
          <w:spacing w:val="-1"/>
        </w:rPr>
        <w:t>interne mreže</w:t>
      </w:r>
      <w:r>
        <w:rPr>
          <w:spacing w:val="-2"/>
        </w:rPr>
        <w:t> </w:t>
      </w:r>
      <w:r>
        <w:rPr>
          <w:spacing w:val="-1"/>
        </w:rPr>
        <w:t>(VPN pristup).</w:t>
      </w:r>
      <w:r>
        <w:rPr/>
      </w:r>
    </w:p>
    <w:p>
      <w:pPr>
        <w:pStyle w:val="BodyText"/>
        <w:numPr>
          <w:ilvl w:val="0"/>
          <w:numId w:val="7"/>
        </w:numPr>
        <w:tabs>
          <w:tab w:pos="820" w:val="left" w:leader="none"/>
        </w:tabs>
        <w:spacing w:line="276" w:lineRule="auto" w:before="1" w:after="0"/>
        <w:ind w:left="820" w:right="106" w:hanging="360"/>
        <w:jc w:val="left"/>
      </w:pPr>
      <w:r>
        <w:rPr>
          <w:rFonts w:ascii="Arial"/>
          <w:b/>
          <w:spacing w:val="-1"/>
        </w:rPr>
        <w:t>Kompatibilnost:</w:t>
      </w:r>
      <w:r>
        <w:rPr>
          <w:rFonts w:ascii="Arial"/>
          <w:b/>
          <w:spacing w:val="-3"/>
        </w:rPr>
        <w:t> </w:t>
      </w:r>
      <w:r>
        <w:rPr>
          <w:spacing w:val="-1"/>
        </w:rPr>
        <w:t>Serverska</w:t>
      </w:r>
      <w:r>
        <w:rPr>
          <w:spacing w:val="-3"/>
        </w:rPr>
        <w:t> </w:t>
      </w:r>
      <w:r>
        <w:rPr>
          <w:spacing w:val="-1"/>
        </w:rPr>
        <w:t>strana</w:t>
      </w:r>
      <w:r>
        <w:rPr>
          <w:spacing w:val="-3"/>
        </w:rPr>
        <w:t> </w:t>
      </w:r>
      <w:r>
        <w:rPr>
          <w:spacing w:val="-1"/>
        </w:rPr>
        <w:t>mora</w:t>
      </w:r>
      <w:r>
        <w:rPr>
          <w:spacing w:val="-3"/>
        </w:rPr>
        <w:t> </w:t>
      </w:r>
      <w:r>
        <w:rPr>
          <w:spacing w:val="-1"/>
        </w:rPr>
        <w:t>biti</w:t>
      </w:r>
      <w:r>
        <w:rPr>
          <w:spacing w:val="-2"/>
        </w:rPr>
        <w:t> </w:t>
      </w:r>
      <w:r>
        <w:rPr>
          <w:spacing w:val="-1"/>
        </w:rPr>
        <w:t>kompatibilna</w:t>
      </w:r>
      <w:r>
        <w:rPr>
          <w:spacing w:val="-3"/>
        </w:rPr>
        <w:t> </w:t>
      </w:r>
      <w:r>
        <w:rPr>
          <w:spacing w:val="-1"/>
        </w:rPr>
        <w:t>sa</w:t>
      </w:r>
      <w:r>
        <w:rPr>
          <w:spacing w:val="-3"/>
        </w:rPr>
        <w:t> </w:t>
      </w:r>
      <w:r>
        <w:rPr>
          <w:spacing w:val="-1"/>
        </w:rPr>
        <w:t>standardnim</w:t>
      </w:r>
      <w:r>
        <w:rPr>
          <w:spacing w:val="29"/>
        </w:rPr>
        <w:t> </w:t>
      </w:r>
      <w:r>
        <w:rPr>
          <w:spacing w:val="-1"/>
        </w:rPr>
        <w:t>operativnim</w:t>
      </w:r>
      <w:r>
        <w:rPr>
          <w:spacing w:val="-2"/>
        </w:rPr>
        <w:t> </w:t>
      </w:r>
      <w:r>
        <w:rPr>
          <w:spacing w:val="-1"/>
        </w:rPr>
        <w:t>sistemima</w:t>
      </w:r>
      <w:r>
        <w:rPr>
          <w:spacing w:val="-2"/>
        </w:rPr>
        <w:t> </w:t>
      </w:r>
      <w:r>
        <w:rPr>
          <w:spacing w:val="-1"/>
        </w:rPr>
        <w:t>(Windows</w:t>
      </w:r>
      <w:r>
        <w:rPr>
          <w:spacing w:val="-2"/>
        </w:rPr>
        <w:t> </w:t>
      </w:r>
      <w:r>
        <w:rPr>
          <w:spacing w:val="-1"/>
        </w:rPr>
        <w:t>Server ili</w:t>
      </w:r>
      <w:r>
        <w:rPr>
          <w:spacing w:val="-2"/>
        </w:rPr>
        <w:t> </w:t>
      </w:r>
      <w:r>
        <w:rPr>
          <w:spacing w:val="-1"/>
        </w:rPr>
        <w:t>Linux</w:t>
      </w:r>
      <w:r>
        <w:rPr>
          <w:spacing w:val="-2"/>
        </w:rPr>
        <w:t> </w:t>
      </w:r>
      <w:r>
        <w:rPr>
          <w:spacing w:val="-1"/>
        </w:rPr>
        <w:t>distribucije)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bazama</w:t>
      </w:r>
      <w:r>
        <w:rPr>
          <w:spacing w:val="-2"/>
        </w:rPr>
        <w:t> </w:t>
      </w:r>
      <w:r>
        <w:rPr>
          <w:spacing w:val="-1"/>
        </w:rPr>
        <w:t>podataka</w:t>
      </w:r>
      <w:r>
        <w:rPr>
          <w:spacing w:val="-2"/>
        </w:rPr>
        <w:t> </w:t>
      </w:r>
      <w:r>
        <w:rPr>
          <w:spacing w:val="-1"/>
        </w:rPr>
        <w:t>(MS</w:t>
      </w:r>
      <w:r>
        <w:rPr>
          <w:spacing w:val="21"/>
          <w:w w:val="99"/>
        </w:rPr>
        <w:t> </w:t>
      </w:r>
      <w:r>
        <w:rPr>
          <w:spacing w:val="-1"/>
        </w:rPr>
        <w:t>SQL,</w:t>
      </w:r>
      <w:r>
        <w:rPr>
          <w:spacing w:val="-5"/>
        </w:rPr>
        <w:t> </w:t>
      </w:r>
      <w:r>
        <w:rPr>
          <w:spacing w:val="-1"/>
        </w:rPr>
        <w:t>MySQL,</w:t>
      </w:r>
      <w:r>
        <w:rPr>
          <w:spacing w:val="-5"/>
        </w:rPr>
        <w:t> </w:t>
      </w:r>
      <w:r>
        <w:rPr>
          <w:spacing w:val="-1"/>
        </w:rPr>
        <w:t>PostgreSQL</w:t>
      </w:r>
      <w:r>
        <w:rPr>
          <w:spacing w:val="-5"/>
        </w:rPr>
        <w:t> </w:t>
      </w:r>
      <w:r>
        <w:rPr>
          <w:spacing w:val="-1"/>
        </w:rPr>
        <w:t>ili</w:t>
      </w:r>
      <w:r>
        <w:rPr>
          <w:spacing w:val="-5"/>
        </w:rPr>
        <w:t> </w:t>
      </w:r>
      <w:r>
        <w:rPr>
          <w:spacing w:val="-1"/>
        </w:rPr>
        <w:t>Oracle).</w:t>
      </w:r>
      <w:r>
        <w:rPr/>
      </w:r>
    </w:p>
    <w:p>
      <w:pPr>
        <w:pStyle w:val="BodyText"/>
        <w:numPr>
          <w:ilvl w:val="0"/>
          <w:numId w:val="7"/>
        </w:numPr>
        <w:tabs>
          <w:tab w:pos="820" w:val="left" w:leader="none"/>
        </w:tabs>
        <w:spacing w:line="276" w:lineRule="auto" w:before="1" w:after="0"/>
        <w:ind w:left="820" w:right="194" w:hanging="360"/>
        <w:jc w:val="left"/>
        <w:rPr>
          <w:rFonts w:ascii="Arial" w:hAnsi="Arial" w:cs="Arial" w:eastAsia="Arial"/>
        </w:rPr>
      </w:pPr>
      <w:r>
        <w:rPr>
          <w:rFonts w:ascii="Arial" w:hAnsi="Arial"/>
          <w:b/>
          <w:spacing w:val="-1"/>
        </w:rPr>
        <w:t>Licenciranje:</w:t>
      </w:r>
      <w:r>
        <w:rPr>
          <w:rFonts w:ascii="Arial" w:hAnsi="Arial"/>
          <w:b/>
          <w:spacing w:val="-3"/>
        </w:rPr>
        <w:t> </w:t>
      </w:r>
      <w:r>
        <w:rPr>
          <w:spacing w:val="-1"/>
        </w:rPr>
        <w:t>Ukoliko</w:t>
      </w:r>
      <w:r>
        <w:rPr>
          <w:spacing w:val="-2"/>
        </w:rPr>
        <w:t> </w:t>
      </w:r>
      <w:r>
        <w:rPr>
          <w:spacing w:val="-1"/>
        </w:rPr>
        <w:t>ponuđeno</w:t>
      </w:r>
      <w:r>
        <w:rPr>
          <w:spacing w:val="-2"/>
        </w:rPr>
        <w:t> </w:t>
      </w:r>
      <w:r>
        <w:rPr>
          <w:spacing w:val="-1"/>
        </w:rPr>
        <w:t>rješenje</w:t>
      </w:r>
      <w:r>
        <w:rPr>
          <w:spacing w:val="-2"/>
        </w:rPr>
        <w:t> </w:t>
      </w:r>
      <w:r>
        <w:rPr>
          <w:spacing w:val="-1"/>
        </w:rPr>
        <w:t>zahtijeva</w:t>
      </w:r>
      <w:r>
        <w:rPr>
          <w:spacing w:val="-2"/>
        </w:rPr>
        <w:t> </w:t>
      </w:r>
      <w:r>
        <w:rPr>
          <w:spacing w:val="-1"/>
        </w:rPr>
        <w:t>"Third-party"</w:t>
      </w:r>
      <w:r>
        <w:rPr>
          <w:spacing w:val="-3"/>
        </w:rPr>
        <w:t> </w:t>
      </w:r>
      <w:r>
        <w:rPr>
          <w:spacing w:val="-1"/>
        </w:rPr>
        <w:t>licence</w:t>
      </w:r>
      <w:r>
        <w:rPr>
          <w:spacing w:val="-2"/>
        </w:rPr>
        <w:t> </w:t>
      </w:r>
      <w:r>
        <w:rPr>
          <w:spacing w:val="-4"/>
        </w:rPr>
        <w:t>(npr</w:t>
      </w:r>
      <w:r>
        <w:rPr>
          <w:spacing w:val="-5"/>
        </w:rPr>
        <w:t>.</w:t>
      </w:r>
      <w:r>
        <w:rPr>
          <w:spacing w:val="-2"/>
        </w:rPr>
        <w:t> </w:t>
      </w:r>
      <w:r>
        <w:rPr>
          <w:spacing w:val="-1"/>
        </w:rPr>
        <w:t>licenca</w:t>
      </w:r>
      <w:r>
        <w:rPr>
          <w:spacing w:val="25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bazu</w:t>
      </w:r>
      <w:r>
        <w:rPr>
          <w:spacing w:val="-2"/>
        </w:rPr>
        <w:t> </w:t>
      </w:r>
      <w:r>
        <w:rPr>
          <w:spacing w:val="-1"/>
        </w:rPr>
        <w:t>podataka),</w:t>
      </w:r>
      <w:r>
        <w:rPr>
          <w:spacing w:val="-2"/>
        </w:rPr>
        <w:t> </w:t>
      </w:r>
      <w:r>
        <w:rPr>
          <w:spacing w:val="-1"/>
        </w:rPr>
        <w:t>Ponuđač ih</w:t>
      </w:r>
      <w:r>
        <w:rPr>
          <w:spacing w:val="-2"/>
        </w:rPr>
        <w:t> </w:t>
      </w:r>
      <w:r>
        <w:rPr>
          <w:spacing w:val="-1"/>
        </w:rPr>
        <w:t>mora</w:t>
      </w:r>
      <w:r>
        <w:rPr>
          <w:spacing w:val="-2"/>
        </w:rPr>
        <w:t> </w:t>
      </w:r>
      <w:r>
        <w:rPr>
          <w:spacing w:val="-1"/>
        </w:rPr>
        <w:t>jasno navesti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ponudi.</w:t>
      </w:r>
      <w:r>
        <w:rPr>
          <w:spacing w:val="-2"/>
        </w:rPr>
        <w:t> </w:t>
      </w:r>
      <w:r>
        <w:rPr>
          <w:spacing w:val="-1"/>
        </w:rPr>
        <w:t>Preferiraju se</w:t>
      </w:r>
      <w:r>
        <w:rPr>
          <w:spacing w:val="-2"/>
        </w:rPr>
        <w:t> </w:t>
      </w:r>
      <w:r>
        <w:rPr>
          <w:spacing w:val="-1"/>
        </w:rPr>
        <w:t>"Open</w:t>
      </w:r>
      <w:r>
        <w:rPr>
          <w:spacing w:val="25"/>
        </w:rPr>
        <w:t> </w:t>
      </w:r>
      <w:r>
        <w:rPr>
          <w:spacing w:val="-1"/>
        </w:rPr>
        <w:t>Source"</w:t>
      </w:r>
      <w:r>
        <w:rPr>
          <w:spacing w:val="-2"/>
        </w:rPr>
        <w:t> </w:t>
      </w:r>
      <w:r>
        <w:rPr>
          <w:spacing w:val="-1"/>
        </w:rPr>
        <w:t>tehnologije</w:t>
      </w:r>
      <w:r>
        <w:rPr>
          <w:spacing w:val="-2"/>
        </w:rPr>
        <w:t> </w:t>
      </w:r>
      <w:r>
        <w:rPr>
          <w:spacing w:val="-1"/>
        </w:rPr>
        <w:t>bez</w:t>
      </w:r>
      <w:r>
        <w:rPr>
          <w:spacing w:val="-2"/>
        </w:rPr>
        <w:t> </w:t>
      </w:r>
      <w:r>
        <w:rPr>
          <w:spacing w:val="-1"/>
        </w:rPr>
        <w:t>dodatnih</w:t>
      </w:r>
      <w:r>
        <w:rPr>
          <w:spacing w:val="-2"/>
        </w:rPr>
        <w:t> </w:t>
      </w:r>
      <w:r>
        <w:rPr>
          <w:spacing w:val="-1"/>
        </w:rPr>
        <w:t>troškova</w:t>
      </w:r>
      <w:r>
        <w:rPr>
          <w:spacing w:val="-2"/>
        </w:rPr>
        <w:t> </w:t>
      </w:r>
      <w:r>
        <w:rPr>
          <w:spacing w:val="-1"/>
        </w:rPr>
        <w:t>licenciranja</w:t>
      </w:r>
      <w:r>
        <w:rPr>
          <w:rFonts w:ascii="Arial" w:hAnsi="Arial"/>
          <w:b/>
          <w:spacing w:val="-1"/>
        </w:rPr>
        <w:t>.</w:t>
      </w:r>
      <w:r>
        <w:rPr>
          <w:rFonts w:ascii="Arial" w:hAnsi="Arial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2"/>
          <w:szCs w:val="22"/>
        </w:rPr>
      </w:pPr>
    </w:p>
    <w:p>
      <w:pPr>
        <w:pStyle w:val="Heading1"/>
        <w:numPr>
          <w:ilvl w:val="0"/>
          <w:numId w:val="4"/>
        </w:numPr>
        <w:tabs>
          <w:tab w:pos="767" w:val="left" w:leader="none"/>
        </w:tabs>
        <w:spacing w:line="240" w:lineRule="auto" w:before="173" w:after="0"/>
        <w:ind w:left="766" w:right="0" w:hanging="666"/>
        <w:jc w:val="left"/>
      </w:pPr>
      <w:bookmarkStart w:name="10. OBUKA KORISNIKA I DOKUMENTACIJA " w:id="52"/>
      <w:bookmarkEnd w:id="52"/>
      <w:r>
        <w:rPr/>
      </w:r>
      <w:bookmarkStart w:name="10. OBUKA KORISNIKA I DOKUMENTACIJA " w:id="53"/>
      <w:bookmarkEnd w:id="53"/>
      <w:r>
        <w:rPr>
          <w:spacing w:val="-1"/>
        </w:rPr>
        <w:t>O</w:t>
      </w:r>
      <w:r>
        <w:rPr>
          <w:spacing w:val="-1"/>
        </w:rPr>
        <w:t>BUK</w:t>
      </w:r>
      <w:r>
        <w:rPr/>
        <w:t>A</w:t>
      </w:r>
      <w:r>
        <w:rPr>
          <w:spacing w:val="-16"/>
        </w:rPr>
        <w:t> </w:t>
      </w:r>
      <w:r>
        <w:rPr>
          <w:spacing w:val="-1"/>
        </w:rPr>
        <w:t>KORISNIK</w:t>
      </w:r>
      <w:r>
        <w:rPr/>
        <w:t>A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>
          <w:spacing w:val="-1"/>
        </w:rPr>
        <w:t>DOKUMEN</w:t>
      </w:r>
      <w:r>
        <w:rPr>
          <w:spacing w:val="-31"/>
        </w:rPr>
        <w:t>T</w:t>
      </w:r>
      <w:r>
        <w:rPr>
          <w:spacing w:val="-1"/>
        </w:rPr>
        <w:t>ACIJ</w:t>
      </w:r>
      <w:r>
        <w:rPr/>
        <w:t>A</w:t>
      </w:r>
      <w:r>
        <w:rPr/>
      </w:r>
    </w:p>
    <w:p>
      <w:pPr>
        <w:pStyle w:val="Heading3"/>
        <w:spacing w:line="240" w:lineRule="auto" w:before="309"/>
        <w:ind w:left="100" w:right="0" w:firstLine="0"/>
        <w:jc w:val="left"/>
        <w:rPr>
          <w:b w:val="0"/>
          <w:bCs w:val="0"/>
        </w:rPr>
      </w:pPr>
      <w:r>
        <w:rPr>
          <w:spacing w:val="-1"/>
        </w:rPr>
        <w:t>Dobavljač</w:t>
      </w:r>
      <w:r>
        <w:rPr>
          <w:spacing w:val="-6"/>
        </w:rPr>
        <w:t> </w:t>
      </w:r>
      <w:r>
        <w:rPr>
          <w:spacing w:val="-1"/>
        </w:rPr>
        <w:t>je</w:t>
      </w:r>
      <w:r>
        <w:rPr>
          <w:spacing w:val="-6"/>
        </w:rPr>
        <w:t> </w:t>
      </w:r>
      <w:r>
        <w:rPr>
          <w:spacing w:val="-1"/>
        </w:rPr>
        <w:t>dužan</w:t>
      </w:r>
      <w:r>
        <w:rPr>
          <w:spacing w:val="-6"/>
        </w:rPr>
        <w:t> </w:t>
      </w:r>
      <w:r>
        <w:rPr>
          <w:spacing w:val="-1"/>
        </w:rPr>
        <w:t>isporučiti: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numPr>
          <w:ilvl w:val="0"/>
          <w:numId w:val="8"/>
        </w:numPr>
        <w:tabs>
          <w:tab w:pos="820" w:val="left" w:leader="none"/>
        </w:tabs>
        <w:spacing w:line="276" w:lineRule="auto" w:before="0"/>
        <w:ind w:left="820" w:right="949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b/>
          <w:spacing w:val="-1"/>
          <w:sz w:val="22"/>
        </w:rPr>
        <w:t>Administratorsko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uputstvo: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Detaljan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opis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instalacije,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konfiguracije,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backup</w:t>
      </w:r>
      <w:r>
        <w:rPr>
          <w:rFonts w:ascii="Arial" w:hAnsi="Arial"/>
          <w:spacing w:val="28"/>
          <w:sz w:val="22"/>
        </w:rPr>
        <w:t> </w:t>
      </w:r>
      <w:r>
        <w:rPr>
          <w:rFonts w:ascii="Arial" w:hAnsi="Arial"/>
          <w:spacing w:val="-1"/>
          <w:sz w:val="22"/>
        </w:rPr>
        <w:t>procedura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z w:val="22"/>
        </w:rPr>
        <w:t>i</w:t>
      </w:r>
      <w:r>
        <w:rPr>
          <w:rFonts w:ascii="Arial" w:hAnsi="Arial"/>
          <w:spacing w:val="-1"/>
          <w:sz w:val="22"/>
        </w:rPr>
        <w:t> održavanja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sistema.</w:t>
      </w:r>
      <w:r>
        <w:rPr>
          <w:rFonts w:ascii="Arial" w:hAnsi="Arial"/>
          <w:sz w:val="22"/>
        </w:rPr>
      </w:r>
    </w:p>
    <w:p>
      <w:pPr>
        <w:numPr>
          <w:ilvl w:val="0"/>
          <w:numId w:val="8"/>
        </w:numPr>
        <w:tabs>
          <w:tab w:pos="820" w:val="left" w:leader="none"/>
        </w:tabs>
        <w:spacing w:line="276" w:lineRule="auto" w:before="1"/>
        <w:ind w:left="820" w:right="194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b/>
          <w:spacing w:val="-1"/>
          <w:sz w:val="22"/>
        </w:rPr>
        <w:t>Korisničko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uputstvo: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Korak-po-korak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vodič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za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Operatere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(unos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ustanova,</w:t>
      </w:r>
      <w:r>
        <w:rPr>
          <w:rFonts w:ascii="Arial" w:hAnsi="Arial"/>
          <w:spacing w:val="29"/>
          <w:w w:val="99"/>
          <w:sz w:val="22"/>
        </w:rPr>
        <w:t> </w:t>
      </w:r>
      <w:r>
        <w:rPr>
          <w:rFonts w:ascii="Arial" w:hAnsi="Arial"/>
          <w:spacing w:val="-1"/>
          <w:sz w:val="22"/>
        </w:rPr>
        <w:t>programa,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izdavanje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uvjerenja)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sa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snimcima ekrana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(screenshots).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Uputstva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b/>
          <w:spacing w:val="-1"/>
          <w:sz w:val="22"/>
        </w:rPr>
        <w:t>moraju</w:t>
      </w:r>
      <w:r>
        <w:rPr>
          <w:rFonts w:ascii="Arial" w:hAnsi="Arial"/>
          <w:b/>
          <w:spacing w:val="30"/>
          <w:w w:val="99"/>
          <w:sz w:val="22"/>
        </w:rPr>
        <w:t> </w:t>
      </w:r>
      <w:r>
        <w:rPr>
          <w:rFonts w:ascii="Arial" w:hAnsi="Arial"/>
          <w:b/>
          <w:spacing w:val="-1"/>
          <w:sz w:val="22"/>
        </w:rPr>
        <w:t>biti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1"/>
          <w:sz w:val="22"/>
        </w:rPr>
        <w:t>na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jednom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od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službenih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jezika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u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1"/>
          <w:sz w:val="22"/>
        </w:rPr>
        <w:t>BiH.</w:t>
      </w:r>
      <w:r>
        <w:rPr>
          <w:rFonts w:ascii="Arial" w:hAnsi="Arial"/>
          <w:sz w:val="22"/>
        </w:rPr>
      </w:r>
    </w:p>
    <w:p>
      <w:pPr>
        <w:pStyle w:val="BodyText"/>
        <w:numPr>
          <w:ilvl w:val="0"/>
          <w:numId w:val="8"/>
        </w:numPr>
        <w:tabs>
          <w:tab w:pos="820" w:val="left" w:leader="none"/>
        </w:tabs>
        <w:spacing w:line="276" w:lineRule="auto" w:before="1" w:after="0"/>
        <w:ind w:left="820" w:right="666" w:hanging="360"/>
        <w:jc w:val="left"/>
      </w:pPr>
      <w:r>
        <w:rPr>
          <w:rFonts w:ascii="Arial" w:hAnsi="Arial"/>
          <w:b/>
          <w:spacing w:val="-1"/>
        </w:rPr>
        <w:t>Obuka:</w:t>
      </w:r>
      <w:r>
        <w:rPr>
          <w:rFonts w:ascii="Arial" w:hAnsi="Arial"/>
          <w:b/>
          <w:spacing w:val="-2"/>
        </w:rPr>
        <w:t> </w:t>
      </w:r>
      <w:r>
        <w:rPr>
          <w:spacing w:val="-1"/>
        </w:rPr>
        <w:t>Održavanje</w:t>
      </w:r>
      <w:r>
        <w:rPr>
          <w:spacing w:val="-2"/>
        </w:rPr>
        <w:t> </w:t>
      </w:r>
      <w:r>
        <w:rPr>
          <w:spacing w:val="-1"/>
        </w:rPr>
        <w:t>jednodnevne</w:t>
      </w:r>
      <w:r>
        <w:rPr>
          <w:spacing w:val="-2"/>
        </w:rPr>
        <w:t> </w:t>
      </w:r>
      <w:r>
        <w:rPr>
          <w:spacing w:val="-1"/>
        </w:rPr>
        <w:t>obuke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prostorijama</w:t>
      </w:r>
      <w:r>
        <w:rPr>
          <w:spacing w:val="-2"/>
        </w:rPr>
        <w:t> </w:t>
      </w:r>
      <w:r>
        <w:rPr>
          <w:spacing w:val="-1"/>
        </w:rPr>
        <w:t>Agencije</w:t>
      </w:r>
      <w:r>
        <w:rPr>
          <w:spacing w:val="-2"/>
        </w:rPr>
        <w:t> </w:t>
      </w:r>
      <w:r>
        <w:rPr>
          <w:spacing w:val="-1"/>
        </w:rPr>
        <w:t>za</w:t>
      </w:r>
      <w:r>
        <w:rPr>
          <w:spacing w:val="-2"/>
        </w:rPr>
        <w:t> </w:t>
      </w:r>
      <w:r>
        <w:rPr>
          <w:spacing w:val="-1"/>
        </w:rPr>
        <w:t>najmanje</w:t>
      </w:r>
      <w:r>
        <w:rPr>
          <w:spacing w:val="-2"/>
        </w:rPr>
        <w:t> </w:t>
      </w:r>
      <w:r>
        <w:rPr/>
        <w:t>1</w:t>
      </w:r>
      <w:r>
        <w:rPr>
          <w:spacing w:val="29"/>
        </w:rPr>
        <w:t> </w:t>
      </w:r>
      <w:r>
        <w:rPr>
          <w:spacing w:val="-1"/>
        </w:rPr>
        <w:t>administratora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>
          <w:spacing w:val="-1"/>
        </w:rPr>
        <w:t>operatera.</w:t>
      </w:r>
      <w:r>
        <w:rPr/>
      </w:r>
    </w:p>
    <w:p>
      <w:pPr>
        <w:spacing w:after="0" w:line="276" w:lineRule="auto"/>
        <w:jc w:val="left"/>
        <w:sectPr>
          <w:pgSz w:w="11920" w:h="16840"/>
          <w:pgMar w:top="1420" w:bottom="280" w:left="1340" w:right="1380"/>
        </w:sectPr>
      </w:pPr>
    </w:p>
    <w:p>
      <w:pPr>
        <w:pStyle w:val="Heading1"/>
        <w:numPr>
          <w:ilvl w:val="0"/>
          <w:numId w:val="4"/>
        </w:numPr>
        <w:tabs>
          <w:tab w:pos="738" w:val="left" w:leader="none"/>
        </w:tabs>
        <w:spacing w:line="240" w:lineRule="auto" w:before="20" w:after="0"/>
        <w:ind w:left="737" w:right="0" w:hanging="637"/>
        <w:jc w:val="left"/>
      </w:pPr>
      <w:bookmarkStart w:name="11. GARANTNI ROK I ODRŽAVANJE " w:id="54"/>
      <w:bookmarkEnd w:id="54"/>
      <w:r>
        <w:rPr/>
      </w:r>
      <w:bookmarkStart w:name="11. GARANTNI ROK I ODRŽAVANJE " w:id="55"/>
      <w:bookmarkEnd w:id="55"/>
      <w:r>
        <w:rPr>
          <w:spacing w:val="-1"/>
        </w:rPr>
        <w:t>G</w:t>
      </w:r>
      <w:r>
        <w:rPr>
          <w:spacing w:val="-1"/>
        </w:rPr>
        <w:t>ARANTN</w:t>
      </w:r>
      <w:r>
        <w:rPr/>
        <w:t>I</w:t>
      </w:r>
      <w:r>
        <w:rPr>
          <w:spacing w:val="-13"/>
        </w:rPr>
        <w:t> </w:t>
      </w:r>
      <w:r>
        <w:rPr>
          <w:spacing w:val="-1"/>
        </w:rPr>
        <w:t>RO</w:t>
      </w:r>
      <w:r>
        <w:rPr/>
        <w:t>K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>
          <w:spacing w:val="-1"/>
        </w:rPr>
        <w:t>ODRŽ</w:t>
      </w:r>
      <w:r>
        <w:rPr>
          <w:spacing w:val="-31"/>
        </w:rPr>
        <w:t>AV</w:t>
      </w:r>
      <w:r>
        <w:rPr>
          <w:spacing w:val="-1"/>
        </w:rPr>
        <w:t>ANJ</w:t>
      </w:r>
      <w:r>
        <w:rPr/>
        <w:t>E</w:t>
      </w:r>
      <w:r>
        <w:rPr/>
      </w:r>
    </w:p>
    <w:p>
      <w:pPr>
        <w:numPr>
          <w:ilvl w:val="0"/>
          <w:numId w:val="9"/>
        </w:numPr>
        <w:tabs>
          <w:tab w:pos="820" w:val="left" w:leader="none"/>
        </w:tabs>
        <w:spacing w:before="309"/>
        <w:ind w:left="82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spacing w:val="-1"/>
          <w:sz w:val="22"/>
        </w:rPr>
        <w:t>Garantni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1"/>
          <w:sz w:val="22"/>
        </w:rPr>
        <w:t>rok: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spacing w:val="-1"/>
          <w:sz w:val="22"/>
        </w:rPr>
        <w:t>Minimalno</w:t>
      </w:r>
      <w:r>
        <w:rPr>
          <w:rFonts w:ascii="Arial"/>
          <w:spacing w:val="-2"/>
          <w:sz w:val="22"/>
        </w:rPr>
        <w:t> </w:t>
      </w:r>
      <w:r>
        <w:rPr>
          <w:rFonts w:ascii="Arial"/>
          <w:b/>
          <w:spacing w:val="-1"/>
          <w:sz w:val="22"/>
        </w:rPr>
        <w:t>24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1"/>
          <w:sz w:val="22"/>
        </w:rPr>
        <w:t>mjeseca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spacing w:val="-1"/>
          <w:sz w:val="22"/>
        </w:rPr>
        <w:t>od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dana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potpisivanja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Zapisnika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o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pacing w:val="-1"/>
          <w:sz w:val="22"/>
        </w:rPr>
        <w:t>primopredaji.</w:t>
      </w:r>
      <w:r>
        <w:rPr>
          <w:rFonts w:ascii="Arial"/>
          <w:sz w:val="22"/>
        </w:rPr>
      </w:r>
    </w:p>
    <w:p>
      <w:pPr>
        <w:pStyle w:val="BodyText"/>
        <w:numPr>
          <w:ilvl w:val="0"/>
          <w:numId w:val="9"/>
        </w:numPr>
        <w:tabs>
          <w:tab w:pos="820" w:val="left" w:leader="none"/>
        </w:tabs>
        <w:spacing w:line="276" w:lineRule="auto" w:before="38" w:after="0"/>
        <w:ind w:left="820" w:right="194" w:hanging="360"/>
        <w:jc w:val="left"/>
      </w:pPr>
      <w:r>
        <w:rPr>
          <w:rFonts w:ascii="Arial" w:hAnsi="Arial"/>
          <w:b/>
          <w:spacing w:val="-1"/>
        </w:rPr>
        <w:t>Opseg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  <w:spacing w:val="-1"/>
        </w:rPr>
        <w:t>garancije:</w:t>
      </w:r>
      <w:r>
        <w:rPr>
          <w:rFonts w:ascii="Arial" w:hAnsi="Arial"/>
          <w:b/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>
          <w:spacing w:val="-1"/>
        </w:rPr>
        <w:t>toku</w:t>
      </w:r>
      <w:r>
        <w:rPr>
          <w:spacing w:val="-2"/>
        </w:rPr>
        <w:t> </w:t>
      </w:r>
      <w:r>
        <w:rPr>
          <w:spacing w:val="-1"/>
        </w:rPr>
        <w:t>garantnog</w:t>
      </w:r>
      <w:r>
        <w:rPr>
          <w:spacing w:val="-2"/>
        </w:rPr>
        <w:t> </w:t>
      </w:r>
      <w:r>
        <w:rPr>
          <w:spacing w:val="-1"/>
        </w:rPr>
        <w:t>roka,</w:t>
      </w:r>
      <w:r>
        <w:rPr>
          <w:spacing w:val="-2"/>
        </w:rPr>
        <w:t> </w:t>
      </w:r>
      <w:r>
        <w:rPr>
          <w:spacing w:val="-1"/>
        </w:rPr>
        <w:t>Dobavljač</w:t>
      </w:r>
      <w:r>
        <w:rPr>
          <w:spacing w:val="-2"/>
        </w:rPr>
        <w:t> </w:t>
      </w:r>
      <w:r>
        <w:rPr>
          <w:spacing w:val="-1"/>
        </w:rPr>
        <w:t>je</w:t>
      </w:r>
      <w:r>
        <w:rPr>
          <w:spacing w:val="-2"/>
        </w:rPr>
        <w:t> </w:t>
      </w:r>
      <w:r>
        <w:rPr>
          <w:spacing w:val="-1"/>
        </w:rPr>
        <w:t>dužan</w:t>
      </w:r>
      <w:r>
        <w:rPr>
          <w:spacing w:val="-2"/>
        </w:rPr>
        <w:t> </w:t>
      </w:r>
      <w:r>
        <w:rPr>
          <w:spacing w:val="-1"/>
        </w:rPr>
        <w:t>besplatno</w:t>
      </w:r>
      <w:r>
        <w:rPr>
          <w:spacing w:val="-2"/>
        </w:rPr>
        <w:t> </w:t>
      </w:r>
      <w:r>
        <w:rPr>
          <w:spacing w:val="-1"/>
        </w:rPr>
        <w:t>otkloniti</w:t>
      </w:r>
      <w:r>
        <w:rPr>
          <w:spacing w:val="-2"/>
        </w:rPr>
        <w:t> </w:t>
      </w:r>
      <w:r>
        <w:rPr>
          <w:spacing w:val="-1"/>
        </w:rPr>
        <w:t>sve</w:t>
      </w:r>
      <w:r>
        <w:rPr>
          <w:spacing w:val="23"/>
        </w:rPr>
        <w:t> </w:t>
      </w:r>
      <w:r>
        <w:rPr>
          <w:spacing w:val="-1"/>
        </w:rPr>
        <w:t>softverske</w:t>
      </w:r>
      <w:r>
        <w:rPr>
          <w:spacing w:val="-2"/>
        </w:rPr>
        <w:t> </w:t>
      </w:r>
      <w:r>
        <w:rPr>
          <w:spacing w:val="-1"/>
        </w:rPr>
        <w:t>greške (bugs) </w:t>
      </w:r>
      <w:r>
        <w:rPr/>
        <w:t>i</w:t>
      </w:r>
      <w:r>
        <w:rPr>
          <w:spacing w:val="-1"/>
        </w:rPr>
        <w:t> sigurnosne</w:t>
      </w:r>
      <w:r>
        <w:rPr>
          <w:spacing w:val="-2"/>
        </w:rPr>
        <w:t> </w:t>
      </w:r>
      <w:r>
        <w:rPr>
          <w:spacing w:val="-1"/>
        </w:rPr>
        <w:t>propuste koji se uoče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radu.</w:t>
      </w:r>
      <w:r>
        <w:rPr/>
      </w:r>
    </w:p>
    <w:p>
      <w:pPr>
        <w:pStyle w:val="Heading3"/>
        <w:numPr>
          <w:ilvl w:val="0"/>
          <w:numId w:val="9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b w:val="0"/>
          <w:bCs w:val="0"/>
        </w:rPr>
      </w:pPr>
      <w:r>
        <w:rPr>
          <w:spacing w:val="-3"/>
        </w:rPr>
        <w:t>Vrijeme</w:t>
      </w:r>
      <w:r>
        <w:rPr>
          <w:spacing w:val="-6"/>
        </w:rPr>
        <w:t> </w:t>
      </w:r>
      <w:r>
        <w:rPr>
          <w:spacing w:val="-1"/>
        </w:rPr>
        <w:t>odziva</w:t>
      </w:r>
      <w:r>
        <w:rPr>
          <w:spacing w:val="-5"/>
        </w:rPr>
        <w:t> </w:t>
      </w:r>
      <w:r>
        <w:rPr>
          <w:spacing w:val="-1"/>
        </w:rPr>
        <w:t>(SLA):</w:t>
      </w:r>
      <w:r>
        <w:rPr>
          <w:b w:val="0"/>
        </w:rPr>
      </w:r>
    </w:p>
    <w:p>
      <w:pPr>
        <w:pStyle w:val="BodyText"/>
        <w:numPr>
          <w:ilvl w:val="1"/>
          <w:numId w:val="9"/>
        </w:numPr>
        <w:tabs>
          <w:tab w:pos="1540" w:val="left" w:leader="none"/>
        </w:tabs>
        <w:spacing w:line="276" w:lineRule="auto" w:before="38" w:after="0"/>
        <w:ind w:left="1540" w:right="460" w:hanging="360"/>
        <w:jc w:val="left"/>
      </w:pPr>
      <w:r>
        <w:rPr>
          <w:spacing w:val="-1"/>
        </w:rPr>
        <w:t>Kritična</w:t>
      </w:r>
      <w:r>
        <w:rPr>
          <w:spacing w:val="-2"/>
        </w:rPr>
        <w:t> </w:t>
      </w:r>
      <w:r>
        <w:rPr>
          <w:spacing w:val="-1"/>
        </w:rPr>
        <w:t>greška</w:t>
      </w:r>
      <w:r>
        <w:rPr>
          <w:spacing w:val="-2"/>
        </w:rPr>
        <w:t> </w:t>
      </w:r>
      <w:r>
        <w:rPr>
          <w:spacing w:val="-1"/>
        </w:rPr>
        <w:t>(Sistem</w:t>
      </w:r>
      <w:r>
        <w:rPr>
          <w:spacing w:val="-2"/>
        </w:rPr>
        <w:t> </w:t>
      </w:r>
      <w:r>
        <w:rPr>
          <w:spacing w:val="-1"/>
        </w:rPr>
        <w:t>nedostupan</w:t>
      </w:r>
      <w:r>
        <w:rPr>
          <w:spacing w:val="-2"/>
        </w:rPr>
        <w:t> </w:t>
      </w:r>
      <w:r>
        <w:rPr>
          <w:spacing w:val="-1"/>
        </w:rPr>
        <w:t>ili ne</w:t>
      </w:r>
      <w:r>
        <w:rPr>
          <w:spacing w:val="-2"/>
        </w:rPr>
        <w:t> </w:t>
      </w:r>
      <w:r>
        <w:rPr>
          <w:spacing w:val="-1"/>
        </w:rPr>
        <w:t>izdaje</w:t>
      </w:r>
      <w:r>
        <w:rPr>
          <w:spacing w:val="-2"/>
        </w:rPr>
        <w:t> </w:t>
      </w:r>
      <w:r>
        <w:rPr>
          <w:spacing w:val="-1"/>
        </w:rPr>
        <w:t>uvjerenja):</w:t>
      </w:r>
      <w:r>
        <w:rPr>
          <w:spacing w:val="-2"/>
        </w:rPr>
        <w:t> </w:t>
      </w:r>
      <w:r>
        <w:rPr>
          <w:spacing w:val="-1"/>
        </w:rPr>
        <w:t>Odziv unutar</w:t>
      </w:r>
      <w:r>
        <w:rPr>
          <w:spacing w:val="-2"/>
        </w:rPr>
        <w:t> </w:t>
      </w:r>
      <w:r>
        <w:rPr/>
        <w:t>4</w:t>
      </w:r>
      <w:r>
        <w:rPr>
          <w:spacing w:val="21"/>
        </w:rPr>
        <w:t> </w:t>
      </w:r>
      <w:r>
        <w:rPr>
          <w:spacing w:val="-1"/>
        </w:rPr>
        <w:t>radna</w:t>
      </w:r>
      <w:r>
        <w:rPr>
          <w:spacing w:val="-2"/>
        </w:rPr>
        <w:t> </w:t>
      </w:r>
      <w:r>
        <w:rPr>
          <w:spacing w:val="-1"/>
        </w:rPr>
        <w:t>sata,</w:t>
      </w:r>
      <w:r>
        <w:rPr>
          <w:spacing w:val="-2"/>
        </w:rPr>
        <w:t> </w:t>
      </w:r>
      <w:r>
        <w:rPr>
          <w:spacing w:val="-1"/>
        </w:rPr>
        <w:t>rješenje unutar</w:t>
      </w:r>
      <w:r>
        <w:rPr>
          <w:spacing w:val="-2"/>
        </w:rPr>
        <w:t> </w:t>
      </w:r>
      <w:r>
        <w:rPr>
          <w:spacing w:val="-1"/>
        </w:rPr>
        <w:t>24</w:t>
      </w:r>
      <w:r>
        <w:rPr>
          <w:spacing w:val="-2"/>
        </w:rPr>
        <w:t> </w:t>
      </w:r>
      <w:r>
        <w:rPr>
          <w:spacing w:val="-1"/>
        </w:rPr>
        <w:t>sata.</w:t>
      </w:r>
      <w:r>
        <w:rPr/>
      </w:r>
    </w:p>
    <w:p>
      <w:pPr>
        <w:pStyle w:val="BodyText"/>
        <w:numPr>
          <w:ilvl w:val="1"/>
          <w:numId w:val="9"/>
        </w:numPr>
        <w:tabs>
          <w:tab w:pos="1540" w:val="left" w:leader="none"/>
        </w:tabs>
        <w:spacing w:line="503" w:lineRule="auto" w:before="1" w:after="0"/>
        <w:ind w:left="100" w:right="301" w:firstLine="1080"/>
        <w:jc w:val="left"/>
      </w:pPr>
      <w:r>
        <w:rPr>
          <w:spacing w:val="-1"/>
        </w:rPr>
        <w:t>Nekritična</w:t>
      </w:r>
      <w:r>
        <w:rPr>
          <w:spacing w:val="-2"/>
        </w:rPr>
        <w:t> </w:t>
      </w:r>
      <w:r>
        <w:rPr>
          <w:spacing w:val="-1"/>
        </w:rPr>
        <w:t>greška (Manji vizuelni</w:t>
      </w:r>
      <w:r>
        <w:rPr>
          <w:spacing w:val="-2"/>
        </w:rPr>
        <w:t> </w:t>
      </w:r>
      <w:r>
        <w:rPr>
          <w:spacing w:val="-1"/>
        </w:rPr>
        <w:t>nedostaci): Rješenje</w:t>
      </w:r>
      <w:r>
        <w:rPr>
          <w:spacing w:val="-2"/>
        </w:rPr>
        <w:t> </w:t>
      </w:r>
      <w:r>
        <w:rPr>
          <w:spacing w:val="-1"/>
        </w:rPr>
        <w:t>unutar </w:t>
      </w:r>
      <w:r>
        <w:rPr/>
        <w:t>5</w:t>
      </w:r>
      <w:r>
        <w:rPr>
          <w:spacing w:val="-1"/>
        </w:rPr>
        <w:t> radnih</w:t>
      </w:r>
      <w:r>
        <w:rPr>
          <w:spacing w:val="-2"/>
        </w:rPr>
        <w:t> </w:t>
      </w:r>
      <w:r>
        <w:rPr>
          <w:spacing w:val="-1"/>
        </w:rPr>
        <w:t>dana.</w:t>
      </w:r>
      <w:r>
        <w:rPr>
          <w:spacing w:val="30"/>
          <w:w w:val="99"/>
        </w:rPr>
        <w:t> </w:t>
      </w:r>
      <w:r>
        <w:rPr/>
        <w:t>S</w:t>
      </w:r>
      <w:r>
        <w:rPr>
          <w:spacing w:val="-2"/>
        </w:rPr>
        <w:t> </w:t>
      </w:r>
      <w:r>
        <w:rPr>
          <w:spacing w:val="-1"/>
        </w:rPr>
        <w:t>obzirom da se</w:t>
      </w:r>
      <w:r>
        <w:rPr>
          <w:spacing w:val="-2"/>
        </w:rPr>
        <w:t> </w:t>
      </w:r>
      <w:r>
        <w:rPr>
          <w:spacing w:val="-1"/>
        </w:rPr>
        <w:t>radi </w:t>
      </w:r>
      <w:r>
        <w:rPr/>
        <w:t>o</w:t>
      </w:r>
      <w:r>
        <w:rPr>
          <w:spacing w:val="-1"/>
        </w:rPr>
        <w:t> softveru</w:t>
      </w:r>
      <w:r>
        <w:rPr>
          <w:spacing w:val="-2"/>
        </w:rPr>
        <w:t> </w:t>
      </w:r>
      <w:r>
        <w:rPr>
          <w:spacing w:val="-1"/>
        </w:rPr>
        <w:t>za vođenje službene državne</w:t>
      </w:r>
      <w:r>
        <w:rPr>
          <w:spacing w:val="-2"/>
        </w:rPr>
        <w:t> </w:t>
      </w:r>
      <w:r>
        <w:rPr>
          <w:spacing w:val="-1"/>
        </w:rPr>
        <w:t>evidencije:</w:t>
      </w:r>
      <w:r>
        <w:rPr/>
      </w:r>
    </w:p>
    <w:p>
      <w:pPr>
        <w:numPr>
          <w:ilvl w:val="0"/>
          <w:numId w:val="9"/>
        </w:numPr>
        <w:tabs>
          <w:tab w:pos="820" w:val="left" w:leader="none"/>
        </w:tabs>
        <w:spacing w:line="276" w:lineRule="auto" w:before="8"/>
        <w:ind w:left="820" w:right="826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spacing w:val="-1"/>
          <w:sz w:val="22"/>
        </w:rPr>
        <w:t>Kompletan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izvorni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kod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(Source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pacing w:val="-1"/>
          <w:sz w:val="22"/>
        </w:rPr>
        <w:t>Code)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aplikacije,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skripte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baze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podataka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z w:val="22"/>
        </w:rPr>
        <w:t>i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sva</w:t>
      </w:r>
      <w:r>
        <w:rPr>
          <w:rFonts w:ascii="Arial" w:hAnsi="Arial"/>
          <w:spacing w:val="21"/>
          <w:sz w:val="22"/>
        </w:rPr>
        <w:t> </w:t>
      </w:r>
      <w:r>
        <w:rPr>
          <w:rFonts w:ascii="Arial" w:hAnsi="Arial"/>
          <w:spacing w:val="-1"/>
          <w:sz w:val="22"/>
        </w:rPr>
        <w:t>prateća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dokumentacija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postaju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isključivo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vlasništvo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Agencije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spacing w:val="-1"/>
          <w:sz w:val="22"/>
        </w:rPr>
        <w:t>nakon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spacing w:val="-1"/>
          <w:sz w:val="22"/>
        </w:rPr>
        <w:t>isplate</w:t>
      </w:r>
      <w:r>
        <w:rPr>
          <w:rFonts w:ascii="Arial" w:hAnsi="Arial"/>
          <w:spacing w:val="29"/>
          <w:sz w:val="22"/>
        </w:rPr>
        <w:t> </w:t>
      </w:r>
      <w:r>
        <w:rPr>
          <w:rFonts w:ascii="Arial" w:hAnsi="Arial"/>
          <w:spacing w:val="-1"/>
          <w:sz w:val="22"/>
        </w:rPr>
        <w:t>ugovorene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pacing w:val="-1"/>
          <w:sz w:val="22"/>
        </w:rPr>
        <w:t>cijene.</w:t>
      </w:r>
      <w:r>
        <w:rPr>
          <w:rFonts w:ascii="Arial" w:hAnsi="Arial"/>
          <w:sz w:val="22"/>
        </w:rPr>
      </w:r>
    </w:p>
    <w:p>
      <w:pPr>
        <w:pStyle w:val="BodyText"/>
        <w:numPr>
          <w:ilvl w:val="0"/>
          <w:numId w:val="9"/>
        </w:numPr>
        <w:tabs>
          <w:tab w:pos="820" w:val="left" w:leader="none"/>
        </w:tabs>
        <w:spacing w:line="276" w:lineRule="auto" w:before="1" w:after="0"/>
        <w:ind w:left="820" w:right="826" w:hanging="360"/>
        <w:jc w:val="left"/>
      </w:pPr>
      <w:r>
        <w:rPr>
          <w:spacing w:val="-1"/>
        </w:rPr>
        <w:t>Agencija</w:t>
      </w:r>
      <w:r>
        <w:rPr>
          <w:spacing w:val="-2"/>
        </w:rPr>
        <w:t> </w:t>
      </w:r>
      <w:r>
        <w:rPr>
          <w:spacing w:val="-1"/>
        </w:rPr>
        <w:t>zadržava pravo</w:t>
      </w:r>
      <w:r>
        <w:rPr>
          <w:spacing w:val="-2"/>
        </w:rPr>
        <w:t> </w:t>
      </w:r>
      <w:r>
        <w:rPr>
          <w:spacing w:val="-1"/>
        </w:rPr>
        <w:t>da </w:t>
      </w:r>
      <w:r>
        <w:rPr/>
        <w:t>u</w:t>
      </w:r>
      <w:r>
        <w:rPr>
          <w:spacing w:val="-1"/>
        </w:rPr>
        <w:t> budućnosti</w:t>
      </w:r>
      <w:r>
        <w:rPr>
          <w:spacing w:val="-2"/>
        </w:rPr>
        <w:t> </w:t>
      </w:r>
      <w:r>
        <w:rPr>
          <w:spacing w:val="-1"/>
        </w:rPr>
        <w:t>samostalno ili putem</w:t>
      </w:r>
      <w:r>
        <w:rPr>
          <w:spacing w:val="-2"/>
        </w:rPr>
        <w:t> </w:t>
      </w:r>
      <w:r>
        <w:rPr>
          <w:spacing w:val="-1"/>
        </w:rPr>
        <w:t>trećeg lica vrši</w:t>
      </w:r>
      <w:r>
        <w:rPr>
          <w:spacing w:val="23"/>
        </w:rPr>
        <w:t> </w:t>
      </w:r>
      <w:r>
        <w:rPr>
          <w:spacing w:val="-1"/>
        </w:rPr>
        <w:t>izmjene,</w:t>
      </w:r>
      <w:r>
        <w:rPr>
          <w:spacing w:val="-2"/>
        </w:rPr>
        <w:t> </w:t>
      </w:r>
      <w:r>
        <w:rPr>
          <w:spacing w:val="-1"/>
        </w:rPr>
        <w:t>nadogradnje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održavanje softvera</w:t>
      </w:r>
      <w:r>
        <w:rPr>
          <w:spacing w:val="-2"/>
        </w:rPr>
        <w:t> </w:t>
      </w:r>
      <w:r>
        <w:rPr>
          <w:spacing w:val="-1"/>
        </w:rPr>
        <w:t>bez saglasnosti</w:t>
      </w:r>
      <w:r>
        <w:rPr>
          <w:spacing w:val="-2"/>
        </w:rPr>
        <w:t> </w:t>
      </w:r>
      <w:r>
        <w:rPr>
          <w:spacing w:val="-1"/>
        </w:rPr>
        <w:t>Dobavljača.</w:t>
      </w:r>
      <w:r>
        <w:rPr/>
      </w:r>
    </w:p>
    <w:p>
      <w:pPr>
        <w:pStyle w:val="BodyText"/>
        <w:numPr>
          <w:ilvl w:val="0"/>
          <w:numId w:val="9"/>
        </w:numPr>
        <w:tabs>
          <w:tab w:pos="820" w:val="left" w:leader="none"/>
        </w:tabs>
        <w:spacing w:line="276" w:lineRule="auto" w:before="1" w:after="0"/>
        <w:ind w:left="820" w:right="581" w:hanging="360"/>
        <w:jc w:val="left"/>
      </w:pPr>
      <w:r>
        <w:rPr>
          <w:spacing w:val="-1"/>
        </w:rPr>
        <w:t>Dobavljač</w:t>
      </w:r>
      <w:r>
        <w:rPr>
          <w:spacing w:val="-2"/>
        </w:rPr>
        <w:t> </w:t>
      </w:r>
      <w:r>
        <w:rPr>
          <w:spacing w:val="-1"/>
        </w:rPr>
        <w:t>garantuje da</w:t>
      </w:r>
      <w:r>
        <w:rPr>
          <w:spacing w:val="-2"/>
        </w:rPr>
        <w:t> </w:t>
      </w:r>
      <w:r>
        <w:rPr>
          <w:spacing w:val="-1"/>
        </w:rPr>
        <w:t>isporučeni softver</w:t>
      </w:r>
      <w:r>
        <w:rPr>
          <w:spacing w:val="-2"/>
        </w:rPr>
        <w:t> </w:t>
      </w:r>
      <w:r>
        <w:rPr>
          <w:spacing w:val="-1"/>
        </w:rPr>
        <w:t>ne krši prava</w:t>
      </w:r>
      <w:r>
        <w:rPr>
          <w:spacing w:val="-2"/>
        </w:rPr>
        <w:t> </w:t>
      </w:r>
      <w:r>
        <w:rPr>
          <w:spacing w:val="-1"/>
        </w:rPr>
        <w:t>intelektualnog vlasništva</w:t>
      </w:r>
      <w:r>
        <w:rPr>
          <w:spacing w:val="21"/>
        </w:rPr>
        <w:t> </w:t>
      </w:r>
      <w:r>
        <w:rPr>
          <w:spacing w:val="-1"/>
        </w:rPr>
        <w:t>trećih</w:t>
      </w:r>
      <w:r>
        <w:rPr>
          <w:spacing w:val="-3"/>
        </w:rPr>
        <w:t> </w:t>
      </w:r>
      <w:r>
        <w:rPr>
          <w:spacing w:val="-1"/>
        </w:rPr>
        <w:t>lica.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pStyle w:val="Heading1"/>
        <w:spacing w:line="240" w:lineRule="auto" w:before="173"/>
        <w:ind w:left="100" w:right="0" w:firstLine="0"/>
        <w:jc w:val="left"/>
      </w:pPr>
      <w:bookmarkStart w:name="13. ZAKLJUČAK " w:id="56"/>
      <w:bookmarkEnd w:id="56"/>
      <w:r>
        <w:rPr/>
      </w:r>
      <w:r>
        <w:rPr>
          <w:spacing w:val="-1"/>
        </w:rPr>
        <w:t>13.</w:t>
      </w:r>
      <w:r>
        <w:rPr>
          <w:spacing w:val="-16"/>
        </w:rPr>
        <w:t> </w:t>
      </w:r>
      <w:r>
        <w:rPr>
          <w:spacing w:val="-1"/>
        </w:rPr>
        <w:t>ZAKLJUČAK</w:t>
      </w:r>
      <w:r>
        <w:rPr/>
      </w:r>
    </w:p>
    <w:p>
      <w:pPr>
        <w:pStyle w:val="BodyText"/>
        <w:spacing w:line="276" w:lineRule="auto" w:before="309"/>
        <w:ind w:right="194" w:firstLine="0"/>
        <w:jc w:val="left"/>
      </w:pPr>
      <w:r>
        <w:rPr>
          <w:spacing w:val="-1"/>
        </w:rPr>
        <w:t>Sistem</w:t>
      </w:r>
      <w:r>
        <w:rPr>
          <w:spacing w:val="-2"/>
        </w:rPr>
        <w:t> </w:t>
      </w:r>
      <w:r>
        <w:rPr>
          <w:spacing w:val="-1"/>
        </w:rPr>
        <w:t>je</w:t>
      </w:r>
      <w:r>
        <w:rPr>
          <w:spacing w:val="-2"/>
        </w:rPr>
        <w:t> </w:t>
      </w:r>
      <w:r>
        <w:rPr>
          <w:spacing w:val="-1"/>
        </w:rPr>
        <w:t>dizajniran da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potpunosti</w:t>
      </w:r>
      <w:r>
        <w:rPr>
          <w:spacing w:val="-2"/>
        </w:rPr>
        <w:t> </w:t>
      </w:r>
      <w:r>
        <w:rPr>
          <w:spacing w:val="-1"/>
        </w:rPr>
        <w:t>podrži procese</w:t>
      </w:r>
      <w:r>
        <w:rPr>
          <w:spacing w:val="-2"/>
        </w:rPr>
        <w:t> </w:t>
      </w:r>
      <w:r>
        <w:rPr>
          <w:spacing w:val="-1"/>
        </w:rPr>
        <w:t>definisane Pravilnikom,</w:t>
      </w:r>
      <w:r>
        <w:rPr>
          <w:spacing w:val="-2"/>
        </w:rPr>
        <w:t> </w:t>
      </w:r>
      <w:r>
        <w:rPr/>
        <w:t>s</w:t>
      </w:r>
      <w:r>
        <w:rPr>
          <w:spacing w:val="-1"/>
        </w:rPr>
        <w:t> posebnim</w:t>
      </w:r>
      <w:r>
        <w:rPr>
          <w:spacing w:val="21"/>
        </w:rPr>
        <w:t> </w:t>
      </w:r>
      <w:r>
        <w:rPr>
          <w:spacing w:val="-1"/>
        </w:rPr>
        <w:t>fokusom</w:t>
      </w:r>
      <w:r>
        <w:rPr>
          <w:spacing w:val="-2"/>
        </w:rPr>
        <w:t> </w:t>
      </w:r>
      <w:r>
        <w:rPr>
          <w:spacing w:val="-1"/>
        </w:rPr>
        <w:t>na</w:t>
      </w:r>
      <w:r>
        <w:rPr>
          <w:spacing w:val="-2"/>
        </w:rPr>
        <w:t> </w:t>
      </w:r>
      <w:r>
        <w:rPr>
          <w:spacing w:val="-1"/>
        </w:rPr>
        <w:t>tačnost podataka</w:t>
      </w:r>
      <w:r>
        <w:rPr>
          <w:spacing w:val="-2"/>
        </w:rPr>
        <w:t> </w:t>
      </w:r>
      <w:r>
        <w:rPr>
          <w:spacing w:val="-1"/>
        </w:rPr>
        <w:t>(validacija), sigurnost</w:t>
      </w:r>
      <w:r>
        <w:rPr>
          <w:spacing w:val="-2"/>
        </w:rPr>
        <w:t> </w:t>
      </w:r>
      <w:r>
        <w:rPr>
          <w:spacing w:val="-1"/>
        </w:rPr>
        <w:t>(audit log,</w:t>
      </w:r>
      <w:r>
        <w:rPr>
          <w:spacing w:val="-2"/>
        </w:rPr>
        <w:t> </w:t>
      </w:r>
      <w:r>
        <w:rPr>
          <w:spacing w:val="-1"/>
        </w:rPr>
        <w:t>backup) </w:t>
      </w:r>
      <w:r>
        <w:rPr/>
        <w:t>i</w:t>
      </w:r>
      <w:r>
        <w:rPr>
          <w:spacing w:val="-2"/>
        </w:rPr>
        <w:t> </w:t>
      </w:r>
      <w:r>
        <w:rPr>
          <w:spacing w:val="-1"/>
        </w:rPr>
        <w:t>efikasnost</w:t>
      </w:r>
      <w:r>
        <w:rPr>
          <w:spacing w:val="-2"/>
        </w:rPr>
        <w:t> </w:t>
      </w:r>
      <w:r>
        <w:rPr/>
        <w:t>u</w:t>
      </w:r>
      <w:r>
        <w:rPr>
          <w:spacing w:val="21"/>
        </w:rPr>
        <w:t> </w:t>
      </w:r>
      <w:r>
        <w:rPr>
          <w:spacing w:val="-1"/>
        </w:rPr>
        <w:t>izvještavanju</w:t>
      </w:r>
      <w:r>
        <w:rPr>
          <w:spacing w:val="-2"/>
        </w:rPr>
        <w:t> </w:t>
      </w:r>
      <w:r>
        <w:rPr>
          <w:spacing w:val="-1"/>
        </w:rPr>
        <w:t>(automatska</w:t>
      </w:r>
      <w:r>
        <w:rPr>
          <w:spacing w:val="-3"/>
        </w:rPr>
        <w:t> </w:t>
      </w:r>
      <w:r>
        <w:rPr>
          <w:spacing w:val="-1"/>
        </w:rPr>
        <w:t>javna</w:t>
      </w:r>
      <w:r>
        <w:rPr>
          <w:spacing w:val="-2"/>
        </w:rPr>
        <w:t> </w:t>
      </w:r>
      <w:r>
        <w:rPr>
          <w:spacing w:val="-1"/>
        </w:rPr>
        <w:t>lista).</w:t>
      </w:r>
      <w:r>
        <w:rPr/>
      </w:r>
    </w:p>
    <w:sectPr>
      <w:pgSz w:w="11920" w:h="16840"/>
      <w:pgMar w:top="142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bullet"/>
      <w:lvlText w:val="●"/>
      <w:lvlJc w:val="left"/>
      <w:pPr>
        <w:ind w:left="820" w:hanging="360"/>
      </w:pPr>
      <w:rPr>
        <w:rFonts w:hint="default" w:ascii="Arial" w:hAnsi="Arial" w:eastAsia="Arial"/>
        <w:sz w:val="22"/>
        <w:szCs w:val="22"/>
      </w:rPr>
    </w:lvl>
    <w:lvl w:ilvl="1">
      <w:start w:val="1"/>
      <w:numFmt w:val="bullet"/>
      <w:lvlText w:val="○"/>
      <w:lvlJc w:val="left"/>
      <w:pPr>
        <w:ind w:left="1540" w:hanging="360"/>
      </w:pPr>
      <w:rPr>
        <w:rFonts w:hint="default" w:ascii="Arial" w:hAnsi="Arial" w:eastAsia="Arial"/>
        <w:sz w:val="22"/>
        <w:szCs w:val="22"/>
      </w:rPr>
    </w:lvl>
    <w:lvl w:ilvl="2">
      <w:start w:val="1"/>
      <w:numFmt w:val="bullet"/>
      <w:lvlText w:val="•"/>
      <w:lvlJc w:val="left"/>
      <w:pPr>
        <w:ind w:left="239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4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4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9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4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97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/>
        <w:b/>
        <w:bCs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65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3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4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8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4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●"/>
      <w:lvlJc w:val="left"/>
      <w:pPr>
        <w:ind w:left="820" w:hanging="360"/>
      </w:pPr>
      <w:rPr>
        <w:rFonts w:hint="default" w:ascii="Arial" w:hAnsi="Arial" w:eastAsia="Arial"/>
        <w:b/>
        <w:bCs/>
        <w:sz w:val="22"/>
        <w:szCs w:val="22"/>
      </w:rPr>
    </w:lvl>
    <w:lvl w:ilvl="1">
      <w:start w:val="1"/>
      <w:numFmt w:val="bullet"/>
      <w:lvlText w:val="•"/>
      <w:lvlJc w:val="left"/>
      <w:pPr>
        <w:ind w:left="165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3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4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8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4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●"/>
      <w:lvlJc w:val="left"/>
      <w:pPr>
        <w:ind w:left="820" w:hanging="360"/>
      </w:pPr>
      <w:rPr>
        <w:rFonts w:hint="default" w:ascii="Arial" w:hAnsi="Arial" w:eastAsia="Arial"/>
        <w:sz w:val="22"/>
        <w:szCs w:val="22"/>
      </w:rPr>
    </w:lvl>
    <w:lvl w:ilvl="1">
      <w:start w:val="1"/>
      <w:numFmt w:val="bullet"/>
      <w:lvlText w:val="○"/>
      <w:lvlJc w:val="left"/>
      <w:pPr>
        <w:ind w:left="1540" w:hanging="360"/>
      </w:pPr>
      <w:rPr>
        <w:rFonts w:hint="default" w:ascii="Arial" w:hAnsi="Arial" w:eastAsia="Arial"/>
        <w:sz w:val="22"/>
        <w:szCs w:val="22"/>
      </w:rPr>
    </w:lvl>
    <w:lvl w:ilvl="2">
      <w:start w:val="1"/>
      <w:numFmt w:val="bullet"/>
      <w:lvlText w:val="•"/>
      <w:lvlJc w:val="left"/>
      <w:pPr>
        <w:ind w:left="2388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3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8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8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540" w:hanging="360"/>
        <w:jc w:val="left"/>
      </w:pPr>
      <w:rPr>
        <w:rFonts w:hint="default" w:ascii="Arial" w:hAnsi="Arial" w:eastAsia="Arial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2276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01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4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8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5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8" w:hanging="360"/>
      </w:pPr>
      <w:rPr>
        <w:rFonts w:hint="default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544" w:hanging="445"/>
        <w:jc w:val="left"/>
      </w:pPr>
      <w:rPr>
        <w:rFonts w:hint="default" w:ascii="Arial" w:hAnsi="Arial" w:eastAsia="Arial"/>
        <w:spacing w:val="-1"/>
        <w:sz w:val="40"/>
        <w:szCs w:val="40"/>
      </w:rPr>
    </w:lvl>
    <w:lvl w:ilvl="1">
      <w:start w:val="1"/>
      <w:numFmt w:val="decimal"/>
      <w:lvlText w:val="%1.%2."/>
      <w:lvlJc w:val="left"/>
      <w:pPr>
        <w:ind w:left="100" w:hanging="623"/>
        <w:jc w:val="left"/>
      </w:pPr>
      <w:rPr>
        <w:rFonts w:hint="default" w:ascii="Arial" w:hAnsi="Arial" w:eastAsia="Arial"/>
        <w:spacing w:val="-1"/>
        <w:sz w:val="32"/>
        <w:szCs w:val="32"/>
      </w:rPr>
    </w:lvl>
    <w:lvl w:ilvl="2">
      <w:start w:val="1"/>
      <w:numFmt w:val="bullet"/>
      <w:lvlText w:val="●"/>
      <w:lvlJc w:val="left"/>
      <w:pPr>
        <w:ind w:left="820" w:hanging="360"/>
      </w:pPr>
      <w:rPr>
        <w:rFonts w:hint="default" w:ascii="Arial" w:hAnsi="Arial" w:eastAsia="Arial"/>
        <w:sz w:val="22"/>
        <w:szCs w:val="22"/>
      </w:rPr>
    </w:lvl>
    <w:lvl w:ilvl="3">
      <w:start w:val="1"/>
      <w:numFmt w:val="bullet"/>
      <w:lvlText w:val="•"/>
      <w:lvlJc w:val="left"/>
      <w:pPr>
        <w:ind w:left="82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7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12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28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43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1" w:hanging="360"/>
      </w:pPr>
      <w:rPr>
        <w:rFonts w:hint="default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/>
        <w:b/>
        <w:bCs/>
        <w:spacing w:val="-1"/>
        <w:sz w:val="22"/>
        <w:szCs w:val="22"/>
      </w:rPr>
    </w:lvl>
    <w:lvl w:ilvl="1">
      <w:start w:val="1"/>
      <w:numFmt w:val="bullet"/>
      <w:lvlText w:val="○"/>
      <w:lvlJc w:val="left"/>
      <w:pPr>
        <w:ind w:left="1540" w:hanging="360"/>
      </w:pPr>
      <w:rPr>
        <w:rFonts w:hint="default" w:ascii="Arial" w:hAnsi="Arial" w:eastAsia="Arial"/>
        <w:sz w:val="22"/>
        <w:szCs w:val="22"/>
      </w:rPr>
    </w:lvl>
    <w:lvl w:ilvl="2">
      <w:start w:val="1"/>
      <w:numFmt w:val="bullet"/>
      <w:lvlText w:val="•"/>
      <w:lvlJc w:val="left"/>
      <w:pPr>
        <w:ind w:left="237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1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4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2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5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88" w:hanging="360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605" w:hanging="506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05" w:hanging="506"/>
        <w:jc w:val="left"/>
      </w:pPr>
      <w:rPr>
        <w:rFonts w:hint="default" w:ascii="Arial" w:hAnsi="Arial" w:eastAsia="Arial"/>
        <w:b/>
        <w:bCs/>
        <w:spacing w:val="-1"/>
        <w:sz w:val="26"/>
        <w:szCs w:val="26"/>
      </w:rPr>
    </w:lvl>
    <w:lvl w:ilvl="2">
      <w:start w:val="1"/>
      <w:numFmt w:val="decimal"/>
      <w:lvlText w:val="%3."/>
      <w:lvlJc w:val="left"/>
      <w:pPr>
        <w:ind w:left="820" w:hanging="360"/>
        <w:jc w:val="left"/>
      </w:pPr>
      <w:rPr>
        <w:rFonts w:hint="default" w:ascii="Arial" w:hAnsi="Arial" w:eastAsia="Arial"/>
        <w:spacing w:val="-1"/>
        <w:sz w:val="22"/>
        <w:szCs w:val="22"/>
      </w:rPr>
    </w:lvl>
    <w:lvl w:ilvl="3">
      <w:start w:val="1"/>
      <w:numFmt w:val="bullet"/>
      <w:lvlText w:val="○"/>
      <w:lvlJc w:val="left"/>
      <w:pPr>
        <w:ind w:left="1540" w:hanging="360"/>
      </w:pPr>
      <w:rPr>
        <w:rFonts w:hint="default" w:ascii="Arial" w:hAnsi="Arial" w:eastAsia="Arial"/>
        <w:sz w:val="22"/>
        <w:szCs w:val="22"/>
      </w:rPr>
    </w:lvl>
    <w:lvl w:ilvl="4">
      <w:start w:val="1"/>
      <w:numFmt w:val="bullet"/>
      <w:lvlText w:val="•"/>
      <w:lvlJc w:val="left"/>
      <w:pPr>
        <w:ind w:left="342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6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0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4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80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4" w:hanging="445"/>
        <w:jc w:val="left"/>
      </w:pPr>
      <w:rPr>
        <w:rFonts w:hint="default" w:ascii="Arial" w:hAnsi="Arial" w:eastAsia="Arial"/>
        <w:spacing w:val="-1"/>
        <w:sz w:val="40"/>
        <w:szCs w:val="40"/>
      </w:rPr>
    </w:lvl>
    <w:lvl w:ilvl="1">
      <w:start w:val="1"/>
      <w:numFmt w:val="bullet"/>
      <w:lvlText w:val="●"/>
      <w:lvlJc w:val="left"/>
      <w:pPr>
        <w:ind w:left="820" w:hanging="360"/>
      </w:pPr>
      <w:rPr>
        <w:rFonts w:hint="default" w:ascii="Arial" w:hAnsi="Arial" w:eastAsia="Arial"/>
        <w:sz w:val="22"/>
        <w:szCs w:val="22"/>
      </w:rPr>
    </w:lvl>
    <w:lvl w:ilvl="2">
      <w:start w:val="1"/>
      <w:numFmt w:val="bullet"/>
      <w:lvlText w:val="•"/>
      <w:lvlJc w:val="left"/>
      <w:pPr>
        <w:ind w:left="175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8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5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2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53" w:hanging="360"/>
      </w:pPr>
      <w:rPr>
        <w:rFonts w:hint="default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38"/>
      <w:ind w:left="100" w:hanging="360"/>
    </w:pPr>
    <w:rPr>
      <w:rFonts w:ascii="Arial" w:hAnsi="Arial" w:eastAsia="Arial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20"/>
      <w:ind w:left="544" w:hanging="444"/>
      <w:outlineLvl w:val="1"/>
    </w:pPr>
    <w:rPr>
      <w:rFonts w:ascii="Arial" w:hAnsi="Arial" w:eastAsia="Arial"/>
      <w:sz w:val="40"/>
      <w:szCs w:val="40"/>
    </w:rPr>
  </w:style>
  <w:style w:styleId="Heading2" w:type="paragraph">
    <w:name w:val="Heading 2"/>
    <w:basedOn w:val="Normal"/>
    <w:uiPriority w:val="1"/>
    <w:qFormat/>
    <w:pPr>
      <w:ind w:left="722" w:hanging="622"/>
      <w:outlineLvl w:val="2"/>
    </w:pPr>
    <w:rPr>
      <w:rFonts w:ascii="Arial" w:hAnsi="Arial" w:eastAsia="Arial"/>
      <w:sz w:val="32"/>
      <w:szCs w:val="32"/>
    </w:rPr>
  </w:style>
  <w:style w:styleId="Heading3" w:type="paragraph">
    <w:name w:val="Heading 3"/>
    <w:basedOn w:val="Normal"/>
    <w:uiPriority w:val="1"/>
    <w:qFormat/>
    <w:pPr>
      <w:spacing w:before="38"/>
      <w:ind w:left="820" w:hanging="360"/>
      <w:outlineLvl w:val="3"/>
    </w:pPr>
    <w:rPr>
      <w:rFonts w:ascii="Arial" w:hAnsi="Arial" w:eastAsia="Arial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Tehnička dokumentacija</dc:title>
  <dcterms:created xsi:type="dcterms:W3CDTF">2025-12-03T09:56:44Z</dcterms:created>
  <dcterms:modified xsi:type="dcterms:W3CDTF">2025-12-03T09:56:44Z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LastSaved">
    <vt:filetime>2025-12-03T00:00:00Z</vt:filetime>
  </property>
</Properties>
</file>