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Collagen Peptides 200gr – Beauty</w:t>
      </w:r>
    </w:p>
    <w:p>
      <w:pPr>
        <w:spacing w:after="300"/>
        <w:jc w:val="center"/>
      </w:pPr>
      <w:r>
        <w:rPr>
          <w:i/>
          <w:iCs/>
          <w:color w:val="444444"/>
          <w:sz w:val="24"/>
          <w:szCs w:val="24"/>
        </w:rPr>
        <w:t xml:space="preserve">CRM Follow-up Script (Elyon) – Стил на Диабетол Форте | Кожа, коса, нокти, anti-aging</w:t>
      </w:r>
    </w:p>
    <w:p>
      <w:pPr>
        <w:spacing w:after="200"/>
      </w:pPr>
      <w:r>
        <w:rPr>
          <w:sz w:val="22"/>
          <w:szCs w:val="22"/>
        </w:rPr>
        <w:t xml:space="preserve">Ало, здравейте господин/госпожо ______! Аз съм ______ от Натура Терапи. Обаждам ви се във връзка с вашето ползване на </w:t>
      </w:r>
      <w:r>
        <w:rPr>
          <w:b/>
          <w:bCs/>
          <w:sz w:val="22"/>
          <w:szCs w:val="22"/>
        </w:rPr>
        <w:t xml:space="preserve">Колагенови Пептиди</w:t>
      </w:r>
      <w:r>
        <w:rPr>
          <w:sz w:val="22"/>
          <w:szCs w:val="22"/>
        </w:rPr>
        <w:t xml:space="preserve"> (Beauty формула), разговорът се записва с цел контрол на качеството, но искам още веднъж да ви благодаря за доверието. Много жени и мъже като вас вече се радват на видими резултати и искат да продължат.</w:t>
      </w:r>
    </w:p>
    <w:p>
      <w:pPr>
        <w:spacing w:after="200"/>
      </w:pPr>
      <w:r>
        <w:rPr>
          <w:sz w:val="22"/>
          <w:szCs w:val="22"/>
        </w:rPr>
        <w:t xml:space="preserve">Е сега, аз като грижа за клиентите говоря с хора, които ползват продукта, и много от тях споделят, че кожата им е станала по-стегната и сияйна, косата – по-гъста и блестяща, а ноктите – по-здрави. Затова искам да ви попитам – </w:t>
      </w:r>
      <w:r>
        <w:rPr>
          <w:b/>
          <w:bCs/>
          <w:sz w:val="22"/>
          <w:szCs w:val="22"/>
        </w:rPr>
        <w:t xml:space="preserve">как се чувствахте вие, докато ползвахте Колагенови Пептиди?</w:t>
      </w:r>
      <w:r>
        <w:rPr>
          <w:i/>
          <w:iCs/>
          <w:color w:val="C00000"/>
          <w:sz w:val="20"/>
          <w:szCs w:val="20"/>
        </w:rPr>
        <w:t xml:space="preserve"> (Изчакайте отговора)</w:t>
      </w:r>
    </w:p>
    <w:p>
      <w:pPr>
        <w:spacing w:after="200"/>
      </w:pPr>
      <w:r>
        <w:rPr>
          <w:sz w:val="22"/>
          <w:szCs w:val="22"/>
        </w:rPr>
        <w:t xml:space="preserve">Разбирам. А да ви попитам по-конкретно – </w:t>
      </w:r>
      <w:r>
        <w:rPr>
          <w:b/>
          <w:bCs/>
          <w:sz w:val="22"/>
          <w:szCs w:val="22"/>
        </w:rPr>
        <w:t xml:space="preserve">какви промени забелязахте по кожата, косата и ноктите?</w:t>
      </w:r>
      <w:r>
        <w:rPr>
          <w:i/>
          <w:iCs/>
          <w:color w:val="C00000"/>
          <w:sz w:val="20"/>
          <w:szCs w:val="20"/>
        </w:rPr>
        <w:t xml:space="preserve"> По-гладка, по-стегната или по-сияйна ли стана кожата? По-малко ли бръчки или сухота? Косата по-гъста, по-блестяща или с по-малко косопад? Ноктите по-твърди и по-малко чупливи? (Изчакайте отговора)</w:t>
      </w:r>
    </w:p>
    <w:p>
      <w:pPr>
        <w:spacing w:after="200"/>
      </w:pPr>
      <w:r>
        <w:rPr>
          <w:sz w:val="22"/>
          <w:szCs w:val="22"/>
        </w:rPr>
        <w:t xml:space="preserve">Разбирам напълно. Искам да попитам – </w:t>
      </w:r>
      <w:r>
        <w:rPr>
          <w:b/>
          <w:bCs/>
          <w:sz w:val="22"/>
          <w:szCs w:val="22"/>
        </w:rPr>
        <w:t xml:space="preserve">от колко време забелязвахте тези промени (бръчки, отпускане, косопад, чупливи нокти)?</w:t>
      </w:r>
      <w:r>
        <w:rPr>
          <w:i/>
          <w:iCs/>
          <w:color w:val="C00000"/>
          <w:sz w:val="20"/>
          <w:szCs w:val="20"/>
        </w:rPr>
        <w:t xml:space="preserve"> Какво ви притесняваше най-много? (Изчакайте отговора)</w:t>
      </w:r>
    </w:p>
    <w:p>
      <w:pPr>
        <w:pStyle w:val="Heading2"/>
      </w:pPr>
      <w:r>
        <w:t xml:space="preserve">Обяснение – какво се случва с кожата, косата и ноктите и как помага Колагенът</w:t>
      </w:r>
    </w:p>
    <w:p>
      <w:pPr>
        <w:spacing w:after="200"/>
      </w:pPr>
      <w:r>
        <w:rPr>
          <w:sz w:val="22"/>
          <w:szCs w:val="22"/>
        </w:rPr>
        <w:t xml:space="preserve">Е така, господин/госпожо ______. С възрастта (и под влияние на стрес, слънце, замърсяване, хормонални промени) естественото производство на колаген в организма намалява с около 1% годишно след 25-30 годишна възраст. Това води до </w:t>
      </w:r>
      <w:r>
        <w:rPr>
          <w:b/>
          <w:bCs/>
          <w:sz w:val="22"/>
          <w:szCs w:val="22"/>
        </w:rPr>
        <w:t xml:space="preserve">загуба на еластичност и хидратация на кожата</w:t>
      </w:r>
      <w:r>
        <w:rPr>
          <w:sz w:val="22"/>
          <w:szCs w:val="22"/>
        </w:rPr>
        <w:t xml:space="preserve">, поява на фини линии и бръчки, отпускане на контура, изтъняване и отслабване на косата, косопад и чупливи нокти. Кожата става по-суха, по-малко сияйна и по-податлива на увреждания.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Колагенови Пептиди</w:t>
      </w:r>
      <w:r>
        <w:rPr>
          <w:sz w:val="22"/>
          <w:szCs w:val="22"/>
        </w:rPr>
        <w:t xml:space="preserve"> е 100% натурален продукт с висока бионаличност благодарение на хидролизираната форма – пептидите са с ниско молекулно тегло и се усвояват изключително добре. Обогатен е с витамин C, който е ключов ко-фактор за синтеза на нов колаген. Има приятен ванилов вкус и се разтваря лесно като вкусен шейк. Действа директно отвътре за естествена красота – отвътре навън.</w:t>
      </w:r>
    </w:p>
    <w:p>
      <w:pPr>
        <w:spacing w:after="200"/>
      </w:pPr>
      <w:r>
        <w:rPr>
          <w:sz w:val="22"/>
          <w:szCs w:val="22"/>
        </w:rPr>
        <w:t xml:space="preserve">Ключът обаче е в </w:t>
      </w:r>
      <w:r>
        <w:rPr>
          <w:b/>
          <w:bCs/>
          <w:sz w:val="22"/>
          <w:szCs w:val="22"/>
        </w:rPr>
        <w:t xml:space="preserve">редовната и продължителна употреба</w:t>
      </w:r>
      <w:r>
        <w:rPr>
          <w:sz w:val="22"/>
          <w:szCs w:val="22"/>
        </w:rPr>
        <w:t xml:space="preserve"> (минимум 2-3 месеца) – ефектът е кумулативен и става все по-видим с времето. Повечето клиенти забелязват първите видими резултати още след 4-8 седмици – по-гладка, стегната и сияйна кожа, по-здрава и гъста коса и красиви нокти. При редовна употреба ефектът става траен.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Ето как точно помага: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Хидролизирани колагенови пептиди</w:t>
      </w:r>
      <w:r>
        <w:rPr>
          <w:sz w:val="22"/>
          <w:szCs w:val="22"/>
        </w:rPr>
        <w:t xml:space="preserve"> – основният градивен елемент на кожата, косата и ноктите. Те директно подпомагат регенерацията на колагеновите влакна, подобряват еластичността и хидратацията на кожата, намаляват фините линии и бръчките, укрепват космените фоликули за по-гъста и блестяща коса и правят ноктите по-твърди и по-малко чупливи.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• Витамин C</w:t>
      </w:r>
      <w:r>
        <w:rPr>
          <w:sz w:val="22"/>
          <w:szCs w:val="22"/>
        </w:rPr>
        <w:t xml:space="preserve"> – усилва производството на нов колаген в организма, осигурява мощна антиоксидантна защита срещу свободни радикали (които ускоряват стареенето) и подпомага сияен тен и по-млада визия.</w:t>
      </w:r>
    </w:p>
    <w:p>
      <w:pPr>
        <w:spacing w:after="200"/>
      </w:pPr>
      <w:r>
        <w:rPr>
          <w:sz w:val="22"/>
          <w:szCs w:val="22"/>
        </w:rPr>
        <w:t xml:space="preserve">Когато тези съставки се приемат постоянно и редовно, организмът получава стабилен „строителен материал“ и подкрепа за собственото производство на колаген. Резултатът е не само по-красива кожа, коса и нокти в момента, но и по-добра структура и устойчивост срещу стареене в дългосрочен план. Много клиенти, които продължават с поддържащи курсове, споделят, че изглеждат по-млади, кожата им е по-стегната и сияйна, а косата и ноктите – по-здрави и красиви дори след месеци.</w:t>
      </w:r>
    </w:p>
    <w:p>
      <w:pPr>
        <w:spacing w:after="200"/>
      </w:pPr>
      <w:r>
        <w:rPr>
          <w:sz w:val="22"/>
          <w:szCs w:val="22"/>
        </w:rPr>
        <w:t xml:space="preserve">Истината е, че при проблеми с красотата и стареенето еднократен или кратък курс не е достатъчен. Трябва да се поддържа постоянното снабдяване на организма с колагенови пептиди и витамин C, за да може кожата, косата и ноктите да се възстановяват и поддържат оптимално в дългосрочен план.</w:t>
      </w:r>
    </w:p>
    <w:p>
      <w:pPr>
        <w:pStyle w:val="Heading2"/>
      </w:pPr>
      <w:r>
        <w:t xml:space="preserve">Специална оферта за продължение</w:t>
      </w:r>
    </w:p>
    <w:p>
      <w:pPr>
        <w:spacing w:after="200"/>
      </w:pPr>
      <w:r>
        <w:rPr>
          <w:sz w:val="22"/>
          <w:szCs w:val="22"/>
        </w:rPr>
        <w:t xml:space="preserve">Затова ви предлагам днес да си направите </w:t>
      </w:r>
      <w:r>
        <w:rPr>
          <w:b/>
          <w:bCs/>
          <w:sz w:val="22"/>
          <w:szCs w:val="22"/>
        </w:rPr>
        <w:t xml:space="preserve">пълен 3-месечен курс</w:t>
      </w:r>
      <w:r>
        <w:rPr>
          <w:sz w:val="22"/>
          <w:szCs w:val="22"/>
        </w:rPr>
        <w:t xml:space="preserve"> на много изгодна цена, за да можете да поддържате този beauty баланс без прекъсване и да дадете на кожата, косата и ноктите си време да се възползват максимално от натрупващия се ефект – по-стегната, сияйна кожа, по-гъста коса и здрави нокти.</w:t>
      </w:r>
    </w:p>
    <w:p>
      <w:pPr>
        <w:spacing w:after="200"/>
      </w:pPr>
      <w:r>
        <w:rPr>
          <w:sz w:val="22"/>
          <w:szCs w:val="22"/>
        </w:rPr>
        <w:t xml:space="preserve">Предлагам ви 6 кутии Колагенови Пептиди 200гр (3-месечен курс). </w:t>
      </w:r>
      <w:r>
        <w:rPr>
          <w:b/>
          <w:bCs/>
          <w:sz w:val="22"/>
          <w:szCs w:val="22"/>
        </w:rPr>
        <w:t xml:space="preserve">Плащате само за 4 кутии по 25 евро – общо 100 евро.</w:t>
      </w:r>
      <w:r>
        <w:rPr>
          <w:sz w:val="22"/>
          <w:szCs w:val="22"/>
        </w:rPr>
        <w:t xml:space="preserve"> Другите 2 кутии са подарък от нас, а доставката е напълно безплатна до вашия адрес или офис на Еконт или Спиди.</w:t>
      </w:r>
    </w:p>
    <w:p>
      <w:pPr>
        <w:spacing w:after="200"/>
      </w:pPr>
      <w:r>
        <w:rPr>
          <w:sz w:val="22"/>
          <w:szCs w:val="22"/>
        </w:rPr>
        <w:t xml:space="preserve">Ако ви е много наведнъж, мога да ви направя и </w:t>
      </w:r>
      <w:r>
        <w:rPr>
          <w:b/>
          <w:bCs/>
          <w:sz w:val="22"/>
          <w:szCs w:val="22"/>
        </w:rPr>
        <w:t xml:space="preserve">по-малък старт – за месец и половина</w:t>
      </w:r>
      <w:r>
        <w:rPr>
          <w:sz w:val="22"/>
          <w:szCs w:val="22"/>
        </w:rPr>
        <w:t xml:space="preserve">. В този случай ще вземете 3 кутии – плащате за 2 по 25 евро (</w:t>
      </w:r>
      <w:r>
        <w:rPr>
          <w:b/>
          <w:bCs/>
          <w:sz w:val="22"/>
          <w:szCs w:val="22"/>
        </w:rPr>
        <w:t xml:space="preserve">50 евро общо</w:t>
      </w:r>
      <w:r>
        <w:rPr>
          <w:sz w:val="22"/>
          <w:szCs w:val="22"/>
        </w:rPr>
        <w:t xml:space="preserve">), а едната кутия е подарък от нас. После можем да се чуем отново и да продължите.</w:t>
      </w:r>
    </w:p>
    <w:p>
      <w:pPr>
        <w:spacing w:after="200"/>
      </w:pPr>
      <w:r>
        <w:rPr>
          <w:sz w:val="22"/>
          <w:szCs w:val="22"/>
        </w:rPr>
        <w:t xml:space="preserve">Кажете ми, </w:t>
      </w:r>
      <w:r>
        <w:rPr>
          <w:b/>
          <w:bCs/>
          <w:sz w:val="22"/>
          <w:szCs w:val="22"/>
        </w:rPr>
        <w:t xml:space="preserve">кое от двете ви устройва повече?</w:t>
      </w:r>
      <w:r>
        <w:rPr>
          <w:sz w:val="22"/>
          <w:szCs w:val="22"/>
        </w:rPr>
        <w:t xml:space="preserve"> И </w:t>
      </w:r>
      <w:r>
        <w:rPr>
          <w:b/>
          <w:bCs/>
          <w:sz w:val="22"/>
          <w:szCs w:val="22"/>
        </w:rPr>
        <w:t xml:space="preserve">кога точно желаете да ви пристигне пратката</w:t>
      </w:r>
      <w:r>
        <w:rPr>
          <w:sz w:val="22"/>
          <w:szCs w:val="22"/>
        </w:rPr>
        <w:t xml:space="preserve">, и на кой адрес да я изпратим?</w:t>
      </w:r>
    </w:p>
    <w:p>
      <w:pPr>
        <w:spacing w:before="300"/>
      </w:pPr>
      <w:r>
        <w:rPr>
          <w:i/>
          <w:iCs/>
          <w:color w:val="C00000"/>
          <w:sz w:val="20"/>
          <w:szCs w:val="20"/>
        </w:rPr>
        <w:t xml:space="preserve">(Изчакайте отговора и затворете меко според реакцията)</w:t>
      </w:r>
    </w:p>
    <w:p>
      <w:pPr>
        <w:pBdr>
          <w:top w:val="single" w:color="CCCCCC" w:sz="6" w:space="10"/>
        </w:pBdr>
        <w:spacing w:before="400"/>
      </w:pPr>
      <w:r>
        <w:rPr>
          <w:i/>
          <w:iCs/>
          <w:color w:val="666666"/>
          <w:sz w:val="18"/>
          <w:szCs w:val="18"/>
        </w:rPr>
        <w:t xml:space="preserve">Бележка: Скриптът е оптимизиран за CRM обаждания на съществуващи клиенти. Тонът е грижовен, вдъхновяващ и фокусиран върху видими beauty резултати. Подходящ за жени и мъже, които се грижат за кожа, коса и нокти.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Collagen Peptides – Beauty CRM Script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NATURA TERAPI • CRM Scripts • Elyon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jc w:val="center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2026-06-09T21:50:03.420Z</dcterms:created>
  <dcterms:modified xsi:type="dcterms:W3CDTF">2026-06-09T21:50:03.420Z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