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1" w:rsidRDefault="004C4A2C">
      <w:r>
        <w:rPr>
          <w:rFonts w:hint="eastAsia"/>
        </w:rPr>
        <w:t>Literature review</w:t>
      </w:r>
    </w:p>
    <w:p w:rsidR="004C4A2C" w:rsidRDefault="004C4A2C"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my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4C4A2C" w:rsidRDefault="001334AD" w:rsidP="004C4A2C">
      <w:pPr>
        <w:pStyle w:val="ListParagraph"/>
        <w:numPr>
          <w:ilvl w:val="0"/>
          <w:numId w:val="1"/>
        </w:numPr>
      </w:pPr>
      <w:r>
        <w:rPr>
          <w:rFonts w:hint="eastAsia"/>
        </w:rPr>
        <w:t>Ver</w:t>
      </w:r>
      <w:r w:rsidR="004C4A2C">
        <w:rPr>
          <w:rFonts w:hint="eastAsia"/>
        </w:rPr>
        <w:t>sion Control</w:t>
      </w:r>
    </w:p>
    <w:p w:rsidR="006947F5" w:rsidRDefault="004C4A2C" w:rsidP="006947F5">
      <w:pPr>
        <w:ind w:left="360"/>
        <w:rPr>
          <w:rFonts w:hint="eastAsia"/>
        </w:rPr>
      </w:pPr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forces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>At least, the system should be allows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version control system </w:t>
      </w:r>
      <w:r w:rsidR="00557503" w:rsidRPr="00557503">
        <w:t>Concurrent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EndPr/>
        <w:sdtContent>
          <w:r w:rsidR="00557503">
            <w:fldChar w:fldCharType="begin"/>
          </w:r>
          <w:r w:rsidR="00557503">
            <w:instrText xml:space="preserve">CITATION Pri08 \l 2052 </w:instrText>
          </w:r>
          <w:r w:rsidR="00557503">
            <w:fldChar w:fldCharType="separate"/>
          </w:r>
          <w:r w:rsidR="00557503">
            <w:rPr>
              <w:noProof/>
            </w:rPr>
            <w:t xml:space="preserve"> </w:t>
          </w:r>
          <w:r w:rsidR="00557503" w:rsidRPr="00557503">
            <w:rPr>
              <w:noProof/>
            </w:rPr>
            <w:t>[1]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r w:rsidR="00FF24BF">
        <w:rPr>
          <w:rFonts w:hint="eastAsia"/>
        </w:rPr>
        <w:t xml:space="preserve"> will be analysed for their mechanism.</w:t>
      </w:r>
    </w:p>
    <w:p w:rsidR="003C2CF6" w:rsidRDefault="003C2CF6" w:rsidP="006947F5">
      <w:pPr>
        <w:ind w:left="360"/>
      </w:pPr>
      <w:r>
        <w:rPr>
          <w:rFonts w:hint="eastAsia"/>
        </w:rPr>
        <w:t>fff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919545714"/>
        <w:docPartObj>
          <w:docPartGallery w:val="Bibliographies"/>
          <w:docPartUnique/>
        </w:docPartObj>
      </w:sdtPr>
      <w:sdtEndPr/>
      <w:sdtContent>
        <w:p w:rsidR="00557503" w:rsidRDefault="0055750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557503" w:rsidRDefault="00557503" w:rsidP="0055750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55750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7503" w:rsidRDefault="005575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7503" w:rsidRDefault="005575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Price, Ximbiot LLC, 8 5 2008. [Online]. Available: http://ximbiot.com/cvs/manual/cvs-1.11.23/cvs.html.</w:t>
                    </w:r>
                  </w:p>
                </w:tc>
              </w:tr>
            </w:tbl>
            <w:p w:rsidR="00557503" w:rsidRDefault="00557503">
              <w:pPr>
                <w:rPr>
                  <w:rFonts w:eastAsia="Times New Roman"/>
                  <w:noProof/>
                </w:rPr>
              </w:pPr>
            </w:p>
            <w:p w:rsidR="00557503" w:rsidRDefault="00557503" w:rsidP="005575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B5564"/>
    <w:rsid w:val="000C0A44"/>
    <w:rsid w:val="001334AD"/>
    <w:rsid w:val="003C2CF6"/>
    <w:rsid w:val="004C4A2C"/>
    <w:rsid w:val="00557503"/>
    <w:rsid w:val="00637B47"/>
    <w:rsid w:val="006947F5"/>
    <w:rsid w:val="00723898"/>
    <w:rsid w:val="00755835"/>
    <w:rsid w:val="00AF477A"/>
    <w:rsid w:val="00B717E1"/>
    <w:rsid w:val="00BF3DC0"/>
    <w:rsid w:val="00CC5F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Pri08</b:Tag>
    <b:SourceType>InternetSite</b:SourceType>
    <b:Guid>{9374CD89-2163-400B-85CA-D4E6192D0384}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YearAccessed>1</b:YearAccessed>
    <b:MonthAccessed>8</b:MonthAccessed>
    <b:DayAccessed>2011</b:DayAccessed>
    <b:RefOrder>1</b:RefOrder>
  </b:Source>
</b:Sources>
</file>

<file path=customXml/itemProps1.xml><?xml version="1.0" encoding="utf-8"?>
<ds:datastoreItem xmlns:ds="http://schemas.openxmlformats.org/officeDocument/2006/customXml" ds:itemID="{39748CFB-D0ED-4627-991F-0B71D647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11</cp:revision>
  <dcterms:created xsi:type="dcterms:W3CDTF">2011-08-12T02:20:00Z</dcterms:created>
  <dcterms:modified xsi:type="dcterms:W3CDTF">2011-08-12T05:33:00Z</dcterms:modified>
</cp:coreProperties>
</file>