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F474" w14:textId="491FE6A3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EC75AA">
        <w:rPr>
          <w:rFonts w:ascii="Arial" w:hAnsi="Arial" w:cs="Arial"/>
          <w:sz w:val="24"/>
          <w:szCs w:val="24"/>
        </w:rPr>
        <w:t>Marathon Truck &amp; Trailer Repair is a company in charge of the service of repair and maintenance of fleets throughout Central Florida. We have a truck repair shop located in the city of Tampa, and 24/7 road service throughout Central Florida, adapting to the needs of our customers, with a team of trained mechanics ready to get your truck up and running.</w:t>
      </w:r>
    </w:p>
    <w:p w14:paraId="16FFF0AC" w14:textId="79391DB3" w:rsidR="00FB7F5C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EC75AA">
        <w:rPr>
          <w:rFonts w:ascii="Arial" w:hAnsi="Arial" w:cs="Arial"/>
          <w:sz w:val="24"/>
          <w:szCs w:val="24"/>
        </w:rPr>
        <w:t xml:space="preserve">When we talk about fleet maintenance, we have options to suit all needs. Our dedication to achieving excellence in every service continues to push Marathon to the </w:t>
      </w:r>
      <w:proofErr w:type="gramStart"/>
      <w:r w:rsidRPr="00EC75AA">
        <w:rPr>
          <w:rFonts w:ascii="Arial" w:hAnsi="Arial" w:cs="Arial"/>
          <w:sz w:val="24"/>
          <w:szCs w:val="24"/>
        </w:rPr>
        <w:t>top;</w:t>
      </w:r>
      <w:proofErr w:type="gramEnd"/>
      <w:r w:rsidRPr="00EC75AA">
        <w:rPr>
          <w:rFonts w:ascii="Arial" w:hAnsi="Arial" w:cs="Arial"/>
          <w:sz w:val="24"/>
          <w:szCs w:val="24"/>
        </w:rPr>
        <w:t xml:space="preserve"> offering the best repair and maintenance service.</w:t>
      </w:r>
    </w:p>
    <w:p w14:paraId="0A9D0A91" w14:textId="712F9F46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EC75AA">
        <w:rPr>
          <w:rFonts w:ascii="Arial" w:hAnsi="Arial" w:cs="Arial"/>
          <w:sz w:val="24"/>
          <w:szCs w:val="24"/>
        </w:rPr>
        <w:t xml:space="preserve">Marathon Truck &amp; Trailer Repair is here to provide the best service for medium and heavy-duty fleets and trailers, whether it's routine maintenance or emergency services you didn't count on. Our Mechanics are always available for any of your emergency service needs, you just </w:t>
      </w:r>
      <w:proofErr w:type="gramStart"/>
      <w:r w:rsidRPr="00EC75AA">
        <w:rPr>
          <w:rFonts w:ascii="Arial" w:hAnsi="Arial" w:cs="Arial"/>
          <w:sz w:val="24"/>
          <w:szCs w:val="24"/>
        </w:rPr>
        <w:t>have to</w:t>
      </w:r>
      <w:proofErr w:type="gramEnd"/>
      <w:r w:rsidRPr="00EC75AA">
        <w:rPr>
          <w:rFonts w:ascii="Arial" w:hAnsi="Arial" w:cs="Arial"/>
          <w:sz w:val="24"/>
          <w:szCs w:val="24"/>
        </w:rPr>
        <w:t xml:space="preserve"> call us.</w:t>
      </w:r>
    </w:p>
    <w:p w14:paraId="45AB0DD4" w14:textId="77777777" w:rsidR="00EC75AA" w:rsidRPr="00EC75AA" w:rsidRDefault="00EC75AA" w:rsidP="00EC75A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C75AA">
        <w:rPr>
          <w:rFonts w:ascii="Arial" w:hAnsi="Arial" w:cs="Arial"/>
          <w:b/>
          <w:bCs/>
          <w:sz w:val="28"/>
          <w:szCs w:val="28"/>
        </w:rPr>
        <w:t>services we offer</w:t>
      </w:r>
    </w:p>
    <w:p w14:paraId="12AA13D6" w14:textId="4AFE45BA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Marathon Truck &amp; Trailer Repair offers 24/7 roadside assistance service with IMMEDIATE response. We also offer:</w:t>
      </w:r>
    </w:p>
    <w:p w14:paraId="64CBA490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 xml:space="preserve">• </w:t>
      </w:r>
      <w:proofErr w:type="gramStart"/>
      <w:r w:rsidRPr="00EC75AA">
        <w:rPr>
          <w:rFonts w:ascii="Arial" w:hAnsi="Arial" w:cs="Arial"/>
          <w:sz w:val="24"/>
          <w:szCs w:val="24"/>
        </w:rPr>
        <w:t>Full service</w:t>
      </w:r>
      <w:proofErr w:type="gramEnd"/>
      <w:r w:rsidRPr="00EC75AA">
        <w:rPr>
          <w:rFonts w:ascii="Arial" w:hAnsi="Arial" w:cs="Arial"/>
          <w:sz w:val="24"/>
          <w:szCs w:val="24"/>
        </w:rPr>
        <w:t xml:space="preserve"> truck and trailer repair shop.</w:t>
      </w:r>
    </w:p>
    <w:p w14:paraId="737508AB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• New, used and recap tires available</w:t>
      </w:r>
    </w:p>
    <w:p w14:paraId="6BDA7896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• PM Service, Oil and Lubricant Change</w:t>
      </w:r>
    </w:p>
    <w:p w14:paraId="3751050F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• Engine, differential, driveline and clutch repair/replacement</w:t>
      </w:r>
    </w:p>
    <w:p w14:paraId="3A3BDFF3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• Mobile welding, APU service, DOT inspections.</w:t>
      </w:r>
    </w:p>
    <w:p w14:paraId="260B3C67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• Computer diagnosis, forced regeneration and electrical repair</w:t>
      </w:r>
    </w:p>
    <w:p w14:paraId="18190E11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• Repair of radiators, air conditioning, brakes, exhaust and fuel system repair.</w:t>
      </w:r>
    </w:p>
    <w:p w14:paraId="143D6311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• minor and major repairs on all makes and models</w:t>
      </w:r>
    </w:p>
    <w:p w14:paraId="120E4232" w14:textId="1EAD7134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•Preventive Maintenance</w:t>
      </w:r>
    </w:p>
    <w:p w14:paraId="480E226C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•DEF system</w:t>
      </w:r>
    </w:p>
    <w:p w14:paraId="614B7428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• Fuel delivery.</w:t>
      </w:r>
    </w:p>
    <w:p w14:paraId="0523A6A4" w14:textId="2336A4FA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• Personalized customer service.</w:t>
      </w:r>
    </w:p>
    <w:p w14:paraId="0263D6BA" w14:textId="4B31511F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</w:p>
    <w:p w14:paraId="457E3367" w14:textId="77777777" w:rsidR="00EC75AA" w:rsidRPr="00EC75AA" w:rsidRDefault="00EC75AA" w:rsidP="00EC75A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C75AA">
        <w:rPr>
          <w:rFonts w:ascii="Arial" w:hAnsi="Arial" w:cs="Arial"/>
          <w:b/>
          <w:bCs/>
          <w:sz w:val="28"/>
          <w:szCs w:val="28"/>
        </w:rPr>
        <w:t>contacts</w:t>
      </w:r>
    </w:p>
    <w:p w14:paraId="1586D9B3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Our phone number: (813) 499-0196</w:t>
      </w:r>
    </w:p>
    <w:p w14:paraId="3654E8EB" w14:textId="63555F70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 xml:space="preserve">Email: </w:t>
      </w:r>
      <w:hyperlink r:id="rId4" w:history="1">
        <w:r w:rsidRPr="00EC75AA">
          <w:rPr>
            <w:rStyle w:val="Hyperlink"/>
            <w:rFonts w:ascii="Arial" w:hAnsi="Arial" w:cs="Arial"/>
            <w:sz w:val="24"/>
            <w:szCs w:val="24"/>
          </w:rPr>
          <w:t>marathonservices29@gmail.com</w:t>
        </w:r>
        <w:r w:rsidRPr="00EC75AA">
          <w:rPr>
            <w:rStyle w:val="Hyperlink"/>
            <w:rFonts w:ascii="Arial" w:hAnsi="Arial" w:cs="Arial"/>
            <w:sz w:val="24"/>
            <w:szCs w:val="24"/>
          </w:rPr>
          <w:t>/</w:t>
        </w:r>
      </w:hyperlink>
      <w:r w:rsidRPr="00EC75AA">
        <w:rPr>
          <w:rFonts w:ascii="Arial" w:hAnsi="Arial" w:cs="Arial"/>
          <w:sz w:val="24"/>
          <w:szCs w:val="24"/>
        </w:rPr>
        <w:t xml:space="preserve"> </w:t>
      </w:r>
      <w:r w:rsidRPr="00EC75AA">
        <w:rPr>
          <w:rFonts w:ascii="Arial" w:hAnsi="Arial" w:cs="Arial"/>
          <w:sz w:val="24"/>
          <w:szCs w:val="24"/>
        </w:rPr>
        <w:t>shopmarathonttr@gmail.com</w:t>
      </w:r>
    </w:p>
    <w:p w14:paraId="72785683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We are located at: 4106 S 50th St, Tampa FL 33619</w:t>
      </w:r>
    </w:p>
    <w:p w14:paraId="0D9BC2F3" w14:textId="77777777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lastRenderedPageBreak/>
        <w:t>Instagram: @marathonttr</w:t>
      </w:r>
    </w:p>
    <w:p w14:paraId="3E01EAE8" w14:textId="2B92925C" w:rsidR="00EC75AA" w:rsidRPr="00EC75AA" w:rsidRDefault="00EC75AA" w:rsidP="00EC75AA">
      <w:pPr>
        <w:jc w:val="both"/>
        <w:rPr>
          <w:rFonts w:ascii="Arial" w:hAnsi="Arial" w:cs="Arial"/>
          <w:sz w:val="24"/>
          <w:szCs w:val="24"/>
        </w:rPr>
      </w:pPr>
      <w:r w:rsidRPr="00EC75AA">
        <w:rPr>
          <w:rFonts w:ascii="Arial" w:hAnsi="Arial" w:cs="Arial"/>
          <w:sz w:val="24"/>
          <w:szCs w:val="24"/>
        </w:rPr>
        <w:t>Facebook: @marathonttr</w:t>
      </w:r>
    </w:p>
    <w:sectPr w:rsidR="00EC75AA" w:rsidRPr="00EC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AA"/>
    <w:rsid w:val="00AA7CB0"/>
    <w:rsid w:val="00B4012D"/>
    <w:rsid w:val="00EC75AA"/>
    <w:rsid w:val="00ED3F4B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FE7"/>
  <w15:chartTrackingRefBased/>
  <w15:docId w15:val="{4B3E92F1-5DAC-4DFC-8959-317A9D4F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athonservices29@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addielo flores</dc:creator>
  <cp:keywords/>
  <dc:description/>
  <cp:lastModifiedBy>addielo flores</cp:lastModifiedBy>
  <cp:revision>1</cp:revision>
  <dcterms:created xsi:type="dcterms:W3CDTF">2022-06-28T18:59:00Z</dcterms:created>
  <dcterms:modified xsi:type="dcterms:W3CDTF">2022-06-28T19:05:00Z</dcterms:modified>
</cp:coreProperties>
</file>