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3AA5" w:rsidRDefault="00C43AA5" w:rsidP="00C43AA5">
      <w:pPr>
        <w:pStyle w:val="Cm"/>
      </w:pPr>
      <w:r>
        <w:t>Lombik-Logika</w:t>
      </w:r>
    </w:p>
    <w:p w:rsidR="00C43AA5" w:rsidRPr="00C43AA5" w:rsidRDefault="00C43AA5" w:rsidP="00C43AA5">
      <w:pPr>
        <w:rPr>
          <w:lang w:eastAsia="hu-HU"/>
        </w:rPr>
      </w:pPr>
      <w:r w:rsidRPr="00C43AA5">
        <w:rPr>
          <w:lang w:eastAsia="hu-HU"/>
        </w:rPr>
        <w:t xml:space="preserve">Egy automata laboratóriumi adagolórendszer különböző vegyszerek hozzáadásával állítja be a kísérleti oldatok kémhatását és </w:t>
      </w:r>
      <w:proofErr w:type="spellStart"/>
      <w:r w:rsidRPr="00C43AA5">
        <w:rPr>
          <w:lang w:eastAsia="hu-HU"/>
        </w:rPr>
        <w:t>redoxi</w:t>
      </w:r>
      <w:proofErr w:type="spellEnd"/>
      <w:r w:rsidRPr="00C43AA5">
        <w:rPr>
          <w:lang w:eastAsia="hu-HU"/>
        </w:rPr>
        <w:t xml:space="preserve"> állapotát. A rendszer egy betűkből álló sorozatot kap parancsként.</w:t>
      </w:r>
    </w:p>
    <w:p w:rsidR="00C43AA5" w:rsidRPr="00C43AA5" w:rsidRDefault="00C43AA5" w:rsidP="00C43AA5">
      <w:pPr>
        <w:rPr>
          <w:lang w:eastAsia="hu-HU"/>
        </w:rPr>
      </w:pPr>
      <w:r w:rsidRPr="00C43AA5">
        <w:rPr>
          <w:lang w:eastAsia="hu-HU"/>
        </w:rPr>
        <w:t>Az oldat egyensúlyát négyféle vegyszer befolyásolja:</w:t>
      </w:r>
    </w:p>
    <w:p w:rsidR="00C43AA5" w:rsidRPr="00C43AA5" w:rsidRDefault="00C43AA5" w:rsidP="00C43AA5">
      <w:pPr>
        <w:pStyle w:val="Listaszerbekezds"/>
        <w:numPr>
          <w:ilvl w:val="0"/>
          <w:numId w:val="4"/>
        </w:numPr>
        <w:rPr>
          <w:lang w:eastAsia="hu-HU"/>
        </w:rPr>
      </w:pPr>
      <w:r w:rsidRPr="00C43AA5">
        <w:rPr>
          <w:b/>
          <w:bCs/>
          <w:lang w:eastAsia="hu-HU"/>
        </w:rPr>
        <w:t>S</w:t>
      </w:r>
      <w:r w:rsidRPr="00C43AA5">
        <w:rPr>
          <w:lang w:eastAsia="hu-HU"/>
        </w:rPr>
        <w:t xml:space="preserve"> (Sav): növeli a </w:t>
      </w:r>
      <w:proofErr w:type="spellStart"/>
      <w:r w:rsidRPr="00C43AA5">
        <w:rPr>
          <w:lang w:eastAsia="hu-HU"/>
        </w:rPr>
        <w:t>savasságot</w:t>
      </w:r>
      <w:proofErr w:type="spellEnd"/>
      <w:r w:rsidRPr="00C43AA5">
        <w:rPr>
          <w:lang w:eastAsia="hu-HU"/>
        </w:rPr>
        <w:t>.</w:t>
      </w:r>
    </w:p>
    <w:p w:rsidR="00C43AA5" w:rsidRPr="00C43AA5" w:rsidRDefault="00C43AA5" w:rsidP="00C43AA5">
      <w:pPr>
        <w:pStyle w:val="Listaszerbekezds"/>
        <w:numPr>
          <w:ilvl w:val="0"/>
          <w:numId w:val="4"/>
        </w:numPr>
        <w:rPr>
          <w:lang w:eastAsia="hu-HU"/>
        </w:rPr>
      </w:pPr>
      <w:r w:rsidRPr="00C43AA5">
        <w:rPr>
          <w:b/>
          <w:bCs/>
          <w:lang w:eastAsia="hu-HU"/>
        </w:rPr>
        <w:t>L</w:t>
      </w:r>
      <w:r w:rsidRPr="00C43AA5">
        <w:rPr>
          <w:lang w:eastAsia="hu-HU"/>
        </w:rPr>
        <w:t xml:space="preserve"> (Lúg): semlegesíti a savat (egy S és egy L kioltja egymást).</w:t>
      </w:r>
    </w:p>
    <w:p w:rsidR="00C43AA5" w:rsidRPr="00C43AA5" w:rsidRDefault="00C43AA5" w:rsidP="00C43AA5">
      <w:pPr>
        <w:pStyle w:val="Listaszerbekezds"/>
        <w:numPr>
          <w:ilvl w:val="0"/>
          <w:numId w:val="4"/>
        </w:numPr>
        <w:rPr>
          <w:lang w:eastAsia="hu-HU"/>
        </w:rPr>
      </w:pPr>
      <w:r>
        <w:rPr>
          <w:b/>
          <w:lang w:eastAsia="hu-HU"/>
        </w:rPr>
        <w:t xml:space="preserve">O </w:t>
      </w:r>
      <w:r w:rsidRPr="00C43AA5">
        <w:rPr>
          <w:lang w:eastAsia="hu-HU"/>
        </w:rPr>
        <w:t>(Oxidálószer): növeli az oxidációs szintet.</w:t>
      </w:r>
    </w:p>
    <w:p w:rsidR="00C43AA5" w:rsidRPr="00C43AA5" w:rsidRDefault="00C43AA5" w:rsidP="00C43AA5">
      <w:pPr>
        <w:pStyle w:val="Listaszerbekezds"/>
        <w:numPr>
          <w:ilvl w:val="0"/>
          <w:numId w:val="4"/>
        </w:numPr>
        <w:rPr>
          <w:lang w:eastAsia="hu-HU"/>
        </w:rPr>
      </w:pPr>
      <w:r w:rsidRPr="00C43AA5">
        <w:rPr>
          <w:b/>
          <w:bCs/>
          <w:lang w:eastAsia="hu-HU"/>
        </w:rPr>
        <w:t>R</w:t>
      </w:r>
      <w:r w:rsidRPr="00C43AA5">
        <w:rPr>
          <w:lang w:eastAsia="hu-HU"/>
        </w:rPr>
        <w:t xml:space="preserve"> (Redukálószer): semlegesíti az oxidálószert (egy O és egy R kioltja egymást).</w:t>
      </w:r>
    </w:p>
    <w:p w:rsidR="00C43AA5" w:rsidRPr="00C43AA5" w:rsidRDefault="00C43AA5" w:rsidP="00C43AA5">
      <w:pPr>
        <w:rPr>
          <w:lang w:eastAsia="hu-HU"/>
        </w:rPr>
      </w:pPr>
      <w:r w:rsidRPr="00C43AA5">
        <w:rPr>
          <w:lang w:eastAsia="hu-HU"/>
        </w:rPr>
        <w:t xml:space="preserve">A vegyszerek adagolása egységnyi adagokban történik. Például, ha a kapott parancsszó: </w:t>
      </w:r>
      <w:r w:rsidRPr="00C43AA5">
        <w:rPr>
          <w:b/>
          <w:bCs/>
          <w:lang w:eastAsia="hu-HU"/>
        </w:rPr>
        <w:t>SSLOR</w:t>
      </w:r>
      <w:r w:rsidRPr="00C43AA5">
        <w:rPr>
          <w:lang w:eastAsia="hu-HU"/>
        </w:rPr>
        <w:t>, akkor az oldatba két egység sav, egy egység lúg, egy egység oxidáló- és egy egység redukálószer kerül. Mivel a sav és a lúg, illetve az oxidáló- és a redukálószer semlegesítik egymást, a végeredmény egyetlen egység savval (</w:t>
      </w:r>
      <w:r w:rsidRPr="00C43AA5">
        <w:rPr>
          <w:b/>
          <w:bCs/>
          <w:lang w:eastAsia="hu-HU"/>
        </w:rPr>
        <w:t>S</w:t>
      </w:r>
      <w:r w:rsidRPr="00C43AA5">
        <w:rPr>
          <w:lang w:eastAsia="hu-HU"/>
        </w:rPr>
        <w:t>) egyenértékű.</w:t>
      </w:r>
    </w:p>
    <w:p w:rsidR="00C43AA5" w:rsidRPr="00C43AA5" w:rsidRDefault="00C43AA5" w:rsidP="00C43AA5">
      <w:pPr>
        <w:rPr>
          <w:lang w:eastAsia="hu-HU"/>
        </w:rPr>
      </w:pPr>
      <w:r w:rsidRPr="00C43AA5">
        <w:rPr>
          <w:lang w:eastAsia="hu-HU"/>
        </w:rPr>
        <w:t>Készítsen programot, amely a parancsszót egyszerűsíti, vagyis olyan új parancsszót állít elő, amely a lehető legkevesebb vegyszer felhasználásával ugyanazt a kémiai állapotot eredményezi, mint az eredeti sorozat!</w:t>
      </w:r>
    </w:p>
    <w:p w:rsidR="00C43AA5" w:rsidRPr="00C43AA5" w:rsidRDefault="00C43AA5" w:rsidP="00C43AA5">
      <w:pPr>
        <w:pStyle w:val="Alcm"/>
        <w:rPr>
          <w:rFonts w:eastAsia="Times New Roman"/>
          <w:lang w:eastAsia="hu-HU"/>
        </w:rPr>
      </w:pPr>
      <w:r w:rsidRPr="00C43AA5">
        <w:rPr>
          <w:rFonts w:eastAsia="Times New Roman"/>
          <w:lang w:eastAsia="hu-HU"/>
        </w:rPr>
        <w:t>Technikai feltételek:</w:t>
      </w:r>
    </w:p>
    <w:p w:rsidR="00C43AA5" w:rsidRPr="00C43AA5" w:rsidRDefault="00C43AA5" w:rsidP="00C43AA5">
      <w:pPr>
        <w:pStyle w:val="Listaszerbekezds"/>
        <w:numPr>
          <w:ilvl w:val="0"/>
          <w:numId w:val="5"/>
        </w:numPr>
        <w:rPr>
          <w:lang w:eastAsia="hu-HU"/>
        </w:rPr>
      </w:pPr>
      <w:r w:rsidRPr="00C43AA5">
        <w:rPr>
          <w:lang w:eastAsia="hu-HU"/>
        </w:rPr>
        <w:t>A parancsszavak hossza legfeljebb 250 betű.</w:t>
      </w:r>
    </w:p>
    <w:p w:rsidR="00C43AA5" w:rsidRPr="00C43AA5" w:rsidRDefault="00C43AA5" w:rsidP="00C43AA5">
      <w:pPr>
        <w:pStyle w:val="Listaszerbekezds"/>
        <w:numPr>
          <w:ilvl w:val="0"/>
          <w:numId w:val="5"/>
        </w:numPr>
        <w:rPr>
          <w:lang w:eastAsia="hu-HU"/>
        </w:rPr>
      </w:pPr>
      <w:r w:rsidRPr="00C43AA5">
        <w:rPr>
          <w:lang w:eastAsia="hu-HU"/>
        </w:rPr>
        <w:t xml:space="preserve">A program forráskódját mentse </w:t>
      </w:r>
      <w:proofErr w:type="spellStart"/>
      <w:r w:rsidRPr="00C43AA5">
        <w:rPr>
          <w:rFonts w:ascii="Courier New" w:hAnsi="Courier New" w:cs="Courier New"/>
          <w:sz w:val="20"/>
          <w:szCs w:val="20"/>
          <w:lang w:eastAsia="hu-HU"/>
        </w:rPr>
        <w:t>vegyesz</w:t>
      </w:r>
      <w:proofErr w:type="spellEnd"/>
      <w:r w:rsidRPr="00C43AA5">
        <w:rPr>
          <w:lang w:eastAsia="hu-HU"/>
        </w:rPr>
        <w:t xml:space="preserve"> néven!</w:t>
      </w:r>
    </w:p>
    <w:p w:rsidR="00C43AA5" w:rsidRPr="00C43AA5" w:rsidRDefault="00C43AA5" w:rsidP="00C43AA5">
      <w:pPr>
        <w:pStyle w:val="Listaszerbekezds"/>
        <w:numPr>
          <w:ilvl w:val="0"/>
          <w:numId w:val="5"/>
        </w:numPr>
        <w:rPr>
          <w:lang w:eastAsia="hu-HU"/>
        </w:rPr>
      </w:pPr>
      <w:r w:rsidRPr="00C43AA5">
        <w:rPr>
          <w:lang w:eastAsia="hu-HU"/>
        </w:rPr>
        <w:t>Feltételezheti, hogy a megadott adatok megfelelnek a leírásnak.</w:t>
      </w:r>
    </w:p>
    <w:p w:rsidR="00C43AA5" w:rsidRPr="00C43AA5" w:rsidRDefault="00C43AA5" w:rsidP="00C43AA5">
      <w:pPr>
        <w:pStyle w:val="Listaszerbekezds"/>
        <w:numPr>
          <w:ilvl w:val="0"/>
          <w:numId w:val="5"/>
        </w:numPr>
        <w:rPr>
          <w:lang w:eastAsia="hu-HU"/>
        </w:rPr>
      </w:pPr>
      <w:r w:rsidRPr="00C43AA5">
        <w:rPr>
          <w:lang w:eastAsia="hu-HU"/>
        </w:rPr>
        <w:t xml:space="preserve">Ha az oldat a folyamat végén semleges marad (minden </w:t>
      </w:r>
      <w:proofErr w:type="spellStart"/>
      <w:r w:rsidRPr="00C43AA5">
        <w:rPr>
          <w:lang w:eastAsia="hu-HU"/>
        </w:rPr>
        <w:t>kioltódik</w:t>
      </w:r>
      <w:proofErr w:type="spellEnd"/>
      <w:r w:rsidRPr="00C43AA5">
        <w:rPr>
          <w:lang w:eastAsia="hu-HU"/>
        </w:rPr>
        <w:t>), az új parancsszó üres.</w:t>
      </w:r>
    </w:p>
    <w:p w:rsidR="00C43AA5" w:rsidRPr="00C43AA5" w:rsidRDefault="00C43AA5" w:rsidP="00C43AA5">
      <w:pPr>
        <w:rPr>
          <w:lang w:eastAsia="hu-HU"/>
        </w:rPr>
      </w:pPr>
      <w:r w:rsidRPr="00C43AA5">
        <w:rPr>
          <w:lang w:eastAsia="hu-HU"/>
        </w:rPr>
        <w:t>Példák az egyszerűsítésre:</w:t>
      </w:r>
    </w:p>
    <w:tbl>
      <w:tblPr>
        <w:tblStyle w:val="Tblzategyszer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43AA5" w:rsidRPr="00C43AA5" w:rsidTr="00C43A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C43AA5" w:rsidRPr="00C43AA5" w:rsidRDefault="00C43AA5" w:rsidP="001F1739">
            <w:pPr>
              <w:rPr>
                <w:lang w:eastAsia="hu-HU"/>
              </w:rPr>
            </w:pPr>
            <w:r w:rsidRPr="00C43AA5">
              <w:rPr>
                <w:lang w:eastAsia="hu-HU"/>
              </w:rPr>
              <w:t>Parancsszó</w:t>
            </w:r>
          </w:p>
        </w:tc>
        <w:tc>
          <w:tcPr>
            <w:tcW w:w="3021" w:type="dxa"/>
          </w:tcPr>
          <w:p w:rsidR="00C43AA5" w:rsidRPr="00C43AA5" w:rsidRDefault="00C43AA5" w:rsidP="001F17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hu-HU"/>
              </w:rPr>
            </w:pPr>
            <w:r w:rsidRPr="00C43AA5">
              <w:rPr>
                <w:lang w:eastAsia="hu-HU"/>
              </w:rPr>
              <w:t>Új parancsszó</w:t>
            </w:r>
          </w:p>
        </w:tc>
        <w:tc>
          <w:tcPr>
            <w:tcW w:w="3021" w:type="dxa"/>
          </w:tcPr>
          <w:p w:rsidR="00C43AA5" w:rsidRPr="00C43AA5" w:rsidRDefault="00C43AA5" w:rsidP="001F17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hu-HU"/>
              </w:rPr>
            </w:pPr>
            <w:r w:rsidRPr="00C43AA5">
              <w:rPr>
                <w:lang w:eastAsia="hu-HU"/>
              </w:rPr>
              <w:t>Magyarázat</w:t>
            </w:r>
          </w:p>
        </w:tc>
      </w:tr>
      <w:tr w:rsidR="00C43AA5" w:rsidRPr="00C43AA5" w:rsidTr="00C43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C43AA5" w:rsidRPr="00C43AA5" w:rsidRDefault="00C43AA5" w:rsidP="001F1739">
            <w:pPr>
              <w:rPr>
                <w:lang w:eastAsia="hu-HU"/>
              </w:rPr>
            </w:pPr>
            <w:r w:rsidRPr="00C43AA5">
              <w:rPr>
                <w:lang w:eastAsia="hu-HU"/>
              </w:rPr>
              <w:t>SLOR</w:t>
            </w:r>
          </w:p>
        </w:tc>
        <w:tc>
          <w:tcPr>
            <w:tcW w:w="3021" w:type="dxa"/>
          </w:tcPr>
          <w:p w:rsidR="00C43AA5" w:rsidRPr="00C43AA5" w:rsidRDefault="00C43AA5" w:rsidP="001F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hu-HU"/>
              </w:rPr>
            </w:pPr>
            <w:r w:rsidRPr="00C43AA5">
              <w:rPr>
                <w:lang w:eastAsia="hu-HU"/>
              </w:rPr>
              <w:t>(üres)</w:t>
            </w:r>
          </w:p>
        </w:tc>
        <w:tc>
          <w:tcPr>
            <w:tcW w:w="3021" w:type="dxa"/>
          </w:tcPr>
          <w:p w:rsidR="00C43AA5" w:rsidRPr="00C43AA5" w:rsidRDefault="00C43AA5" w:rsidP="001F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hu-HU"/>
              </w:rPr>
            </w:pPr>
            <w:r w:rsidRPr="00C43AA5">
              <w:rPr>
                <w:lang w:eastAsia="hu-HU"/>
              </w:rPr>
              <w:t>Minden semlegesítődött.</w:t>
            </w:r>
          </w:p>
        </w:tc>
      </w:tr>
      <w:tr w:rsidR="00C43AA5" w:rsidRPr="00C43AA5" w:rsidTr="00C43A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C43AA5" w:rsidRPr="00C43AA5" w:rsidRDefault="00C43AA5" w:rsidP="001F1739">
            <w:pPr>
              <w:rPr>
                <w:lang w:eastAsia="hu-HU"/>
              </w:rPr>
            </w:pPr>
            <w:r w:rsidRPr="00C43AA5">
              <w:rPr>
                <w:lang w:eastAsia="hu-HU"/>
              </w:rPr>
              <w:t>SSLO</w:t>
            </w:r>
          </w:p>
        </w:tc>
        <w:tc>
          <w:tcPr>
            <w:tcW w:w="3021" w:type="dxa"/>
          </w:tcPr>
          <w:p w:rsidR="00C43AA5" w:rsidRPr="00C43AA5" w:rsidRDefault="00C43AA5" w:rsidP="001F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hu-HU"/>
              </w:rPr>
            </w:pPr>
            <w:r w:rsidRPr="00C43AA5">
              <w:rPr>
                <w:lang w:eastAsia="hu-HU"/>
              </w:rPr>
              <w:t>SO</w:t>
            </w:r>
          </w:p>
        </w:tc>
        <w:tc>
          <w:tcPr>
            <w:tcW w:w="3021" w:type="dxa"/>
          </w:tcPr>
          <w:p w:rsidR="00C43AA5" w:rsidRPr="00C43AA5" w:rsidRDefault="00C43AA5" w:rsidP="001F1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hu-HU"/>
              </w:rPr>
            </w:pPr>
            <w:r w:rsidRPr="00C43AA5">
              <w:rPr>
                <w:lang w:eastAsia="hu-HU"/>
              </w:rPr>
              <w:t>Egy S és L kioltotta egymást.</w:t>
            </w:r>
          </w:p>
        </w:tc>
      </w:tr>
      <w:tr w:rsidR="00C43AA5" w:rsidRPr="00C43AA5" w:rsidTr="00C43A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:rsidR="00C43AA5" w:rsidRPr="00C43AA5" w:rsidRDefault="00C43AA5" w:rsidP="001F1739">
            <w:pPr>
              <w:rPr>
                <w:lang w:eastAsia="hu-HU"/>
              </w:rPr>
            </w:pPr>
            <w:r w:rsidRPr="00C43AA5">
              <w:rPr>
                <w:lang w:eastAsia="hu-HU"/>
              </w:rPr>
              <w:t>RRROS</w:t>
            </w:r>
          </w:p>
        </w:tc>
        <w:tc>
          <w:tcPr>
            <w:tcW w:w="3021" w:type="dxa"/>
          </w:tcPr>
          <w:p w:rsidR="00C43AA5" w:rsidRPr="00C43AA5" w:rsidRDefault="00C43AA5" w:rsidP="001F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hu-HU"/>
              </w:rPr>
            </w:pPr>
            <w:r w:rsidRPr="00C43AA5">
              <w:rPr>
                <w:lang w:eastAsia="hu-HU"/>
              </w:rPr>
              <w:t>RRS</w:t>
            </w:r>
          </w:p>
        </w:tc>
        <w:tc>
          <w:tcPr>
            <w:tcW w:w="3021" w:type="dxa"/>
          </w:tcPr>
          <w:p w:rsidR="00C43AA5" w:rsidRPr="00C43AA5" w:rsidRDefault="00C43AA5" w:rsidP="001F17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hu-HU"/>
              </w:rPr>
            </w:pPr>
            <w:r w:rsidRPr="00C43AA5">
              <w:rPr>
                <w:lang w:eastAsia="hu-HU"/>
              </w:rPr>
              <w:t>Egy R és O kioltotta egymást.</w:t>
            </w:r>
          </w:p>
        </w:tc>
      </w:tr>
    </w:tbl>
    <w:p w:rsidR="00C43AA5" w:rsidRDefault="00C43AA5" w:rsidP="0002400F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szCs w:val="24"/>
          <w:lang w:eastAsia="hu-HU"/>
        </w:rPr>
        <w:t>Feladatok</w:t>
      </w:r>
    </w:p>
    <w:p w:rsidR="00C43AA5" w:rsidRPr="00C43AA5" w:rsidRDefault="00C43AA5" w:rsidP="00C4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C43AA5">
        <w:rPr>
          <w:rFonts w:eastAsia="Times New Roman" w:cs="Times New Roman"/>
          <w:szCs w:val="24"/>
          <w:lang w:eastAsia="hu-HU"/>
        </w:rPr>
        <w:t>Olvassa be és tárolja el az adagolást vezérlő parancsszót!</w:t>
      </w:r>
    </w:p>
    <w:p w:rsidR="0002400F" w:rsidRDefault="00C43AA5" w:rsidP="0002400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C43AA5">
        <w:rPr>
          <w:rFonts w:eastAsia="Times New Roman" w:cs="Times New Roman"/>
          <w:szCs w:val="24"/>
          <w:lang w:eastAsia="hu-HU"/>
        </w:rPr>
        <w:lastRenderedPageBreak/>
        <w:t>Határozza meg és írja ki a képernyőre, hogy az egyes vegyszerekből (S, L, O, R) hány egység szerepelt az eredeti sorozatban!</w:t>
      </w:r>
      <w:r w:rsidR="0002400F">
        <w:rPr>
          <w:rFonts w:eastAsia="Times New Roman" w:cs="Times New Roman"/>
          <w:szCs w:val="24"/>
          <w:lang w:eastAsia="hu-HU"/>
        </w:rPr>
        <w:br/>
      </w:r>
    </w:p>
    <w:p w:rsidR="00C43AA5" w:rsidRDefault="00C43AA5" w:rsidP="00C4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C43AA5">
        <w:rPr>
          <w:rFonts w:eastAsia="Times New Roman" w:cs="Times New Roman"/>
          <w:szCs w:val="24"/>
          <w:lang w:eastAsia="hu-HU"/>
        </w:rPr>
        <w:t>Állítsa elő és írja ki a képernyőre a lehető legrövidebb parancsszót, amely az eredetivel azonos kémiai változást ér el! (A betűk sorrendje az új szóban tetszőleges.)</w:t>
      </w:r>
      <w:r w:rsidR="0002400F">
        <w:rPr>
          <w:rFonts w:eastAsia="Times New Roman" w:cs="Times New Roman"/>
          <w:szCs w:val="24"/>
          <w:lang w:eastAsia="hu-HU"/>
        </w:rPr>
        <w:br/>
      </w:r>
    </w:p>
    <w:p w:rsidR="0002400F" w:rsidRPr="0002400F" w:rsidRDefault="0002400F" w:rsidP="0002400F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 w:rsidRPr="0002400F">
        <w:rPr>
          <w:rFonts w:eastAsia="Times New Roman" w:cs="Times New Roman"/>
          <w:szCs w:val="24"/>
          <w:lang w:eastAsia="hu-HU"/>
        </w:rPr>
        <w:t>Számítsa ki és írja ki, hogy a „tisztítási folyamat” során hány egység vegyszer ment kárba! Vegyszerpazarlásnak minősül minden olyan egység, amely a folyamat végén semlegesítésre került (tehát amit az ellenpárja kioltott).</w:t>
      </w:r>
    </w:p>
    <w:p w:rsidR="0002400F" w:rsidRPr="0002400F" w:rsidRDefault="0002400F" w:rsidP="0002400F">
      <w:pPr>
        <w:pStyle w:val="Idzet"/>
        <w:jc w:val="left"/>
        <w:rPr>
          <w:lang w:eastAsia="hu-HU"/>
        </w:rPr>
      </w:pPr>
      <w:r w:rsidRPr="0002400F">
        <w:rPr>
          <w:lang w:eastAsia="hu-HU"/>
        </w:rPr>
        <w:t xml:space="preserve">Példa: </w:t>
      </w:r>
      <w:r w:rsidRPr="0002400F">
        <w:rPr>
          <w:rFonts w:ascii="Courier New" w:hAnsi="Courier New" w:cs="Courier New"/>
          <w:sz w:val="20"/>
          <w:szCs w:val="20"/>
          <w:lang w:eastAsia="hu-HU"/>
        </w:rPr>
        <w:t>SSSLO</w:t>
      </w:r>
      <w:r w:rsidRPr="0002400F">
        <w:rPr>
          <w:lang w:eastAsia="hu-HU"/>
        </w:rPr>
        <w:t xml:space="preserve"> esetén a rövidített változat </w:t>
      </w:r>
      <w:r w:rsidRPr="0002400F">
        <w:rPr>
          <w:rFonts w:ascii="Courier New" w:hAnsi="Courier New" w:cs="Courier New"/>
          <w:sz w:val="20"/>
          <w:szCs w:val="20"/>
          <w:lang w:eastAsia="hu-HU"/>
        </w:rPr>
        <w:t>SSO</w:t>
      </w:r>
      <w:r w:rsidRPr="0002400F">
        <w:rPr>
          <w:lang w:eastAsia="hu-HU"/>
        </w:rPr>
        <w:t xml:space="preserve">, tehát 2 egység (egy </w:t>
      </w:r>
      <w:r w:rsidRPr="0002400F">
        <w:rPr>
          <w:rFonts w:ascii="Courier New" w:hAnsi="Courier New" w:cs="Courier New"/>
          <w:sz w:val="20"/>
          <w:szCs w:val="20"/>
          <w:lang w:eastAsia="hu-HU"/>
        </w:rPr>
        <w:t>S</w:t>
      </w:r>
      <w:r w:rsidRPr="0002400F">
        <w:rPr>
          <w:lang w:eastAsia="hu-HU"/>
        </w:rPr>
        <w:t xml:space="preserve"> és egy </w:t>
      </w:r>
      <w:r w:rsidRPr="0002400F">
        <w:rPr>
          <w:rFonts w:ascii="Courier New" w:hAnsi="Courier New" w:cs="Courier New"/>
          <w:sz w:val="20"/>
          <w:szCs w:val="20"/>
          <w:lang w:eastAsia="hu-HU"/>
        </w:rPr>
        <w:t>L</w:t>
      </w:r>
      <w:r w:rsidRPr="0002400F">
        <w:rPr>
          <w:lang w:eastAsia="hu-HU"/>
        </w:rPr>
        <w:t>) ment kárba.</w:t>
      </w:r>
    </w:p>
    <w:p w:rsidR="0002400F" w:rsidRPr="0002400F" w:rsidRDefault="0002400F" w:rsidP="00C4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>
        <w:t>A laboratóriumi tartály fala maximum 5 egységnyi savat (</w:t>
      </w:r>
      <w:r>
        <w:rPr>
          <w:b/>
          <w:bCs/>
        </w:rPr>
        <w:t>S</w:t>
      </w:r>
      <w:r>
        <w:t>) bír el egyszerre anélkül, hogy korrodálódna. Határozza meg, hogy az adagolási sorozat bármely pontján elérte-e a savasság a kritikus 5-ös szintet! Ha igen, írja ki az első ilyen pont sorszámát (hányadik karakter után történt), ha nem, írja ki: „A tartály biztonságban maradt.”</w:t>
      </w:r>
      <w:r>
        <w:br/>
      </w:r>
    </w:p>
    <w:p w:rsidR="0002400F" w:rsidRPr="0002400F" w:rsidRDefault="0002400F" w:rsidP="0002400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hu-HU"/>
        </w:rPr>
      </w:pPr>
      <w:r>
        <w:t xml:space="preserve">Bizonyos vegyszerek egymás utáni adagolása robbanásveszélyes. Keresse meg a parancsszóban a </w:t>
      </w:r>
      <w:r>
        <w:rPr>
          <w:b/>
          <w:bCs/>
        </w:rPr>
        <w:t>„SOR”</w:t>
      </w:r>
      <w:r>
        <w:t xml:space="preserve"> (Sav-Oxidáló-Redukáló) szekvenciát! Írja ki, hányszor fordult elő ez a konkrét sorrend a bemeneti szövegben!</w:t>
      </w:r>
      <w:r>
        <w:br/>
      </w:r>
    </w:p>
    <w:p w:rsidR="0002400F" w:rsidRPr="0002400F" w:rsidRDefault="0002400F" w:rsidP="00C43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>
        <w:t>Határozza meg, hogy a folyamat végén megmaradt oldat teljes semlegesítéséhez mely vegyszerekből hány egységre lenne még szükség!</w:t>
      </w:r>
    </w:p>
    <w:p w:rsidR="0002400F" w:rsidRDefault="0002400F" w:rsidP="0002400F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hu-HU"/>
        </w:rPr>
      </w:pPr>
    </w:p>
    <w:p w:rsidR="0002400F" w:rsidRPr="00C43AA5" w:rsidRDefault="0002400F" w:rsidP="0002400F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Cs w:val="24"/>
          <w:lang w:eastAsia="hu-HU"/>
        </w:rPr>
      </w:pPr>
      <w:bookmarkStart w:id="0" w:name="_GoBack"/>
      <w:bookmarkEnd w:id="0"/>
    </w:p>
    <w:sectPr w:rsidR="0002400F" w:rsidRPr="00C43A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0A4A22"/>
    <w:multiLevelType w:val="hybridMultilevel"/>
    <w:tmpl w:val="7FA8C8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5243B"/>
    <w:multiLevelType w:val="multilevel"/>
    <w:tmpl w:val="53A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464FE"/>
    <w:multiLevelType w:val="hybridMultilevel"/>
    <w:tmpl w:val="69E630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ED1517"/>
    <w:multiLevelType w:val="multilevel"/>
    <w:tmpl w:val="9020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4C3C46"/>
    <w:multiLevelType w:val="multilevel"/>
    <w:tmpl w:val="FD3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031C4"/>
    <w:multiLevelType w:val="multilevel"/>
    <w:tmpl w:val="EEA6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A5"/>
    <w:rsid w:val="0002400F"/>
    <w:rsid w:val="00C43AA5"/>
    <w:rsid w:val="00D3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4C949"/>
  <w15:chartTrackingRefBased/>
  <w15:docId w15:val="{633FBA42-DC4A-4A38-BDF8-DC14F3D3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43AA5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Cmsor2">
    <w:name w:val="heading 2"/>
    <w:basedOn w:val="Norml"/>
    <w:link w:val="Cmsor2Char"/>
    <w:uiPriority w:val="9"/>
    <w:qFormat/>
    <w:rsid w:val="00C43AA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43AA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C43AA5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43AA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43AA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C43AA5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C43AA5"/>
    <w:rPr>
      <w:b/>
      <w:bCs/>
    </w:rPr>
  </w:style>
  <w:style w:type="paragraph" w:styleId="Cm">
    <w:name w:val="Title"/>
    <w:basedOn w:val="Norml"/>
    <w:next w:val="Norml"/>
    <w:link w:val="CmChar"/>
    <w:uiPriority w:val="10"/>
    <w:qFormat/>
    <w:rsid w:val="00C43AA5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43AA5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C43AA5"/>
    <w:pPr>
      <w:ind w:left="720"/>
      <w:contextualSpacing/>
    </w:pPr>
  </w:style>
  <w:style w:type="paragraph" w:styleId="Alcm">
    <w:name w:val="Subtitle"/>
    <w:basedOn w:val="Norml"/>
    <w:next w:val="Norml"/>
    <w:link w:val="AlcmChar"/>
    <w:uiPriority w:val="11"/>
    <w:qFormat/>
    <w:rsid w:val="00C43AA5"/>
    <w:pPr>
      <w:numPr>
        <w:ilvl w:val="1"/>
      </w:numPr>
    </w:pPr>
    <w:rPr>
      <w:rFonts w:eastAsiaTheme="minorEastAsia"/>
      <w:b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C43AA5"/>
    <w:rPr>
      <w:rFonts w:ascii="Times New Roman" w:eastAsiaTheme="minorEastAsia" w:hAnsi="Times New Roman"/>
      <w:b/>
      <w:color w:val="5A5A5A" w:themeColor="text1" w:themeTint="A5"/>
      <w:spacing w:val="15"/>
      <w:sz w:val="24"/>
    </w:rPr>
  </w:style>
  <w:style w:type="table" w:styleId="Rcsostblzat">
    <w:name w:val="Table Grid"/>
    <w:basedOn w:val="Normltblzat"/>
    <w:uiPriority w:val="39"/>
    <w:rsid w:val="00C43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1">
    <w:name w:val="Plain Table 1"/>
    <w:basedOn w:val="Normltblzat"/>
    <w:uiPriority w:val="41"/>
    <w:rsid w:val="00C43A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Idzet">
    <w:name w:val="Quote"/>
    <w:basedOn w:val="Norml"/>
    <w:next w:val="Norml"/>
    <w:link w:val="IdzetChar"/>
    <w:uiPriority w:val="29"/>
    <w:qFormat/>
    <w:rsid w:val="0002400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2400F"/>
    <w:rPr>
      <w:rFonts w:ascii="Times New Roman" w:hAnsi="Times New Roman"/>
      <w:i/>
      <w:iCs/>
      <w:color w:val="404040" w:themeColor="text1" w:themeTint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1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357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Bencs Attila</dc:creator>
  <cp:keywords/>
  <dc:description/>
  <cp:lastModifiedBy>Bencs Attila</cp:lastModifiedBy>
  <cp:revision>1</cp:revision>
  <dcterms:created xsi:type="dcterms:W3CDTF">2026-02-26T08:05:00Z</dcterms:created>
  <dcterms:modified xsi:type="dcterms:W3CDTF">2026-02-26T08:33:00Z</dcterms:modified>
</cp:coreProperties>
</file>