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7FB" w:rsidRDefault="0043077F" w:rsidP="0043077F">
      <w:pPr>
        <w:ind w:firstLineChars="200" w:firstLine="420"/>
      </w:pPr>
      <w:r>
        <w:t>1</w:t>
      </w:r>
      <w:r w:rsidR="006737FB" w:rsidRPr="006737FB">
        <w:rPr>
          <w:rFonts w:hint="eastAsia"/>
        </w:rPr>
        <w:t>各位评审老师，大家好！我是项目负责人许乐乐，我们小组成员是干乐意和谢宝玲，指导老师是毕惟红老师。今天由我为大家进行项目“共享单车管理优化策略研究”的</w:t>
      </w:r>
      <w:r w:rsidR="006737FB">
        <w:rPr>
          <w:rFonts w:hint="eastAsia"/>
        </w:rPr>
        <w:t>结题</w:t>
      </w:r>
      <w:r w:rsidR="006737FB" w:rsidRPr="006737FB">
        <w:rPr>
          <w:rFonts w:hint="eastAsia"/>
        </w:rPr>
        <w:t>汇报。</w:t>
      </w:r>
    </w:p>
    <w:p w:rsidR="006737FB" w:rsidRDefault="009C0C3D" w:rsidP="006737FB">
      <w:pPr>
        <w:ind w:firstLineChars="200" w:firstLine="420"/>
      </w:pPr>
      <w:r>
        <w:rPr>
          <w:rFonts w:hint="eastAsia"/>
        </w:rPr>
        <w:t>2</w:t>
      </w:r>
      <w:r>
        <w:t xml:space="preserve"> 3 4</w:t>
      </w:r>
      <w:r w:rsidR="006737FB" w:rsidRPr="006737FB">
        <w:rPr>
          <w:rFonts w:hint="eastAsia"/>
        </w:rPr>
        <w:t>我们的项目提出了一种共享单车阶梯型分区收费的模型，并致力于论证其优越性。以紫金港校区为例，中期时</w:t>
      </w:r>
      <w:r w:rsidR="006737FB">
        <w:rPr>
          <w:rFonts w:hint="eastAsia"/>
        </w:rPr>
        <w:t>,</w:t>
      </w:r>
      <w:r w:rsidR="006737FB" w:rsidRPr="006737FB">
        <w:rPr>
          <w:rFonts w:hint="eastAsia"/>
        </w:rPr>
        <w:t xml:space="preserve"> </w:t>
      </w:r>
      <w:r w:rsidR="006737FB">
        <w:rPr>
          <w:rFonts w:hint="eastAsia"/>
        </w:rPr>
        <w:t>在对紫金港单车数据进行采集后，通过聚类算法和层次分析法，</w:t>
      </w:r>
      <w:r w:rsidR="006737FB" w:rsidRPr="006737FB">
        <w:rPr>
          <w:rFonts w:hint="eastAsia"/>
        </w:rPr>
        <w:t>我们已经得到了</w:t>
      </w:r>
      <w:r w:rsidR="006737FB" w:rsidRPr="006737FB">
        <w:rPr>
          <w:rFonts w:hint="eastAsia"/>
        </w:rPr>
        <w:t>P/M/F</w:t>
      </w:r>
      <w:r w:rsidR="006737FB" w:rsidRPr="006737FB">
        <w:rPr>
          <w:rFonts w:hint="eastAsia"/>
        </w:rPr>
        <w:t>三个分区</w:t>
      </w:r>
      <w:r w:rsidR="006737FB">
        <w:rPr>
          <w:rFonts w:hint="eastAsia"/>
        </w:rPr>
        <w:t>。</w:t>
      </w:r>
    </w:p>
    <w:p w:rsidR="006737FB" w:rsidRDefault="00236A00" w:rsidP="00236A00">
      <w:pPr>
        <w:ind w:firstLineChars="200" w:firstLine="420"/>
      </w:pPr>
      <w:r>
        <w:rPr>
          <w:rFonts w:hint="eastAsia"/>
        </w:rPr>
        <w:t>5</w:t>
      </w:r>
      <w:r w:rsidR="006737FB" w:rsidRPr="006737FB">
        <w:rPr>
          <w:rFonts w:hint="eastAsia"/>
        </w:rPr>
        <w:t>接下来我们以企业利润、单车使用率和单车停放混乱度为衡量指标，致力于得到各区域的最优定价，并论证阶梯型分区收费优于原先的统一型。</w:t>
      </w:r>
      <w:r>
        <w:rPr>
          <w:rFonts w:hint="eastAsia"/>
        </w:rPr>
        <w:t>首先，我们需要对</w:t>
      </w:r>
      <w:r w:rsidR="006737FB">
        <w:rPr>
          <w:rFonts w:hint="eastAsia"/>
        </w:rPr>
        <w:t>单车的流通情况</w:t>
      </w:r>
      <w:r>
        <w:rPr>
          <w:rFonts w:hint="eastAsia"/>
        </w:rPr>
        <w:t>进行刻画。</w:t>
      </w:r>
      <w:r w:rsidRPr="00236A00">
        <w:rPr>
          <w:rFonts w:hint="eastAsia"/>
        </w:rPr>
        <w:t>我们模拟一段时间内一些用户可能使用单车的情况，分别在统一型和阶梯型收费下，根据各个因素判断它是否使用单车以及在哪里还车，从而计算相应的指标</w:t>
      </w:r>
      <w:r>
        <w:rPr>
          <w:rFonts w:hint="eastAsia"/>
        </w:rPr>
        <w:t>。接下来具体阐述这一模型。</w:t>
      </w:r>
    </w:p>
    <w:p w:rsidR="00236A00" w:rsidRDefault="00236A00" w:rsidP="00236A00">
      <w:pPr>
        <w:ind w:firstLineChars="200" w:firstLine="420"/>
      </w:pPr>
      <w:r>
        <w:rPr>
          <w:rFonts w:hint="eastAsia"/>
        </w:rPr>
        <w:t>6</w:t>
      </w:r>
      <w:r>
        <w:t xml:space="preserve"> </w:t>
      </w:r>
      <w:r w:rsidR="00A05CEE">
        <w:rPr>
          <w:rFonts w:hint="eastAsia"/>
        </w:rPr>
        <w:t>我们先用动画演示一下我们判定一位用户是否骑车的逻辑链，判定中的参数选取和代码实现将在计算机模拟部分解释。</w:t>
      </w:r>
    </w:p>
    <w:p w:rsidR="004F158C" w:rsidRDefault="00A05CEE" w:rsidP="00A05CEE">
      <w:pPr>
        <w:ind w:firstLineChars="200" w:firstLine="420"/>
      </w:pPr>
      <w:r>
        <w:rPr>
          <w:rFonts w:hint="eastAsia"/>
        </w:rPr>
        <w:t>在我们随机生成的事件中，有一个人①希望从某个起点前往另一个目的地②，他将进行一系列的考量③。首先，他会考虑</w:t>
      </w:r>
      <w:r w:rsidR="00D33CE7">
        <w:rPr>
          <w:rFonts w:hint="eastAsia"/>
        </w:rPr>
        <w:t>周围</w:t>
      </w:r>
      <w:r w:rsidR="00D33CE7">
        <w:rPr>
          <w:rFonts w:hint="eastAsia"/>
        </w:rPr>
        <w:t>y</w:t>
      </w:r>
      <w:r w:rsidR="00D33CE7">
        <w:rPr>
          <w:rFonts w:hint="eastAsia"/>
        </w:rPr>
        <w:t>米内有没有车</w:t>
      </w:r>
      <w:r>
        <w:rPr>
          <w:rFonts w:hint="eastAsia"/>
        </w:rPr>
        <w:t>④。</w:t>
      </w:r>
      <w:r w:rsidR="00D33CE7">
        <w:rPr>
          <w:rFonts w:hint="eastAsia"/>
        </w:rPr>
        <w:t>如果没车，那么就直接不选择骑车。如果有车⑤，那么他就会判断他和目的地的距离</w:t>
      </w:r>
      <w:r w:rsidR="00D33CE7">
        <w:rPr>
          <w:rFonts w:hint="eastAsia"/>
        </w:rPr>
        <w:t>x</w:t>
      </w:r>
      <w:r w:rsidR="00D33CE7">
        <w:rPr>
          <w:rFonts w:hint="eastAsia"/>
        </w:rPr>
        <w:t>是否在一个合适的范围内⑥，就比如太远或者太近就不选择骑车</w:t>
      </w:r>
      <w:r>
        <w:rPr>
          <w:rFonts w:hint="eastAsia"/>
        </w:rPr>
        <w:t>。</w:t>
      </w:r>
      <w:r w:rsidR="00D33CE7">
        <w:rPr>
          <w:rFonts w:hint="eastAsia"/>
        </w:rPr>
        <w:t>排除极端情况后，他借车并且骑车前往那个目的地⑦⑧</w:t>
      </w:r>
      <w:r>
        <w:rPr>
          <w:rFonts w:hint="eastAsia"/>
        </w:rPr>
        <w:t>。</w:t>
      </w:r>
      <w:r w:rsidR="00D33CE7">
        <w:rPr>
          <w:rFonts w:hint="eastAsia"/>
        </w:rPr>
        <w:t>当他到达了目的地后，他会考虑这个目的地是什么区域，如果是</w:t>
      </w:r>
      <w:r w:rsidR="00D33CE7">
        <w:rPr>
          <w:rFonts w:hint="eastAsia"/>
        </w:rPr>
        <w:t>p</w:t>
      </w:r>
      <w:r w:rsidR="00D33CE7">
        <w:rPr>
          <w:rFonts w:hint="eastAsia"/>
        </w:rPr>
        <w:t>区⑨，那么他会直接把车停在这个区域⑩</w:t>
      </w:r>
      <w:r>
        <w:rPr>
          <w:rFonts w:hint="eastAsia"/>
        </w:rPr>
        <w:t>。</w:t>
      </w:r>
      <w:r w:rsidR="00D33CE7">
        <w:rPr>
          <w:rFonts w:hint="eastAsia"/>
        </w:rPr>
        <w:t>然而，如果这个区域并不是</w:t>
      </w:r>
      <w:r w:rsidR="00D33CE7">
        <w:rPr>
          <w:rFonts w:hint="eastAsia"/>
        </w:rPr>
        <w:t>p</w:t>
      </w:r>
      <w:r w:rsidR="00D33CE7">
        <w:rPr>
          <w:rFonts w:hint="eastAsia"/>
        </w:rPr>
        <w:t>区</w:t>
      </w:r>
      <w:r>
        <w:rPr>
          <w:rFonts w:hint="eastAsia"/>
        </w:rPr>
        <w:t>①</w:t>
      </w:r>
      <w:r w:rsidR="00D33CE7">
        <w:rPr>
          <w:rFonts w:hint="eastAsia"/>
        </w:rPr>
        <w:t>，那么他会知道最近的</w:t>
      </w:r>
      <w:r w:rsidR="00D33CE7">
        <w:rPr>
          <w:rFonts w:hint="eastAsia"/>
        </w:rPr>
        <w:t>p</w:t>
      </w:r>
      <w:r w:rsidR="00D33CE7">
        <w:rPr>
          <w:rFonts w:hint="eastAsia"/>
        </w:rPr>
        <w:t>区在什么位置。他会考虑目的地和</w:t>
      </w:r>
      <w:r w:rsidR="00D33CE7">
        <w:rPr>
          <w:rFonts w:hint="eastAsia"/>
        </w:rPr>
        <w:t>p</w:t>
      </w:r>
      <w:r w:rsidR="00D33CE7">
        <w:rPr>
          <w:rFonts w:hint="eastAsia"/>
        </w:rPr>
        <w:t>区之间的距离</w:t>
      </w:r>
      <w:r w:rsidR="00D33CE7">
        <w:rPr>
          <w:rFonts w:hint="eastAsia"/>
        </w:rPr>
        <w:t>z</w:t>
      </w:r>
      <w:r>
        <w:rPr>
          <w:rFonts w:hint="eastAsia"/>
        </w:rPr>
        <w:t>②</w:t>
      </w:r>
      <w:r w:rsidR="00D33CE7">
        <w:rPr>
          <w:rFonts w:hint="eastAsia"/>
        </w:rPr>
        <w:t>，如果太远了，那么他还是会把车停在目的地</w:t>
      </w:r>
      <w:r>
        <w:rPr>
          <w:rFonts w:hint="eastAsia"/>
        </w:rPr>
        <w:t>③</w:t>
      </w:r>
      <w:r w:rsidR="00D33CE7">
        <w:rPr>
          <w:rFonts w:hint="eastAsia"/>
        </w:rPr>
        <w:t>，但如果距离还算近，他就会为了省钱把车停到那个距离比较近的</w:t>
      </w:r>
      <w:r w:rsidR="00D33CE7">
        <w:rPr>
          <w:rFonts w:hint="eastAsia"/>
        </w:rPr>
        <w:t>p</w:t>
      </w:r>
      <w:r w:rsidR="00D33CE7">
        <w:rPr>
          <w:rFonts w:hint="eastAsia"/>
        </w:rPr>
        <w:t>区点</w:t>
      </w:r>
      <w:r>
        <w:rPr>
          <w:rFonts w:hint="eastAsia"/>
        </w:rPr>
        <w:t>④</w:t>
      </w:r>
      <w:r w:rsidR="00D33CE7">
        <w:rPr>
          <w:rFonts w:hint="eastAsia"/>
        </w:rPr>
        <w:t>，最终他因为阶梯型定价，把车停在了我们所希望停车的</w:t>
      </w:r>
      <w:r w:rsidR="00D33CE7">
        <w:rPr>
          <w:rFonts w:hint="eastAsia"/>
        </w:rPr>
        <w:t>p</w:t>
      </w:r>
      <w:r w:rsidR="00D33CE7">
        <w:rPr>
          <w:rFonts w:hint="eastAsia"/>
        </w:rPr>
        <w:t>区</w:t>
      </w:r>
      <w:r>
        <w:rPr>
          <w:rFonts w:hint="eastAsia"/>
        </w:rPr>
        <w:t>⑤。</w:t>
      </w:r>
    </w:p>
    <w:p w:rsidR="00BF2D5E" w:rsidRDefault="00BF2D5E" w:rsidP="00BF2D5E">
      <w:pPr>
        <w:ind w:firstLineChars="200" w:firstLine="420"/>
      </w:pPr>
      <w:r>
        <w:rPr>
          <w:rFonts w:hint="eastAsia"/>
        </w:rPr>
        <w:t>9</w:t>
      </w:r>
      <w:r>
        <w:t xml:space="preserve"> </w:t>
      </w:r>
      <w:r w:rsidR="00A05CEE">
        <w:rPr>
          <w:rFonts w:hint="eastAsia"/>
        </w:rPr>
        <w:t>接着阐述一下</w:t>
      </w:r>
      <w:r w:rsidR="007E36FB">
        <w:rPr>
          <w:rFonts w:hint="eastAsia"/>
        </w:rPr>
        <w:t>计算机模拟</w:t>
      </w:r>
      <w:r w:rsidR="006737FB">
        <w:rPr>
          <w:rFonts w:hint="eastAsia"/>
        </w:rPr>
        <w:t>的几个要点</w:t>
      </w:r>
      <w:r w:rsidR="00A05CEE">
        <w:rPr>
          <w:rFonts w:hint="eastAsia"/>
        </w:rPr>
        <w:t>。</w:t>
      </w:r>
    </w:p>
    <w:p w:rsidR="006737FB" w:rsidRDefault="00BF2D5E" w:rsidP="00BF2D5E">
      <w:pPr>
        <w:ind w:firstLineChars="200" w:firstLine="420"/>
      </w:pPr>
      <w:r>
        <w:rPr>
          <w:rFonts w:hint="eastAsia"/>
        </w:rPr>
        <w:t xml:space="preserve">10 </w:t>
      </w:r>
      <w:r>
        <w:rPr>
          <w:rFonts w:hint="eastAsia"/>
        </w:rPr>
        <w:t>首先需要构建出基于紫金港布局的区域规划图，即</w:t>
      </w:r>
      <w:r>
        <w:rPr>
          <w:rFonts w:hint="eastAsia"/>
        </w:rPr>
        <w:t>O</w:t>
      </w:r>
      <w:r>
        <w:t>mega</w:t>
      </w:r>
      <w:r>
        <w:rPr>
          <w:rFonts w:hint="eastAsia"/>
        </w:rPr>
        <w:t>矩阵标记某个地点属于哪个区域。</w:t>
      </w:r>
      <w:r w:rsidR="006737FB">
        <w:rPr>
          <w:rFonts w:hint="eastAsia"/>
        </w:rPr>
        <w:t>可视化结果如下所示：</w:t>
      </w:r>
    </w:p>
    <w:p w:rsidR="006737FB" w:rsidRDefault="00BF2D5E" w:rsidP="00134FD0">
      <w:pPr>
        <w:ind w:firstLineChars="200" w:firstLine="420"/>
      </w:pPr>
      <w:r>
        <w:rPr>
          <w:rFonts w:hint="eastAsia"/>
        </w:rPr>
        <w:t>11</w:t>
      </w:r>
      <w:r w:rsidR="00F67D37">
        <w:t xml:space="preserve"> </w:t>
      </w:r>
      <w:r w:rsidR="00134FD0">
        <w:rPr>
          <w:rFonts w:hint="eastAsia"/>
        </w:rPr>
        <w:t>为了模拟该区域的单车投放，我们引入</w:t>
      </w:r>
      <w:r w:rsidR="00134FD0">
        <w:rPr>
          <w:rFonts w:hint="eastAsia"/>
        </w:rPr>
        <w:t>C</w:t>
      </w:r>
      <w:r w:rsidR="00134FD0">
        <w:t>ell</w:t>
      </w:r>
      <w:r w:rsidR="00134FD0">
        <w:rPr>
          <w:rFonts w:hint="eastAsia"/>
        </w:rPr>
        <w:t>矩阵</w:t>
      </w:r>
      <w:r w:rsidR="00E14DA6">
        <w:rPr>
          <w:rFonts w:hint="eastAsia"/>
        </w:rPr>
        <w:t>来</w:t>
      </w:r>
      <w:r w:rsidR="00E14DA6">
        <w:rPr>
          <w:rFonts w:hint="eastAsia"/>
        </w:rPr>
        <w:t>存储每个单元格中共享单车的数量</w:t>
      </w:r>
      <w:r w:rsidR="00134FD0">
        <w:rPr>
          <w:rFonts w:hint="eastAsia"/>
        </w:rPr>
        <w:t>。</w:t>
      </w:r>
      <w:r w:rsidR="00134FD0">
        <w:rPr>
          <w:rFonts w:hint="eastAsia"/>
        </w:rPr>
        <w:t>Cell</w:t>
      </w:r>
      <w:r w:rsidR="00134FD0">
        <w:rPr>
          <w:rFonts w:hint="eastAsia"/>
        </w:rPr>
        <w:t>矩阵的初始化代表初始情况下</w:t>
      </w:r>
      <w:r w:rsidR="00134FD0">
        <w:rPr>
          <w:rFonts w:hint="eastAsia"/>
        </w:rPr>
        <w:t>P</w:t>
      </w:r>
      <w:r w:rsidR="00134FD0">
        <w:t>/M/F</w:t>
      </w:r>
      <w:r w:rsidR="00134FD0">
        <w:rPr>
          <w:rFonts w:hint="eastAsia"/>
        </w:rPr>
        <w:t>区分别有几辆车；当用户选择骑车时，我们会对</w:t>
      </w:r>
      <w:r w:rsidR="00134FD0">
        <w:t>Cell</w:t>
      </w:r>
      <w:r w:rsidR="00134FD0">
        <w:rPr>
          <w:rFonts w:hint="eastAsia"/>
        </w:rPr>
        <w:t>矩阵进行起点</w:t>
      </w:r>
      <w:r w:rsidR="00134FD0">
        <w:rPr>
          <w:rFonts w:hint="eastAsia"/>
        </w:rPr>
        <w:t>-1</w:t>
      </w:r>
      <w:r w:rsidR="00134FD0">
        <w:rPr>
          <w:rFonts w:hint="eastAsia"/>
        </w:rPr>
        <w:t>，停车点</w:t>
      </w:r>
      <w:r w:rsidR="00134FD0">
        <w:rPr>
          <w:rFonts w:hint="eastAsia"/>
        </w:rPr>
        <w:t>+1</w:t>
      </w:r>
      <w:r w:rsidR="00134FD0">
        <w:rPr>
          <w:rFonts w:hint="eastAsia"/>
        </w:rPr>
        <w:t>的更新。</w:t>
      </w:r>
    </w:p>
    <w:p w:rsidR="00E14DA6" w:rsidRDefault="00134FD0" w:rsidP="00E14DA6">
      <w:pPr>
        <w:ind w:firstLineChars="200" w:firstLine="420"/>
      </w:pPr>
      <w:r>
        <w:rPr>
          <w:rFonts w:hint="eastAsia"/>
        </w:rPr>
        <w:t>12</w:t>
      </w:r>
      <w:r>
        <w:t xml:space="preserve"> </w:t>
      </w:r>
      <w:r w:rsidR="00E14DA6">
        <w:rPr>
          <w:rFonts w:hint="eastAsia"/>
        </w:rPr>
        <w:t>为了模拟一段时间内一系列用户可能使用单车的情况，我们引入</w:t>
      </w:r>
      <w:r w:rsidR="006737FB">
        <w:rPr>
          <w:rFonts w:hint="eastAsia"/>
        </w:rPr>
        <w:t>Event</w:t>
      </w:r>
      <w:r w:rsidR="006737FB">
        <w:rPr>
          <w:rFonts w:hint="eastAsia"/>
        </w:rPr>
        <w:t>矩阵</w:t>
      </w:r>
      <w:r w:rsidR="00E14DA6">
        <w:rPr>
          <w:rFonts w:hint="eastAsia"/>
        </w:rPr>
        <w:t>来存储</w:t>
      </w:r>
      <w:r w:rsidR="006737FB">
        <w:rPr>
          <w:rFonts w:hint="eastAsia"/>
        </w:rPr>
        <w:t>不同用户在不同时刻下的起点和终点。</w:t>
      </w:r>
      <w:r w:rsidR="00E14DA6">
        <w:rPr>
          <w:rFonts w:hint="eastAsia"/>
        </w:rPr>
        <w:t>由于人们更经常出没在城市的中心区域，我们假设人们出行事件的起点和终点服从中心在</w:t>
      </w:r>
      <w:r w:rsidR="00E14DA6">
        <w:rPr>
          <w:rFonts w:hint="eastAsia"/>
        </w:rPr>
        <w:t>P</w:t>
      </w:r>
      <w:r w:rsidR="00E14DA6">
        <w:rPr>
          <w:rFonts w:hint="eastAsia"/>
        </w:rPr>
        <w:t>区的二元正态分布，并且假设到达各个</w:t>
      </w:r>
      <w:r w:rsidR="00E14DA6">
        <w:rPr>
          <w:rFonts w:hint="eastAsia"/>
        </w:rPr>
        <w:t>P</w:t>
      </w:r>
      <w:r w:rsidR="00E14DA6">
        <w:rPr>
          <w:rFonts w:hint="eastAsia"/>
        </w:rPr>
        <w:t>区的概率相同，采用随机模拟的方式生成。</w:t>
      </w:r>
    </w:p>
    <w:p w:rsidR="006737FB" w:rsidRDefault="00E14DA6" w:rsidP="00E14DA6">
      <w:pPr>
        <w:ind w:firstLineChars="200" w:firstLine="420"/>
      </w:pPr>
      <w:r>
        <w:rPr>
          <w:rFonts w:hint="eastAsia"/>
        </w:rPr>
        <w:t xml:space="preserve">13 </w:t>
      </w:r>
      <w:r>
        <w:rPr>
          <w:rFonts w:hint="eastAsia"/>
        </w:rPr>
        <w:t>为了便于后续计算比较各个指标，我们引入</w:t>
      </w:r>
      <w:r w:rsidR="006737FB">
        <w:rPr>
          <w:rFonts w:hint="eastAsia"/>
        </w:rPr>
        <w:t>distance</w:t>
      </w:r>
      <w:r w:rsidR="006737FB">
        <w:rPr>
          <w:rFonts w:hint="eastAsia"/>
        </w:rPr>
        <w:t>矩阵和</w:t>
      </w:r>
      <w:r w:rsidR="006737FB">
        <w:rPr>
          <w:rFonts w:hint="eastAsia"/>
        </w:rPr>
        <w:t>park</w:t>
      </w:r>
      <w:r w:rsidR="006737FB">
        <w:rPr>
          <w:rFonts w:hint="eastAsia"/>
        </w:rPr>
        <w:t>矩阵用于存储每个事件的特征，即距离和停车点。</w:t>
      </w:r>
    </w:p>
    <w:p w:rsidR="006737FB" w:rsidRDefault="00817F04" w:rsidP="00817F04">
      <w:pPr>
        <w:ind w:firstLineChars="200" w:firstLine="420"/>
      </w:pPr>
      <w:r>
        <w:rPr>
          <w:rFonts w:hint="eastAsia"/>
        </w:rPr>
        <w:t>14</w:t>
      </w:r>
      <w:r>
        <w:t xml:space="preserve"> </w:t>
      </w:r>
      <w:r>
        <w:rPr>
          <w:rFonts w:hint="eastAsia"/>
        </w:rPr>
        <w:t>在模型中起着决定性作用的可调节参数大体分为骑行判定参数和停车点选择参数两类。我们以阶梯型中的</w:t>
      </w:r>
      <w:r w:rsidR="006737FB">
        <w:rPr>
          <w:rFonts w:hint="eastAsia"/>
        </w:rPr>
        <w:t>Cp</w:t>
      </w:r>
      <w:r>
        <w:rPr>
          <w:rFonts w:hint="eastAsia"/>
        </w:rPr>
        <w:t>和</w:t>
      </w:r>
      <w:r w:rsidR="006737FB">
        <w:rPr>
          <w:rFonts w:hint="eastAsia"/>
        </w:rPr>
        <w:t>limitP</w:t>
      </w:r>
      <w:r w:rsidR="006737FB">
        <w:rPr>
          <w:rFonts w:hint="eastAsia"/>
        </w:rPr>
        <w:t>为例</w:t>
      </w:r>
      <w:r>
        <w:rPr>
          <w:rFonts w:hint="eastAsia"/>
        </w:rPr>
        <w:t>进行说明。</w:t>
      </w:r>
      <w:r w:rsidR="006737FB">
        <w:rPr>
          <w:rFonts w:hint="eastAsia"/>
        </w:rPr>
        <w:t>当</w:t>
      </w:r>
      <w:r w:rsidR="006737FB">
        <w:rPr>
          <w:rFonts w:hint="eastAsia"/>
        </w:rPr>
        <w:t>P</w:t>
      </w:r>
      <w:r w:rsidR="006737FB">
        <w:rPr>
          <w:rFonts w:hint="eastAsia"/>
        </w:rPr>
        <w:t>区骑行价格上升时，人们在相同距离下选择骑车的可能性会降低，即</w:t>
      </w:r>
      <w:bookmarkStart w:id="0" w:name="_Hlk72431678"/>
      <w:r>
        <w:rPr>
          <w:rFonts w:hint="eastAsia"/>
        </w:rPr>
        <w:t>愿意选择骑车</w:t>
      </w:r>
      <w:r w:rsidR="005950D4">
        <w:rPr>
          <w:rFonts w:hint="eastAsia"/>
        </w:rPr>
        <w:t>最小距离</w:t>
      </w:r>
      <w:bookmarkEnd w:id="0"/>
      <w:r w:rsidR="006737FB">
        <w:rPr>
          <w:rFonts w:hint="eastAsia"/>
        </w:rPr>
        <w:t>Cp</w:t>
      </w:r>
      <w:r w:rsidR="005950D4">
        <w:rPr>
          <w:rFonts w:hint="eastAsia"/>
        </w:rPr>
        <w:t>增大</w:t>
      </w:r>
      <w:r w:rsidR="006737FB">
        <w:rPr>
          <w:rFonts w:hint="eastAsia"/>
        </w:rPr>
        <w:t>；</w:t>
      </w:r>
      <w:r w:rsidR="005950D4">
        <w:rPr>
          <w:rFonts w:hint="eastAsia"/>
        </w:rPr>
        <w:t>而</w:t>
      </w:r>
      <w:r w:rsidR="006737FB">
        <w:rPr>
          <w:rFonts w:hint="eastAsia"/>
        </w:rPr>
        <w:t>当</w:t>
      </w:r>
      <w:r w:rsidR="006737FB">
        <w:rPr>
          <w:rFonts w:hint="eastAsia"/>
        </w:rPr>
        <w:t>P</w:t>
      </w:r>
      <w:r w:rsidR="006737FB">
        <w:rPr>
          <w:rFonts w:hint="eastAsia"/>
        </w:rPr>
        <w:t>区和</w:t>
      </w:r>
      <w:r w:rsidR="006737FB">
        <w:rPr>
          <w:rFonts w:hint="eastAsia"/>
        </w:rPr>
        <w:t>M</w:t>
      </w:r>
      <w:r w:rsidR="006737FB">
        <w:rPr>
          <w:rFonts w:hint="eastAsia"/>
        </w:rPr>
        <w:t>区的骑行价格差变大时，即使终点在</w:t>
      </w:r>
      <w:r w:rsidR="005950D4">
        <w:t>M</w:t>
      </w:r>
      <w:r w:rsidR="006737FB">
        <w:rPr>
          <w:rFonts w:hint="eastAsia"/>
        </w:rPr>
        <w:t>区，人们更愿意将车停在</w:t>
      </w:r>
      <w:r w:rsidR="006737FB">
        <w:rPr>
          <w:rFonts w:hint="eastAsia"/>
        </w:rPr>
        <w:t>P</w:t>
      </w:r>
      <w:r w:rsidR="006737FB">
        <w:rPr>
          <w:rFonts w:hint="eastAsia"/>
        </w:rPr>
        <w:t>区，即</w:t>
      </w:r>
      <w:r w:rsidR="005950D4">
        <w:rPr>
          <w:rFonts w:hint="eastAsia"/>
        </w:rPr>
        <w:t>P</w:t>
      </w:r>
      <w:r w:rsidR="005950D4">
        <w:rPr>
          <w:rFonts w:hint="eastAsia"/>
        </w:rPr>
        <w:t>区阈值</w:t>
      </w:r>
      <w:r w:rsidR="006737FB">
        <w:rPr>
          <w:rFonts w:hint="eastAsia"/>
        </w:rPr>
        <w:t>limitP</w:t>
      </w:r>
      <w:r w:rsidR="005950D4">
        <w:rPr>
          <w:rFonts w:hint="eastAsia"/>
        </w:rPr>
        <w:t>增大</w:t>
      </w:r>
      <w:r w:rsidR="006737FB">
        <w:rPr>
          <w:rFonts w:hint="eastAsia"/>
        </w:rPr>
        <w:t>。再根据实际情况，给出不同价格下人们愿意行走的距离，用二次多项式拟合两者之间的关系，得到</w:t>
      </w:r>
      <w:r w:rsidR="006737FB">
        <w:rPr>
          <w:rFonts w:hint="eastAsia"/>
        </w:rPr>
        <w:t>Cp</w:t>
      </w:r>
      <w:r w:rsidR="006737FB">
        <w:rPr>
          <w:rFonts w:hint="eastAsia"/>
        </w:rPr>
        <w:t>、</w:t>
      </w:r>
      <w:r w:rsidR="006737FB">
        <w:rPr>
          <w:rFonts w:hint="eastAsia"/>
        </w:rPr>
        <w:t>limitP</w:t>
      </w:r>
      <w:r w:rsidR="006737FB">
        <w:rPr>
          <w:rFonts w:hint="eastAsia"/>
        </w:rPr>
        <w:t>。</w:t>
      </w:r>
    </w:p>
    <w:p w:rsidR="0026726E" w:rsidRDefault="009C0C3D" w:rsidP="00500C72">
      <w:pPr>
        <w:ind w:firstLineChars="200" w:firstLine="420"/>
      </w:pPr>
      <w:r>
        <w:rPr>
          <w:rFonts w:hint="eastAsia"/>
        </w:rPr>
        <w:t>1</w:t>
      </w:r>
      <w:r>
        <w:t>5</w:t>
      </w:r>
      <w:r w:rsidR="00D33CE7">
        <w:rPr>
          <w:rFonts w:hint="eastAsia"/>
        </w:rPr>
        <w:t>在完成了计算机模拟后，我们得到了一系列可观的数据，</w:t>
      </w:r>
      <w:r w:rsidR="00500C72">
        <w:rPr>
          <w:rFonts w:hint="eastAsia"/>
        </w:rPr>
        <w:t>这些数据分别从</w:t>
      </w:r>
      <w:r w:rsidR="0024293C">
        <w:rPr>
          <w:rFonts w:hint="eastAsia"/>
        </w:rPr>
        <w:t>政府、</w:t>
      </w:r>
      <w:r w:rsidR="00500C72">
        <w:rPr>
          <w:rFonts w:hint="eastAsia"/>
        </w:rPr>
        <w:t>用户、企业三方角度很好地验证了</w:t>
      </w:r>
      <w:r w:rsidR="00D33CE7">
        <w:rPr>
          <w:rFonts w:hint="eastAsia"/>
        </w:rPr>
        <w:t>阶梯型定价管理的优势所在。</w:t>
      </w:r>
    </w:p>
    <w:p w:rsidR="0024293C" w:rsidRDefault="0024293C" w:rsidP="0024293C">
      <w:pPr>
        <w:ind w:firstLineChars="200" w:firstLine="420"/>
      </w:pPr>
      <w:r>
        <w:rPr>
          <w:rFonts w:hint="eastAsia"/>
        </w:rPr>
        <w:t xml:space="preserve">16 </w:t>
      </w:r>
      <w:r>
        <w:rPr>
          <w:rFonts w:hint="eastAsia"/>
        </w:rPr>
        <w:t>从政府角度，阶梯型收费下，单车停放得更集中有序，围绕在政府规划用地周围，有利于美化市容市貌。（视频动）我们记录了从初始状况开始后一段时间内分别在统一型和</w:t>
      </w:r>
      <w:r>
        <w:rPr>
          <w:rFonts w:hint="eastAsia"/>
        </w:rPr>
        <w:lastRenderedPageBreak/>
        <w:t>阶梯型定价下单车的流通情况。对比二者可以看出，</w:t>
      </w:r>
      <w:r w:rsidR="00D33CE7">
        <w:rPr>
          <w:rFonts w:hint="eastAsia"/>
        </w:rPr>
        <w:t>随着时间推移，阶梯型</w:t>
      </w:r>
      <w:r>
        <w:rPr>
          <w:rFonts w:hint="eastAsia"/>
        </w:rPr>
        <w:t>下</w:t>
      </w:r>
      <w:r w:rsidR="00D33CE7">
        <w:rPr>
          <w:rFonts w:hint="eastAsia"/>
        </w:rPr>
        <w:t>单车的分布基本围绕</w:t>
      </w:r>
      <w:r w:rsidR="00D33CE7">
        <w:rPr>
          <w:rFonts w:hint="eastAsia"/>
        </w:rPr>
        <w:t>p</w:t>
      </w:r>
      <w:r w:rsidR="00D33CE7">
        <w:rPr>
          <w:rFonts w:hint="eastAsia"/>
        </w:rPr>
        <w:t>区周围，而统一型</w:t>
      </w:r>
      <w:r>
        <w:rPr>
          <w:rFonts w:hint="eastAsia"/>
        </w:rPr>
        <w:t>下</w:t>
      </w:r>
      <w:r w:rsidR="00D33CE7">
        <w:rPr>
          <w:rFonts w:hint="eastAsia"/>
        </w:rPr>
        <w:t>单车的分布逐渐散乱。</w:t>
      </w:r>
    </w:p>
    <w:p w:rsidR="00B06E50" w:rsidRDefault="0024293C" w:rsidP="0024293C">
      <w:pPr>
        <w:ind w:firstLineChars="200" w:firstLine="420"/>
      </w:pPr>
      <w:r>
        <w:rPr>
          <w:rFonts w:hint="eastAsia"/>
        </w:rPr>
        <w:t>17</w:t>
      </w:r>
      <w:r>
        <w:t xml:space="preserve"> </w:t>
      </w:r>
      <w:r w:rsidR="009603D6">
        <w:rPr>
          <w:rFonts w:hint="eastAsia"/>
        </w:rPr>
        <w:t>从用户角度，</w:t>
      </w:r>
      <w:r w:rsidR="00B06E50">
        <w:rPr>
          <w:rFonts w:hint="eastAsia"/>
        </w:rPr>
        <w:t>阶梯型收费下，单车被停放在了更经常使用的地方，用户想用车时就有车，出行更加方便。我们采用随机生成事件中用户选择骑行的比例来衡量单车使用率。调整正态分布标准差、单车投放量、</w:t>
      </w:r>
      <w:r w:rsidR="00E81931">
        <w:rPr>
          <w:rFonts w:hint="eastAsia"/>
        </w:rPr>
        <w:t>租车费等不同参数后，我们都发现阶梯型优于统一型。</w:t>
      </w:r>
      <w:r w:rsidR="00E3188B">
        <w:rPr>
          <w:rFonts w:hint="eastAsia"/>
        </w:rPr>
        <w:t>（动画效果）</w:t>
      </w:r>
      <w:r w:rsidR="00E81931">
        <w:rPr>
          <w:rFonts w:hint="eastAsia"/>
        </w:rPr>
        <w:t>除此之外，</w:t>
      </w:r>
      <w:r w:rsidR="00E3188B">
        <w:rPr>
          <w:rFonts w:hint="eastAsia"/>
        </w:rPr>
        <w:t>以单车使用率为衡量指标，我们得到了各区域的最优定价。</w:t>
      </w:r>
    </w:p>
    <w:p w:rsidR="004F158C" w:rsidRDefault="00E3188B" w:rsidP="00E3188B">
      <w:pPr>
        <w:ind w:firstLineChars="200" w:firstLine="420"/>
      </w:pPr>
      <w:r>
        <w:rPr>
          <w:rFonts w:hint="eastAsia"/>
        </w:rPr>
        <w:t>18</w:t>
      </w:r>
      <w:r>
        <w:t xml:space="preserve"> </w:t>
      </w:r>
      <w:r>
        <w:rPr>
          <w:rFonts w:hint="eastAsia"/>
        </w:rPr>
        <w:t>从企业角度，阶梯型收费下，企业将获得更大的商业效益。</w:t>
      </w:r>
    </w:p>
    <w:p w:rsidR="00D57D28" w:rsidRDefault="00866147" w:rsidP="00E3188B">
      <w:pPr>
        <w:ind w:firstLineChars="200" w:firstLine="420"/>
      </w:pPr>
      <w:r>
        <w:rPr>
          <w:rFonts w:hint="eastAsia"/>
        </w:rPr>
        <w:t>19</w:t>
      </w:r>
      <w:r>
        <w:t xml:space="preserve"> </w:t>
      </w:r>
      <w:r w:rsidR="00D57D28">
        <w:rPr>
          <w:rFonts w:hint="eastAsia"/>
        </w:rPr>
        <w:t>至此，</w:t>
      </w:r>
      <w:r w:rsidR="00D57D28" w:rsidRPr="00D57D28">
        <w:rPr>
          <w:rFonts w:hint="eastAsia"/>
        </w:rPr>
        <w:t>项目的主要内容介绍完毕，接下来</w:t>
      </w:r>
      <w:r w:rsidR="00D57D28">
        <w:rPr>
          <w:rFonts w:hint="eastAsia"/>
        </w:rPr>
        <w:t>讲讲项目的优势与潜力。</w:t>
      </w:r>
    </w:p>
    <w:p w:rsidR="00D57D28" w:rsidRDefault="00D57D28" w:rsidP="00D57D28">
      <w:pPr>
        <w:ind w:firstLineChars="200" w:firstLine="420"/>
      </w:pPr>
      <w:r>
        <w:rPr>
          <w:rFonts w:hint="eastAsia"/>
        </w:rPr>
        <w:t>20</w:t>
      </w:r>
      <w:r>
        <w:rPr>
          <w:rFonts w:hint="eastAsia"/>
        </w:rPr>
        <w:t>我们建立的模型具有通用性。</w:t>
      </w:r>
      <w:r w:rsidR="001D0412">
        <w:rPr>
          <w:rFonts w:hint="eastAsia"/>
        </w:rPr>
        <w:t>对于任意一个新的单车运营区域，只需</w:t>
      </w:r>
      <w:r>
        <w:rPr>
          <w:rFonts w:hint="eastAsia"/>
        </w:rPr>
        <w:t>获得</w:t>
      </w:r>
      <w:r w:rsidR="001D0412">
        <w:rPr>
          <w:rFonts w:hint="eastAsia"/>
        </w:rPr>
        <w:t>该区域地图</w:t>
      </w:r>
      <w:r>
        <w:rPr>
          <w:rFonts w:hint="eastAsia"/>
        </w:rPr>
        <w:t>和</w:t>
      </w:r>
      <w:r w:rsidR="001D0412">
        <w:rPr>
          <w:rFonts w:hint="eastAsia"/>
        </w:rPr>
        <w:t>区域内的单车位置数据，我们便可以通过聚类算法</w:t>
      </w:r>
      <w:r w:rsidR="001D0412">
        <w:rPr>
          <w:rFonts w:hint="eastAsia"/>
        </w:rPr>
        <w:t>+</w:t>
      </w:r>
      <w:r w:rsidR="001D0412">
        <w:rPr>
          <w:rFonts w:hint="eastAsia"/>
        </w:rPr>
        <w:t>层次分析</w:t>
      </w:r>
      <w:r w:rsidR="001D0412">
        <w:rPr>
          <w:rFonts w:hint="eastAsia"/>
        </w:rPr>
        <w:t>+</w:t>
      </w:r>
      <w:r w:rsidR="001D0412">
        <w:rPr>
          <w:rFonts w:hint="eastAsia"/>
        </w:rPr>
        <w:t>地理信息处理的方式，得到</w:t>
      </w:r>
      <w:r w:rsidR="001D0412">
        <w:rPr>
          <w:rFonts w:hint="eastAsia"/>
        </w:rPr>
        <w:t>P/M/F</w:t>
      </w:r>
      <w:r w:rsidR="001D0412">
        <w:rPr>
          <w:rFonts w:hint="eastAsia"/>
        </w:rPr>
        <w:t>分区。之后通过相似的计算机模拟手段，可以直接对于该区域的单车管理运营进行观察和模拟。</w:t>
      </w:r>
      <w:r>
        <w:rPr>
          <w:rFonts w:hint="eastAsia"/>
        </w:rPr>
        <w:t>我们对于</w:t>
      </w:r>
      <w:r w:rsidR="001D0412">
        <w:rPr>
          <w:rFonts w:hint="eastAsia"/>
        </w:rPr>
        <w:t>玉泉校区区域进行了简单的尝试。</w:t>
      </w:r>
    </w:p>
    <w:p w:rsidR="00D57D28" w:rsidRDefault="00D57D28" w:rsidP="00D57D28">
      <w:pPr>
        <w:ind w:firstLineChars="200" w:firstLine="420"/>
      </w:pPr>
      <w:r>
        <w:rPr>
          <w:rFonts w:hint="eastAsia"/>
        </w:rPr>
        <w:t>（动画消失出现）我们的模型</w:t>
      </w:r>
      <w:bookmarkStart w:id="1" w:name="_GoBack"/>
      <w:bookmarkEnd w:id="1"/>
      <w:r>
        <w:rPr>
          <w:rFonts w:hint="eastAsia"/>
        </w:rPr>
        <w:t>可延拓。</w:t>
      </w:r>
      <w:r>
        <w:rPr>
          <w:rFonts w:hint="eastAsia"/>
        </w:rPr>
        <w:t>在拥有企业盈利手段、社会管理单车方法等完整的信息与逻辑链后，我们可以在模拟模型中加入更多的影响参数</w:t>
      </w:r>
      <w:r>
        <w:rPr>
          <w:rFonts w:hint="eastAsia"/>
        </w:rPr>
        <w:t>，</w:t>
      </w:r>
      <w:r>
        <w:rPr>
          <w:rFonts w:hint="eastAsia"/>
        </w:rPr>
        <w:t>使计算机模拟一步步逼近真实环境。</w:t>
      </w:r>
      <w:r w:rsidR="006A068A">
        <w:rPr>
          <w:rFonts w:hint="eastAsia"/>
        </w:rPr>
        <w:t>比如我们可以考虑开通单车会员的用户等企业运营手段。</w:t>
      </w:r>
    </w:p>
    <w:p w:rsidR="006A068A" w:rsidRPr="006A068A" w:rsidRDefault="006A068A" w:rsidP="00D57D28">
      <w:pPr>
        <w:ind w:firstLineChars="200" w:firstLine="420"/>
        <w:rPr>
          <w:rFonts w:hint="eastAsia"/>
        </w:rPr>
      </w:pPr>
      <w:r>
        <w:rPr>
          <w:rFonts w:hint="eastAsia"/>
        </w:rPr>
        <w:t>（动画出现）</w:t>
      </w:r>
      <w:r>
        <w:rPr>
          <w:rFonts w:ascii="宋体" w:hAnsi="宋体" w:hint="eastAsia"/>
          <w:szCs w:val="21"/>
        </w:rPr>
        <w:t>计算机模拟的手段对于数据的需求程度</w:t>
      </w:r>
      <w:r>
        <w:rPr>
          <w:rFonts w:ascii="宋体" w:hAnsi="宋体" w:hint="eastAsia"/>
          <w:szCs w:val="21"/>
        </w:rPr>
        <w:t>较低</w:t>
      </w:r>
      <w:r>
        <w:rPr>
          <w:rFonts w:ascii="宋体" w:hAnsi="宋体" w:hint="eastAsia"/>
          <w:szCs w:val="21"/>
        </w:rPr>
        <w:t>，</w:t>
      </w:r>
      <w:r>
        <w:rPr>
          <w:rFonts w:ascii="宋体" w:hAnsi="宋体" w:hint="eastAsia"/>
          <w:szCs w:val="21"/>
        </w:rPr>
        <w:t>可</w:t>
      </w:r>
      <w:r>
        <w:rPr>
          <w:rFonts w:ascii="宋体" w:hAnsi="宋体" w:hint="eastAsia"/>
          <w:szCs w:val="21"/>
        </w:rPr>
        <w:t>适用于一些缺乏数据甚至无法获得数据的情况。因此以它为企业带来模拟与运营建议，</w:t>
      </w:r>
      <w:r>
        <w:rPr>
          <w:rFonts w:ascii="宋体" w:hAnsi="宋体" w:hint="eastAsia"/>
          <w:szCs w:val="21"/>
        </w:rPr>
        <w:t>节省</w:t>
      </w:r>
      <w:r>
        <w:rPr>
          <w:rFonts w:ascii="宋体" w:hAnsi="宋体" w:hint="eastAsia"/>
          <w:szCs w:val="21"/>
        </w:rPr>
        <w:t>试运行的人力物力财力。</w:t>
      </w:r>
    </w:p>
    <w:p w:rsidR="004F158C" w:rsidRDefault="002706A0" w:rsidP="00BF2D5E">
      <w:pPr>
        <w:ind w:firstLineChars="200" w:firstLine="420"/>
      </w:pPr>
      <w:r>
        <w:rPr>
          <w:rFonts w:hint="eastAsia"/>
        </w:rPr>
        <w:t>21</w:t>
      </w:r>
      <w:r w:rsidR="006A068A" w:rsidRPr="006A068A">
        <w:rPr>
          <w:rFonts w:hint="eastAsia"/>
        </w:rPr>
        <w:t>项目陈述完毕，</w:t>
      </w:r>
      <w:r w:rsidR="006A068A">
        <w:rPr>
          <w:rFonts w:hint="eastAsia"/>
        </w:rPr>
        <w:t>谢谢！</w:t>
      </w:r>
    </w:p>
    <w:sectPr w:rsidR="004F15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10A" w:rsidRDefault="003A410A" w:rsidP="006737FB">
      <w:r>
        <w:separator/>
      </w:r>
    </w:p>
  </w:endnote>
  <w:endnote w:type="continuationSeparator" w:id="0">
    <w:p w:rsidR="003A410A" w:rsidRDefault="003A410A" w:rsidP="00673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10A" w:rsidRDefault="003A410A" w:rsidP="006737FB">
      <w:r>
        <w:separator/>
      </w:r>
    </w:p>
  </w:footnote>
  <w:footnote w:type="continuationSeparator" w:id="0">
    <w:p w:rsidR="003A410A" w:rsidRDefault="003A410A" w:rsidP="006737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158C"/>
    <w:rsid w:val="00134FD0"/>
    <w:rsid w:val="001D0412"/>
    <w:rsid w:val="00236A00"/>
    <w:rsid w:val="0024293C"/>
    <w:rsid w:val="0026726E"/>
    <w:rsid w:val="002706A0"/>
    <w:rsid w:val="003A410A"/>
    <w:rsid w:val="0043077F"/>
    <w:rsid w:val="004F158C"/>
    <w:rsid w:val="00500C72"/>
    <w:rsid w:val="005950D4"/>
    <w:rsid w:val="006737FB"/>
    <w:rsid w:val="006A068A"/>
    <w:rsid w:val="007E36FB"/>
    <w:rsid w:val="00817F04"/>
    <w:rsid w:val="00866147"/>
    <w:rsid w:val="009603D6"/>
    <w:rsid w:val="00985E3D"/>
    <w:rsid w:val="009C0C3D"/>
    <w:rsid w:val="00A05CEE"/>
    <w:rsid w:val="00AD4535"/>
    <w:rsid w:val="00B06E50"/>
    <w:rsid w:val="00BA0F90"/>
    <w:rsid w:val="00BF2D5E"/>
    <w:rsid w:val="00D33CE7"/>
    <w:rsid w:val="00D57D28"/>
    <w:rsid w:val="00E14DA6"/>
    <w:rsid w:val="00E3188B"/>
    <w:rsid w:val="00E81931"/>
    <w:rsid w:val="00F67D37"/>
    <w:rsid w:val="00FB1859"/>
    <w:rsid w:val="1B697FBF"/>
    <w:rsid w:val="41316C39"/>
    <w:rsid w:val="646D6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A7D156"/>
  <w15:docId w15:val="{59079679-91F3-4F91-84A3-8CB244719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737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737FB"/>
    <w:rPr>
      <w:kern w:val="2"/>
      <w:sz w:val="18"/>
      <w:szCs w:val="18"/>
    </w:rPr>
  </w:style>
  <w:style w:type="paragraph" w:styleId="a5">
    <w:name w:val="footer"/>
    <w:basedOn w:val="a"/>
    <w:link w:val="a6"/>
    <w:rsid w:val="006737FB"/>
    <w:pPr>
      <w:tabs>
        <w:tab w:val="center" w:pos="4153"/>
        <w:tab w:val="right" w:pos="8306"/>
      </w:tabs>
      <w:snapToGrid w:val="0"/>
      <w:jc w:val="left"/>
    </w:pPr>
    <w:rPr>
      <w:sz w:val="18"/>
      <w:szCs w:val="18"/>
    </w:rPr>
  </w:style>
  <w:style w:type="character" w:customStyle="1" w:styleId="a6">
    <w:name w:val="页脚 字符"/>
    <w:basedOn w:val="a0"/>
    <w:link w:val="a5"/>
    <w:rsid w:val="006737F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673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XLL</cp:lastModifiedBy>
  <cp:revision>6</cp:revision>
  <dcterms:created xsi:type="dcterms:W3CDTF">2014-10-29T12:08:00Z</dcterms:created>
  <dcterms:modified xsi:type="dcterms:W3CDTF">2021-05-20T14:27:00Z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937891CA3BCD4A098E62B9FF326D019B</vt:lpwstr>
  </property>
</Properties>
</file>