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深入理解常见类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5.1  综述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初次接触Android源码，最多见到的一定是sp和wp。如果你只是沉迷于Java世界，那么Looper和Handler也是避不开的。本章的目的，就是把经常碰见的这些内容中的“拦路虎”一网打尽，将它们彻底搞懂。至于弄明白它们有什么好处，就是仁者见仁，智者见智了。我个人觉得，可能Looper和Handler会相对更实用一些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5.2  以“三板斧”揭秘RefBase、sp和wp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RefBase是Android中所有对象的始祖</w:t>
      </w:r>
      <w:r>
        <w:rPr>
          <w:rFonts w:hint="eastAsia"/>
          <w:sz w:val="18"/>
          <w:szCs w:val="18"/>
        </w:rPr>
        <w:t>，类似MFC中的CObject及Java中的Object对象。在Android中，RefBase结合sp和wp，实现了一套通过引用计数的方法来控制对象生命周期的机制。就如我们想像的那样，这三者的关系非常暧昧。初次接触Android源码的人往往会被那个随处可见的sp和wp搞晕了头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什么是sp和wp呢？其实，sp并不是我开始所想的smart pointer（C++语言中有这个东西），它真实的意思应该是strong pointer，而wp是weak pointer的意思。我认为，Android推出这一套机制可能是模仿Java，因为Java世界中有所谓weak reference之类的东西。sp和wp的目的，就是为了帮助健忘的程序员回收new出来的内存。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我还是喜欢赤裸裸地管理内存的分配和释放。不过，目前sp和wp的使用已经深入到Android系统的各个角落，想把它去掉真是不太可能了。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这三者的关系比较复杂，都说程咬金的“三板斧”很厉害，那么我们就借用这三板斧，揭密其相互间的暧昧关系。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5.2.1  第一板斧——初识影子对象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我们的“三板斧”，其实就是三个例子。相信这三板斧劈下去，你会很容易理解它们。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[--&gt;例子1]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//类A从RefBase派生,RefBase是万物的始祖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A：public RefBase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//A没有任何自己的功能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A* pA =new A;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//注意我们的sp，wp对象是在{}中创建的，下面的代码先创建sp，然后创建wp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sp&lt;A&gt;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spA(A);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wp&lt;A&gt;</w:t>
      </w:r>
      <w:r>
        <w:rPr>
          <w:rFonts w:hint="default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wpA(spA);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//大括号结束前，先析构wp,再析构sp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例子够简单吧？但也需一步一步分析这斧子是怎么劈下去的。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 RefBase和它的影子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类A从RefBase中派生。使用的是RefBase构造函数。代码如下所示：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[--&gt;RefBase.cpp]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RefBase::RefBase()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:mRefs(new weakref_impl(this))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//注意这句话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//mRefs是RefBase的成员变量，类型是weakref_impl，我们暂且叫它影子对象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//所以A有一个影子对象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mRefs是引用计数管理的关键类，需要进去观察。它是从RefBase的内部类weakref_type中派生出来的。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先看看它的声明：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class RefBase::weakref_impl : public RefBase::weakref_type</w:t>
      </w:r>
      <w:r>
        <w:rPr>
          <w:rFonts w:hint="default"/>
          <w:sz w:val="18"/>
          <w:szCs w:val="18"/>
        </w:rPr>
        <w:t xml:space="preserve">  </w:t>
      </w:r>
      <w:r>
        <w:rPr>
          <w:rFonts w:hint="eastAsia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//从RefBase的内部类weakref_type派生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Android频繁使用C++内部类的方法，所以初次阅读Android代码时可能会有点不太习惯，C++的内部类和Java内部类相似，但不同的是，它需要一个显示的成员指向外部类对象，而Java内部类对象就有一个隐式的成员指向外部类对象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说明：内部类在C++中的学名叫nested class（内嵌类）。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[--&gt;RefBase.cpp::weakref_imple构造]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weakref_impl(RefBase* base)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: mStrong(INITIAL_STRONG_VALUE)</w:t>
      </w:r>
      <w:r>
        <w:rPr>
          <w:rFonts w:hint="default"/>
          <w:sz w:val="18"/>
          <w:szCs w:val="18"/>
        </w:rPr>
        <w:t xml:space="preserve"> </w:t>
      </w:r>
      <w:r>
        <w:rPr>
          <w:rFonts w:hint="default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//强引用计数，初始值为0x1000000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, mWeak(0)</w:t>
      </w:r>
      <w:r>
        <w:rPr>
          <w:rFonts w:hint="default"/>
          <w:sz w:val="18"/>
          <w:szCs w:val="18"/>
        </w:rPr>
        <w:t xml:space="preserve"> </w:t>
      </w:r>
      <w:r>
        <w:rPr>
          <w:rFonts w:hint="default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//弱引用计数，初始值为0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, mBase(base)</w:t>
      </w:r>
      <w:r>
        <w:rPr>
          <w:rFonts w:hint="default"/>
          <w:sz w:val="18"/>
          <w:szCs w:val="18"/>
        </w:rPr>
        <w:t xml:space="preserve"> </w:t>
      </w:r>
      <w:r>
        <w:rPr>
          <w:rFonts w:hint="default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//该影子对象所指向的实际对象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, mFlags(0)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, mStrongRefs(NULL)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, mWeakRefs(NULL)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, mTrackEnabled(!!DEBUG_REFS_ENABLED_BY_DEFAULT)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, mRetain(false)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ind w:firstLine="36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如你所见，new了一个A对象后，其实还new了一个weakref_impl对象，这里称它为影子对象，另外我们称A为实际对象。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这里有一个问题：影子对象有什么用？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可以仔细想一下，是不是发现影子对象成员中有两个引用计数？一个强引用，一个弱引用。如果知道引用计数和对象生死有些许关联的话，就容易想到影子对象的作用了。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按上面的分析，在构造一个实际对象的同时，还会悄悄地构造一个影子对象，在嵌入式设备的内存不是很紧俏的今天，这个影子对象的内存占用已不成问题了。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sp上场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程序继续运行，现在到了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sp&lt;A&gt; spA(A);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请看sp的构造函数，它的代码如下所示：（注意，sp是一个模板类，对此不熟悉的读者可以去翻翻书，或者干脆把所有出现的T都换成A。）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[--&gt;system/core/include/utils/StrongPointer.h::sp(T*other)]</w:t>
      </w:r>
    </w:p>
    <w:p>
      <w:pP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>template&lt;typename T&gt;</w:t>
      </w:r>
    </w:p>
    <w:p>
      <w:pP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>sp&lt;T&gt;::sp(T* other)</w:t>
      </w: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iCs w:val="0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//这里的other就是刚才创建的pA</w:t>
      </w:r>
    </w:p>
    <w:p>
      <w:pP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 xml:space="preserve">        : m_ptr(other) {</w:t>
      </w: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i w:val="0"/>
          <w:iCs w:val="0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sp保存了pA的指针</w:t>
      </w:r>
    </w:p>
    <w:p>
      <w:pP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 xml:space="preserve">    if (other)</w:t>
      </w:r>
    </w:p>
    <w:p>
      <w:pP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 xml:space="preserve">        other-&gt;incStrong(this);</w:t>
      </w: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i w:val="0"/>
          <w:iCs w:val="0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//调用pA的incStrong</w:t>
      </w:r>
    </w:p>
    <w:p>
      <w:pP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i w:val="0"/>
          <w:iCs w:val="0"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OK，战场转到RefBase的incStrong中。它的代码如下所示：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RefBase::incStrong(const void* id) const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//mRefs就是刚才RefBase构造函数中new出来的影子对象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weakref_impl* const refs = mRefs;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//操作影子对象，先增加弱引用计数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refs-&gt;incWeak(id);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refs-&gt;addStrongRef(id);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 int32_t c = android_atomic_inc(&amp;refs-&gt;mStrong);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ALOG_ASSERT(c &gt; 0, "incStrong() called on %p after last strong ref", refs);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#if PRINT_REFS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ALOGD("incStrong of %p from %p: cnt=%d\n", this, id, c);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#endif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(c != INITIAL_STRONG_VALUE)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android_atomic_add(-INITIAL_STRONG_VALUE, &amp;refs-&gt;mStrong);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refs-&gt;mBase-&gt;onFirstRef();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先来看看影子对象的这两个weak函数都干了些什么。  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（1）眼见而心不烦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先来看第一个函数addWeakRef，代码如下所示：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[--&gt;RefBase.cpp]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addWeakRef(const void* /*id*/) {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呵呵，addWeakRef啥都没做，因为这是release版走的分支。调试版的代码我们就不讨论了，它是给创造RefBase、 sp，以及wp的人调试用的。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调试版分支的代码很多，看来创造它们的人，也为不理解它们之间的暧昧关系痛苦不已。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总之，一共有这么几个不用考虑的函数，我们都已列出来了。以后再碰见它们，干脆就直接跳过的是：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addStrongRef(const void* /*id*/) {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removeStrongRef(const void* /*id*/) {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addWeakRef(const void* /*id*/) {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removeWeakRef(const void* /*id*/) {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printRefs() const {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trackMe(bool, bool) { 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继续我们的征程。再看incWeak函数，代码如下所示：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RefBase::weakref_type::incWeak(const void* id)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weakref_impl* const impl = static_cast&lt;weakref_impl*&gt;(this);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impl-&gt;addWeakRef(id);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//上面说了，非调试版什么都不干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const int32_t c __unused = android_atomic_inc(&amp;impl-&gt;mWeak);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//原子操作，影子对象的弱引用计数加1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//千万记住影子对象的强弱引用计数的值，这是彻底理解sp和wp的关键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ALOG_ASSERT(c &gt;= 0, "incWeak called on %p after last weak ref", 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RefBase::incStrong(const void* id) const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  <w:lang w:val="en-US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......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//刚才增加了弱引用计数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//再增加强引用计数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refs-&gt;addStrongRef(id);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//非调试版这里什么都不干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//下面函数为原子加1操作，并返回旧值。所以c=0x1000000，而mStrong变为0x1000001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C00000"/>
          <w:sz w:val="18"/>
          <w:szCs w:val="18"/>
        </w:rPr>
        <w:t>const int32_t c = android_atomic_inc(&amp;refs-&gt;mStrong);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ALOG_ASSERT(c &gt; 0, "incStrong() called on %p after last strong ref", refs);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#if PRINT_REFS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ALOGD("incStrong of %p from %p: cnt=%d\n", this, id, c);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#endif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(c != INITIAL_STRONG_VALUE)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//如果c不是初始值，则表明这个对象已经被强引用过一次了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return;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//下面这个是原子加操作，相当于执行refs-&gt;mStrong +（-0x1000000），最终mStrong=1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android_atomic_add(-INITIAL_STRONG_VALUE, &amp;refs-&gt;mStrong);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如果是第一次引用，则调用onFirstRef，这个函数很重要，派生类可以重载这个函数，完成一些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初始化工作。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refs-&gt;mBase-&gt;onFirstRef();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说明：android_atomic_xxx是Android平台提供的原子操作函数，原子操作函数是多线程编程中的常见函数，读者可以学习原子操作函数知识，本章后面将对其做介绍。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（2）sp构造的影响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sp构造完后，它给这个世界带来了什么？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那就是RefBase中影子对象的强引用计数变为1，弱引用计数也变为1。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更准确的说法是，sp的出生导致影子对象的强引用计数加1，弱引用计数加1。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（3）wp构造的影响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继续看wp，例子中的调用方式如下：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wp&lt;A&gt; wpA(spA)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wp有好几个构造函数，原理都一样。来看这个最常见的：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template&lt;typename T&gt;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wp&lt;T&gt;::wp(const sp&lt;T&gt;&amp; other)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: m_ptr(other.m_ptr)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//wp的成员变量m_ptr指向实际对象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if (m_ptr) {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//调用pA的createWeak,并且保存返回值到成员变量m_refs中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m_refs = m_ptr-&gt;createWeak(this);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[--&gt;RefBase.cpp]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RefBase::weakref_type* RefBase::createWeak(const void* id) const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//调用影子对象的incWeak，这个我们刚才讲过了，将导致影子对象的弱引用计数增加1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mRefs-&gt;incWeak(id);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mRefs;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//返回影子对象本身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们可以看到，wp化后，影子对象的弱引用计数将增加1，所以现在弱引用计数为2，而强引用计数仍为1。另外，wp中有两个成员变量，一个保存实际对象，另一个保存影子对象。sp只有一个成员变量用来保存实际对象，但这个实际对象内部已包含了对应的影子对象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OK，wp创建完了，现在开始进入wp的析构。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（4）wp析构的影响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wp进入析构函数，这表明它快要离世了。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template&lt;typename T&gt;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wp&lt;T&gt;::~wp()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(m_ptr) m_refs-&gt;decWeak(this);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//调用影子对象的decWeak，由影子对象的基类实现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RefBase::weakref_type::decWeak(const void* id)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//把基类指针转换成子类（影子对象）的类型，这种做法有些违背面向对象编程的思想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weakref_impl* const impl = static_cast&lt;weakref_impl*&gt;(this);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impl-&gt;removeWeakRef(id);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//非调试版不做任何事情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//原子减1，返回旧值，c=2，而弱引用计数从2变为1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const int32_t c = android_atomic_dec(&amp;impl-&gt;mWeak);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ALOG_ASSERT(c &gt;= 1, "decWeak called on %p too many times", 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(c != 1) return;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//c=2，直接返回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//如果c为1，则弱引用计数为0，这说明没用弱引用指向实际对象，需要考虑是否释放内存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 OBJECT_LIFETIME_XXX和生命周期有关系，我们后面再说。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((impl-&gt;mFlags&amp;OBJECT_LIFETIME_WEAK) == OBJECT_LIFETIME_STRONG)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This is the regular lifetime case. The object is destroyed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when the last strong reference goes away. Since weakref_impl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outlive the object, it is not destroyed in the dtor, and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we'll have to do it here.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(impl-&gt;mStrong == INITIAL_STRONG_VALUE)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Special case: we never had a strong reference, so we need to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destroy the object now.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delete impl-&gt;mBase;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ALOGV("Freeing refs %p of old RefBase %p\n", this, impl-&gt;mBase);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delete impl;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less common case: lifetime is OBJECT_LIFETIME_{WEAK|FOREVER}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impl-&gt;mBase-&gt;onLastWeakRef(id);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((impl-&gt;mFlags&amp;OBJECT_LIFETIME_MASK) == OBJECT_LIFETIME_WEAK)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this is the OBJECT_LIFETIME_WEAK case. The last weak-reference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is gone, we can destroy the object.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delete impl-&gt;mBase;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OK，在例1中，wp析构后，弱引用计数减1。但由于此时强引用计数和弱引用计数仍为1，所以没有对象被干掉，即没有释放实际对象和影子对象占据的内存。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（5）sp析构的影响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下面进入sp的析构。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[--&gt;RefBase.h]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template&lt;typename T&gt;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sp&lt;T&gt;::~sp()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if(m_ptr) m_ptr-&gt;decStrong(this);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//调用实际对象的decStrong。由RefBase实现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[--&gt;RefBase.cpp]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RefBase::decStrong(const void* id) const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weakref_impl* const refs = mRefs;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refs-&gt;removeStrongRef(id);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//调用影子对象的removeStrongRef，啥都不干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//注意，此时强弱引用计数都是1，下面函数调用的结果是c=1，强引用计数为0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constint32_t c = android_atomic_dec(&amp;refs-&gt;mStrong);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(c== 1) { //对于我们的例子， c为1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//调用onLastStrongRef，表明强引用计数减为0，对象有可能被delete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const_cast&lt;RefBase*&gt;(this)-&gt;onLastStrongRef(id);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//mFlags为0，所以会通过delete this把自己干掉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//注意，此时弱引用计数仍为1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if((refs-&gt;mFlags&amp;OBJECT_LIFETIME_WEAK) != OBJECT_LIFETIME_WEAK)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delete this;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先看delete this的处理，它会导致A的析构函数被调用；再看A的析构函数，代码如下所示：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[--&gt;例子1::~A()]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//A的析构直接导致进入RefBase的析构。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>RefBase::~RefBase()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if(mRefs-&gt;mWeak == 0) {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//弱引用计数不为0，而是1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delete mRefs;  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RefBase的delete this自杀行为没有把影子对象干掉，但我们还在decStrong中，可接着从delete this往下看：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[--&gt;RefBase.cpp]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....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//接前面的delete this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if ((refs-&gt;mFlags&amp;OBJECT_LIFETIME_WEAK)!= OBJECT_LIFETIME_WEAK)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delete this;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}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//注意，实际数据对象已经被干掉了，所以mRefs也没有用了，但是decStrong刚进来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//的时候就保存mRefs到refs了，所以这里的refs指向影子对象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refs-&gt;removeWeakRef(id);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refs-&gt;decWeak(id);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//调用影子对象decWeak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[--&gt;RefBase.cpp]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RefBase::weakref_type::decWeak(const void*id)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weakref_impl*const impl = static_cast&lt;weakref_impl*&gt;(this);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impl-&gt;removeWeakRef(id);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//非调试版不做任何事情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//调用前影子对象的弱引用计数为1，强引用计数为0，调用结束后c=1，弱引用计数为0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constint32_t c = android_atomic_dec(&amp;impl-&gt;mWeak);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(c!= 1) return;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//这次弱引用计数终于变为0，并且mFlags为0， mStrong也为0。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if((impl-&gt;mFlags&amp;OBJECT_LIFETIME_WEAK) != OBJECT_LIFETIME_WEAK)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if(impl-&gt;mStrong == INITIAL_STRONG_VALUE)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delete impl-&gt;mBase;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delete impl;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//impl就是this，把影子对象自己干掉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impl-&gt;mBase-&gt;onLastWeakRef(id);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if((impl-&gt;mFlags&amp;OBJECT_LIFETIME_FOREVER) != OBJECT_LIFETIME_FOREVER)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delete impl-&gt;mBase;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好，第一板斧劈下去了！来看看它的结果是什么。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 第一板斧的结果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第一板斧过后，来总结一下刚才所学的知识：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RefBase中有一个隐含的影子对象，该影子对象内部有强弱引用计数。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sp化后，强弱引用计数各增加1，sp析构后，强弱引用计数各减1。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wp化后，弱引用计数增加1，wp析构后，弱引用计数减1。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完全彻底地消灭RefBase对象，包括让实际对象和影子对象灭亡，这些都是由强弱引用计数控制的，另外还要考虑flag的取值情况。当flag为0时，可得出如下结论：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强引用为0将导致实际对象被delete。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弱引用为0将导致影子对象被delete。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5.2.2  第二板斧——由弱生强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再看第二个例子，代码如下所示：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[--&gt;例子2]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main()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A *pA =new A();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>wp&lt;A&gt; wpA(A);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>sp&lt;A&gt; spA = wpA.promote();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//通过promote函数，得到一个sp。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对A的wp化，不再做分析了。按照前面所学的知识，wp化后仅会使弱引用计数加1，所以此处wp化的结果是：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影子对象的弱引用计数为1，强引用计数仍然是初始值0x1000000。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wpA的promote函数是从一个弱对象产生一个强对象的重要函数，试看：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 由弱生强的方法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代码如下所示：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[--&gt;RefBase.h]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template&lt;typename T&gt;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sp&lt;T&gt; wp&lt;T&gt;::promote() const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sp&lt;T&gt;(m_ptr, m_refs);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//调用sp的构造函数。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[--&gt;RefBase.h]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template&lt;typename T&gt;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sp&lt;T&gt;::sp(T* p, weakref_type* refs)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:m_ptr((p &amp;&amp; refs-&gt;attemptIncStrong(this)) ? p : 0)//有点看不清楚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//上面那行代码够简洁，但是不方便阅读，我们写成下面这样：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T* pTemp= NULL;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//关键函数attemptIncStrong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if(p !=NULL &amp;&amp; refs-&gt;attemptIncStrong(this) == true)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pTemp = p;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m_ptr =pTemp;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成败在此一举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由弱生强的关键函数是attemptIncStrong，它的代码如下所示：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[--&gt;RefBase.cpp]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bool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RefBase::weakref_type::attemptIncStrong(const void* id)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incWeak(id);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//增加弱引用计数，此时弱引用计数变为2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weakref_impl* const impl = static_cast&lt;weakref_impl*&gt;(this);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int32_t curCount = impl-&gt;mStrong;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//这个仍是初始值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//下面这个循环，在多线程操作同一个对象时可能会循环多次。这里可以不去管它，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//它的目的就是使强引用计数增加1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while(curCount &gt; 0 &amp;&amp; curCount != INITIAL_STRONG_VALUE)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if(android_atomic_cmpxchg(curCount, curCount+1, &amp;impl-&gt;mStrong) ==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curCount = impl-&gt;mStrong;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if(curCount &lt;= 0 || curCount == INITIAL_STRONG_VALUE)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bool allow;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下面这个allow的判断极为精妙。impl的mBase对象就是实际对象，有可能已经被delete了。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curCount为0，表示强引用计数肯定经历了INITIAL_STRONG_VALUE-&gt;1-&gt;...-&gt;0的过程。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mFlags就是根据标志来决定是否继续进行||或&amp;&amp;后的判断，因为这些判断都使用了mBase，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如不做这些判断，一旦mBase指向已经回收的地址，你就等着segment fault吧！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其实，咱们大可不必理会这些东西，因为它不影响我们的分析和理解。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if(curCount == INITIAL_STRONG_VALUE)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allow =(impl-&gt;mFlags&amp;OBJECT_LIFETIME_WEAK) != OBJECT_LIFETIME_WEAK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|| impl-&gt;mBase-&gt;onIncStrongAttempted(FIRST_INC_STRONG, 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allow = (impl-&gt;mFlags&amp;OBJECT_LIFETIME_WEAK) ==OBJECT_LIFETIME_WEAK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&amp;&amp; impl-&gt;mBase-&gt;onIncStrongAttempted(FIRST_INC_STRONG,id);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if(!allow)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//表示不允许由弱生强，弱引用计数要减去1，这是因为咱们进来时加过一次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decWeak(id);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return false; //由弱生强失败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>//允许由弱生强，则强引用计数要增加1，而弱引用计数已经增加过了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curCount = android_atomic_inc(&amp;impl-&gt;mStrong);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if(curCount &gt; 0 &amp;&amp; curCount &lt; INITIAL_STRONG_VALUE)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impl-&gt;mBase-&gt;onLastStrongRef(id);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impl-&gt;addWeakRef(id);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impl-&gt;addStrongRef(id);//两个函数调用没有作用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if(curCount == INITIAL_STRONG_VALUE)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//强引用计数变为1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android_atomic_add(-INITIAL_STRONG_VALUE, &amp;impl-&gt;mStrong);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//调用onFirstRef，通知该对象第一次被强引用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impl-&gt;mBase-&gt;onFirstRef();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true; //由弱生强成功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 第二板斧的结果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promote完成后，相当于增加了一个强引用。根据上面所学的知识可知：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由弱生强成功后，强弱引用计数均增加1。所以现在影子对象的强引用计数为1，弱引用计数为2。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5.2.3  第三板斧——破解生死魔咒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 延长生命的魔咒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RefBase为我们提供了一个这样的函数：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extendObjectLifetime(int32_t mode)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另外还定义了一个枚举：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enum {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OBJECT_LIFETIME_WEAK    = 0x0001,</w:t>
      </w:r>
    </w:p>
    <w:p>
      <w:pPr>
        <w:ind w:left="420" w:leftChars="0"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OBJECT_LIFETIME_FOREVER = 0x0003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注意：FOREVER的值是3，二进制表示是B11，而WEAK的二进制是B01，也就是说FOREVER包括了WEAK的情况。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上面这两个枚举值，是破除强弱引用计数作用的魔咒。先观察flags为OBJECT_LIFETIME_WEAK的情况，见下面的例子。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[--&gt;例子3]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class A：public RefBase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publicA()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extendObjectLifetime(OBJECT_LIFETIME_WEAK);//在构造函数中调用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main()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A *pA =new A();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wp&lt;A&gt; wpA(A);//弱引用计数加1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sp&lt;A&gt;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spA(pA) //sp后，结果是强引用计数为1，弱引用计数为2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sp的析构将直接调用RefBase的decStrong，它的代码如下所示：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[--&gt;RefBase.cpp]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RefBase::decStrong(const void* id) const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weakref_impl* const refs = mRefs;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refs-&gt;removeStrongRef(id);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constint32_t c = android_atomic_dec(&amp;refs-&gt;mStrong);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(c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== 1) {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//上面原子操作后，强引用计数为0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const_cast&lt;RefBase*&gt;(this)-&gt;onLastStrongRef(id);、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//注意这句话。如果flags不是WEAK或FOREVER的话，将delete数据对象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//现在我们的flags是WEAK，所以不会delete 它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if((refs-&gt;mFlags&amp;OBJECT_LIFETIME_WEAK) != OBJECT_LIFETIME_WEAK)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delete this;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refs-&gt;removeWeakRef(id);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refs-&gt;decWeak(id);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//调用前弱引用计数是2。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然后调用影子对象的decWeak。再来看它的处理，代码如下所示：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[--&gt;RefBase.cpp::weakref_type的decWeak()函数]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void RefBase::weakref_type::decWeak(const void*id)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weakref_impl* const impl = static_cast&lt;weakref_impl*&gt;(this);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impl-&gt;removeWeakRef(id);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constint32_t c = android_atomic_dec(&amp;impl-&gt;mWeak);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(c!= 1) return;  //c为2，弱引用计数为1，直接返回。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假设我们现在到了例子中的wp析构之处，这时也会调用decWeak，调用上边的原子减操作后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c=1，弱引用计数变为0，此时会继续往下运行。由于mFlags为WEAK ，所以不满足if的条件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if((impl-&gt;mFlags&amp;OBJECT_LIFETIME_WEAK) != OBJECT_LIFETIME_WEAK)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if(impl-&gt;mStrong == INITIAL_STRONG_VALUE)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delete impl-&gt;mBase;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delete impl;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else{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//flag为WEAK,满足else分支的条件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impl-&gt;mBase-&gt;onLastWeakRef(id);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由于flags值满足下面这个条件，所以实际对象会被delete，根据前面的分析， 实际对象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的delete会检查影子对象的弱引用计数，如果它为0，则会把影子对象也delete掉。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由于影子对象的弱引用计数此时已经为0，所以影子对象也会被delete。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if((impl-&gt;mFlags&amp;OBJECT_LIFETIME_FOREVER) != OBJECT_LIFETIME_FOREVER)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delete impl-&gt;mBase;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 LIFETIME_WEAK的魔力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看完上面的例子，我们发现什么了？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在LIFETIME_WEAK的魔法下，强引用计数为0，而弱引用计数不为0的时候，实际对象没有被delete！只有当强引用计数和弱引用计数同时为0时，实际对象和影子对象才会被delete。</w:t>
      </w:r>
    </w:p>
    <w:p>
      <w:pPr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 魔咒大揭秘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至于LIFETIME_FOREVER的破解，就不用再来一斧子了，我直接的答案是：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flags为0，强引用计数控制实际对象的生命周期，弱引用计数控制影子对象的生命周期。强引用计数为0后，实际对象被delete。所以对于这种情况，应记住的是，使用wp时要由弱生强，以免收到segment fault信号。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flags为LIFETIME_WEAK，强引用计数为0，弱引用计数不为0时，实际对象不会被delete。当弱引用计数减为0时，实际对象和影子对象会同时被delete。这是功德圆满的情况。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·  flags为LIFETIME_FOREVER，对象将长生不老，彻底摆脱强弱引用计数的控制。所以你要在适当的时候杀死这些老妖精，免得她祸害“人间”。</w:t>
      </w:r>
    </w:p>
    <w:p>
      <w:pPr>
        <w:ind w:firstLine="420" w:firstLineChars="0"/>
        <w:rPr>
          <w:rFonts w:hint="eastAsia"/>
          <w:sz w:val="18"/>
          <w:szCs w:val="18"/>
        </w:rPr>
      </w:pP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5.2.4  轻量级的引用计数控制LightRefBase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上面介绍的RefBase，是一个重量级的引用计数控制类。那么，究竟有没有一个简单些的引用计数控制类呢？Android为我们提供了一个轻量级的LightRefBase。这个类非常简单，我们不妨一起来看看。</w:t>
      </w:r>
    </w:p>
    <w:p>
      <w:pPr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[--&gt;RefBase.h]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template &lt;class T&gt;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class LightRefBase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inline LightRefBase() : mCount(0) { }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void incStrong(__attribute__((unused)) const void* id) const {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//LightRefBase只有一个引用计数控制量mCount。incStrong的时候使它增加1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android_atomic_inc(&amp;mCount);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inline void decStrong(__attribute__((unused)) const void* id) const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(android_atomic_dec(&amp;mCount) == 1)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//decStrong的时候减1，当引用计数变为零的时候，delete掉自己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delete static_cast&lt;const T*&gt;(this);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//! DEBUGGING ONLY: Get current strong ref count.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inline int32_t getStrongCount() const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mCount;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typedef LightRefBase&lt;T&gt; basetype;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protected: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inline ~LightRefBase() {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private: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friend class ReferenceMover;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inline static void renameRefs(size_t n, const ReferenceRenamer&amp; renamer) {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inline static void renameRefId(T* ref,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const void* old_id, const void* new_id) {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private: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mutable volatile int32_t mCount;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//引用计数控制变量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LightRefBase类够简单吧？不过它是一个模板类，我们该怎么用它呢？下面给出一个例子，其中类A是从LightRefBase派生的，写法如下：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class A:public LightRefBase&lt;A&gt; //注意派生的时候要指明是LightRefBase&lt;A&gt;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A(){};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~A(){};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另外，我们从LightRefBase的定义中可以知道，它支持sp的控制，因为它只有incStrong和decStrong函数。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5.2.5  题外话——三板斧的来历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从代码量上看，RefBase、sp和wp的代码量并不多，但里边的关系，尤其是flags的引入，曾一度让我眼花缭乱。当时，我确实很希望能自己调试一下这些例子，但在设备上调试native代码，需要花费很大的精力，即使是通过输出log的方式也需要很多时间。该怎么解决这一难题？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既然它的代码不多而且简单，那何不把它移植到台式机的开发环境下，整一个类似的RefBase呢？由于有了这样的构想，我便用上了Visual Studio。至于那些原子操作，Windows平台上有很直接的InterlockedExchangeXXX与之对应，真的是踏破铁鞋无觅处，得来全不费功夫！（在Linux平台上，不考虑多线程的话，将原子操作换成普通的非原子操作不是也可以吗？如果更细心更负责任的话，你可以自己用汇编来实现常用的原子操作，内核代码中有现成的函数，一看就会明白。）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如果把破解代码看成是攻城略地的话，我们必须学会灵活多变，而且应力求破解方法日臻极致！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5.3  Thread类以及常用同步类的分析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Thread类是Android为线程操作而做的一个封装。代码在Thread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s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.cpp中，其中还封装了一些与线程同步相关（既然是封装，要掌握它，最重要的当然是与Pthread相关的知识）的类。我们拟先行分析Threa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d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类，进而再介绍与常用同步类相关的知识。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5.3.1  一个变量引发的思考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Thread类虽说挺简单，但它构造函数中的那个canCallJava却一度使我感到费解。因为我一直使用的是自己封装的Pthread类。当发现Thread构造函数中竟然存在这样一个东西时，很担心自己封装的Pthread类会不会有什么重大问题，因为当时我还从来没考虑过Java方面的问题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 canCallJava表示这个线程是否会使用JNI函数。为什么需要一个这样的参数呢？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Thread(bool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canCallJava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= true)。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我们必须得了解它实际创建的线程函数是什么。Thread类真实的线程是创建在run函数中的。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1. 一个变量，两种处理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先来看一段代码：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[--&gt;Thread</w:t>
      </w:r>
      <w:r>
        <w:rPr>
          <w:rFonts w:hint="default" w:ascii="Courier New" w:hAnsi="Courier New" w:cs="Courier New"/>
          <w:b/>
          <w:bCs/>
          <w:sz w:val="18"/>
          <w:szCs w:val="18"/>
        </w:rPr>
        <w:t>s</w:t>
      </w:r>
      <w:r>
        <w:rPr>
          <w:rFonts w:hint="default" w:ascii="Courier New" w:hAnsi="Courier New" w:cs="Courier New"/>
          <w:b/>
          <w:bCs/>
          <w:sz w:val="18"/>
          <w:szCs w:val="18"/>
        </w:rPr>
        <w:t>.cpp]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Thread::run(const char* name, int32_t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priority, size_t stack)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Mutex::Autolock_l(mLock);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....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//如果mCanCallJava为真，则调用createThreadEtc函数，线程函数是_threadLoop。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//_threadLoop是Thread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s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.cpp中定义的一个函数。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if(mCanCallJava)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res = createThreadEtc(_threadLoop,this, name, priority,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stack,&amp;mThread);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res = androidCreateRawThreadEtc(_threadLoop, this, name, priority,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   stack,&amp;mThread);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上面的mCanCallJava将线程创建函数的逻辑分为两个分支，虽传入的参数都有_threadLoop，但调用的函数却不同。先直接看mCanCallJava为true的这个分支，代码如下所示：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bool createThreadEtc(thread_func_t entryFunction,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void *userData,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const char* threadName = "android:unnamed_thread",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int32_t threadPriority = PRIORITY_DEFAULT,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size_t threadStackSize = 0,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thread_id_t *threadId = 0)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androidCreateThreadEtc(entryFunction, userData, threadName,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threadPriority, threadStackSize, threadId) ? true : false;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它调用的是androidCreateThreadEtc函数，相关代码如下所示：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 gCreateThreadFn是函数指针，初始化时和mCanCallJava为false时使用的是同一个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//线程创建函数。那么有地方会修改它吗？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androidCreateThreadEtc(android_thread_func_t entryFunction,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void *userData,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const char* threadName,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int32_t threadPriority,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size_t threadStackSize,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android_thread_id_t *threadId)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gCreateThreadFn(entryFunction, userData, threadName,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threadPriority, threadStackSize, threadId);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如果没有人修改这个函数指针，那么mCanCallJava就是虚晃一枪，并无什么作用，很可惜，代码中有的地方是会修改这个函数指针的指向的，请看：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2. zygote偷梁换柱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在第四章4.2.1的第2小节AndroidRuntime调用startReg的地方，就有可能修改这个函数指针，其代码如下所示：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[--&gt;AndroidRuntime.cpp]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/*static*/ int AndroidRuntime::startReg(JNIEnv* env)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//这里会修改函数指针为javaCreateThreadEtc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androidSetCreateThreadFunc((android_create_thread_fn) javaCreateThreadEtc);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ALOGV("--- registering native functions ---\n");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env-&gt;PushLocalFrame(200);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(register_jni_procs(gRegJNI, NELEM(gRegJNI), env) &lt; 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env-&gt;PopLocalFrame(NULL);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env-&gt;PopLocalFrame(NULL);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//createJavaThread("fubar", quickTest, (void*) "hello");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所以，如果mCanCallJava为true，则将调用javaCreateThreadEtc。那么，这个函数有什么特殊之处呢？来看其代码，如下所示：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[--&gt;AndroidRuntime.cpp]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/*static*/ int AndroidRuntime::javaCreateThreadEtc(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android_thread_func_t entryFunction,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void* userData,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const char* threadName,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int32_t threadPriority,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size_t threadStackSize,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                android_thread_id_t* threadId)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javaThreadShell must free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void** args = (void**) malloc(3 * sizeof(void*));   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result;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(!threadName)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threadName = "unnamed thread";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args[0] = (void*) entryFunction;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args[1] = userData;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args[2] = (void*) strdup(threadName);   // javaThreadShell must free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//调用的还是androidCreateRawThreadEtc，但线程函数却换成了javaThreadShell。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result = androidCreateRawThreadEtc(AndroidRuntime::javaThreadShell, args,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threadName, threadPriority, threadStackSize, threadId);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result;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[--&gt;AndroidRuntime.cpp]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AndroidRuntime::javaThreadShell(void* args){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int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result;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//把这个线程attach到JNI环境中，这样这个线程就可以调用JNI的函数了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if(javaAttachThread(name, &amp;env) != JNI_OK)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return -1;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//调用实际的线程函数干活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result = (*(android_thread_func_t)start)(userData);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//从JNI环境中detach出来。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javaDetachThread();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free(name);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result;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3. 费力而讨好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你明白mCanCallJava为true的目的了吗？它创建的新线程将：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在调用你的线程函数之前会attach到 JNI环境中，这样，你的线程函数就可以无忧无虑地使用JNI函数了。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线程函数退出后，它会从JNI环境中detach，释放一些资源。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第二点尤其重要，因为进程退出前，dalvik虚拟机会检查是否有attach了，但是最后未detach的线程如果有，则会直接abort（这不是一件好事）。如果你关闭JNI check选项，就不会做这个检查，但我觉得，这个检查和资源释放有关系。建议还是重视JNIcheck。如果直接使用POSIX的线程创建函数，那么凡是使用过attach的，最后就都需要detach！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Android为了dalvik的健康真是费尽心机呀。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4. 线程函数_threadLoop介绍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不论一分为二是如何处理的，最终的线程函数_threadLoop都会被调用，为什么不直接调用用户传入的线程函数呢？莫非_threadLoop会有什么暗箱操作吗？下面，我们来看：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[--&gt;Thread.cpp]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Thread::_threadLoop(void* user)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Thread* const self = static_cast&lt;Thread*&gt;(user);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sp&lt;Thread&gt; strong(self-&gt;mHoldSelf);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wp&lt;Thread&gt; weak(strong);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self-&gt;mHoldSelf.clear();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#ifdef HAVE_ANDROID_OS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 this is very useful for debugging with gdb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self-&gt;mTid = gettid();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#endif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bool first = true;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do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bool result;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(first)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first = false;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//self代表继承Thread类的对象，第一次进来将调用readyToRun，看看是否准备好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self-&gt;mStatus = self-&gt;readyToRun();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result = (self-&gt;mStatus == NO_ERROR);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if (result &amp;&amp; !self-&gt;exitPending())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Binder threads (and maybe others) rely on threadLoop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running at least once after a successful ::readyToRun()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(unless, of course, the thread has already been asked to exit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at that point).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This is because threads are essentially used like this: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  (new ThreadSubclass())-&gt;run();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The caller therefore does not retain a strong reference to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the thread and the thread would simply disappear after the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successful ::readyToRun() call instead of entering the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// threadLoop at least once.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    result = self-&gt;threadLoop();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else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调用子类实现的threadLoop函数，注意这段代码运行在一个do-while循环中。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这表示即使我们的threadLoop返回了，线程也不一定会退出。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result = self-&gt;threadLoop();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establish a scope for mLock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Mutex::Autolock _l(self-&gt;mLock);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线程退出的条件：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1）result 为false。这表明，如果子类在threadLoop中返回false，线程就可以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退出。这属于主动退出的情况，是threadLoop自己不想继续干活了，所以返回false。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读者在自己的代码中千万别写错threadLoop的返回值。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2）mExitPending为true，这个变量可由Thread类的requestExit函数设置，这种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情况属于被动退出，因为由外界强制设置了退出条件。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(result == false || self-&gt;mExitPending)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self-&gt;mExitPending = true;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self-&gt;mRunning = false;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clear thread ID so that requestExitAndWait() does not exit if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called by a new thread using the same thread ID as this one.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self-&gt;mThread = thread_id_t(-1);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note that interested observers blocked in requestExitAndWait are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// awoken by broadcast, but blocked on mLock until break exits scope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self-&gt;mThreadExitedCondition.broadcast();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break;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Release our strong reference, to let a chance to the thread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to die a peaceful death.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strong.clear();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 And immediately, re-acquire a strong reference for the next loop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strong = weak.promote();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while(strong !=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关于_threadLoop，我们就介绍到这里。请读者务必注意下面一点：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threadLoop运行在一个循环中，它的返回值可以决定是否退出线程。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5.3.2  常用同步类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同步，是多线程编程中不可回避的话题，同时也是一个非常复杂的问题。这里，只简单介绍一下Android提供的同步类。这些类，只对系统提供的多线程同步函数（这种函数我们也称之为Raw API）进行了面向对象的封装，读者必须先理解Raw API，然后才能真正掌握其具体用法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Android提供了两个封装好的同步类，它们是Mutex和Condition。这是重量级的同步技术，一般内核会有对应的支持。另外，OS还提供了简单的原子操作，这些也算是同步技术的一种。下面分别来介绍这三种东西。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1. 互斥类——Mutex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Mutex是互斥类，用于多线程访问同一个资源的时候，保证一次只能有一个线程能访问该资源。在《Windows核心编程》①一书中，对于这种互斥访问有一个很形象的比喻：想象你在飞机上如厕，这时卫生间的信息牌上显示“有人”，你必须等里边的人出来后才可进去。这就是互斥的含义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下面来看Mutex的实现方式，它们都很简单。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（1）Mutex介绍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其代码如下所示：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Mutex::Mutex(int type, __attribute__((unused)) const char* name) {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if (type == SHARED) {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//type如果是SHARED，则表明这个Mutex支持跨进程的线程同步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//以后我们在Audio系统和Surface系统中会经常见到这种用法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pthread_mutexattr_t attr;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pthread_mutexattr_init(&amp;attr);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pthread_mutexattr_setpshared(&amp;attr, PTHREAD_PROCESS_SHARED);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pthread_mutex_init(&amp;mMutex, &amp;attr);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pthread_mutexattr_destroy(&amp;attr);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pthread_mutex_init(&amp;mMutex, NULL);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Mutex::~Mutex()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pthread_mutex_destroy(&amp;mMutex);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status_t Mutex::lock()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-pthread_mutex_lock(&amp;mMutex);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void Mutex::unlock()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pthread_mutex_unlock(&amp;mMutex);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status_t Mutex::tryLock()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-pthread_mutex_trylock(&amp;mMutex);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关于Mutex的使用，除了初始化外，最重要的是lock和unlock函数的使用，它们的用法如下：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要想独占卫生间，必须先调用Mutex的lock函数。这样，这个区域就被锁住了。如果这块区域之前已被别人锁住，lock函数则会等待，直到可以进入这块区域为止。系统保证一次只有一个线程能lock成功。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当你“方便”完毕，记得调用Mutex的unlock以释放互斥区域。这样，其他人的lock才可以成功返回。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另外，Mutex还提供了一个trylock函数，该函数只是尝试去锁住该区域，使用者需要根据trylock的返回值判断是否成功锁住了该区域。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注意，以上这些内容都和Raw API有关，不了解它的读者可自行学习与它相关的知识。在Android系统中，多线程也是常见和重要的编程手段，务请大家重视。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Mutex类确实比Raw API方便好用，不过还是稍显麻烦。来看下一节。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[--&gt;Thread.h Mutex::Autolock声明和实现]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class Autolock {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public: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//构造的时候调用lock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inline Autolock(Mutex&amp; mutex) : mLock(mutex)  { mLock.lock();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inline Autolock(Mutex* mutex) : mLock(*mutex) { mLock.lock();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//析构的时候调用unlock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inline ~Autolock() { mLock.unlock();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private: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Mutex&amp; mLock;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AutoLock的用法很简单：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先定义一个Mutex，如 Mutex xlock；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在使用xlock的地方，定义一个AutoLock，如 AutoLock autoLock（xlock）。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由于C++对象的构造和析构函数都是自动被调用的，所以在AutoLock的生命周期内，xlock的lock和unlock也就自动被调用了，这样就省去了重复书写unlock的麻烦，而且lock和unlock的调用肯定是一一对应的，这样就绝对不会出错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2. 条件类——Condition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多线程同步中的条件类对应的是下面一种使用场景：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线程A做初始化工作，而其他线程比如线程B、C必须等到初始化工作完后才能工作，即线程B、C在等待一个条件，我们称B、C为等待者。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当线程A完成初始化工作时，会触发这个条件，那么等待者B、C就会被唤醒。触发这个条件的A就是触发者。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上面的使用场景非常形象，而且条件类提供的函数也非常形象，它的代码如下所示：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[--&gt;Thread.h::Condition的声明和实现]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class Condition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enum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PRIVATE = 0,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SHARED = 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enum WakeUpType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WAKE_UP_ONE = 0,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WAKE_UP_ALL = 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Condition();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Condition(int type);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//如果type是SHARED，表示支持跨进程的条件同步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~Condition();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Wait on the condition variable.  Lock the mutex before calling.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//线程B和C等待事件，wait这个名字是不是很形象呢？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status_t wait(Mutex&amp; mutex);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same with relative timeout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//线程B和C的超时等待，B和C可以指定等待时间，当超过这个时间条件却还不满足则退出等待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status_t waitRelative(Mutex&amp; mutex, nsecs_t reltime);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Signal the condition variable, allowing exactly one thread to continue.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//触发者A用来通知条件已经满足，但是B和C只有一个会被唤醒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void signal();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Signal the condition variable, allowing one or all threads to continue.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void signal(WakeUpType type)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(type == WAKE_UP_ONE)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signal();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broadcast();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Signal the condition variable, allowing all threads to continue.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//触发者A用来通知条件已经满足，所有等待者都会被唤醒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void broadcast();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private: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#if defined(HAVE_PTHREADS)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pthread_cond_t mCond;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#else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void*   mState;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#endif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};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Condition::Condition()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pthread_cond_init(&amp;mCond, NULL);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Condition::Condition(int type)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(type == SHARED) {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//设置跨进程的同步支持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pthread_condattr_t attr;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pthread_condattr_init(&amp;attr);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pthread_condattr_setpshared(&amp;attr, PTHREAD_PROCESS_SHARED);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pthread_cond_init(&amp;mCond, &amp;attr);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pthread_condattr_destroy(&amp;attr);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 else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pthread_cond_init(&amp;mCond, NULL);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Condition::~Condition()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pthread_cond_destroy(&amp;mCond);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status_t Condition::wait(Mutex&amp; mutex)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-pthread_cond_wait(&amp;mCond, &amp;mutex.mMutex);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status_t Condition::waitRelative(Mutex&amp; mutex, nsecs_t reltime)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#if defined(HAVE_PTHREAD_COND_TIMEDWAIT_RELATIVE)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timespec ts;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ts.tv_sec  = reltime/1000000000;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ts.tv_nsec = reltime%1000000000;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return -pthread_cond_timedwait_relative_np(&amp;mCond, &amp;mutex.mMutex, &amp;ts);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//有些系统没有实现POSIX的相关函数，所以不同系统需要调用不同的函数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#else // HAVE_PTHREAD_COND_TIMEDWAIT_RELATIVE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timespec ts;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#if defined(HAVE_POSIX_CLOCKS)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clock_gettime(CLOCK_REALTIME, &amp;ts);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#else // HAVE_POSIX_CLOCKS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// we don't support the clocks here.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struct timeval t;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gettimeofday(&amp;t, NULL);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ts.tv_sec = t.tv_sec;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ts.tv_nsec= t.tv_usec*1000;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#endif // HAVE_POSIX_CLOCKS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ts.tv_sec += reltime/1000000000;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ts.tv_nsec+= reltime%1000000000;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(ts.tv_nsec &gt;= 1000000000)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ts.tv_nsec -= 1000000000;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ts.tv_sec  += 1;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-pthread_cond_timedwait(&amp;mCond, &amp;mutex.mMutex, &amp;ts);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#endif // HAVE_PTHREAD_COND_TIMEDWAIT_RELATIVE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void Condition::signal()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pthread_cond_signal(&amp;mCond);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inline void Condition::broadcast()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pthread_cond_broadcast(&amp;mCond);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可以看出，Condition的实现全是凭借调用了Raw API的pthread_cond_xxx函数。这里要重点说明的是，Condition类必须配合Mutex来使用。什么意思？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上面代码中，不论是wait、waitRelative、signal还是broadcast的调用，都放在一个Mutex的lock和unlock范围中，尤其是wait和waitRelative函数的调用，这是强制性的。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来看一个实际的例子，加深一下对Condition类和Mutex类使用的印象。这个例子是Thread类的requestExitAndWait，目的是等待工作线程退出，代码如下所示：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status_t Thread::requestExitAndWait()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Mutex::Autolock _l(mLock);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//使用Autolock，mLock被锁住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(mThread == getThreadId())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ALOGW(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"Thread (this=%p): don't call waitForExit() from this "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"Thread object's thread. It's a guaranteed deadlock!",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this);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return WOULD_BLOCK;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mExitPending = true;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while (mRunning == true) {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/*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条件变量的等待，这里为什么要通过while循环来反复检测mRunning？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因为某些时候即使条件类没有被触发，wait也会返回。关于这个问题，强烈建议读者阅读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前边推荐的《Programming with POSIX Thread》一书。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*/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mThreadExitedCondition.wait(mLock);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 This next line is probably not needed any more, but is being left for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// historical reference. Note that each interested party will clear flag.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mExitPending = false;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//退出前，局部变量Mutex::Autolock _l的析构会被调用，unlock也就会被自动调用。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mStatus;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那么，什么地方会触发这个条件呢？是在工作线程退出前。其代码如下所示：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[--&gt;Thread.cpp]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int Thread::_threadLoop(void* user)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Thread* const self =static_cast&lt;Thread*&gt;(user);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sp&lt;Thread&gt; strong(self-&gt;mHoldSelf);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wp&lt;Thread&gt; weak(strong);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self-&gt;mHoldSelf.clear();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do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......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result= self-&gt;threadLoop();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//调用子类的threadLoop函数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//如果mExitPending为true，则退出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if(result == false || self-&gt;mExitPending)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self-&gt;mExitPending = true;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//退出前触发条件变量，唤醒等待者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self-&gt;mLock.lock();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//lock锁住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//mRunning的修改位于锁的保护中。如果你阅读了前面推荐的书，这里也就不难理解了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self-&gt;mRunning = false;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self-&gt;mThreadExitedCondition.broadcast();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self-&gt;mLock.unlock();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//释放锁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break;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//退出循环，此后该线程函数会退出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}while(strong != 0);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0;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关于Android多线程的同步类，暂时介绍到此吧。当然，这些类背后所隐含的知识及技术是读者需要倍加重视的。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希望我们能养成一种由点及面的学习方法。以我们的同步类为例，假设你是第一次接触多线程编程，也学会了如何使用Mutex和Condition这两个类，不妨以这两个类代码中所传递的知识做为切入点，把和多线程相关的所有知识（这个知识不仅仅是函数的使用，还包括多线程的原理，多线程的编程模型，甚至是现在很热门的并行多核编程）普遍了解一下。只有深刻理解并掌握了原理等基础和框架性的知识，才能以不变应万变，才能做到游刃有余。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3. 原子操作函数介绍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什么是原子操作？所谓原子操作，就是该操作绝不会在执行完毕前被任何其他任务或事件打断，也就说，原子操作是最小的执行单位。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上面这句话放到代码中是什么意思？请看一个例子：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[--&gt;例子]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static int g_flag = 0; //全局变量g_flag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static Mutex lock  ;//全局的锁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//线程1执行thread1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void thread1()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//g_flag递减,每次操作前锁住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lock.lock();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g_flag--;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lock.unlock();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//线程2中执行thread2函数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void thread2()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lock.lock();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g_flag++; //线程2对g_flag进行递增操作，每次操作前要取得锁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lock.unlock();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为什么需要Mutex来帮忙呢？因为g_flags++或者g_flags—操作都不是原子操作。从汇编指令的角度看，C/C++中的一条语句对应了数条汇编指令。以g_flags++操作为例，它生成的汇编指令可能就是以下三条：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从内存中取数据到寄存器。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对寄存器中的数据进行递增操作，结果还在寄存器中。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寄存器的结果写回内存。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这三条汇编指令，如果按正常的顺序连续执行，是没有问题的，但在多线程时就不能保证了。例如，线程1在执行第一条指令后，线程2由于调度的原因，抢先在线程1之前连续执行完了三条指令。这样，线程1继续执行指令时，它所使用的值就不是线程2更新后的值，而是之前的旧值。再对这个值进行操作便没有意义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在一般情况下，处理这种问题可以使用Mutex来加锁保护，但Mutex的使用比它所要保护的内容还复杂，例如，锁的使用将导致从用户态转入内核态，有较大的浪费。那么，有没有简便些的办法让这些加、减等操作不被中断呢？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答案是肯定的，但这需要CPU的支持。在X86平台上，一个递增操作可以用下面的内嵌汇编语句实现：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#define LOCK "lock;"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INT32 InterlockedIncrement(INT32* lpAddend)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/*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这是我们在Linux平台上实现Windows API时使用的方法。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其中在SMP系统上，LOCK定义成”lock;”表示锁总线，这样同一时刻只能有一个CPU访问总线。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非SMP系统，LOCK定义成空。由于InterlockedIncrement要返回递增前的旧值，所以我们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使用了xaddl指令，它先交换源和目的的操作数，再进行递增操作。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*/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INT32i = 1;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__asm____volatile__(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         LOCK"xaddl %0, %1"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         :"+r"(i), "+m" (*lpAddend)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         :: "memory");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return*lpAddend;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Android提供了相关的原子操作函数。这里，有必要介绍一下各个函数的作用。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[--&gt;Atomic.h]，注意该文件位置在system/core/include/cutils目录中。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//原子赋值操作，结果是*addr=value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void android_atomic_write(int32_t value,volatile int32_t* addr);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//下面所有函数的返回值都是操作前的旧值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//原子加1和原子减1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int32_t android_atomic_inc(volatile int32_t*addr);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int32_t android_atomic_dec(volatile int32_t*addr);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//原子加法操作，value为被加数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int32_t android_atomic_add(int32_t value,volatile int32_t* addr);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//原子“与”和“或”操作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int32_t android_atomic_and(int32_t value,volatile int32_t* addr);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int32_t android_atomic_or(int32_t value,volatile int32_t* addr);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/*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条件交换的原子操作。只有在oldValue等于*addr时，才会把newValue赋值给*addr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这个函数的返回值须特别注意。返回值非零，表示没有进行赋值操作。返回值为零，表示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进行了原子操作。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*/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int android_atomic_cmpxchg(int32_t oldvalue,int32_t newvalue,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                        volatile int32_t*addr);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有兴趣的话，读者可以对上述函数的实现进行深入研究，其中，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X86平台的实现在system/core/libcutils/Atomic.c中，注意其代码在#elif defined(__i386__) || defined(__x86_64__)所包括的代码段内。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ARM平台的实现在system/core/libcutils/atomic-android-arm.S汇编文件中。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原子操作的最大好处在于避免了锁的使用，这对整个程序运行效率的提高有很大帮助。目前，在多核并行编程中，最高境界就是完全不使用锁。当然，它的难度可想而知是巨大的。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5.4  Looper和Handler类分析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就应用程序而言，Android系统中Java的和其他系统上的相同，是靠消息驱动来工作的，它们大致的工作原理如下：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有一个消息队列，可以往这个消息队列中投递消息。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有一个消息循环，不断从消息队列中取出消息，然后处理。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我们用图5-1来展示这个工作过程：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drawing>
          <wp:inline distT="0" distB="0" distL="114300" distR="114300">
            <wp:extent cx="5269230" cy="2710815"/>
            <wp:effectExtent l="0" t="0" r="7620" b="13335"/>
            <wp:docPr id="1" name="图片 1" descr="02155451_8K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55451_8KQ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图5-1  线程和消息处理原理图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从图中可以看出：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事件源把待处理的消息加入到消息队列，一般是加至队列尾，一些优先级高的消息也可以加至队列头。事件源提交的消息可以是按键、触摸屏等物理事件产生的消息，也可以是来自系统或应用程序本身发出的请求消息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处理线程不断从消息队列头中取出消息并处理，事件源可以把优先级高的消息放到队列头，这样，优先级高的消息就会首先被处理。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在Android系统中，这些工作主要由Looper和Handler来实现：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Looper类，用于封装消息循环，并且有一个消息队列。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Handler类，有点像辅助类，它封装了消息投递，消息处理等接口。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Looper类是其中的关键。先来看看它是怎么做的。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5.4.1 Looper类的分析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我们以Looper使用的一个常见例子来分析Looper类。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[--&gt;例子1]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//定义一个LooperThread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class LooperThread extends Thread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public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Handler mHandler;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public void run()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//① 调用prepare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Looper.prepare();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//② 进入消息循环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Looper.loop();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//应用程序使用LooperThread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......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new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LooperThread().start();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//启动新线程，线程函数是run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上面的代码一共有两个关键调用，我们对其逐一进行分析。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1. 准备好了吗？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第一个调用函数是Looper的prepare函数。它会做什么工作呢？其代码如下所示：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private static void prepare(boolean quitAllowed) {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//一个Looper只能调用一次prepare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>if (sThreadLocal.get() != null)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throw new RuntimeException("Only one Looper may be created per thread");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//构造一个Looper对象，设置到调用线程的局部变量中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sThreadLocal.set(new Looper(quitAllowed));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//sThreadLocal定义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static final ThreadLocal&lt;Looper&gt; sThreadLocal = new ThreadLocal&lt;Looper&gt;();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ThreadLocal是Java中的线程局部变量类，全名应该是Thread Local Variable。我觉得，它的实现和操作系统提供的线程本地存储（TLS）有关系。总之，该类有两个关键函数：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set：设置调用线程的局部变量。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get：获取调用线程的局部变量。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注意，set/get的结果都和调用这个函数的线程有关。ThreadLocal类可参考JDK API文档或Android API文档。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根据上面的分析可知，</w:t>
      </w: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</w:rPr>
        <w:t>prepare会在调用线程的局部变量中设置一个Looper对象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。这个调用线程就是LooperThread的run线程。先看看Looper对象的构造，其代码如下所示：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private Looper(boolean quitAllowed) {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//构造一个消息队列</w:t>
      </w:r>
    </w:p>
    <w:p>
      <w:pPr>
        <w:ind w:firstLine="36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mQueue = new MessageQueue(quitAllowed);</w:t>
      </w:r>
    </w:p>
    <w:p>
      <w:pPr>
        <w:ind w:firstLine="36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//得到当前线程的Thread对象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mThread = Thread.currentThread();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prepare函数很简单，它主要干了一件事：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在调用prepare的线程中，设置了一个Looper对象，这个Looper对象就保存在这个调用线程的T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hread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ocal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V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ariable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中。而Looper对象内部封装了一个消息队列。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也就是说，prepare函数通过ThreadLocal机制，巧妙地把Looper和调用线程关联在一起了。要了解这样做的目的是什么，需要再看第二个重要函数。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2. Looper循环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代码如下所示：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>[--&gt;Looper.java]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>public static final void loop() {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Looper me = myLooper();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//myLooper返回保存在调用线程TLV中的Looper对象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//取出这个Looper的消息队列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MessageQueue queue = me.mQueue;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while (true) {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Message msg = queue.next();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//处理消息，Message对象中有一个target，它是Handler类型</w:t>
      </w:r>
    </w:p>
    <w:p>
      <w:pP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       //如果target为空，则表示需要退出消息循环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if (msg != null) {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    if (msg.target == null) {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        return;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    }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//调用该消息的Handler，交给它的dispatchMessage函数处理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    msg.target.dispatchMessage(msg);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    msg.recycle();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    }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 xml:space="preserve">    }</w:t>
      </w:r>
    </w:p>
    <w:p>
      <w:pPr>
        <w:rPr>
          <w:rFonts w:hint="default" w:ascii="Courier New" w:hAnsi="Courier New" w:cs="Courier New"/>
          <w:b/>
          <w:bCs/>
          <w:color w:val="auto"/>
          <w:sz w:val="18"/>
          <w:szCs w:val="18"/>
        </w:rPr>
      </w:pPr>
      <w:r>
        <w:rPr>
          <w:rFonts w:hint="default" w:ascii="Courier New" w:hAnsi="Courier New" w:cs="Courier New"/>
          <w:b/>
          <w:bCs/>
          <w:color w:val="auto"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//myLooper函数返回调用线程的线程局部变量，也就是存储在其中的Looper对象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 static final Looper myLooper() {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return (Looper)sThreadLocal.get();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通过上面的分析会发现，Looper的作用是：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Looper封装了一个消息队列。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Looper的prepare函数把这个Looper和调用prepare的线程（也就是最终的处理线程）绑定在一起了。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处理线程调用loop函数，处理来自该消息队列的消息。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当事件源向这个Looper发送消息的时候，其实是把消息加到这个Looper的消息队列里了。那么，该消息就将由和Looper绑定的处理线程来处理。那么，事件源又是怎么向Looper消息队列添加消息的呢？来看下一节。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3. Looper、Message和Handler的关系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Looper、Message和Handler之间也存在暧昧关系，不过要比RefBase那三个简单得多，用两句话就可以说清楚：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Looper中有一个Message队列，里边存储的是一个个待处理的Message。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Message中有一个Handler，这个Handler是用来处理Message的。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其中，Handler类封装了很多琐碎的工作。先来认识一下这个Handler。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5.4.2 Handler分析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1. 初识Handler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Handler中所包括的成员：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[--&gt;Handler.java]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final MessageQueue mQueue;//Handler中也有一个消息队列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final Looper mLooper;//也有一个Looper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final Callback mCallback;//有一个回调用的类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这几个成员变量是怎么使用的呢？这首先得分析Handler的构造函数。Handler一共有四个构造函数，它们主要的区别，是在对上面三个重要成员变量的初始化上。我们试对其进行逐一分析。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[--&gt;Handler.java]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//构造函数1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 Handler()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//获得调用线程的Looper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mLooper = Looper.myLooper();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if(mLooper == null)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throw new RuntimeException(......);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//得到Looper的消息队列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mQueue = mLooper.mQueue;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//无callback设置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mCallback =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/构造函数2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Handler(Callback callback)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mLooper = Looper.myLooper();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if(mLooper == null) {</w:t>
      </w:r>
    </w:p>
    <w:p>
      <w:pPr>
        <w:ind w:left="420" w:leftChars="0"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throw new RuntimeException(......);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//和构造函数1类似，只不过多了一个设置callback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mQueue = mLooper.mQueue;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mCallback = callback;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//构造函数3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Handler(Looper looper)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mLooper = looper;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//looper由外部传入，是哪个线程的Looper不确定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mQueue = looper.mQueue;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mCallback = null;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//构造函数4，和构造函数3类似，只不过多了callback设置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hint="default" w:ascii="Courier New" w:hAnsi="Courier New" w:cs="Courier New"/>
          <w:b/>
          <w:bCs/>
          <w:sz w:val="18"/>
          <w:szCs w:val="18"/>
        </w:rPr>
        <w:t>Handler(Looper looper, Callback callback)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mLooper= looper;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mQueue = looper.mQueue;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mCallback = callback;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在上述构造函数中，Handler中的消息队列变量最终都会指向了Looper的消息队列，Handler为何要如此做？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2. Handler的真面目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根据前面的分析可知，Handler中的消息队列实际就是某个Looper的消息队列，那么，Handler做如此安排的目的何在？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在回答这个问题之前，我先来问一个问题：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怎么往Looper的消息队列插入消息？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如果不知道Handler，这里有一个很原始的方法：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调用Looper的myQueue，它将返回消息队列对象MessageQueue。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构造一个Message，填充它的成员，尤其是target变量。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调用MessageQueue的enqueueMessage，将消息插入消息队列。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这种原始方法的确很麻烦，且极容易出错。但有了Handler后，我们的工作就变得异常简单了。Handler更像一个辅助类，帮助我们简化编程的工作。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2.1 Handler和Message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Handle提供了一系列函数，帮助我们完成创建消息和插入消息队列的工作。这里只列举其中一二。要掌握详细的API，则需要查看相关文档。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//查看消息队列中是否有消息码是what的消息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final boolean hasMessages(int what)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//从Handler中创建一个消息码是what的消息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final Message obtainMessage(int what)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//从消息队列中移除消息码是what的消息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final void removeMessages(int what)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//发送一个只填充了消息码的消息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final boolean sendEmptyMessage(int what)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//发送一个消息,该消息添加到队列尾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final boolean sendMessage(Message msg)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//发送一个消息，该消息添加到队列头，所以优先级很高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final boolean sendMessageAtFrontOfQueue(Message msg)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只需对上面这些函数稍作分析，就能明白其他的函数。现以sendMessage为例，其代码如下所示：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[--&gt;Handler.java]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public final boolean sendMessage(Message msg)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{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return sendMessageDelayed(msg, 0);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//调用sendMessageDelayed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[--&gt;Handler.java]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 delayMillis是以当前调用时间为基础的相对时间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public final boolean sendMessageDelayed(Message msg, long delayMillis)  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{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 (delayMillis &lt; 0) {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delayMillis = 0;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}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//调用sendMessageAtTime，把当前时间算上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return sendMessageAtTime(msg,SystemClock.uptimeMillis() + delayMillis);  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[--&gt;Handler.java]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//uptimeMillis 是绝对时间，即sendMessageAtTime函数处理的是绝对时间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public boolean sendMessageAtTime(Message msg, long uptimeMillis){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boolean sent = false;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MessageQueue queue = mQueue;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if (queue != null) {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//把Message的target设置为自己，然后加入到消息队列中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msg.target = this;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sent = queue.enqueueMessage(msg, uptimeMillis);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}  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return sent;  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}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看到上面这些函数可以想见，如果没有Handler的辅助，当我们自己操作MessageQueue的enqueueMessage时，得花费多大功夫！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Handler把Message的target设为自己，是因为Handler除了封装消息添加等功能外还封装了消息处理的接口。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2.2 Handler的消息处理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刚才，我们往Looper的消息队列中加入了一个消息，按照Looper的处理规则，它在获取消息后，会调用target的dispatchMessage函数，再把这个消息派发给Handler处理。Handler在这块是如何处理消息的呢？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[--&gt;Handler.java]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public void dispatchMessage(Message msg)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//如果Message本身有callback，则直接交给Message的callback处理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if(msg.callback != null)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handleCallback(msg);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}else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//如果本Handler设置了mCallback，则交给mCallback处理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if (mCallback != null)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if (mCallback.handleMessage(msg)) {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    return;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}</w:t>
      </w:r>
    </w:p>
    <w:p>
      <w:pPr>
        <w:ind w:firstLine="420" w:firstLineChars="0"/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/>
          <w:bCs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  <w:t>//最后才是交给子类处理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 xml:space="preserve">    handleMessage(msg);</w:t>
      </w:r>
    </w:p>
    <w:p>
      <w:pPr>
        <w:ind w:firstLine="420" w:firstLineChars="0"/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/>
          <w:bCs/>
          <w:sz w:val="18"/>
          <w:szCs w:val="18"/>
        </w:rPr>
      </w:pPr>
      <w:r>
        <w:rPr>
          <w:rFonts w:hint="default" w:ascii="Courier New" w:hAnsi="Courier New" w:cs="Courier New"/>
          <w:b/>
          <w:bCs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dispatchMessage定义了一套消息处理的优先级，它们分别是：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Message如果自带了callback处理，则交给callback处理。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Handler如果设置了全局的mCallback，则交给mCallback处理。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 如果上述都没有，该消息则会被交给Handler子类实现的handleMessage来处理。当然，这需要从Handler派生并重载handleMessage函数。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在通常情况下，我们一般都是采用第三种方法，即在子类中通过重载handleMessage来完成处理工作的。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至此，Handler知识基本上讲解完了，可是在实际编码过程中还有一个重要问题需要警惕。下一节内容就将谈及此问题。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5.4.3 Looper和Handler的同步关系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Looper和Handler会有什么同步关系呢？它们之间确实有同步关系，而且如果不注意此关系，定要铸成大错！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同步关系肯定和多线程有关，看下面的一个例子：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[--&gt;例子2]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//先定义一个LooperThread类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class LooperThread extends Thread 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Looper myLooper = null;//定义一个public的成员myLooper，初值为空。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public void run() { //假设run在线程2中执行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Looper.prepare();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// myLooper必须在这个线程中赋值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myLooper = Looper.myLooper();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Looper.loop();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//下面这段代码在线程1中执行，并且会创建线程2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LooperThread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lpThread= new LooperThread;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lpThread.start();//start后会创建线程2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color w:val="C00000"/>
          <w:sz w:val="18"/>
          <w:szCs w:val="18"/>
        </w:rPr>
        <w:t>Looper looper = lpThread.myLooper;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//&lt;======注意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 thread2Handler和线程2的Looper挂上钩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Handler thread2Handler = new Handler(looper); 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//sendMessage发送的消息将由线程2处理 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threadHandler.sendMessage(...)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上面这段代码的目的很简单：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线程1中创建线程2，并且线程2通过Looper处理消息。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· 线程1中得到线程2的Looper，并且根据这个Looper创建一个Handler，这样发送给该Handler的消息将由线程2处理。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但很可惜，上面的代码是有问题的。如果我们熟悉多线程，就会发现标有“注意”的那行代码存在着严重问题。myLooper的创建是在线程2中，而looper的赋值则在线程1，很有可能此时线程2的run函数还没来得及给myLooper赋值，这样线程1中的looper将取到myLooper的初值，也就是looper等于null。另外，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Handler thread2Handler = new Handler(looper) 不能替换成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Handler thread2Handler = new Handler(Looper.myLooper())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这是因为，myLooper返回的是调用线程的Looper，即Thread1的Looper，而不是我们想要的Thread2的Looper。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对这个问题，可以采用同步的方式进行处理。你是不是有点迫不及待地想完善这个例子了？其实Android早就替我们想好了，它提供了一个HandlerThread来解决这个问题。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5.4.4  HandlerThread介绍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HandlerThread完美地解决了myLooper可能为空的问题。来看看它是怎么做的。代码如下所示：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[--&gt;HandlerThread]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public class HandlerThread extends Thread{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//线程1调用getLooper来获得新线程的Looper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Looper getLooper() 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......      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synchronized (this) 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while (isAlive() &amp;&amp; mLooper == null) 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    try 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        wait();//如果新线程还未创建Looper，则等待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    } catch (InterruptedException e) 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    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return mLooper;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//线程2运行它的run函数，looper就是在run线程里创建的。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public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18"/>
          <w:szCs w:val="18"/>
        </w:rPr>
        <w:t>void run() 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mTid = Process.myTid();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Looper.prepare();  //创建这个线程上的Looper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synchronized (this) {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mLooper = Looper.myLooper();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    notifyAll();//通知取Looper的线程1，此时Looper已经创建好了。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Process.setThreadPriority(mPriority);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onLooperPrepared();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Looper.loop();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 xml:space="preserve">    mTid = -1;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}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HandlerThread很简单，小小的wait/ notifyAll就解决了我们的难题。为了避免重复发明轮子，我们还是多用HandlerThread类吧！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5.5  本章小结</w:t>
      </w:r>
      <w:bookmarkStart w:id="0" w:name="_GoBack"/>
      <w:bookmarkEnd w:id="0"/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  <w:r>
        <w:rPr>
          <w:rFonts w:hint="default" w:ascii="Courier New" w:hAnsi="Courier New" w:cs="Courier New"/>
          <w:b w:val="0"/>
          <w:bCs w:val="0"/>
          <w:sz w:val="18"/>
          <w:szCs w:val="18"/>
        </w:rPr>
        <w:t>本章主要分析了Android代码中最常见的几个类：其中在Native层包括与对象生命周期相关的RefBase、sp、wp、LightRefBase类，以及Android为多线程编程提供的Thread类和相关的同步类；Java层则包括使用最为广泛的Handler类和Looper类。另外，还分析了方类HandlerThread，它降低了创建和使用带有消息队列的线程的难度。</w:t>
      </w: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p>
      <w:pPr>
        <w:ind w:firstLine="420" w:firstLineChars="0"/>
        <w:rPr>
          <w:rFonts w:hint="default" w:ascii="Courier New" w:hAnsi="Courier New" w:cs="Courier New"/>
          <w:b w:val="0"/>
          <w:bCs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2EFF" w:usb1="D200FDFF" w:usb2="0A246029" w:usb3="00000000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DejaVu Sans">
    <w:panose1 w:val="020B0603030804020204"/>
    <w:charset w:val="00"/>
    <w:family w:val="modern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2EFF" w:usb1="D200FDFF" w:usb2="0A246029" w:usb3="00000000" w:csb0="600001FF" w:csb1="D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DC8CC"/>
    <w:rsid w:val="2E4B3E5B"/>
    <w:rsid w:val="2FBDC8CC"/>
    <w:rsid w:val="38E5494E"/>
    <w:rsid w:val="3BCFA1FF"/>
    <w:rsid w:val="3EFFABA6"/>
    <w:rsid w:val="4FFF6E0D"/>
    <w:rsid w:val="5ADEAB06"/>
    <w:rsid w:val="5FBF4728"/>
    <w:rsid w:val="5FF3328D"/>
    <w:rsid w:val="63FB1100"/>
    <w:rsid w:val="6E1F84E9"/>
    <w:rsid w:val="6F7F2179"/>
    <w:rsid w:val="6FBE441E"/>
    <w:rsid w:val="6FF48D3A"/>
    <w:rsid w:val="767C631C"/>
    <w:rsid w:val="795D03F5"/>
    <w:rsid w:val="7F3EE998"/>
    <w:rsid w:val="7FA79CE1"/>
    <w:rsid w:val="7FF6F660"/>
    <w:rsid w:val="7FFBB103"/>
    <w:rsid w:val="AFD25C70"/>
    <w:rsid w:val="BAFF889E"/>
    <w:rsid w:val="BD1FDE38"/>
    <w:rsid w:val="CFDFCF88"/>
    <w:rsid w:val="D4FF7CC5"/>
    <w:rsid w:val="D69D85A9"/>
    <w:rsid w:val="D79631D8"/>
    <w:rsid w:val="D9FF282C"/>
    <w:rsid w:val="DEDE4310"/>
    <w:rsid w:val="EFFC1090"/>
    <w:rsid w:val="F3FE9EF9"/>
    <w:rsid w:val="FD7ED420"/>
    <w:rsid w:val="FEDFF742"/>
    <w:rsid w:val="FEFDAEFE"/>
    <w:rsid w:val="FF27839D"/>
    <w:rsid w:val="FFDD108B"/>
    <w:rsid w:val="FFF5CA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2016-06-12T09:17:00Z</dcterms:created>
  <dc:creator>ubuntu</dc:creator>
  <cp:lastModifiedBy>ubuntu</cp:lastModifiedBy>
  <dcterms:modified xsi:type="dcterms:W3CDTF">2016-06-14T14:09:30Z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