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5423D" w14:textId="77777777" w:rsidR="00EE32B6" w:rsidRPr="00C41235" w:rsidRDefault="00EE32B6" w:rsidP="00EE32B6">
      <w:pPr>
        <w:spacing w:line="256" w:lineRule="auto"/>
        <w:jc w:val="center"/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</w:pPr>
      <w:r w:rsidRPr="00C41235"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  <w:t>МИНИСТЕРСТВО НАУКИ И ВЫСШЕГО ОБРАЗОВАНИЯ РОССИЙСКОЙ ФЕДЕРАЦИИ</w:t>
      </w:r>
    </w:p>
    <w:p w14:paraId="108AD65C" w14:textId="77777777" w:rsidR="00EE32B6" w:rsidRPr="00C41235" w:rsidRDefault="00EE32B6" w:rsidP="00EE32B6">
      <w:pPr>
        <w:spacing w:line="256" w:lineRule="auto"/>
        <w:jc w:val="center"/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</w:pPr>
      <w:r w:rsidRPr="00C41235">
        <w:rPr>
          <w:rFonts w:ascii="Times New Roman" w:eastAsia="Calibri" w:hAnsi="Times New Roman" w:cs="Times New Roman"/>
          <w:kern w:val="0"/>
          <w:sz w:val="22"/>
          <w:szCs w:val="22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394E43BD" w14:textId="77777777" w:rsidR="00EE32B6" w:rsidRPr="00C41235" w:rsidRDefault="00EE32B6" w:rsidP="00EE32B6">
      <w:pPr>
        <w:spacing w:line="25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41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«ДОНЕЦКИЙ НАЦИОНАЛЬНЫЙ ТЕХНИЧЕСКИЙ УНИВЕРСИТЕТ»</w:t>
      </w:r>
    </w:p>
    <w:p w14:paraId="0A898BF8" w14:textId="77777777" w:rsidR="00EE32B6" w:rsidRPr="00C41235" w:rsidRDefault="00EE32B6" w:rsidP="00EE32B6">
      <w:pPr>
        <w:spacing w:line="25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9CB688F" w14:textId="77777777" w:rsidR="00EE32B6" w:rsidRPr="00C41235" w:rsidRDefault="00EE32B6" w:rsidP="00EE32B6">
      <w:pPr>
        <w:spacing w:line="25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B770A04" w14:textId="77777777" w:rsidR="00EE32B6" w:rsidRPr="00C41235" w:rsidRDefault="00EE32B6" w:rsidP="00EE32B6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41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Факультет интеллектуальных систем и программирования</w:t>
      </w:r>
    </w:p>
    <w:p w14:paraId="50C83403" w14:textId="77777777" w:rsidR="00EE32B6" w:rsidRPr="00C41235" w:rsidRDefault="00EE32B6" w:rsidP="00EE32B6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41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Кафедра «Программная инженерия» им. Л.П. Фельдмана</w:t>
      </w:r>
    </w:p>
    <w:p w14:paraId="2B803AF9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71631ACD" w14:textId="77777777" w:rsidR="00EE32B6" w:rsidRPr="00C41235" w:rsidRDefault="00EE32B6" w:rsidP="00EE32B6">
      <w:pPr>
        <w:suppressAutoHyphens/>
        <w:autoSpaceDN w:val="0"/>
        <w:spacing w:after="0" w:line="360" w:lineRule="auto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02081B18" w14:textId="77777777" w:rsidR="00EE32B6" w:rsidRPr="00C41235" w:rsidRDefault="00EE32B6" w:rsidP="00EE32B6">
      <w:pPr>
        <w:suppressAutoHyphens/>
        <w:autoSpaceDN w:val="0"/>
        <w:spacing w:after="0" w:line="360" w:lineRule="auto"/>
        <w:jc w:val="right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0C041B7F" w14:textId="77777777" w:rsidR="00EE32B6" w:rsidRPr="00C41235" w:rsidRDefault="00EE32B6" w:rsidP="00EE32B6">
      <w:pPr>
        <w:suppressAutoHyphens/>
        <w:autoSpaceDN w:val="0"/>
        <w:spacing w:after="0" w:line="360" w:lineRule="auto"/>
        <w:jc w:val="right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149F9E53" w14:textId="77777777" w:rsidR="00EE32B6" w:rsidRPr="00C41235" w:rsidRDefault="00EE32B6" w:rsidP="00EE32B6">
      <w:pPr>
        <w:suppressAutoHyphens/>
        <w:autoSpaceDN w:val="0"/>
        <w:spacing w:after="0" w:line="360" w:lineRule="auto"/>
        <w:jc w:val="right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4A898FB0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  <w:r w:rsidRPr="00C41235"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  <w:t>ОТЧЁТ</w:t>
      </w:r>
    </w:p>
    <w:p w14:paraId="1A5A30B6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  <w:r w:rsidRPr="00C41235"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  <w:t>по дисциплине «Профессиональная практика программной инженерии»</w:t>
      </w:r>
    </w:p>
    <w:p w14:paraId="110B8924" w14:textId="704A51D4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val="en-US" w:eastAsia="ru-RU"/>
          <w14:ligatures w14:val="none"/>
        </w:rPr>
      </w:pPr>
      <w:r w:rsidRPr="00C41235"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  <w:t>Лабораторная работа №</w:t>
      </w:r>
      <w:r w:rsidR="00302222" w:rsidRPr="00C41235"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val="en-US" w:eastAsia="ru-RU"/>
          <w14:ligatures w14:val="none"/>
        </w:rPr>
        <w:t xml:space="preserve"> </w:t>
      </w:r>
      <w:r w:rsidR="00947236"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val="en-US" w:eastAsia="ru-RU"/>
          <w14:ligatures w14:val="none"/>
        </w:rPr>
        <w:t>5</w:t>
      </w:r>
    </w:p>
    <w:p w14:paraId="0298E773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  <w:r w:rsidRPr="00C41235"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  <w:t>ВАРИАНТ №8</w:t>
      </w:r>
    </w:p>
    <w:p w14:paraId="3EF3D130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Arial Unicode MS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2AACF0F0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Arial Unicode MS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47A3F124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Arial Unicode MS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tbl>
      <w:tblPr>
        <w:tblStyle w:val="a4"/>
        <w:tblW w:w="949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396"/>
      </w:tblGrid>
      <w:tr w:rsidR="00EE32B6" w:rsidRPr="00C41235" w14:paraId="77F09CE5" w14:textId="77777777" w:rsidTr="00B71193">
        <w:tc>
          <w:tcPr>
            <w:tcW w:w="6096" w:type="dxa"/>
          </w:tcPr>
          <w:p w14:paraId="7766D6A1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  <w:lang w:val="uk-UA"/>
              </w:rPr>
            </w:pP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  <w:t>Проверил</w:t>
            </w: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  <w:lang w:val="uk-UA"/>
              </w:rPr>
              <w:t>:</w:t>
            </w:r>
          </w:p>
          <w:p w14:paraId="3F44D58D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  <w:lang w:val="uk-UA"/>
              </w:rPr>
            </w:pP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  <w:lang w:val="uk-UA"/>
              </w:rPr>
              <w:t>асистент кафедры программной</w:t>
            </w:r>
          </w:p>
          <w:p w14:paraId="4EC14DD3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Arial Unicode MS" w:hAnsi="Times New Roman"/>
                <w:color w:val="000000"/>
                <w:kern w:val="3"/>
                <w:sz w:val="28"/>
                <w:szCs w:val="28"/>
              </w:rPr>
            </w:pPr>
            <w:r w:rsidRPr="00C41235">
              <w:rPr>
                <w:rFonts w:ascii="Times New Roman" w:eastAsia="Arial Unicode MS" w:hAnsi="Times New Roman"/>
                <w:color w:val="000000"/>
                <w:kern w:val="3"/>
                <w:sz w:val="28"/>
                <w:szCs w:val="28"/>
              </w:rPr>
              <w:t>инженерии им. Л.П. Фельдмана</w:t>
            </w:r>
          </w:p>
          <w:p w14:paraId="68D37C0E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</w:pP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  <w:t>Ищенко А. П.</w:t>
            </w:r>
          </w:p>
          <w:p w14:paraId="144B0E37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  <w:lang w:val="uk-UA"/>
              </w:rPr>
            </w:pPr>
          </w:p>
          <w:p w14:paraId="1E6D0164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</w:pPr>
          </w:p>
        </w:tc>
        <w:tc>
          <w:tcPr>
            <w:tcW w:w="3396" w:type="dxa"/>
            <w:hideMark/>
          </w:tcPr>
          <w:p w14:paraId="56DB0FA6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  <w:lang w:val="uk-UA"/>
              </w:rPr>
            </w:pP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  <w:t>Выполнил</w:t>
            </w: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  <w:lang w:val="uk-UA"/>
              </w:rPr>
              <w:t>:</w:t>
            </w:r>
          </w:p>
          <w:p w14:paraId="2CF44798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</w:pP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  <w:t>студент группы</w:t>
            </w:r>
          </w:p>
          <w:p w14:paraId="326B6876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</w:pP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  <w:t>ПИ-21а</w:t>
            </w:r>
          </w:p>
          <w:p w14:paraId="5D935354" w14:textId="77777777" w:rsidR="00EE32B6" w:rsidRPr="00C41235" w:rsidRDefault="00EE32B6" w:rsidP="00B71193">
            <w:pPr>
              <w:suppressAutoHyphens/>
              <w:autoSpaceDN w:val="0"/>
              <w:spacing w:line="360" w:lineRule="auto"/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</w:pPr>
            <w:r w:rsidRPr="00C41235">
              <w:rPr>
                <w:rFonts w:ascii="Times New Roman" w:eastAsia="MS Mincho" w:hAnsi="Times New Roman"/>
                <w:color w:val="000000"/>
                <w:kern w:val="3"/>
                <w:sz w:val="28"/>
                <w:szCs w:val="28"/>
              </w:rPr>
              <w:t>Грошевой М.А.</w:t>
            </w:r>
          </w:p>
        </w:tc>
      </w:tr>
    </w:tbl>
    <w:p w14:paraId="64C00629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35B92E3C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1C2F7762" w14:textId="77777777" w:rsidR="00EE32B6" w:rsidRPr="00C41235" w:rsidRDefault="00EE32B6" w:rsidP="00EE32B6">
      <w:pPr>
        <w:suppressAutoHyphens/>
        <w:autoSpaceDN w:val="0"/>
        <w:spacing w:after="0" w:line="360" w:lineRule="auto"/>
        <w:ind w:left="3540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</w:p>
    <w:p w14:paraId="6403BE4B" w14:textId="77777777" w:rsidR="00EE32B6" w:rsidRPr="00C41235" w:rsidRDefault="00EE32B6" w:rsidP="00EE32B6">
      <w:pPr>
        <w:suppressAutoHyphens/>
        <w:autoSpaceDN w:val="0"/>
        <w:spacing w:after="0" w:line="360" w:lineRule="auto"/>
        <w:jc w:val="center"/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</w:pPr>
      <w:r w:rsidRPr="00C41235">
        <w:rPr>
          <w:rFonts w:ascii="Times New Roman" w:eastAsia="MS Mincho" w:hAnsi="Times New Roman" w:cs="Times New Roman"/>
          <w:color w:val="000000"/>
          <w:kern w:val="3"/>
          <w:sz w:val="28"/>
          <w:szCs w:val="28"/>
          <w:lang w:eastAsia="ru-RU"/>
          <w14:ligatures w14:val="none"/>
        </w:rPr>
        <w:t>ДОНЕЦК – 2025</w:t>
      </w:r>
    </w:p>
    <w:p w14:paraId="7EA83F53" w14:textId="3A3DCF5F" w:rsidR="00EE32B6" w:rsidRPr="00947236" w:rsidRDefault="00EE32B6" w:rsidP="00EE32B6">
      <w:pPr>
        <w:rPr>
          <w:rFonts w:ascii="Times New Roman" w:hAnsi="Times New Roman" w:cs="Times New Roman"/>
          <w:sz w:val="28"/>
          <w:szCs w:val="28"/>
        </w:rPr>
      </w:pPr>
      <w:r w:rsidRPr="00C41235">
        <w:rPr>
          <w:rFonts w:ascii="Times New Roman" w:hAnsi="Times New Roman" w:cs="Times New Roman"/>
          <w:sz w:val="28"/>
          <w:szCs w:val="28"/>
        </w:rPr>
        <w:lastRenderedPageBreak/>
        <w:t>Тема:</w:t>
      </w:r>
      <w:r w:rsidR="00A22764" w:rsidRPr="00A22764">
        <w:t xml:space="preserve"> </w:t>
      </w:r>
      <w:r w:rsidR="00947236">
        <w:rPr>
          <w:rFonts w:ascii="Times New Roman" w:eastAsia="Times New Roman" w:hAnsi="Times New Roman" w:cs="Times New Roman"/>
          <w:sz w:val="28"/>
          <w:lang w:eastAsia="ru-RU"/>
        </w:rPr>
        <w:t xml:space="preserve">получить практические навыки в разработке справочного руководства в форматах </w:t>
      </w:r>
      <w:r w:rsidR="00947236">
        <w:rPr>
          <w:rFonts w:ascii="Times New Roman" w:eastAsia="Times New Roman" w:hAnsi="Times New Roman" w:cs="Times New Roman"/>
          <w:sz w:val="28"/>
          <w:lang w:val="en-US" w:eastAsia="ru-RU"/>
        </w:rPr>
        <w:t>CHM</w:t>
      </w:r>
      <w:r w:rsidR="00947236" w:rsidRPr="00A41B4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947236">
        <w:rPr>
          <w:rFonts w:ascii="Times New Roman" w:eastAsia="Times New Roman" w:hAnsi="Times New Roman" w:cs="Times New Roman"/>
          <w:sz w:val="28"/>
          <w:lang w:eastAsia="ru-RU"/>
        </w:rPr>
        <w:t xml:space="preserve">и </w:t>
      </w:r>
      <w:r w:rsidR="00947236">
        <w:rPr>
          <w:rFonts w:ascii="Times New Roman" w:eastAsia="Times New Roman" w:hAnsi="Times New Roman" w:cs="Times New Roman"/>
          <w:sz w:val="28"/>
          <w:lang w:val="en-US" w:eastAsia="ru-RU"/>
        </w:rPr>
        <w:t>HTA</w:t>
      </w:r>
      <w:r w:rsidR="00947236" w:rsidRPr="00947236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="00947236">
        <w:rPr>
          <w:rFonts w:ascii="Times New Roman" w:eastAsia="Times New Roman" w:hAnsi="Times New Roman" w:cs="Times New Roman"/>
          <w:sz w:val="28"/>
          <w:lang w:eastAsia="ru-RU"/>
        </w:rPr>
        <w:br/>
      </w:r>
      <w:r w:rsidR="00947236">
        <w:rPr>
          <w:rFonts w:ascii="Times New Roman" w:hAnsi="Times New Roman" w:cs="Times New Roman"/>
          <w:sz w:val="28"/>
          <w:szCs w:val="28"/>
        </w:rPr>
        <w:br/>
      </w:r>
      <w:r w:rsidR="00947236" w:rsidRPr="00947236">
        <w:rPr>
          <w:rFonts w:ascii="Times New Roman" w:hAnsi="Times New Roman" w:cs="Times New Roman"/>
          <w:sz w:val="28"/>
          <w:szCs w:val="28"/>
        </w:rPr>
        <w:t>HTML Application (HTA) — это технология Microsoft, позволяющая запускать стандартную HTML-страницу в виде локального приложения под Windows без дополнительных программ и сложной компиляции.</w:t>
      </w:r>
    </w:p>
    <w:p w14:paraId="45ECFE10" w14:textId="77777777" w:rsidR="00043F0B" w:rsidRDefault="00EE32B6" w:rsidP="00043F0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lang w:eastAsia="ru-RU"/>
        </w:rPr>
      </w:pPr>
      <w:r w:rsidRPr="00C41235">
        <w:rPr>
          <w:rFonts w:ascii="Times New Roman" w:hAnsi="Times New Roman" w:cs="Times New Roman"/>
          <w:sz w:val="28"/>
          <w:szCs w:val="28"/>
        </w:rPr>
        <w:t>Вариант: 8</w:t>
      </w:r>
      <w:r w:rsidRPr="00C41235">
        <w:rPr>
          <w:rFonts w:ascii="Times New Roman" w:hAnsi="Times New Roman" w:cs="Times New Roman"/>
        </w:rPr>
        <w:t xml:space="preserve"> «</w:t>
      </w:r>
      <w:r w:rsidRPr="00C41235">
        <w:rPr>
          <w:rFonts w:ascii="Times New Roman" w:hAnsi="Times New Roman" w:cs="Times New Roman"/>
          <w:sz w:val="28"/>
          <w:szCs w:val="28"/>
        </w:rPr>
        <w:t xml:space="preserve">Блокнот (с реализацией поддержки семантики языков </w:t>
      </w:r>
      <w:r w:rsidR="00043F0B" w:rsidRPr="006D20B0">
        <w:rPr>
          <w:rFonts w:ascii="Times New Roman" w:eastAsia="Times New Roman" w:hAnsi="Times New Roman" w:cs="Times New Roman"/>
          <w:b/>
          <w:sz w:val="28"/>
          <w:lang w:eastAsia="ru-RU"/>
        </w:rPr>
        <w:t>Цель работы</w:t>
      </w:r>
      <w:r w:rsidR="00043F0B">
        <w:rPr>
          <w:rFonts w:ascii="Times New Roman" w:eastAsia="Times New Roman" w:hAnsi="Times New Roman" w:cs="Times New Roman"/>
          <w:sz w:val="28"/>
          <w:lang w:eastAsia="ru-RU"/>
        </w:rPr>
        <w:t xml:space="preserve">: получить практические навыки в разработке справочного руководства в форматах </w:t>
      </w:r>
      <w:r w:rsidR="00043F0B">
        <w:rPr>
          <w:rFonts w:ascii="Times New Roman" w:eastAsia="Times New Roman" w:hAnsi="Times New Roman" w:cs="Times New Roman"/>
          <w:sz w:val="28"/>
          <w:lang w:val="en-US" w:eastAsia="ru-RU"/>
        </w:rPr>
        <w:t>CHM</w:t>
      </w:r>
      <w:r w:rsidR="00043F0B" w:rsidRPr="00A41B4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043F0B">
        <w:rPr>
          <w:rFonts w:ascii="Times New Roman" w:eastAsia="Times New Roman" w:hAnsi="Times New Roman" w:cs="Times New Roman"/>
          <w:sz w:val="28"/>
          <w:lang w:eastAsia="ru-RU"/>
        </w:rPr>
        <w:t xml:space="preserve">и </w:t>
      </w:r>
      <w:r w:rsidR="00043F0B">
        <w:rPr>
          <w:rFonts w:ascii="Times New Roman" w:eastAsia="Times New Roman" w:hAnsi="Times New Roman" w:cs="Times New Roman"/>
          <w:sz w:val="28"/>
          <w:lang w:val="en-US" w:eastAsia="ru-RU"/>
        </w:rPr>
        <w:t>HTA</w:t>
      </w:r>
      <w:r w:rsidR="00043F0B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08691C08" w14:textId="77777777" w:rsidR="00043F0B" w:rsidRDefault="00043F0B" w:rsidP="00043F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E84084">
        <w:rPr>
          <w:rFonts w:ascii="Times New Roman" w:eastAsia="Times New Roman" w:hAnsi="Times New Roman" w:cs="Times New Roman"/>
          <w:sz w:val="28"/>
          <w:lang w:eastAsia="ru-RU"/>
        </w:rPr>
        <w:drawing>
          <wp:inline distT="0" distB="0" distL="0" distR="0" wp14:anchorId="49BB7DB3" wp14:editId="178E555B">
            <wp:extent cx="2810196" cy="550774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6189" cy="55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172D" w14:textId="77777777" w:rsidR="00043F0B" w:rsidRDefault="00043F0B" w:rsidP="00043F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18370300" w14:textId="77777777" w:rsidR="00043F0B" w:rsidRDefault="00043F0B" w:rsidP="00043F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Рисунок 1 — Итоговое руководство</w:t>
      </w:r>
    </w:p>
    <w:p w14:paraId="117ACED3" w14:textId="77777777" w:rsidR="00043F0B" w:rsidRDefault="00043F0B" w:rsidP="00043F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2F5D347E" w14:textId="77777777" w:rsidR="00043F0B" w:rsidRDefault="00043F0B" w:rsidP="00043F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E84084">
        <w:rPr>
          <w:rFonts w:ascii="Times New Roman" w:eastAsia="Times New Roman" w:hAnsi="Times New Roman" w:cs="Times New Roman"/>
          <w:sz w:val="28"/>
          <w:lang w:eastAsia="ru-RU"/>
        </w:rPr>
        <w:lastRenderedPageBreak/>
        <w:drawing>
          <wp:inline distT="0" distB="0" distL="0" distR="0" wp14:anchorId="716C56FC" wp14:editId="645206D8">
            <wp:extent cx="5940425" cy="5140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9653" w14:textId="77777777" w:rsidR="00043F0B" w:rsidRDefault="00043F0B" w:rsidP="00043F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Рисунок 2 — Другой раздел руководства</w:t>
      </w:r>
    </w:p>
    <w:p w14:paraId="7E45FF7B" w14:textId="759AABBE" w:rsidR="000528A9" w:rsidRPr="00947236" w:rsidRDefault="000528A9" w:rsidP="00043F0B">
      <w:pPr>
        <w:rPr>
          <w:rFonts w:ascii="Times New Roman" w:hAnsi="Times New Roman" w:cs="Times New Roman"/>
        </w:rPr>
      </w:pPr>
    </w:p>
    <w:p w14:paraId="4C4C59A9" w14:textId="77777777" w:rsidR="00EE32B6" w:rsidRPr="00C41235" w:rsidRDefault="00EE32B6" w:rsidP="00EE32B6">
      <w:pPr>
        <w:rPr>
          <w:rFonts w:ascii="Times New Roman" w:hAnsi="Times New Roman" w:cs="Times New Roman"/>
          <w:sz w:val="28"/>
          <w:szCs w:val="28"/>
        </w:rPr>
      </w:pPr>
      <w:r w:rsidRPr="00C41235">
        <w:rPr>
          <w:rFonts w:ascii="Times New Roman" w:hAnsi="Times New Roman" w:cs="Times New Roman"/>
          <w:sz w:val="28"/>
          <w:szCs w:val="28"/>
        </w:rPr>
        <w:t xml:space="preserve">Ссылка на аккаунт: </w:t>
      </w:r>
      <w:hyperlink r:id="rId7" w:history="1">
        <w:r w:rsidRPr="00C41235">
          <w:rPr>
            <w:rStyle w:val="a5"/>
            <w:rFonts w:ascii="Times New Roman" w:hAnsi="Times New Roman" w:cs="Times New Roman"/>
          </w:rPr>
          <w:t>https://github.com/Gordon2355</w:t>
        </w:r>
      </w:hyperlink>
    </w:p>
    <w:p w14:paraId="281882E9" w14:textId="77777777" w:rsidR="00EE32B6" w:rsidRPr="00C41235" w:rsidRDefault="00EE32B6" w:rsidP="00EE32B6">
      <w:pPr>
        <w:rPr>
          <w:rFonts w:ascii="Times New Roman" w:hAnsi="Times New Roman" w:cs="Times New Roman"/>
          <w:sz w:val="28"/>
          <w:szCs w:val="28"/>
        </w:rPr>
      </w:pPr>
      <w:r w:rsidRPr="00C41235">
        <w:rPr>
          <w:rFonts w:ascii="Times New Roman" w:hAnsi="Times New Roman" w:cs="Times New Roman"/>
          <w:sz w:val="28"/>
          <w:szCs w:val="28"/>
        </w:rPr>
        <w:t xml:space="preserve">Ссылка на репозиторий: </w:t>
      </w:r>
      <w:hyperlink r:id="rId8" w:history="1">
        <w:r w:rsidRPr="00C41235">
          <w:rPr>
            <w:rStyle w:val="a5"/>
            <w:rFonts w:ascii="Times New Roman" w:hAnsi="Times New Roman" w:cs="Times New Roman"/>
          </w:rPr>
          <w:t>https://github.com/Gordon2355/Notebook-PPPI</w:t>
        </w:r>
      </w:hyperlink>
    </w:p>
    <w:p w14:paraId="4F62E84E" w14:textId="77777777" w:rsidR="00EE32B6" w:rsidRPr="00C41235" w:rsidRDefault="00EE32B6" w:rsidP="00EE32B6">
      <w:pPr>
        <w:rPr>
          <w:rFonts w:ascii="Times New Roman" w:hAnsi="Times New Roman" w:cs="Times New Roman"/>
        </w:rPr>
      </w:pPr>
    </w:p>
    <w:p w14:paraId="3CBAAD3E" w14:textId="77777777" w:rsidR="00AB10C2" w:rsidRPr="00C41235" w:rsidRDefault="00AB10C2" w:rsidP="00EE32B6">
      <w:pPr>
        <w:rPr>
          <w:rFonts w:ascii="Times New Roman" w:hAnsi="Times New Roman" w:cs="Times New Roman"/>
        </w:rPr>
      </w:pPr>
    </w:p>
    <w:sectPr w:rsidR="00AB10C2" w:rsidRPr="00C41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6BB6"/>
    <w:multiLevelType w:val="hybridMultilevel"/>
    <w:tmpl w:val="F2404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E463C"/>
    <w:multiLevelType w:val="hybridMultilevel"/>
    <w:tmpl w:val="4E1882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552D47"/>
    <w:multiLevelType w:val="hybridMultilevel"/>
    <w:tmpl w:val="68E0E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30C2D"/>
    <w:multiLevelType w:val="hybridMultilevel"/>
    <w:tmpl w:val="AC5A6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73249"/>
    <w:multiLevelType w:val="hybridMultilevel"/>
    <w:tmpl w:val="BFA22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E091A"/>
    <w:multiLevelType w:val="hybridMultilevel"/>
    <w:tmpl w:val="D8806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35D30"/>
    <w:multiLevelType w:val="hybridMultilevel"/>
    <w:tmpl w:val="810E8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C247E3"/>
    <w:multiLevelType w:val="hybridMultilevel"/>
    <w:tmpl w:val="1764B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C68BC"/>
    <w:multiLevelType w:val="hybridMultilevel"/>
    <w:tmpl w:val="62BEB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A031C"/>
    <w:multiLevelType w:val="hybridMultilevel"/>
    <w:tmpl w:val="0D3624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3A16A57"/>
    <w:multiLevelType w:val="hybridMultilevel"/>
    <w:tmpl w:val="BA5A7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906E0"/>
    <w:multiLevelType w:val="hybridMultilevel"/>
    <w:tmpl w:val="C338B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7562ED"/>
    <w:multiLevelType w:val="hybridMultilevel"/>
    <w:tmpl w:val="E9AE6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D2A13"/>
    <w:multiLevelType w:val="hybridMultilevel"/>
    <w:tmpl w:val="89E24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BC2BA8"/>
    <w:multiLevelType w:val="hybridMultilevel"/>
    <w:tmpl w:val="1924C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8667EB"/>
    <w:multiLevelType w:val="hybridMultilevel"/>
    <w:tmpl w:val="E0023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0874A9"/>
    <w:multiLevelType w:val="hybridMultilevel"/>
    <w:tmpl w:val="966ADA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BCA0145"/>
    <w:multiLevelType w:val="hybridMultilevel"/>
    <w:tmpl w:val="AAB21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8660C"/>
    <w:multiLevelType w:val="hybridMultilevel"/>
    <w:tmpl w:val="68EED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5"/>
  </w:num>
  <w:num w:numId="4">
    <w:abstractNumId w:val="11"/>
  </w:num>
  <w:num w:numId="5">
    <w:abstractNumId w:val="6"/>
  </w:num>
  <w:num w:numId="6">
    <w:abstractNumId w:val="5"/>
  </w:num>
  <w:num w:numId="7">
    <w:abstractNumId w:val="13"/>
  </w:num>
  <w:num w:numId="8">
    <w:abstractNumId w:val="3"/>
  </w:num>
  <w:num w:numId="9">
    <w:abstractNumId w:val="14"/>
  </w:num>
  <w:num w:numId="10">
    <w:abstractNumId w:val="10"/>
  </w:num>
  <w:num w:numId="11">
    <w:abstractNumId w:val="4"/>
  </w:num>
  <w:num w:numId="12">
    <w:abstractNumId w:val="0"/>
  </w:num>
  <w:num w:numId="13">
    <w:abstractNumId w:val="2"/>
  </w:num>
  <w:num w:numId="14">
    <w:abstractNumId w:val="17"/>
  </w:num>
  <w:num w:numId="15">
    <w:abstractNumId w:val="18"/>
  </w:num>
  <w:num w:numId="16">
    <w:abstractNumId w:val="12"/>
  </w:num>
  <w:num w:numId="17">
    <w:abstractNumId w:val="1"/>
  </w:num>
  <w:num w:numId="18">
    <w:abstractNumId w:val="1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B6"/>
    <w:rsid w:val="00043F0B"/>
    <w:rsid w:val="000528A9"/>
    <w:rsid w:val="001433FB"/>
    <w:rsid w:val="001854BF"/>
    <w:rsid w:val="001D4DA3"/>
    <w:rsid w:val="0021534A"/>
    <w:rsid w:val="00302222"/>
    <w:rsid w:val="00494441"/>
    <w:rsid w:val="00947236"/>
    <w:rsid w:val="00A22764"/>
    <w:rsid w:val="00AB10C2"/>
    <w:rsid w:val="00C41235"/>
    <w:rsid w:val="00E0278E"/>
    <w:rsid w:val="00EE32B6"/>
    <w:rsid w:val="00F4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2894B"/>
  <w15:chartTrackingRefBased/>
  <w15:docId w15:val="{3B340C95-E365-42F5-9ED1-D40C94EB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534A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2B6"/>
    <w:pPr>
      <w:ind w:left="720"/>
      <w:contextualSpacing/>
    </w:pPr>
  </w:style>
  <w:style w:type="table" w:styleId="a4">
    <w:name w:val="Table Grid"/>
    <w:basedOn w:val="a1"/>
    <w:uiPriority w:val="39"/>
    <w:rsid w:val="00EE32B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E32B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E32B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E32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rdon2355/Notebook-PPP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Gordon235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Грошевой</dc:creator>
  <cp:keywords/>
  <dc:description/>
  <cp:lastModifiedBy>Максим Грошевой</cp:lastModifiedBy>
  <cp:revision>8</cp:revision>
  <dcterms:created xsi:type="dcterms:W3CDTF">2025-02-19T17:13:00Z</dcterms:created>
  <dcterms:modified xsi:type="dcterms:W3CDTF">2025-04-01T10:32:00Z</dcterms:modified>
</cp:coreProperties>
</file>