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43" w:rsidRDefault="006B254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kern w:val="0"/>
          <w:sz w:val="19"/>
          <w:szCs w:val="19"/>
        </w:rPr>
        <w:t>網內</w:t>
      </w:r>
      <w:r>
        <w:rPr>
          <w:rFonts w:ascii="細明體" w:eastAsia="細明體" w:cs="細明體"/>
          <w:kern w:val="0"/>
          <w:sz w:val="19"/>
          <w:szCs w:val="19"/>
        </w:rPr>
        <w:t>183</w:t>
      </w:r>
      <w:r>
        <w:rPr>
          <w:rFonts w:ascii="細明體" w:eastAsia="細明體" w:cs="細明體" w:hint="eastAsia"/>
          <w:kern w:val="0"/>
          <w:sz w:val="19"/>
          <w:szCs w:val="19"/>
        </w:rPr>
        <w:t>費用計算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kern w:val="0"/>
          <w:sz w:val="19"/>
          <w:szCs w:val="19"/>
        </w:rPr>
        <w:t xml:space="preserve"> CHT_</w:t>
      </w:r>
      <w:r>
        <w:rPr>
          <w:rFonts w:ascii="細明體" w:eastAsia="細明體" w:cs="細明體" w:hint="eastAsia"/>
          <w:kern w:val="0"/>
          <w:sz w:val="19"/>
          <w:szCs w:val="19"/>
        </w:rPr>
        <w:t>網內</w:t>
      </w:r>
      <w:r>
        <w:rPr>
          <w:rFonts w:ascii="細明體" w:eastAsia="細明體" w:cs="細明體"/>
          <w:kern w:val="0"/>
          <w:sz w:val="19"/>
          <w:szCs w:val="19"/>
        </w:rPr>
        <w:t>183</w:t>
      </w:r>
      <w:r>
        <w:rPr>
          <w:rFonts w:ascii="細明體" w:eastAsia="細明體" w:cs="細明體" w:hint="eastAsia"/>
          <w:kern w:val="0"/>
          <w:sz w:val="19"/>
          <w:szCs w:val="19"/>
        </w:rPr>
        <w:t>費用計算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[customer phone number]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[receiver phone number]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[start time]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timespan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CHT_Customer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[Fee type]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timespan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0.07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網內費用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CHT_Buddy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CHT_Customer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[receiver phone number]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CHT_Buddy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[telephone number]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[CHT_voiceTime1]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customer phone number]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CHT_Customer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[Telephone Number]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CHT_Customer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[Fee type]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183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E12A33" w:rsidRPr="006B2543" w:rsidRDefault="00E12A33" w:rsidP="006B2543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 w:val="19"/>
          <w:szCs w:val="19"/>
        </w:rPr>
      </w:pPr>
    </w:p>
    <w:p w:rsidR="00EB468D" w:rsidRDefault="006B2543">
      <w:r>
        <w:rPr>
          <w:noProof/>
        </w:rPr>
        <w:drawing>
          <wp:inline distT="0" distB="0" distL="0" distR="0" wp14:anchorId="5DF580FB" wp14:editId="03F2DBEC">
            <wp:extent cx="5274310" cy="3162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B2543" w:rsidRDefault="006B2543" w:rsidP="006B254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lastRenderedPageBreak/>
        <w:t>CHT_</w:t>
      </w:r>
      <w:r>
        <w:rPr>
          <w:rFonts w:ascii="細明體" w:eastAsia="細明體" w:cs="細明體" w:hint="eastAsia"/>
          <w:kern w:val="0"/>
          <w:sz w:val="19"/>
          <w:szCs w:val="19"/>
        </w:rPr>
        <w:t>網外</w:t>
      </w:r>
      <w:r>
        <w:rPr>
          <w:rFonts w:ascii="細明體" w:eastAsia="細明體" w:cs="細明體"/>
          <w:kern w:val="0"/>
          <w:sz w:val="19"/>
          <w:szCs w:val="19"/>
        </w:rPr>
        <w:t>183</w:t>
      </w:r>
      <w:r>
        <w:rPr>
          <w:rFonts w:ascii="細明體" w:eastAsia="細明體" w:cs="細明體" w:hint="eastAsia"/>
          <w:kern w:val="0"/>
          <w:sz w:val="19"/>
          <w:szCs w:val="19"/>
        </w:rPr>
        <w:t>費用計算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kern w:val="0"/>
          <w:sz w:val="19"/>
          <w:szCs w:val="19"/>
        </w:rPr>
        <w:t xml:space="preserve"> CHT_</w:t>
      </w:r>
      <w:r>
        <w:rPr>
          <w:rFonts w:ascii="細明體" w:eastAsia="細明體" w:cs="細明體" w:hint="eastAsia"/>
          <w:kern w:val="0"/>
          <w:sz w:val="19"/>
          <w:szCs w:val="19"/>
        </w:rPr>
        <w:t>網外</w:t>
      </w:r>
      <w:r>
        <w:rPr>
          <w:rFonts w:ascii="細明體" w:eastAsia="細明體" w:cs="細明體"/>
          <w:kern w:val="0"/>
          <w:sz w:val="19"/>
          <w:szCs w:val="19"/>
        </w:rPr>
        <w:t>183</w:t>
      </w:r>
      <w:r>
        <w:rPr>
          <w:rFonts w:ascii="細明體" w:eastAsia="細明體" w:cs="細明體" w:hint="eastAsia"/>
          <w:kern w:val="0"/>
          <w:sz w:val="19"/>
          <w:szCs w:val="19"/>
        </w:rPr>
        <w:t>費用計算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[customer phone number]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[receiver phone number]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[start time]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timespan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CHT_Customer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[Fee type]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timespan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0.1393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網外費用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CHT_Buddy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CHT_Customer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[CHT_voiceTime1]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[receiver phone number]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!=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CHT_Buddy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[telephone number]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[CHT_voiceTime1]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customer phone number]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CHT_Customer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[Telephone Number]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CHT_Customer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[Fee type]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183</w:t>
      </w: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12A33" w:rsidRDefault="00E12A33" w:rsidP="00E12A33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E12A33" w:rsidRDefault="00E12A33" w:rsidP="006B2543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 w:val="19"/>
          <w:szCs w:val="19"/>
        </w:rPr>
      </w:pPr>
      <w:bookmarkStart w:id="0" w:name="_GoBack"/>
      <w:bookmarkEnd w:id="0"/>
    </w:p>
    <w:p w:rsidR="006B2543" w:rsidRDefault="006B2543">
      <w:pPr>
        <w:rPr>
          <w:rFonts w:hint="eastAsia"/>
        </w:rPr>
      </w:pPr>
      <w:r>
        <w:rPr>
          <w:noProof/>
        </w:rPr>
        <w:drawing>
          <wp:inline distT="0" distB="0" distL="0" distR="0" wp14:anchorId="7155BEFD" wp14:editId="49C81BDF">
            <wp:extent cx="5274310" cy="31426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5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43"/>
    <w:rsid w:val="006B2543"/>
    <w:rsid w:val="00C30A6F"/>
    <w:rsid w:val="00D018CD"/>
    <w:rsid w:val="00E12A33"/>
    <w:rsid w:val="00E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953C"/>
  <w15:chartTrackingRefBased/>
  <w15:docId w15:val="{2665017B-2090-4D85-A300-3EF2D120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榳均 顏</dc:creator>
  <cp:keywords/>
  <dc:description/>
  <cp:lastModifiedBy>榳均 顏</cp:lastModifiedBy>
  <cp:revision>2</cp:revision>
  <dcterms:created xsi:type="dcterms:W3CDTF">2018-05-16T15:46:00Z</dcterms:created>
  <dcterms:modified xsi:type="dcterms:W3CDTF">2018-05-16T15:49:00Z</dcterms:modified>
</cp:coreProperties>
</file>