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F62A" w14:textId="77777777" w:rsidR="00230181" w:rsidRPr="00F006C6" w:rsidRDefault="00230181" w:rsidP="00230181">
      <w:pPr>
        <w:rPr>
          <w:b/>
          <w:bCs/>
          <w:lang w:val="en-US"/>
        </w:rPr>
      </w:pPr>
      <w:r w:rsidRPr="00F006C6">
        <w:rPr>
          <w:b/>
          <w:bCs/>
          <w:lang w:val="en-US"/>
        </w:rPr>
        <w:t>Gordon Chalmers</w:t>
      </w:r>
    </w:p>
    <w:p w14:paraId="52E4BE13" w14:textId="05F94C4E" w:rsidR="00230181" w:rsidRDefault="00230181" w:rsidP="00230181">
      <w:pPr>
        <w:shd w:val="clear" w:color="auto" w:fill="FFFFFF"/>
        <w:spacing w:after="0" w:line="240" w:lineRule="auto"/>
        <w:textAlignment w:val="baselin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F006C6">
        <w:rPr>
          <w:sz w:val="20"/>
          <w:szCs w:val="20"/>
          <w:lang w:val="en-US"/>
        </w:rPr>
        <w:t xml:space="preserve"> am a motivated, and career minded computational scientist who has worked in cutting-edge research</w:t>
      </w:r>
      <w:r>
        <w:rPr>
          <w:sz w:val="20"/>
          <w:szCs w:val="20"/>
          <w:lang w:val="en-US"/>
        </w:rPr>
        <w:t xml:space="preserve"> and for many years</w:t>
      </w:r>
      <w:r w:rsidRPr="00F006C6">
        <w:rPr>
          <w:sz w:val="20"/>
          <w:szCs w:val="20"/>
          <w:lang w:val="en-US"/>
        </w:rPr>
        <w:t xml:space="preserve">.  </w:t>
      </w:r>
      <w:r>
        <w:rPr>
          <w:sz w:val="20"/>
          <w:szCs w:val="20"/>
          <w:lang w:val="en-US"/>
        </w:rPr>
        <w:t xml:space="preserve"> My </w:t>
      </w:r>
      <w:r w:rsidR="00DC7A69">
        <w:rPr>
          <w:sz w:val="20"/>
          <w:szCs w:val="20"/>
          <w:lang w:val="en-US"/>
        </w:rPr>
        <w:t xml:space="preserve">current </w:t>
      </w:r>
      <w:r>
        <w:rPr>
          <w:sz w:val="20"/>
          <w:szCs w:val="20"/>
          <w:lang w:val="en-US"/>
        </w:rPr>
        <w:t>interests and work are in molecular chemistry, protein and ligand-protein modeling and design, small molecules including carbohydrates</w:t>
      </w:r>
      <w:r w:rsidR="00C231D2">
        <w:rPr>
          <w:sz w:val="20"/>
          <w:szCs w:val="20"/>
          <w:lang w:val="en-US"/>
        </w:rPr>
        <w:t xml:space="preserve"> and modeling/design</w:t>
      </w:r>
      <w:r>
        <w:rPr>
          <w:sz w:val="20"/>
          <w:szCs w:val="20"/>
          <w:lang w:val="en-US"/>
        </w:rPr>
        <w:t xml:space="preserve">, software/scientific computation, and </w:t>
      </w:r>
      <w:r w:rsidR="00517BED">
        <w:rPr>
          <w:sz w:val="20"/>
          <w:szCs w:val="20"/>
          <w:lang w:val="en-US"/>
        </w:rPr>
        <w:t xml:space="preserve">in </w:t>
      </w:r>
      <w:r>
        <w:rPr>
          <w:sz w:val="20"/>
          <w:szCs w:val="20"/>
          <w:lang w:val="en-US"/>
        </w:rPr>
        <w:t>machine learning.    I have worked in computation, molecular modeling and analysis, NMR, molecular scientific software</w:t>
      </w:r>
      <w:r w:rsidR="00DC7A69">
        <w:rPr>
          <w:sz w:val="20"/>
          <w:szCs w:val="20"/>
          <w:lang w:val="en-US"/>
        </w:rPr>
        <w:t>, and machine learning</w:t>
      </w:r>
      <w:r>
        <w:rPr>
          <w:sz w:val="20"/>
          <w:szCs w:val="20"/>
          <w:lang w:val="en-US"/>
        </w:rPr>
        <w:t>.  I am up to date in modern developments in these areas and in molecular software.  I</w:t>
      </w:r>
      <w:r w:rsidR="00E530F1">
        <w:rPr>
          <w:sz w:val="20"/>
          <w:szCs w:val="20"/>
          <w:lang w:val="en-US"/>
        </w:rPr>
        <w:t xml:space="preserve"> am </w:t>
      </w:r>
      <w:r w:rsidR="00522C20">
        <w:rPr>
          <w:sz w:val="20"/>
          <w:szCs w:val="20"/>
          <w:lang w:val="en-US"/>
        </w:rPr>
        <w:t>targeting</w:t>
      </w:r>
      <w:r>
        <w:rPr>
          <w:sz w:val="20"/>
          <w:szCs w:val="20"/>
          <w:lang w:val="en-US"/>
        </w:rPr>
        <w:t xml:space="preserve"> a job </w:t>
      </w:r>
      <w:r w:rsidR="00E530F1">
        <w:rPr>
          <w:sz w:val="20"/>
          <w:szCs w:val="20"/>
          <w:lang w:val="en-US"/>
        </w:rPr>
        <w:t>investigating</w:t>
      </w:r>
      <w:r>
        <w:rPr>
          <w:sz w:val="20"/>
          <w:szCs w:val="20"/>
          <w:lang w:val="en-US"/>
        </w:rPr>
        <w:t xml:space="preserve"> molecules</w:t>
      </w:r>
      <w:r w:rsidR="00BB0F6D">
        <w:rPr>
          <w:sz w:val="20"/>
          <w:szCs w:val="20"/>
          <w:lang w:val="en-US"/>
        </w:rPr>
        <w:t>, pharmaceutical design and/or development</w:t>
      </w:r>
      <w:r w:rsidR="00B34D8A">
        <w:rPr>
          <w:sz w:val="20"/>
          <w:szCs w:val="20"/>
          <w:lang w:val="en-US"/>
        </w:rPr>
        <w:t>, machine learning,</w:t>
      </w:r>
      <w:r>
        <w:rPr>
          <w:sz w:val="20"/>
          <w:szCs w:val="20"/>
          <w:lang w:val="en-US"/>
        </w:rPr>
        <w:t xml:space="preserve"> and</w:t>
      </w:r>
      <w:r w:rsidR="00B34D8A">
        <w:rPr>
          <w:sz w:val="20"/>
          <w:szCs w:val="20"/>
          <w:lang w:val="en-US"/>
        </w:rPr>
        <w:t>/or</w:t>
      </w:r>
      <w:r>
        <w:rPr>
          <w:sz w:val="20"/>
          <w:szCs w:val="20"/>
          <w:lang w:val="en-US"/>
        </w:rPr>
        <w:t xml:space="preserve"> in a high performance computing (HPC) environment</w:t>
      </w:r>
      <w:r w:rsidR="00B34D8A">
        <w:rPr>
          <w:sz w:val="20"/>
          <w:szCs w:val="20"/>
          <w:lang w:val="en-US"/>
        </w:rPr>
        <w:t xml:space="preserve">.  </w:t>
      </w:r>
    </w:p>
    <w:p w14:paraId="5DEC9D2A" w14:textId="77777777" w:rsidR="00D9740E" w:rsidRPr="00D9740E" w:rsidRDefault="00D9740E" w:rsidP="00230181">
      <w:pPr>
        <w:shd w:val="clear" w:color="auto" w:fill="FFFFFF"/>
        <w:spacing w:after="0" w:line="240" w:lineRule="auto"/>
        <w:textAlignment w:val="baseline"/>
        <w:rPr>
          <w:sz w:val="20"/>
          <w:szCs w:val="20"/>
          <w:lang w:val="en-US"/>
        </w:rPr>
      </w:pPr>
    </w:p>
    <w:p w14:paraId="76841224" w14:textId="120443F7" w:rsidR="00D9740E" w:rsidRDefault="00E27294" w:rsidP="0023018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</w:t>
      </w:r>
      <w:r w:rsidR="00230181" w:rsidRPr="00F006C6">
        <w:rPr>
          <w:sz w:val="20"/>
          <w:szCs w:val="20"/>
          <w:lang w:val="en-US"/>
        </w:rPr>
        <w:t xml:space="preserve">experience </w:t>
      </w:r>
      <w:r>
        <w:rPr>
          <w:sz w:val="20"/>
          <w:szCs w:val="20"/>
          <w:lang w:val="en-US"/>
        </w:rPr>
        <w:t xml:space="preserve">includes </w:t>
      </w:r>
      <w:r w:rsidR="00230181" w:rsidRPr="00F006C6">
        <w:rPr>
          <w:sz w:val="20"/>
          <w:szCs w:val="20"/>
          <w:lang w:val="en-US"/>
        </w:rPr>
        <w:t>working in molecular protein-protein and protein-lig</w:t>
      </w:r>
      <w:r w:rsidR="00230181">
        <w:rPr>
          <w:sz w:val="20"/>
          <w:szCs w:val="20"/>
          <w:lang w:val="en-US"/>
        </w:rPr>
        <w:t>an</w:t>
      </w:r>
      <w:r w:rsidR="00230181" w:rsidRPr="00F006C6">
        <w:rPr>
          <w:sz w:val="20"/>
          <w:szCs w:val="20"/>
          <w:lang w:val="en-US"/>
        </w:rPr>
        <w:t xml:space="preserve">d interactions, screening, or data mining with a goal of finding new molecules, </w:t>
      </w:r>
      <w:r>
        <w:rPr>
          <w:sz w:val="20"/>
          <w:szCs w:val="20"/>
          <w:lang w:val="en-US"/>
        </w:rPr>
        <w:t>and</w:t>
      </w:r>
      <w:r w:rsidR="00230181">
        <w:rPr>
          <w:sz w:val="20"/>
          <w:szCs w:val="20"/>
          <w:lang w:val="en-US"/>
        </w:rPr>
        <w:t xml:space="preserve"> also in the use of CSD GOLD</w:t>
      </w:r>
      <w:r w:rsidR="00230181" w:rsidRPr="00F006C6">
        <w:rPr>
          <w:sz w:val="20"/>
          <w:szCs w:val="20"/>
          <w:lang w:val="en-US"/>
        </w:rPr>
        <w:t xml:space="preserve">.  </w:t>
      </w:r>
      <w:r w:rsidR="00230181">
        <w:rPr>
          <w:sz w:val="20"/>
          <w:szCs w:val="20"/>
          <w:lang w:val="en-US"/>
        </w:rPr>
        <w:t xml:space="preserve">I have much experience </w:t>
      </w:r>
      <w:r>
        <w:rPr>
          <w:sz w:val="20"/>
          <w:szCs w:val="20"/>
          <w:lang w:val="en-US"/>
        </w:rPr>
        <w:t xml:space="preserve">working with </w:t>
      </w:r>
      <w:r w:rsidR="00230181">
        <w:rPr>
          <w:sz w:val="20"/>
          <w:szCs w:val="20"/>
          <w:lang w:val="en-US"/>
        </w:rPr>
        <w:t>both proteins and carbohydrates</w:t>
      </w:r>
      <w:r w:rsidR="00182BC5">
        <w:rPr>
          <w:sz w:val="20"/>
          <w:szCs w:val="20"/>
          <w:lang w:val="en-US"/>
        </w:rPr>
        <w:t xml:space="preserve"> at the computational and atomic scale</w:t>
      </w:r>
      <w:r w:rsidR="00230181">
        <w:rPr>
          <w:sz w:val="20"/>
          <w:szCs w:val="20"/>
          <w:lang w:val="en-US"/>
        </w:rPr>
        <w:t xml:space="preserve">, and in the last 2 years, in general </w:t>
      </w:r>
      <w:r>
        <w:rPr>
          <w:sz w:val="20"/>
          <w:szCs w:val="20"/>
          <w:lang w:val="en-US"/>
        </w:rPr>
        <w:t xml:space="preserve">with </w:t>
      </w:r>
      <w:r w:rsidR="00230181">
        <w:rPr>
          <w:sz w:val="20"/>
          <w:szCs w:val="20"/>
          <w:lang w:val="en-US"/>
        </w:rPr>
        <w:t>small molecules</w:t>
      </w:r>
      <w:r w:rsidR="00F43ED9">
        <w:rPr>
          <w:sz w:val="20"/>
          <w:szCs w:val="20"/>
          <w:lang w:val="en-US"/>
        </w:rPr>
        <w:t xml:space="preserve"> pertaining to drug design and development</w:t>
      </w:r>
      <w:r w:rsidR="00230181">
        <w:rPr>
          <w:sz w:val="20"/>
          <w:szCs w:val="20"/>
          <w:lang w:val="en-US"/>
        </w:rPr>
        <w:t>.  I have</w:t>
      </w:r>
      <w:r>
        <w:rPr>
          <w:sz w:val="20"/>
          <w:szCs w:val="20"/>
          <w:lang w:val="en-US"/>
        </w:rPr>
        <w:t xml:space="preserve"> considerable</w:t>
      </w:r>
      <w:r w:rsidR="00AB177F">
        <w:rPr>
          <w:sz w:val="20"/>
          <w:szCs w:val="20"/>
          <w:lang w:val="en-US"/>
        </w:rPr>
        <w:t xml:space="preserve"> </w:t>
      </w:r>
      <w:r w:rsidR="00230181">
        <w:rPr>
          <w:sz w:val="20"/>
          <w:szCs w:val="20"/>
          <w:lang w:val="en-US"/>
        </w:rPr>
        <w:t xml:space="preserve">experience in molecular modeling from </w:t>
      </w:r>
      <w:r w:rsidR="00182BC5">
        <w:rPr>
          <w:sz w:val="20"/>
          <w:szCs w:val="20"/>
          <w:lang w:val="en-US"/>
        </w:rPr>
        <w:t xml:space="preserve">a decade of collaborative research </w:t>
      </w:r>
      <w:r w:rsidR="00230181">
        <w:rPr>
          <w:sz w:val="20"/>
          <w:szCs w:val="20"/>
          <w:lang w:val="en-US"/>
        </w:rPr>
        <w:t xml:space="preserve">work at the UGA Complex </w:t>
      </w:r>
      <w:r w:rsidR="00B12352">
        <w:rPr>
          <w:sz w:val="20"/>
          <w:szCs w:val="20"/>
          <w:lang w:val="en-US"/>
        </w:rPr>
        <w:t>Carbohydrate Research</w:t>
      </w:r>
      <w:r w:rsidR="00230181">
        <w:rPr>
          <w:sz w:val="20"/>
          <w:szCs w:val="20"/>
          <w:lang w:val="en-US"/>
        </w:rPr>
        <w:t xml:space="preserve"> Center (CCRC)</w:t>
      </w:r>
      <w:r w:rsidR="00CA394D">
        <w:rPr>
          <w:sz w:val="20"/>
          <w:szCs w:val="20"/>
          <w:lang w:val="en-US"/>
        </w:rPr>
        <w:t xml:space="preserve"> and </w:t>
      </w:r>
      <w:r w:rsidR="00230181">
        <w:rPr>
          <w:sz w:val="20"/>
          <w:szCs w:val="20"/>
          <w:lang w:val="en-US"/>
        </w:rPr>
        <w:t>RPI Center for Biotech</w:t>
      </w:r>
      <w:r w:rsidR="00AB177F">
        <w:rPr>
          <w:sz w:val="20"/>
          <w:szCs w:val="20"/>
          <w:lang w:val="en-US"/>
        </w:rPr>
        <w:t>.</w:t>
      </w:r>
      <w:r w:rsidR="00230181">
        <w:rPr>
          <w:sz w:val="20"/>
          <w:szCs w:val="20"/>
          <w:lang w:val="en-US"/>
        </w:rPr>
        <w:t xml:space="preserve"> and </w:t>
      </w:r>
      <w:r w:rsidR="00AB177F">
        <w:rPr>
          <w:sz w:val="20"/>
          <w:szCs w:val="20"/>
          <w:lang w:val="en-US"/>
        </w:rPr>
        <w:t>Inter-disciplinary Studies.</w:t>
      </w:r>
      <w:r w:rsidR="00F43ED9">
        <w:rPr>
          <w:sz w:val="20"/>
          <w:szCs w:val="20"/>
          <w:lang w:val="en-US"/>
        </w:rPr>
        <w:t xml:space="preserve">  Recently I have worked in an industrial environment in the role of molecular modeling with a team of synthetic and medicinal chemists.</w:t>
      </w:r>
    </w:p>
    <w:p w14:paraId="59DD0AA2" w14:textId="2BB05205" w:rsidR="00D9740E" w:rsidRDefault="00230181" w:rsidP="0023018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</w:t>
      </w:r>
      <w:r w:rsidRPr="00F006C6">
        <w:rPr>
          <w:sz w:val="20"/>
          <w:szCs w:val="20"/>
          <w:lang w:val="en-US"/>
        </w:rPr>
        <w:t xml:space="preserve"> work </w:t>
      </w:r>
      <w:r>
        <w:rPr>
          <w:sz w:val="20"/>
          <w:szCs w:val="20"/>
          <w:lang w:val="en-US"/>
        </w:rPr>
        <w:t xml:space="preserve">in </w:t>
      </w:r>
      <w:r w:rsidRPr="00F006C6">
        <w:rPr>
          <w:sz w:val="20"/>
          <w:szCs w:val="20"/>
          <w:lang w:val="en-US"/>
        </w:rPr>
        <w:t xml:space="preserve">molecular chemistry </w:t>
      </w:r>
      <w:r>
        <w:rPr>
          <w:sz w:val="20"/>
          <w:szCs w:val="20"/>
          <w:lang w:val="en-US"/>
        </w:rPr>
        <w:t>is</w:t>
      </w:r>
      <w:r w:rsidRPr="00F006C6">
        <w:rPr>
          <w:sz w:val="20"/>
          <w:szCs w:val="20"/>
          <w:lang w:val="en-US"/>
        </w:rPr>
        <w:t xml:space="preserve"> heavily grounded </w:t>
      </w:r>
      <w:r>
        <w:rPr>
          <w:sz w:val="20"/>
          <w:szCs w:val="20"/>
          <w:lang w:val="en-US"/>
        </w:rPr>
        <w:t xml:space="preserve">in </w:t>
      </w:r>
      <w:r w:rsidRPr="00F006C6">
        <w:rPr>
          <w:sz w:val="20"/>
          <w:szCs w:val="20"/>
          <w:lang w:val="en-US"/>
        </w:rPr>
        <w:t xml:space="preserve">software </w:t>
      </w:r>
      <w:r>
        <w:rPr>
          <w:sz w:val="20"/>
          <w:szCs w:val="20"/>
          <w:lang w:val="en-US"/>
        </w:rPr>
        <w:t xml:space="preserve">pertaining to </w:t>
      </w:r>
      <w:r w:rsidRPr="00F006C6">
        <w:rPr>
          <w:sz w:val="20"/>
          <w:szCs w:val="20"/>
          <w:lang w:val="en-US"/>
        </w:rPr>
        <w:t xml:space="preserve">molecular </w:t>
      </w:r>
      <w:r w:rsidR="00F43ED9">
        <w:rPr>
          <w:sz w:val="20"/>
          <w:szCs w:val="20"/>
          <w:lang w:val="en-US"/>
        </w:rPr>
        <w:t xml:space="preserve">analysis and computational understanding of small molecules, proteins, and their interactions.  This uses a large amount of technical experience in computational tools using </w:t>
      </w:r>
      <w:r w:rsidRPr="00F006C6">
        <w:rPr>
          <w:sz w:val="20"/>
          <w:szCs w:val="20"/>
          <w:lang w:val="en-US"/>
        </w:rPr>
        <w:t xml:space="preserve">structures, MD, </w:t>
      </w:r>
      <w:r>
        <w:rPr>
          <w:sz w:val="20"/>
          <w:szCs w:val="20"/>
          <w:lang w:val="en-US"/>
        </w:rPr>
        <w:t>f</w:t>
      </w:r>
      <w:r w:rsidRPr="00F006C6">
        <w:rPr>
          <w:sz w:val="20"/>
          <w:szCs w:val="20"/>
          <w:lang w:val="en-US"/>
        </w:rPr>
        <w:t>orce fields, NMR experimental data</w:t>
      </w:r>
      <w:r w:rsidR="00F43ED9">
        <w:rPr>
          <w:sz w:val="20"/>
          <w:szCs w:val="20"/>
          <w:lang w:val="en-US"/>
        </w:rPr>
        <w:t>, and importantly SAR data and screening</w:t>
      </w:r>
      <w:r w:rsidRPr="00F006C6">
        <w:rPr>
          <w:sz w:val="20"/>
          <w:szCs w:val="20"/>
          <w:lang w:val="en-US"/>
        </w:rPr>
        <w:t xml:space="preserve">.  I </w:t>
      </w:r>
      <w:r w:rsidR="00E27294">
        <w:rPr>
          <w:sz w:val="20"/>
          <w:szCs w:val="20"/>
          <w:lang w:val="en-US"/>
        </w:rPr>
        <w:t xml:space="preserve">utilize </w:t>
      </w:r>
      <w:r w:rsidRPr="00F006C6">
        <w:rPr>
          <w:sz w:val="20"/>
          <w:szCs w:val="20"/>
          <w:lang w:val="en-US"/>
        </w:rPr>
        <w:t>the</w:t>
      </w:r>
      <w:r w:rsidR="00182BC5">
        <w:rPr>
          <w:sz w:val="20"/>
          <w:szCs w:val="20"/>
          <w:lang w:val="en-US"/>
        </w:rPr>
        <w:t xml:space="preserve"> protein databases</w:t>
      </w:r>
      <w:r w:rsidRPr="00F006C6">
        <w:rPr>
          <w:sz w:val="20"/>
          <w:szCs w:val="20"/>
          <w:lang w:val="en-US"/>
        </w:rPr>
        <w:t xml:space="preserve"> Protein Data Bank, </w:t>
      </w:r>
      <w:proofErr w:type="spellStart"/>
      <w:r w:rsidR="00F43ED9">
        <w:rPr>
          <w:sz w:val="20"/>
          <w:szCs w:val="20"/>
          <w:lang w:val="en-US"/>
        </w:rPr>
        <w:t>Uniprot</w:t>
      </w:r>
      <w:proofErr w:type="spellEnd"/>
      <w:r w:rsidRPr="00F006C6">
        <w:rPr>
          <w:sz w:val="20"/>
          <w:szCs w:val="20"/>
          <w:lang w:val="en-US"/>
        </w:rPr>
        <w:t>,</w:t>
      </w:r>
      <w:r w:rsidR="00182BC5">
        <w:rPr>
          <w:sz w:val="20"/>
          <w:szCs w:val="20"/>
          <w:lang w:val="en-US"/>
        </w:rPr>
        <w:t xml:space="preserve"> </w:t>
      </w:r>
      <w:proofErr w:type="spellStart"/>
      <w:r w:rsidR="00182BC5">
        <w:rPr>
          <w:sz w:val="20"/>
          <w:szCs w:val="20"/>
          <w:lang w:val="en-US"/>
        </w:rPr>
        <w:t>PDBe</w:t>
      </w:r>
      <w:proofErr w:type="spellEnd"/>
      <w:r w:rsidR="00182BC5">
        <w:rPr>
          <w:sz w:val="20"/>
          <w:szCs w:val="20"/>
          <w:lang w:val="en-US"/>
        </w:rPr>
        <w:t xml:space="preserve">, </w:t>
      </w:r>
      <w:proofErr w:type="spellStart"/>
      <w:r w:rsidR="00182BC5">
        <w:rPr>
          <w:sz w:val="20"/>
          <w:szCs w:val="20"/>
          <w:lang w:val="en-US"/>
        </w:rPr>
        <w:t>AlphaFold</w:t>
      </w:r>
      <w:proofErr w:type="spellEnd"/>
      <w:r w:rsidR="00182BC5">
        <w:rPr>
          <w:sz w:val="20"/>
          <w:szCs w:val="20"/>
          <w:lang w:val="en-US"/>
        </w:rPr>
        <w:t xml:space="preserve"> and small molecule PubChem, Zinc, and many others, </w:t>
      </w:r>
      <w:r w:rsidRPr="00F006C6">
        <w:rPr>
          <w:sz w:val="20"/>
          <w:szCs w:val="20"/>
          <w:lang w:val="en-US"/>
        </w:rPr>
        <w:t xml:space="preserve">to get structures, experimental data, and other statistical </w:t>
      </w:r>
      <w:r w:rsidR="00193135">
        <w:rPr>
          <w:sz w:val="20"/>
          <w:szCs w:val="20"/>
          <w:lang w:val="en-US"/>
        </w:rPr>
        <w:t xml:space="preserve">and biochemical </w:t>
      </w:r>
      <w:r w:rsidRPr="00F006C6">
        <w:rPr>
          <w:sz w:val="20"/>
          <w:szCs w:val="20"/>
          <w:lang w:val="en-US"/>
        </w:rPr>
        <w:t xml:space="preserve">measures </w:t>
      </w:r>
      <w:r>
        <w:rPr>
          <w:sz w:val="20"/>
          <w:szCs w:val="20"/>
          <w:lang w:val="en-US"/>
        </w:rPr>
        <w:t>and</w:t>
      </w:r>
      <w:r w:rsidRPr="00F006C6">
        <w:rPr>
          <w:sz w:val="20"/>
          <w:szCs w:val="20"/>
          <w:lang w:val="en-US"/>
        </w:rPr>
        <w:t xml:space="preserve"> firmly understand </w:t>
      </w:r>
      <w:r w:rsidR="009D5E73">
        <w:rPr>
          <w:sz w:val="20"/>
          <w:szCs w:val="20"/>
          <w:lang w:val="en-US"/>
        </w:rPr>
        <w:t>the</w:t>
      </w:r>
      <w:r w:rsidR="00522C20">
        <w:rPr>
          <w:sz w:val="20"/>
          <w:szCs w:val="20"/>
          <w:lang w:val="en-US"/>
        </w:rPr>
        <w:t>ir</w:t>
      </w:r>
      <w:r w:rsidR="009D5E73">
        <w:rPr>
          <w:sz w:val="20"/>
          <w:szCs w:val="20"/>
          <w:lang w:val="en-US"/>
        </w:rPr>
        <w:t xml:space="preserve"> use</w:t>
      </w:r>
      <w:r w:rsidRPr="00F006C6">
        <w:rPr>
          <w:sz w:val="20"/>
          <w:szCs w:val="20"/>
          <w:lang w:val="en-US"/>
        </w:rPr>
        <w:t xml:space="preserve">.  </w:t>
      </w:r>
      <w:bookmarkStart w:id="0" w:name="_Hlk71110862"/>
      <w:r w:rsidR="000A4598">
        <w:rPr>
          <w:sz w:val="20"/>
          <w:szCs w:val="20"/>
          <w:lang w:val="en-US"/>
        </w:rPr>
        <w:t xml:space="preserve">I also am very familiar </w:t>
      </w:r>
      <w:r w:rsidR="00ED4D2E">
        <w:rPr>
          <w:sz w:val="20"/>
          <w:szCs w:val="20"/>
          <w:lang w:val="en-US"/>
        </w:rPr>
        <w:t xml:space="preserve">with </w:t>
      </w:r>
      <w:r w:rsidR="000A4598">
        <w:rPr>
          <w:sz w:val="20"/>
          <w:szCs w:val="20"/>
          <w:lang w:val="en-US"/>
        </w:rPr>
        <w:t xml:space="preserve">and use many molecular software packages and tools.  </w:t>
      </w:r>
      <w:r w:rsidR="003707AE">
        <w:rPr>
          <w:sz w:val="20"/>
          <w:szCs w:val="20"/>
          <w:lang w:val="en-US"/>
        </w:rPr>
        <w:t xml:space="preserve">Please examine the </w:t>
      </w:r>
      <w:proofErr w:type="spellStart"/>
      <w:r w:rsidR="003707AE">
        <w:rPr>
          <w:sz w:val="20"/>
          <w:szCs w:val="20"/>
          <w:lang w:val="en-US"/>
        </w:rPr>
        <w:t>github</w:t>
      </w:r>
      <w:proofErr w:type="spellEnd"/>
      <w:r w:rsidR="003707AE">
        <w:rPr>
          <w:sz w:val="20"/>
          <w:szCs w:val="20"/>
          <w:lang w:val="en-US"/>
        </w:rPr>
        <w:t xml:space="preserve"> link in my CV and folders in it, such as presentations for some details.  I </w:t>
      </w:r>
      <w:r w:rsidR="00ED4D2E">
        <w:rPr>
          <w:sz w:val="20"/>
          <w:szCs w:val="20"/>
          <w:lang w:val="en-US"/>
        </w:rPr>
        <w:t xml:space="preserve">have experience, in </w:t>
      </w:r>
      <w:r w:rsidR="003707AE">
        <w:rPr>
          <w:sz w:val="20"/>
          <w:szCs w:val="20"/>
          <w:lang w:val="en-US"/>
        </w:rPr>
        <w:t>using and creating, databases in molecular work.  In the past year I have worked with a focus on drug discovery and design, and this has involved collaborations with medicinal and synthetic chemists both at UGA CCRC and at a small company.</w:t>
      </w:r>
      <w:r w:rsidR="00182BC5">
        <w:rPr>
          <w:sz w:val="20"/>
          <w:szCs w:val="20"/>
          <w:lang w:val="en-US"/>
        </w:rPr>
        <w:t xml:space="preserve">  I have worked in a laboratory setting at UGA and </w:t>
      </w:r>
      <w:r w:rsidR="00193135">
        <w:rPr>
          <w:sz w:val="20"/>
          <w:szCs w:val="20"/>
          <w:lang w:val="en-US"/>
        </w:rPr>
        <w:t>a</w:t>
      </w:r>
      <w:r w:rsidR="00182BC5">
        <w:rPr>
          <w:sz w:val="20"/>
          <w:szCs w:val="20"/>
          <w:lang w:val="en-US"/>
        </w:rPr>
        <w:t xml:space="preserve"> company for both hit discovery and hit-to-lead optimization of small molecule therapeutics.</w:t>
      </w:r>
    </w:p>
    <w:p w14:paraId="63A2B89E" w14:textId="714BA6C6" w:rsidR="00D9740E" w:rsidRDefault="004F01AC" w:rsidP="0023018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At 19 </w:t>
      </w:r>
      <w:r w:rsidR="00230181" w:rsidRPr="00F006C6">
        <w:rPr>
          <w:sz w:val="20"/>
          <w:szCs w:val="20"/>
          <w:lang w:val="en-US"/>
        </w:rPr>
        <w:t xml:space="preserve">I started </w:t>
      </w:r>
      <w:bookmarkStart w:id="1" w:name="_Hlk71108934"/>
      <w:r w:rsidR="00230181" w:rsidRPr="00F006C6">
        <w:rPr>
          <w:sz w:val="20"/>
          <w:szCs w:val="20"/>
          <w:lang w:val="en-US"/>
        </w:rPr>
        <w:t xml:space="preserve">my research </w:t>
      </w:r>
      <w:bookmarkEnd w:id="1"/>
      <w:r w:rsidR="00230181" w:rsidRPr="00F006C6">
        <w:rPr>
          <w:sz w:val="20"/>
          <w:szCs w:val="20"/>
          <w:lang w:val="en-US"/>
        </w:rPr>
        <w:t xml:space="preserve">career in physics </w:t>
      </w:r>
      <w:r w:rsidR="00230181">
        <w:rPr>
          <w:sz w:val="20"/>
          <w:szCs w:val="20"/>
          <w:lang w:val="en-US"/>
        </w:rPr>
        <w:t xml:space="preserve">at UCLA </w:t>
      </w:r>
      <w:r w:rsidR="004F3073">
        <w:rPr>
          <w:sz w:val="20"/>
          <w:szCs w:val="20"/>
          <w:lang w:val="en-US"/>
        </w:rPr>
        <w:t>where I</w:t>
      </w:r>
      <w:r w:rsidR="00230181">
        <w:rPr>
          <w:sz w:val="20"/>
          <w:szCs w:val="20"/>
          <w:lang w:val="en-US"/>
        </w:rPr>
        <w:t xml:space="preserve"> co-</w:t>
      </w:r>
      <w:r w:rsidR="00230181" w:rsidRPr="00F006C6">
        <w:rPr>
          <w:sz w:val="20"/>
          <w:szCs w:val="20"/>
          <w:lang w:val="en-US"/>
        </w:rPr>
        <w:t>published my first paper</w:t>
      </w:r>
      <w:r w:rsidR="00230181">
        <w:rPr>
          <w:sz w:val="20"/>
          <w:szCs w:val="20"/>
          <w:lang w:val="en-US"/>
        </w:rPr>
        <w:t>s</w:t>
      </w:r>
      <w:r w:rsidR="00230181" w:rsidRPr="00F006C6">
        <w:rPr>
          <w:sz w:val="20"/>
          <w:szCs w:val="20"/>
          <w:lang w:val="en-US"/>
        </w:rPr>
        <w:t xml:space="preserve"> and start</w:t>
      </w:r>
      <w:r w:rsidR="004F3073">
        <w:rPr>
          <w:sz w:val="20"/>
          <w:szCs w:val="20"/>
          <w:lang w:val="en-US"/>
        </w:rPr>
        <w:t>ed</w:t>
      </w:r>
      <w:r w:rsidR="00230181" w:rsidRPr="00F006C6">
        <w:rPr>
          <w:sz w:val="20"/>
          <w:szCs w:val="20"/>
          <w:lang w:val="en-US"/>
        </w:rPr>
        <w:t xml:space="preserve"> graduate classes, both in physics.  I</w:t>
      </w:r>
      <w:r w:rsidR="004F3073">
        <w:rPr>
          <w:sz w:val="20"/>
          <w:szCs w:val="20"/>
          <w:lang w:val="en-US"/>
        </w:rPr>
        <w:t xml:space="preserve"> advanced</w:t>
      </w:r>
      <w:r w:rsidR="00230181" w:rsidRPr="00F006C6">
        <w:rPr>
          <w:sz w:val="20"/>
          <w:szCs w:val="20"/>
          <w:lang w:val="en-US"/>
        </w:rPr>
        <w:t xml:space="preserve"> into theoretical particle physics</w:t>
      </w:r>
      <w:r w:rsidR="00230181">
        <w:rPr>
          <w:sz w:val="20"/>
          <w:szCs w:val="20"/>
          <w:lang w:val="en-US"/>
        </w:rPr>
        <w:t xml:space="preserve"> after working in condensed matter physics</w:t>
      </w:r>
      <w:r w:rsidR="00230181" w:rsidRPr="00F006C6">
        <w:rPr>
          <w:sz w:val="20"/>
          <w:szCs w:val="20"/>
          <w:lang w:val="en-US"/>
        </w:rPr>
        <w:t>.  Since obtaining my PhD in theoretical physics in 1995 I began a long attempt to find a permanent career in theoretical particle physics and string theory</w:t>
      </w:r>
      <w:r w:rsidR="00230181">
        <w:rPr>
          <w:sz w:val="20"/>
          <w:szCs w:val="20"/>
          <w:lang w:val="en-US"/>
        </w:rPr>
        <w:t xml:space="preserve">. </w:t>
      </w:r>
      <w:r w:rsidR="00230181" w:rsidRPr="00F006C6">
        <w:rPr>
          <w:sz w:val="20"/>
          <w:szCs w:val="20"/>
          <w:lang w:val="en-US"/>
        </w:rPr>
        <w:t xml:space="preserve"> </w:t>
      </w:r>
      <w:r w:rsidR="004F3073">
        <w:rPr>
          <w:sz w:val="20"/>
          <w:szCs w:val="20"/>
          <w:lang w:val="en-US"/>
        </w:rPr>
        <w:t xml:space="preserve">During </w:t>
      </w:r>
      <w:r w:rsidR="00CC6AE4">
        <w:rPr>
          <w:sz w:val="20"/>
          <w:szCs w:val="20"/>
          <w:lang w:val="en-US"/>
        </w:rPr>
        <w:t xml:space="preserve">gaps in employment </w:t>
      </w:r>
      <w:r w:rsidR="00230181" w:rsidRPr="00F006C6">
        <w:rPr>
          <w:sz w:val="20"/>
          <w:szCs w:val="20"/>
          <w:lang w:val="en-US"/>
        </w:rPr>
        <w:t xml:space="preserve">I continued </w:t>
      </w:r>
      <w:r w:rsidR="00230181">
        <w:rPr>
          <w:sz w:val="20"/>
          <w:szCs w:val="20"/>
          <w:lang w:val="en-US"/>
        </w:rPr>
        <w:t>research</w:t>
      </w:r>
      <w:r w:rsidR="00230181" w:rsidRPr="00F006C6">
        <w:rPr>
          <w:sz w:val="20"/>
          <w:szCs w:val="20"/>
          <w:lang w:val="en-US"/>
        </w:rPr>
        <w:t xml:space="preserve"> in</w:t>
      </w:r>
      <w:r w:rsidR="00230181">
        <w:rPr>
          <w:sz w:val="20"/>
          <w:szCs w:val="20"/>
          <w:lang w:val="en-US"/>
        </w:rPr>
        <w:t xml:space="preserve"> quantum field</w:t>
      </w:r>
      <w:r w:rsidR="00230181" w:rsidRPr="00F006C6">
        <w:rPr>
          <w:sz w:val="20"/>
          <w:szCs w:val="20"/>
          <w:lang w:val="en-US"/>
        </w:rPr>
        <w:t xml:space="preserve"> and string theory</w:t>
      </w:r>
      <w:r w:rsidR="00CC6AE4">
        <w:rPr>
          <w:sz w:val="20"/>
          <w:szCs w:val="20"/>
          <w:lang w:val="en-US"/>
        </w:rPr>
        <w:t>, and in software design for a start-up</w:t>
      </w:r>
      <w:r w:rsidR="00230181">
        <w:rPr>
          <w:sz w:val="20"/>
          <w:szCs w:val="20"/>
          <w:lang w:val="en-US"/>
        </w:rPr>
        <w:t xml:space="preserve">. </w:t>
      </w:r>
      <w:r w:rsidR="00D9740E">
        <w:rPr>
          <w:sz w:val="20"/>
          <w:szCs w:val="20"/>
          <w:lang w:val="en-US"/>
        </w:rPr>
        <w:t xml:space="preserve"> </w:t>
      </w:r>
    </w:p>
    <w:p w14:paraId="0CE4C073" w14:textId="55C3E627" w:rsidR="00D9740E" w:rsidRPr="00F006C6" w:rsidRDefault="00230181" w:rsidP="00230181">
      <w:pPr>
        <w:rPr>
          <w:sz w:val="20"/>
          <w:szCs w:val="20"/>
          <w:lang w:val="en-US"/>
        </w:rPr>
      </w:pPr>
      <w:r w:rsidRPr="00F006C6">
        <w:rPr>
          <w:sz w:val="20"/>
          <w:szCs w:val="20"/>
          <w:lang w:val="en-US"/>
        </w:rPr>
        <w:t xml:space="preserve">I decided to enroll for another Ph.D., </w:t>
      </w:r>
      <w:r w:rsidR="004F3073">
        <w:rPr>
          <w:sz w:val="20"/>
          <w:szCs w:val="20"/>
          <w:lang w:val="en-US"/>
        </w:rPr>
        <w:t xml:space="preserve">due to my interest in </w:t>
      </w:r>
      <w:r>
        <w:rPr>
          <w:sz w:val="20"/>
          <w:szCs w:val="20"/>
          <w:lang w:val="en-US"/>
        </w:rPr>
        <w:t>c</w:t>
      </w:r>
      <w:r w:rsidRPr="00F006C6">
        <w:rPr>
          <w:sz w:val="20"/>
          <w:szCs w:val="20"/>
          <w:lang w:val="en-US"/>
        </w:rPr>
        <w:t xml:space="preserve">omputer </w:t>
      </w:r>
      <w:r>
        <w:rPr>
          <w:sz w:val="20"/>
          <w:szCs w:val="20"/>
          <w:lang w:val="en-US"/>
        </w:rPr>
        <w:t>s</w:t>
      </w:r>
      <w:r w:rsidRPr="00F006C6">
        <w:rPr>
          <w:sz w:val="20"/>
          <w:szCs w:val="20"/>
          <w:lang w:val="en-US"/>
        </w:rPr>
        <w:t>cience</w:t>
      </w:r>
      <w:r>
        <w:rPr>
          <w:sz w:val="20"/>
          <w:szCs w:val="20"/>
          <w:lang w:val="en-US"/>
        </w:rPr>
        <w:t xml:space="preserve">.  </w:t>
      </w:r>
      <w:r w:rsidRPr="00F006C6">
        <w:rPr>
          <w:sz w:val="20"/>
          <w:szCs w:val="20"/>
          <w:lang w:val="en-US"/>
        </w:rPr>
        <w:t xml:space="preserve">I obtained my Ph.D. in CS </w:t>
      </w:r>
      <w:r>
        <w:rPr>
          <w:sz w:val="20"/>
          <w:szCs w:val="20"/>
          <w:lang w:val="en-US"/>
        </w:rPr>
        <w:t>at UGA, whi</w:t>
      </w:r>
      <w:r w:rsidRPr="00F006C6">
        <w:rPr>
          <w:sz w:val="20"/>
          <w:szCs w:val="20"/>
          <w:lang w:val="en-US"/>
        </w:rPr>
        <w:t xml:space="preserve">ch has a very extensive curriculum, in the fall of 2019.  The core of the CS PhD work was in approximation algorithms of NP </w:t>
      </w:r>
      <w:r>
        <w:rPr>
          <w:sz w:val="20"/>
          <w:szCs w:val="20"/>
          <w:lang w:val="en-US"/>
        </w:rPr>
        <w:t>h</w:t>
      </w:r>
      <w:r w:rsidRPr="00F006C6">
        <w:rPr>
          <w:sz w:val="20"/>
          <w:szCs w:val="20"/>
          <w:lang w:val="en-US"/>
        </w:rPr>
        <w:t xml:space="preserve">ard or </w:t>
      </w:r>
      <w:r>
        <w:rPr>
          <w:sz w:val="20"/>
          <w:szCs w:val="20"/>
          <w:lang w:val="en-US"/>
        </w:rPr>
        <w:t>c</w:t>
      </w:r>
      <w:r w:rsidRPr="00F006C6">
        <w:rPr>
          <w:sz w:val="20"/>
          <w:szCs w:val="20"/>
          <w:lang w:val="en-US"/>
        </w:rPr>
        <w:t xml:space="preserve">omplete problems, optimization algorithms, genetic algorithms, machine learning, and complexity theory.   </w:t>
      </w:r>
      <w:r w:rsidR="004F3073">
        <w:rPr>
          <w:sz w:val="20"/>
          <w:szCs w:val="20"/>
          <w:lang w:val="en-US"/>
        </w:rPr>
        <w:t xml:space="preserve">My </w:t>
      </w:r>
      <w:r>
        <w:rPr>
          <w:sz w:val="20"/>
          <w:szCs w:val="20"/>
          <w:lang w:val="en-US"/>
        </w:rPr>
        <w:t xml:space="preserve"> </w:t>
      </w:r>
      <w:r w:rsidRPr="00F006C6">
        <w:rPr>
          <w:sz w:val="20"/>
          <w:szCs w:val="20"/>
          <w:lang w:val="en-US"/>
        </w:rPr>
        <w:t xml:space="preserve">Ph.D. </w:t>
      </w:r>
      <w:r>
        <w:rPr>
          <w:sz w:val="20"/>
          <w:szCs w:val="20"/>
          <w:lang w:val="en-US"/>
        </w:rPr>
        <w:t xml:space="preserve">is in CS, but </w:t>
      </w:r>
      <w:r w:rsidRPr="00F006C6">
        <w:rPr>
          <w:sz w:val="20"/>
          <w:szCs w:val="20"/>
          <w:lang w:val="en-US"/>
        </w:rPr>
        <w:t xml:space="preserve">I spent more than 70% of my time working in </w:t>
      </w:r>
      <w:r>
        <w:rPr>
          <w:sz w:val="20"/>
          <w:szCs w:val="20"/>
          <w:lang w:val="en-US"/>
        </w:rPr>
        <w:t xml:space="preserve">molecular </w:t>
      </w:r>
      <w:r w:rsidRPr="00F006C6">
        <w:rPr>
          <w:sz w:val="20"/>
          <w:szCs w:val="20"/>
          <w:lang w:val="en-US"/>
        </w:rPr>
        <w:t>chemistry, computation, software, molecular modeling, nuclear magnetic resonance, and in both protein and carbohydrate science</w:t>
      </w:r>
      <w:r>
        <w:rPr>
          <w:sz w:val="20"/>
          <w:szCs w:val="20"/>
          <w:lang w:val="en-US"/>
        </w:rPr>
        <w:t xml:space="preserve">.  This was </w:t>
      </w:r>
      <w:r w:rsidR="00522C20">
        <w:rPr>
          <w:sz w:val="20"/>
          <w:szCs w:val="20"/>
          <w:lang w:val="en-US"/>
        </w:rPr>
        <w:t>within</w:t>
      </w:r>
      <w:r>
        <w:rPr>
          <w:sz w:val="20"/>
          <w:szCs w:val="20"/>
          <w:lang w:val="en-US"/>
        </w:rPr>
        <w:t xml:space="preserve"> several research groups at the CCRC.</w:t>
      </w:r>
    </w:p>
    <w:bookmarkEnd w:id="0"/>
    <w:p w14:paraId="59690219" w14:textId="2022F829" w:rsidR="00D9740E" w:rsidRDefault="00230181" w:rsidP="00230181">
      <w:pPr>
        <w:rPr>
          <w:sz w:val="20"/>
          <w:szCs w:val="20"/>
          <w:lang w:val="en-US"/>
        </w:rPr>
      </w:pPr>
      <w:r w:rsidRPr="00F006C6">
        <w:rPr>
          <w:sz w:val="20"/>
          <w:szCs w:val="20"/>
          <w:lang w:val="en-US"/>
        </w:rPr>
        <w:t>I have experience</w:t>
      </w:r>
      <w:r>
        <w:rPr>
          <w:sz w:val="20"/>
          <w:szCs w:val="20"/>
          <w:lang w:val="en-US"/>
        </w:rPr>
        <w:t xml:space="preserve"> in collaborating</w:t>
      </w:r>
      <w:r w:rsidRPr="00F006C6">
        <w:rPr>
          <w:sz w:val="20"/>
          <w:szCs w:val="20"/>
          <w:lang w:val="en-US"/>
        </w:rPr>
        <w:t>, speaking in public, and work</w:t>
      </w:r>
      <w:r>
        <w:rPr>
          <w:sz w:val="20"/>
          <w:szCs w:val="20"/>
          <w:lang w:val="en-US"/>
        </w:rPr>
        <w:t xml:space="preserve"> well in a team</w:t>
      </w:r>
      <w:r w:rsidRPr="00F006C6">
        <w:rPr>
          <w:sz w:val="20"/>
          <w:szCs w:val="20"/>
          <w:lang w:val="en-US"/>
        </w:rPr>
        <w:t xml:space="preserve">.  </w:t>
      </w:r>
      <w:r w:rsidR="002D3BE7">
        <w:rPr>
          <w:sz w:val="20"/>
          <w:szCs w:val="20"/>
          <w:lang w:val="en-US"/>
        </w:rPr>
        <w:t>For example,</w:t>
      </w:r>
      <w:r w:rsidRPr="00F006C6">
        <w:rPr>
          <w:sz w:val="20"/>
          <w:szCs w:val="20"/>
          <w:lang w:val="en-US"/>
        </w:rPr>
        <w:t>~</w:t>
      </w:r>
      <w:r>
        <w:rPr>
          <w:sz w:val="20"/>
          <w:szCs w:val="20"/>
          <w:lang w:val="en-US"/>
        </w:rPr>
        <w:t>2</w:t>
      </w:r>
      <w:r w:rsidRPr="00F006C6">
        <w:rPr>
          <w:sz w:val="20"/>
          <w:szCs w:val="20"/>
          <w:lang w:val="en-US"/>
        </w:rPr>
        <w:t>0 PPT presentations</w:t>
      </w:r>
      <w:r>
        <w:rPr>
          <w:sz w:val="20"/>
          <w:szCs w:val="20"/>
          <w:lang w:val="en-US"/>
        </w:rPr>
        <w:t xml:space="preserve"> (~30 talks)</w:t>
      </w:r>
      <w:r w:rsidRPr="00F006C6">
        <w:rPr>
          <w:sz w:val="20"/>
          <w:szCs w:val="20"/>
          <w:lang w:val="en-US"/>
        </w:rPr>
        <w:t xml:space="preserve"> in chemistry </w:t>
      </w:r>
      <w:r>
        <w:rPr>
          <w:sz w:val="20"/>
          <w:szCs w:val="20"/>
          <w:lang w:val="en-US"/>
        </w:rPr>
        <w:t>are available</w:t>
      </w:r>
      <w:r w:rsidR="00973AA1">
        <w:rPr>
          <w:sz w:val="20"/>
          <w:szCs w:val="20"/>
          <w:lang w:val="en-US"/>
        </w:rPr>
        <w:t xml:space="preserve"> for review</w:t>
      </w:r>
      <w:r>
        <w:rPr>
          <w:sz w:val="20"/>
          <w:szCs w:val="20"/>
          <w:lang w:val="en-US"/>
        </w:rPr>
        <w:t xml:space="preserve">, including my 2019 Ph.D. dissertation, </w:t>
      </w:r>
      <w:r w:rsidRPr="00F006C6">
        <w:rPr>
          <w:sz w:val="20"/>
          <w:szCs w:val="20"/>
          <w:lang w:val="en-US"/>
        </w:rPr>
        <w:t xml:space="preserve">at </w:t>
      </w:r>
      <w:hyperlink r:id="rId6" w:history="1">
        <w:r w:rsidRPr="00F006C6">
          <w:rPr>
            <w:color w:val="0563C1" w:themeColor="hyperlink"/>
            <w:sz w:val="20"/>
            <w:szCs w:val="20"/>
            <w:u w:val="single"/>
            <w:lang w:val="en-US"/>
          </w:rPr>
          <w:t>https://github.com/gordonchalmers/GRC_Presentations</w:t>
        </w:r>
      </w:hyperlink>
      <w:r>
        <w:rPr>
          <w:sz w:val="20"/>
          <w:szCs w:val="20"/>
          <w:lang w:val="en-US"/>
        </w:rPr>
        <w:t xml:space="preserve">.  </w:t>
      </w:r>
      <w:r w:rsidRPr="00F006C6">
        <w:rPr>
          <w:sz w:val="20"/>
          <w:szCs w:val="20"/>
          <w:lang w:val="en-US"/>
        </w:rPr>
        <w:t>During my physics career I gave more than 100 seminars in</w:t>
      </w:r>
      <w:r>
        <w:rPr>
          <w:sz w:val="20"/>
          <w:szCs w:val="20"/>
          <w:lang w:val="en-US"/>
        </w:rPr>
        <w:t xml:space="preserve"> 14</w:t>
      </w:r>
      <w:r w:rsidRPr="00F006C6">
        <w:rPr>
          <w:sz w:val="20"/>
          <w:szCs w:val="20"/>
          <w:lang w:val="en-US"/>
        </w:rPr>
        <w:t xml:space="preserve"> countries. </w:t>
      </w:r>
    </w:p>
    <w:p w14:paraId="387BFE5E" w14:textId="58AC6436" w:rsidR="00F83563" w:rsidRPr="00F83563" w:rsidRDefault="00973AA1" w:rsidP="00F8356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Some of my </w:t>
      </w:r>
      <w:r w:rsidR="009F1264">
        <w:rPr>
          <w:sz w:val="20"/>
          <w:szCs w:val="20"/>
          <w:lang w:val="en-US"/>
        </w:rPr>
        <w:t>previous</w:t>
      </w:r>
      <w:r>
        <w:rPr>
          <w:sz w:val="20"/>
          <w:szCs w:val="20"/>
          <w:lang w:val="en-US"/>
        </w:rPr>
        <w:t xml:space="preserve"> research</w:t>
      </w:r>
      <w:r w:rsidR="001D2667">
        <w:rPr>
          <w:sz w:val="20"/>
          <w:szCs w:val="20"/>
          <w:lang w:val="en-US"/>
        </w:rPr>
        <w:t>, being published in Scientific Reports</w:t>
      </w:r>
      <w:r w:rsidR="00ED4D2E">
        <w:rPr>
          <w:sz w:val="20"/>
          <w:szCs w:val="20"/>
          <w:lang w:val="en-US"/>
        </w:rPr>
        <w:t xml:space="preserve"> and Journal of Comp Chem</w:t>
      </w:r>
      <w:r w:rsidR="00230181">
        <w:rPr>
          <w:sz w:val="20"/>
          <w:szCs w:val="20"/>
          <w:lang w:val="en-US"/>
        </w:rPr>
        <w:t xml:space="preserve">, is very relevant and applicable to modern day small molecule and drug design and listed with a link in my CV.  </w:t>
      </w:r>
      <w:r w:rsidR="00ED4D2E">
        <w:rPr>
          <w:sz w:val="20"/>
          <w:szCs w:val="20"/>
          <w:lang w:val="en-US"/>
        </w:rPr>
        <w:t xml:space="preserve">This work uses </w:t>
      </w:r>
      <w:r w:rsidR="00230181">
        <w:rPr>
          <w:sz w:val="20"/>
          <w:szCs w:val="20"/>
          <w:lang w:val="en-US"/>
        </w:rPr>
        <w:t xml:space="preserve"> is a genetic algorithm ap</w:t>
      </w:r>
      <w:r w:rsidR="00A070A3">
        <w:rPr>
          <w:sz w:val="20"/>
          <w:szCs w:val="20"/>
          <w:lang w:val="en-US"/>
        </w:rPr>
        <w:t>p</w:t>
      </w:r>
      <w:r w:rsidR="00D23077">
        <w:rPr>
          <w:sz w:val="20"/>
          <w:szCs w:val="20"/>
          <w:lang w:val="en-US"/>
        </w:rPr>
        <w:t>roa</w:t>
      </w:r>
      <w:r w:rsidR="00230181">
        <w:rPr>
          <w:sz w:val="20"/>
          <w:szCs w:val="20"/>
          <w:lang w:val="en-US"/>
        </w:rPr>
        <w:t xml:space="preserve">ch to generating high scoring small molecule binders </w:t>
      </w:r>
      <w:r w:rsidR="00ED4D2E">
        <w:rPr>
          <w:sz w:val="20"/>
          <w:szCs w:val="20"/>
          <w:lang w:val="en-US"/>
        </w:rPr>
        <w:t xml:space="preserve">with specificity </w:t>
      </w:r>
      <w:r w:rsidR="00230181">
        <w:rPr>
          <w:sz w:val="20"/>
          <w:szCs w:val="20"/>
          <w:lang w:val="en-US"/>
        </w:rPr>
        <w:t>to proteins, i.e. therapeutics or anti-</w:t>
      </w:r>
      <w:proofErr w:type="spellStart"/>
      <w:r w:rsidR="00230181">
        <w:rPr>
          <w:sz w:val="20"/>
          <w:szCs w:val="20"/>
          <w:lang w:val="en-US"/>
        </w:rPr>
        <w:t>virals</w:t>
      </w:r>
      <w:proofErr w:type="spellEnd"/>
      <w:r w:rsidR="00230181">
        <w:rPr>
          <w:sz w:val="20"/>
          <w:szCs w:val="20"/>
          <w:lang w:val="en-US"/>
        </w:rPr>
        <w:t xml:space="preserve">, with or </w:t>
      </w:r>
      <w:r w:rsidR="00493877">
        <w:rPr>
          <w:sz w:val="20"/>
          <w:szCs w:val="20"/>
          <w:lang w:val="en-US"/>
        </w:rPr>
        <w:t>wit</w:t>
      </w:r>
      <w:r w:rsidR="00230181">
        <w:rPr>
          <w:sz w:val="20"/>
          <w:szCs w:val="20"/>
          <w:lang w:val="en-US"/>
        </w:rPr>
        <w:t>hout the use of known databases of molecules</w:t>
      </w:r>
      <w:r w:rsidR="00506222">
        <w:rPr>
          <w:sz w:val="20"/>
          <w:szCs w:val="20"/>
          <w:lang w:val="en-US"/>
        </w:rPr>
        <w:t xml:space="preserve"> or fragments</w:t>
      </w:r>
      <w:r w:rsidR="00230181">
        <w:rPr>
          <w:sz w:val="20"/>
          <w:szCs w:val="20"/>
          <w:lang w:val="en-US"/>
        </w:rPr>
        <w:t xml:space="preserve">.  The project </w:t>
      </w:r>
      <w:r w:rsidR="001D2667">
        <w:rPr>
          <w:sz w:val="20"/>
          <w:szCs w:val="20"/>
          <w:lang w:val="en-US"/>
        </w:rPr>
        <w:t>was</w:t>
      </w:r>
      <w:r w:rsidR="00230181">
        <w:rPr>
          <w:sz w:val="20"/>
          <w:szCs w:val="20"/>
          <w:lang w:val="en-US"/>
        </w:rPr>
        <w:t xml:space="preserve"> ongoing and</w:t>
      </w:r>
      <w:r>
        <w:rPr>
          <w:sz w:val="20"/>
          <w:szCs w:val="20"/>
          <w:lang w:val="en-US"/>
        </w:rPr>
        <w:t xml:space="preserve"> further discussion is</w:t>
      </w:r>
      <w:r w:rsidR="00230181">
        <w:rPr>
          <w:sz w:val="20"/>
          <w:szCs w:val="20"/>
          <w:lang w:val="en-US"/>
        </w:rPr>
        <w:t xml:space="preserve"> in the software documentation folder and paper</w:t>
      </w:r>
      <w:r w:rsidR="00ED4D2E">
        <w:rPr>
          <w:sz w:val="20"/>
          <w:szCs w:val="20"/>
          <w:lang w:val="en-US"/>
        </w:rPr>
        <w:t xml:space="preserve">; </w:t>
      </w:r>
      <w:r w:rsidR="00182BC5">
        <w:rPr>
          <w:sz w:val="20"/>
          <w:szCs w:val="20"/>
          <w:lang w:val="en-US"/>
        </w:rPr>
        <w:t xml:space="preserve">Multiple papers have been generated in this avenue.  </w:t>
      </w:r>
      <w:r w:rsidR="001D2667">
        <w:rPr>
          <w:sz w:val="20"/>
          <w:szCs w:val="20"/>
          <w:lang w:val="en-US"/>
        </w:rPr>
        <w:t xml:space="preserve">The tools generated in that software, and its unreleased up-to-date version Ligand Multi-Protein GA, are applicable to general large scale molecular analysis in drug design, and potent for both computational hit and hit-to-lead design without the use of databases.  </w:t>
      </w:r>
      <w:r w:rsidR="004159FF">
        <w:rPr>
          <w:sz w:val="20"/>
          <w:szCs w:val="20"/>
          <w:lang w:val="en-US"/>
        </w:rPr>
        <w:t>Th</w:t>
      </w:r>
      <w:r w:rsidR="00484799">
        <w:rPr>
          <w:sz w:val="20"/>
          <w:szCs w:val="20"/>
          <w:lang w:val="en-US"/>
        </w:rPr>
        <w:t xml:space="preserve">e Ligand GA molecular design </w:t>
      </w:r>
      <w:r w:rsidR="004159FF">
        <w:rPr>
          <w:sz w:val="20"/>
          <w:szCs w:val="20"/>
          <w:lang w:val="en-US"/>
        </w:rPr>
        <w:t>project and software has wide applications</w:t>
      </w:r>
      <w:r w:rsidR="00D04C54">
        <w:rPr>
          <w:sz w:val="20"/>
          <w:szCs w:val="20"/>
          <w:lang w:val="en-US"/>
        </w:rPr>
        <w:t>, also in materials science</w:t>
      </w:r>
      <w:r w:rsidR="004159FF">
        <w:rPr>
          <w:sz w:val="20"/>
          <w:szCs w:val="20"/>
          <w:lang w:val="en-US"/>
        </w:rPr>
        <w:t>.</w:t>
      </w:r>
      <w:r w:rsidR="008902C7">
        <w:rPr>
          <w:sz w:val="20"/>
          <w:szCs w:val="20"/>
          <w:lang w:val="en-US"/>
        </w:rPr>
        <w:t xml:space="preserve">  In this project I have used the software and also just the scripts and techniques to advance several small molecules to potential therapeutic candidates.</w:t>
      </w:r>
      <w:r w:rsidR="00F83563" w:rsidRPr="00F83563">
        <w:t xml:space="preserve"> </w:t>
      </w:r>
      <w:r w:rsidR="00F83563" w:rsidRPr="00F83563">
        <w:rPr>
          <w:sz w:val="20"/>
          <w:szCs w:val="20"/>
          <w:lang w:val="en-US"/>
        </w:rPr>
        <w:t xml:space="preserve">This is recent work and I have worked in a broader context of proteins and molecules in varying ways including analyzing large datasets from both in public databases.  </w:t>
      </w:r>
    </w:p>
    <w:p w14:paraId="3A2559CD" w14:textId="4858835E" w:rsidR="008902C7" w:rsidRDefault="00F83563" w:rsidP="00F83563">
      <w:pPr>
        <w:rPr>
          <w:sz w:val="20"/>
          <w:szCs w:val="20"/>
          <w:lang w:val="en-US"/>
        </w:rPr>
      </w:pPr>
      <w:r w:rsidRPr="00F83563">
        <w:rPr>
          <w:sz w:val="20"/>
          <w:szCs w:val="20"/>
          <w:lang w:val="en-US"/>
        </w:rPr>
        <w:lastRenderedPageBreak/>
        <w:t xml:space="preserve">I have worked on a variety of proteins, in their ligand properties, in NMR, and in software development in several projects, one of which with J.H. Prestegard helped generate an R01 grant.  The software that I have written can be found linked in my CV.  I have been using scientific software such as </w:t>
      </w:r>
      <w:proofErr w:type="spellStart"/>
      <w:r w:rsidRPr="00F83563">
        <w:rPr>
          <w:sz w:val="20"/>
          <w:szCs w:val="20"/>
          <w:lang w:val="en-US"/>
        </w:rPr>
        <w:t>Matlab</w:t>
      </w:r>
      <w:proofErr w:type="spellEnd"/>
      <w:r w:rsidRPr="00F83563">
        <w:rPr>
          <w:sz w:val="20"/>
          <w:szCs w:val="20"/>
          <w:lang w:val="en-US"/>
        </w:rPr>
        <w:t xml:space="preserve"> for more than 20 years and appreciate the algorithmic development.  Due to my background in particle physics I bring a large number of techniques to scientific computing work in </w:t>
      </w:r>
      <w:r w:rsidR="00614BA7">
        <w:rPr>
          <w:sz w:val="20"/>
          <w:szCs w:val="20"/>
          <w:lang w:val="en-US"/>
        </w:rPr>
        <w:t xml:space="preserve">molecular </w:t>
      </w:r>
      <w:r w:rsidRPr="00F83563">
        <w:rPr>
          <w:sz w:val="20"/>
          <w:szCs w:val="20"/>
          <w:lang w:val="en-US"/>
        </w:rPr>
        <w:t xml:space="preserve">biochemistry such as those based in graph theory or efficient techniques for large scale computation.  </w:t>
      </w:r>
    </w:p>
    <w:p w14:paraId="53035266" w14:textId="6D0D57ED" w:rsidR="00770968" w:rsidRDefault="00770968" w:rsidP="00F8356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 2</w:t>
      </w:r>
      <w:r w:rsidRPr="00347B11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PhD and much work during and after this used different machine learning approaches, </w:t>
      </w:r>
      <w:r w:rsidR="00193135">
        <w:rPr>
          <w:sz w:val="20"/>
          <w:szCs w:val="20"/>
          <w:lang w:val="en-US"/>
        </w:rPr>
        <w:t>and</w:t>
      </w:r>
      <w:r>
        <w:rPr>
          <w:sz w:val="20"/>
          <w:szCs w:val="20"/>
          <w:lang w:val="en-US"/>
        </w:rPr>
        <w:t xml:space="preserve"> genetic algorithms are in my expertise and I have written many of these.  I am up to date on machine learning algorithms in general and can use genetic algorithms or other techniques in computational modeling.  This includes the areas of small molecule design and developing protein structures.</w:t>
      </w:r>
      <w:r w:rsidR="00C12A43">
        <w:rPr>
          <w:sz w:val="20"/>
          <w:szCs w:val="20"/>
          <w:lang w:val="en-US"/>
        </w:rPr>
        <w:t xml:space="preserve">  I have an ideal mixture of molecular chemistry,</w:t>
      </w:r>
      <w:r w:rsidR="0053100F">
        <w:rPr>
          <w:sz w:val="20"/>
          <w:szCs w:val="20"/>
          <w:lang w:val="en-US"/>
        </w:rPr>
        <w:t xml:space="preserve"> computer experience,</w:t>
      </w:r>
      <w:r w:rsidR="00C12A43">
        <w:rPr>
          <w:sz w:val="20"/>
          <w:szCs w:val="20"/>
          <w:lang w:val="en-US"/>
        </w:rPr>
        <w:t xml:space="preserve"> machine learning, and physics to solve hard and specific molecular problems.</w:t>
      </w:r>
      <w:r w:rsidR="00193135">
        <w:rPr>
          <w:sz w:val="20"/>
          <w:szCs w:val="20"/>
          <w:lang w:val="en-US"/>
        </w:rPr>
        <w:t xml:space="preserve">  I am used to using large datasets and finding correlations of information, this skill is applicable to applying my knowledge to analyze bioinformatics information.</w:t>
      </w:r>
    </w:p>
    <w:p w14:paraId="6502B8BA" w14:textId="33F3048D" w:rsidR="00517BED" w:rsidRPr="008902C7" w:rsidRDefault="00230181" w:rsidP="00F32606">
      <w:pPr>
        <w:rPr>
          <w:sz w:val="20"/>
          <w:szCs w:val="20"/>
          <w:lang w:val="en-US"/>
        </w:rPr>
      </w:pPr>
      <w:r w:rsidRPr="00F006C6">
        <w:rPr>
          <w:sz w:val="20"/>
          <w:szCs w:val="20"/>
          <w:lang w:val="en-US"/>
        </w:rPr>
        <w:t>I appreciate the opportunity to be</w:t>
      </w:r>
      <w:r w:rsidR="00973AA1">
        <w:rPr>
          <w:sz w:val="20"/>
          <w:szCs w:val="20"/>
          <w:lang w:val="en-US"/>
        </w:rPr>
        <w:t xml:space="preserve"> considered </w:t>
      </w:r>
      <w:r w:rsidRPr="00F006C6">
        <w:rPr>
          <w:sz w:val="20"/>
          <w:szCs w:val="20"/>
          <w:lang w:val="en-US"/>
        </w:rPr>
        <w:t>for</w:t>
      </w:r>
      <w:r w:rsidR="00AE0DD2">
        <w:rPr>
          <w:sz w:val="20"/>
          <w:szCs w:val="20"/>
          <w:lang w:val="en-US"/>
        </w:rPr>
        <w:t xml:space="preserve"> a</w:t>
      </w:r>
      <w:r w:rsidRPr="00F006C6">
        <w:rPr>
          <w:sz w:val="20"/>
          <w:szCs w:val="20"/>
          <w:lang w:val="en-US"/>
        </w:rPr>
        <w:t xml:space="preserve"> </w:t>
      </w:r>
      <w:r w:rsidR="00614BA7">
        <w:rPr>
          <w:sz w:val="20"/>
          <w:szCs w:val="20"/>
          <w:lang w:val="en-US"/>
        </w:rPr>
        <w:t xml:space="preserve">molecular </w:t>
      </w:r>
      <w:r w:rsidR="00AE0DD2">
        <w:rPr>
          <w:sz w:val="20"/>
          <w:szCs w:val="20"/>
          <w:lang w:val="en-US"/>
        </w:rPr>
        <w:t>computational position</w:t>
      </w:r>
      <w:r w:rsidR="00614BA7">
        <w:rPr>
          <w:lang w:val="en-US"/>
        </w:rPr>
        <w:t>.</w:t>
      </w:r>
      <w:r w:rsidRPr="00F006C6">
        <w:rPr>
          <w:lang w:val="en-US"/>
        </w:rPr>
        <w:t xml:space="preserve">  </w:t>
      </w:r>
      <w:r w:rsidRPr="008902C7">
        <w:rPr>
          <w:sz w:val="20"/>
          <w:szCs w:val="20"/>
          <w:lang w:val="en-US"/>
        </w:rPr>
        <w:t>My CV is attached, and it has details of work areas, topics, and information about my background and work pertaining to</w:t>
      </w:r>
      <w:r w:rsidR="00BD6058" w:rsidRPr="008902C7">
        <w:rPr>
          <w:sz w:val="20"/>
          <w:szCs w:val="20"/>
          <w:lang w:val="en-US"/>
        </w:rPr>
        <w:t xml:space="preserve"> this position</w:t>
      </w:r>
      <w:r w:rsidRPr="008902C7">
        <w:rPr>
          <w:sz w:val="20"/>
          <w:szCs w:val="20"/>
          <w:lang w:val="en-US"/>
        </w:rPr>
        <w:t>.</w:t>
      </w:r>
      <w:r w:rsidR="00C65F6C">
        <w:rPr>
          <w:sz w:val="20"/>
          <w:szCs w:val="20"/>
          <w:lang w:val="en-US"/>
        </w:rPr>
        <w:t xml:space="preserve">  It is difficult for me to summarize all of the work that I have participated in or completed, </w:t>
      </w:r>
      <w:r w:rsidR="007B7C67">
        <w:rPr>
          <w:sz w:val="20"/>
          <w:szCs w:val="20"/>
          <w:lang w:val="en-US"/>
        </w:rPr>
        <w:t xml:space="preserve">have done partially in short snippets in this cover letter, </w:t>
      </w:r>
      <w:r w:rsidR="00C65F6C">
        <w:rPr>
          <w:sz w:val="20"/>
          <w:szCs w:val="20"/>
          <w:lang w:val="en-US"/>
        </w:rPr>
        <w:t xml:space="preserve">and I do feel that I can contribute in the </w:t>
      </w:r>
      <w:r w:rsidR="00362E00">
        <w:rPr>
          <w:sz w:val="20"/>
          <w:szCs w:val="20"/>
          <w:lang w:val="en-US"/>
        </w:rPr>
        <w:t>role to which I applied.</w:t>
      </w:r>
    </w:p>
    <w:sectPr w:rsidR="00517BED" w:rsidRPr="008902C7">
      <w:type w:val="continuous"/>
      <w:pgSz w:w="12240" w:h="15840"/>
      <w:pgMar w:top="851" w:right="851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77E"/>
    <w:multiLevelType w:val="multilevel"/>
    <w:tmpl w:val="4650EC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5050BC"/>
    <w:multiLevelType w:val="multilevel"/>
    <w:tmpl w:val="F8021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A27947"/>
    <w:multiLevelType w:val="multilevel"/>
    <w:tmpl w:val="C9A69A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AD4D93"/>
    <w:multiLevelType w:val="hybridMultilevel"/>
    <w:tmpl w:val="7B841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E03AB"/>
    <w:multiLevelType w:val="multilevel"/>
    <w:tmpl w:val="DB4C8F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844EFC"/>
    <w:multiLevelType w:val="multilevel"/>
    <w:tmpl w:val="B8C86A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485049032">
    <w:abstractNumId w:val="0"/>
  </w:num>
  <w:num w:numId="2" w16cid:durableId="1058823515">
    <w:abstractNumId w:val="4"/>
  </w:num>
  <w:num w:numId="3" w16cid:durableId="1849247788">
    <w:abstractNumId w:val="2"/>
  </w:num>
  <w:num w:numId="4" w16cid:durableId="1972206748">
    <w:abstractNumId w:val="5"/>
  </w:num>
  <w:num w:numId="5" w16cid:durableId="1714110813">
    <w:abstractNumId w:val="1"/>
  </w:num>
  <w:num w:numId="6" w16cid:durableId="956833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FF"/>
    <w:rsid w:val="00000F49"/>
    <w:rsid w:val="00015E63"/>
    <w:rsid w:val="0002311A"/>
    <w:rsid w:val="00033F7D"/>
    <w:rsid w:val="00041F28"/>
    <w:rsid w:val="00097523"/>
    <w:rsid w:val="000A4598"/>
    <w:rsid w:val="000C27F5"/>
    <w:rsid w:val="000D42F2"/>
    <w:rsid w:val="00105881"/>
    <w:rsid w:val="001209A2"/>
    <w:rsid w:val="001260C5"/>
    <w:rsid w:val="00181665"/>
    <w:rsid w:val="00182BC5"/>
    <w:rsid w:val="00193135"/>
    <w:rsid w:val="001C34BE"/>
    <w:rsid w:val="001C57D0"/>
    <w:rsid w:val="001D2667"/>
    <w:rsid w:val="001E1542"/>
    <w:rsid w:val="001E2FC9"/>
    <w:rsid w:val="0022237C"/>
    <w:rsid w:val="00230181"/>
    <w:rsid w:val="00232337"/>
    <w:rsid w:val="00242948"/>
    <w:rsid w:val="0026448F"/>
    <w:rsid w:val="0027196F"/>
    <w:rsid w:val="00271D42"/>
    <w:rsid w:val="0027210E"/>
    <w:rsid w:val="00276399"/>
    <w:rsid w:val="00282C8D"/>
    <w:rsid w:val="002D3BE7"/>
    <w:rsid w:val="002E0D9E"/>
    <w:rsid w:val="003341D3"/>
    <w:rsid w:val="00344B75"/>
    <w:rsid w:val="00347B11"/>
    <w:rsid w:val="00350EA6"/>
    <w:rsid w:val="00362E00"/>
    <w:rsid w:val="0036351A"/>
    <w:rsid w:val="00366EF9"/>
    <w:rsid w:val="003707AE"/>
    <w:rsid w:val="003863F9"/>
    <w:rsid w:val="00390F20"/>
    <w:rsid w:val="00393DDC"/>
    <w:rsid w:val="00394E7E"/>
    <w:rsid w:val="0039654F"/>
    <w:rsid w:val="004050D6"/>
    <w:rsid w:val="0041444C"/>
    <w:rsid w:val="004159FF"/>
    <w:rsid w:val="004245EF"/>
    <w:rsid w:val="00437131"/>
    <w:rsid w:val="004732E6"/>
    <w:rsid w:val="00482CC0"/>
    <w:rsid w:val="00484799"/>
    <w:rsid w:val="00493877"/>
    <w:rsid w:val="004B3FFF"/>
    <w:rsid w:val="004E70BC"/>
    <w:rsid w:val="004F01AC"/>
    <w:rsid w:val="004F3073"/>
    <w:rsid w:val="004F4410"/>
    <w:rsid w:val="00506222"/>
    <w:rsid w:val="00517BED"/>
    <w:rsid w:val="0052250A"/>
    <w:rsid w:val="00522C20"/>
    <w:rsid w:val="00526883"/>
    <w:rsid w:val="0053100F"/>
    <w:rsid w:val="00544342"/>
    <w:rsid w:val="005446FF"/>
    <w:rsid w:val="00554680"/>
    <w:rsid w:val="005724DA"/>
    <w:rsid w:val="005836F7"/>
    <w:rsid w:val="005A2C1B"/>
    <w:rsid w:val="005B7F91"/>
    <w:rsid w:val="005E1858"/>
    <w:rsid w:val="005F257C"/>
    <w:rsid w:val="00614BA7"/>
    <w:rsid w:val="00623BF0"/>
    <w:rsid w:val="00631D3A"/>
    <w:rsid w:val="00662FE5"/>
    <w:rsid w:val="00686FC8"/>
    <w:rsid w:val="00690D7E"/>
    <w:rsid w:val="006B6F40"/>
    <w:rsid w:val="006C5307"/>
    <w:rsid w:val="006D5EFE"/>
    <w:rsid w:val="006E2FAC"/>
    <w:rsid w:val="006E66CA"/>
    <w:rsid w:val="00724309"/>
    <w:rsid w:val="0073128A"/>
    <w:rsid w:val="00733CD6"/>
    <w:rsid w:val="007468C5"/>
    <w:rsid w:val="00757F7F"/>
    <w:rsid w:val="00762B39"/>
    <w:rsid w:val="00770968"/>
    <w:rsid w:val="0079041F"/>
    <w:rsid w:val="00791BA8"/>
    <w:rsid w:val="007B7C67"/>
    <w:rsid w:val="007D33EE"/>
    <w:rsid w:val="00806BE5"/>
    <w:rsid w:val="008132F3"/>
    <w:rsid w:val="00820763"/>
    <w:rsid w:val="00821845"/>
    <w:rsid w:val="008234FC"/>
    <w:rsid w:val="00833CCE"/>
    <w:rsid w:val="0084205A"/>
    <w:rsid w:val="0086182F"/>
    <w:rsid w:val="00866FE5"/>
    <w:rsid w:val="008721DA"/>
    <w:rsid w:val="008902C7"/>
    <w:rsid w:val="008964BA"/>
    <w:rsid w:val="008B0B79"/>
    <w:rsid w:val="008B11EC"/>
    <w:rsid w:val="008C2BB1"/>
    <w:rsid w:val="008E4422"/>
    <w:rsid w:val="008E5F8E"/>
    <w:rsid w:val="008F0126"/>
    <w:rsid w:val="00901C9C"/>
    <w:rsid w:val="00927070"/>
    <w:rsid w:val="009320CC"/>
    <w:rsid w:val="009349D8"/>
    <w:rsid w:val="00941A1F"/>
    <w:rsid w:val="009474E2"/>
    <w:rsid w:val="00963E12"/>
    <w:rsid w:val="00972027"/>
    <w:rsid w:val="00973AA1"/>
    <w:rsid w:val="009824C0"/>
    <w:rsid w:val="00982B21"/>
    <w:rsid w:val="009A4E2D"/>
    <w:rsid w:val="009B17AA"/>
    <w:rsid w:val="009D58DD"/>
    <w:rsid w:val="009D5E73"/>
    <w:rsid w:val="009E00A0"/>
    <w:rsid w:val="009E388B"/>
    <w:rsid w:val="009F1264"/>
    <w:rsid w:val="009F4E33"/>
    <w:rsid w:val="009F637C"/>
    <w:rsid w:val="009F7498"/>
    <w:rsid w:val="00A070A3"/>
    <w:rsid w:val="00A67E04"/>
    <w:rsid w:val="00A77A61"/>
    <w:rsid w:val="00A82A5A"/>
    <w:rsid w:val="00AB177F"/>
    <w:rsid w:val="00AE0DD2"/>
    <w:rsid w:val="00AF4221"/>
    <w:rsid w:val="00B12352"/>
    <w:rsid w:val="00B1587D"/>
    <w:rsid w:val="00B31BA5"/>
    <w:rsid w:val="00B33F50"/>
    <w:rsid w:val="00B34D8A"/>
    <w:rsid w:val="00B87180"/>
    <w:rsid w:val="00B96E3D"/>
    <w:rsid w:val="00BA2A28"/>
    <w:rsid w:val="00BB0F6D"/>
    <w:rsid w:val="00BC4E35"/>
    <w:rsid w:val="00BD2ED1"/>
    <w:rsid w:val="00BD6058"/>
    <w:rsid w:val="00BE01B5"/>
    <w:rsid w:val="00BF0F95"/>
    <w:rsid w:val="00BF5A99"/>
    <w:rsid w:val="00C06CDB"/>
    <w:rsid w:val="00C12A43"/>
    <w:rsid w:val="00C231D2"/>
    <w:rsid w:val="00C36F58"/>
    <w:rsid w:val="00C56698"/>
    <w:rsid w:val="00C65F6C"/>
    <w:rsid w:val="00C946B1"/>
    <w:rsid w:val="00C96D1B"/>
    <w:rsid w:val="00CA394D"/>
    <w:rsid w:val="00CA79B3"/>
    <w:rsid w:val="00CC6AE4"/>
    <w:rsid w:val="00CE349B"/>
    <w:rsid w:val="00CE64D2"/>
    <w:rsid w:val="00CF5E32"/>
    <w:rsid w:val="00D0103C"/>
    <w:rsid w:val="00D0378A"/>
    <w:rsid w:val="00D04C54"/>
    <w:rsid w:val="00D23077"/>
    <w:rsid w:val="00D300CC"/>
    <w:rsid w:val="00D4472B"/>
    <w:rsid w:val="00D62C29"/>
    <w:rsid w:val="00D70B74"/>
    <w:rsid w:val="00D80626"/>
    <w:rsid w:val="00D84136"/>
    <w:rsid w:val="00D865FE"/>
    <w:rsid w:val="00D9740E"/>
    <w:rsid w:val="00DC7A69"/>
    <w:rsid w:val="00DD44BC"/>
    <w:rsid w:val="00DF09D9"/>
    <w:rsid w:val="00DF19AD"/>
    <w:rsid w:val="00DF3DCC"/>
    <w:rsid w:val="00E2559F"/>
    <w:rsid w:val="00E27294"/>
    <w:rsid w:val="00E3060F"/>
    <w:rsid w:val="00E3604D"/>
    <w:rsid w:val="00E5198F"/>
    <w:rsid w:val="00E530F1"/>
    <w:rsid w:val="00E6273E"/>
    <w:rsid w:val="00EC1812"/>
    <w:rsid w:val="00ED4D2E"/>
    <w:rsid w:val="00F32606"/>
    <w:rsid w:val="00F43ED9"/>
    <w:rsid w:val="00F7196D"/>
    <w:rsid w:val="00F73B46"/>
    <w:rsid w:val="00F83563"/>
    <w:rsid w:val="00FA3237"/>
    <w:rsid w:val="00FA39A9"/>
    <w:rsid w:val="00FA6BD0"/>
    <w:rsid w:val="00FB1132"/>
    <w:rsid w:val="00FB5C79"/>
    <w:rsid w:val="00FD01B9"/>
    <w:rsid w:val="00FD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949"/>
  <w15:docId w15:val="{10FE20D4-407E-E541-B3D6-019FCF56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F0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02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E78C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E78C1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E78C1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78C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169E"/>
    <w:pPr>
      <w:ind w:left="720"/>
      <w:contextualSpacing/>
    </w:pPr>
  </w:style>
  <w:style w:type="paragraph" w:styleId="Revision">
    <w:name w:val="Revision"/>
    <w:uiPriority w:val="99"/>
    <w:semiHidden/>
    <w:qFormat/>
    <w:rsid w:val="005E78C1"/>
  </w:style>
  <w:style w:type="paragraph" w:styleId="CommentText">
    <w:name w:val="annotation text"/>
    <w:basedOn w:val="Normal"/>
    <w:link w:val="CommentTextChar"/>
    <w:uiPriority w:val="99"/>
    <w:unhideWhenUsed/>
    <w:qFormat/>
    <w:rsid w:val="005E78C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E7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7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rdonchalmers/GRC_Present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7031C-CB5B-438D-8A7C-34F0431F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Chalmers</dc:creator>
  <dc:description/>
  <cp:lastModifiedBy>Gordon Chalmers</cp:lastModifiedBy>
  <cp:revision>4</cp:revision>
  <cp:lastPrinted>2021-10-21T20:00:00Z</cp:lastPrinted>
  <dcterms:created xsi:type="dcterms:W3CDTF">2022-09-18T16:06:00Z</dcterms:created>
  <dcterms:modified xsi:type="dcterms:W3CDTF">2022-09-18T16:07:00Z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