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FF753" w14:textId="6EB1AA12" w:rsidR="00D61CCC" w:rsidRDefault="00D61CCC" w:rsidP="00D61CCC">
      <w:pPr>
        <w:rPr>
          <w:rFonts w:cstheme="minorHAnsi"/>
          <w:b/>
          <w:bCs/>
          <w:sz w:val="24"/>
          <w:szCs w:val="24"/>
        </w:rPr>
      </w:pPr>
      <w:r>
        <w:rPr>
          <w:rFonts w:cstheme="minorHAnsi"/>
          <w:b/>
          <w:bCs/>
          <w:sz w:val="24"/>
          <w:szCs w:val="24"/>
        </w:rPr>
        <w:tab/>
      </w:r>
      <w:r w:rsidR="00F543E3">
        <w:rPr>
          <w:rFonts w:cstheme="minorHAnsi"/>
          <w:b/>
          <w:bCs/>
          <w:sz w:val="24"/>
          <w:szCs w:val="24"/>
        </w:rPr>
        <w:t xml:space="preserve">         </w:t>
      </w:r>
      <w:r w:rsidR="00F37C16">
        <w:rPr>
          <w:rFonts w:cstheme="minorHAnsi"/>
          <w:b/>
          <w:bCs/>
          <w:sz w:val="24"/>
          <w:szCs w:val="24"/>
        </w:rPr>
        <w:tab/>
      </w:r>
      <w:r w:rsidR="00F37C16">
        <w:rPr>
          <w:rFonts w:cstheme="minorHAnsi"/>
          <w:b/>
          <w:bCs/>
          <w:sz w:val="24"/>
          <w:szCs w:val="24"/>
        </w:rPr>
        <w:tab/>
        <w:t xml:space="preserve">   Dynamic</w:t>
      </w:r>
      <w:r>
        <w:rPr>
          <w:rFonts w:cstheme="minorHAnsi"/>
          <w:b/>
          <w:bCs/>
          <w:sz w:val="24"/>
          <w:szCs w:val="24"/>
        </w:rPr>
        <w:t xml:space="preserve"> docking in protein-ligand </w:t>
      </w:r>
      <w:r w:rsidR="00EC7AB0">
        <w:rPr>
          <w:rFonts w:cstheme="minorHAnsi"/>
          <w:b/>
          <w:bCs/>
          <w:sz w:val="24"/>
          <w:szCs w:val="24"/>
        </w:rPr>
        <w:t>modeling</w:t>
      </w:r>
    </w:p>
    <w:p w14:paraId="281FDFD4" w14:textId="77777777" w:rsidR="00D61CCC" w:rsidRPr="00BA5D5C" w:rsidRDefault="00D61CCC" w:rsidP="00D61CCC">
      <w:pPr>
        <w:rPr>
          <w:rFonts w:cstheme="minorHAnsi"/>
          <w:b/>
          <w:bCs/>
          <w:sz w:val="24"/>
          <w:szCs w:val="24"/>
        </w:rPr>
      </w:pPr>
    </w:p>
    <w:p w14:paraId="69DA9617" w14:textId="77777777" w:rsidR="00D61CCC" w:rsidRDefault="00D61CCC" w:rsidP="00D61CCC">
      <w:pPr>
        <w:ind w:left="2880"/>
        <w:rPr>
          <w:rFonts w:cstheme="minorHAnsi"/>
        </w:rPr>
      </w:pPr>
      <w:r w:rsidRPr="00183954">
        <w:rPr>
          <w:rFonts w:cstheme="minorHAnsi"/>
        </w:rPr>
        <w:t xml:space="preserve">         </w:t>
      </w:r>
      <w:r>
        <w:rPr>
          <w:rFonts w:cstheme="minorHAnsi"/>
        </w:rPr>
        <w:t xml:space="preserve">    </w:t>
      </w:r>
      <w:r w:rsidRPr="00142FF3">
        <w:rPr>
          <w:rFonts w:cstheme="minorHAnsi"/>
        </w:rPr>
        <w:t xml:space="preserve">Gordon Chalmers </w:t>
      </w:r>
    </w:p>
    <w:p w14:paraId="01BCD48A" w14:textId="77777777" w:rsidR="00D61CCC" w:rsidRPr="00183954" w:rsidRDefault="00D61CCC" w:rsidP="00D61CCC">
      <w:pPr>
        <w:ind w:left="1440" w:firstLine="720"/>
        <w:rPr>
          <w:rFonts w:cstheme="minorHAnsi"/>
        </w:rPr>
      </w:pPr>
      <w:r>
        <w:rPr>
          <w:rFonts w:cstheme="minorHAnsi"/>
        </w:rPr>
        <w:t xml:space="preserve"> </w:t>
      </w:r>
      <w:r w:rsidRPr="00183954">
        <w:rPr>
          <w:rFonts w:cstheme="minorHAnsi"/>
        </w:rPr>
        <w:t xml:space="preserve">      </w:t>
      </w:r>
      <w:r>
        <w:rPr>
          <w:rFonts w:cstheme="minorHAnsi"/>
        </w:rPr>
        <w:t xml:space="preserve"> </w:t>
      </w:r>
      <w:r w:rsidRPr="00142FF3">
        <w:rPr>
          <w:rFonts w:cstheme="minorHAnsi"/>
        </w:rPr>
        <w:t>Complex Carbohydrate Research Center</w:t>
      </w:r>
      <w:r w:rsidRPr="00183954">
        <w:rPr>
          <w:rFonts w:cstheme="minorHAnsi"/>
        </w:rPr>
        <w:t xml:space="preserve"> </w:t>
      </w:r>
    </w:p>
    <w:p w14:paraId="44325FFD" w14:textId="77777777" w:rsidR="00D61CCC" w:rsidRDefault="00D61CCC" w:rsidP="00D61CCC">
      <w:pPr>
        <w:ind w:left="2160"/>
        <w:rPr>
          <w:rFonts w:cstheme="minorHAnsi"/>
        </w:rPr>
      </w:pPr>
      <w:r w:rsidRPr="00183954">
        <w:rPr>
          <w:rFonts w:cstheme="minorHAnsi"/>
        </w:rPr>
        <w:t xml:space="preserve">       </w:t>
      </w:r>
      <w:r w:rsidRPr="00142FF3">
        <w:rPr>
          <w:rFonts w:cstheme="minorHAnsi"/>
        </w:rPr>
        <w:t xml:space="preserve">University of Georgia, Athens, GA, 30602 </w:t>
      </w:r>
    </w:p>
    <w:p w14:paraId="5B994D0B" w14:textId="77777777" w:rsidR="00D61CCC" w:rsidRDefault="00970D0E" w:rsidP="00D61CCC">
      <w:pPr>
        <w:ind w:left="1440" w:firstLine="720"/>
        <w:rPr>
          <w:rFonts w:cstheme="minorHAnsi"/>
        </w:rPr>
      </w:pPr>
      <w:hyperlink r:id="rId7" w:history="1">
        <w:r w:rsidR="00D61CCC" w:rsidRPr="003E31D3">
          <w:rPr>
            <w:rStyle w:val="Hyperlink"/>
            <w:rFonts w:cstheme="minorHAnsi"/>
          </w:rPr>
          <w:t>gordoncs@uga.edu</w:t>
        </w:r>
      </w:hyperlink>
      <w:r w:rsidR="00D61CCC">
        <w:rPr>
          <w:rFonts w:cstheme="minorHAnsi"/>
        </w:rPr>
        <w:t xml:space="preserve">, ORCID: </w:t>
      </w:r>
      <w:r w:rsidR="00D61CCC">
        <w:rPr>
          <w:rFonts w:ascii="Verdana" w:hAnsi="Verdana"/>
          <w:color w:val="000033"/>
          <w:sz w:val="17"/>
          <w:szCs w:val="17"/>
          <w:shd w:val="clear" w:color="auto" w:fill="FFFFFF"/>
        </w:rPr>
        <w:t>0000-0003-0254-352X</w:t>
      </w:r>
    </w:p>
    <w:p w14:paraId="232D9190" w14:textId="74B7E7D7" w:rsidR="00D61CCC" w:rsidRDefault="00D61CCC" w:rsidP="00D61CCC">
      <w:pPr>
        <w:rPr>
          <w:rFonts w:cstheme="minorHAnsi"/>
          <w:i/>
          <w:iCs/>
        </w:rPr>
      </w:pPr>
      <w:r>
        <w:rPr>
          <w:rFonts w:cstheme="minorHAnsi"/>
          <w:i/>
          <w:iCs/>
        </w:rPr>
        <w:t xml:space="preserve">   </w:t>
      </w:r>
      <w:r>
        <w:rPr>
          <w:rFonts w:cstheme="minorHAnsi"/>
          <w:i/>
          <w:iCs/>
        </w:rPr>
        <w:tab/>
      </w:r>
      <w:r>
        <w:rPr>
          <w:rFonts w:cstheme="minorHAnsi"/>
          <w:i/>
          <w:iCs/>
        </w:rPr>
        <w:tab/>
        <w:t xml:space="preserve">    </w:t>
      </w:r>
      <w:r w:rsidR="00DB4824">
        <w:rPr>
          <w:rFonts w:cstheme="minorHAnsi"/>
          <w:i/>
          <w:iCs/>
        </w:rPr>
        <w:t xml:space="preserve">   </w:t>
      </w:r>
      <w:r w:rsidR="002E5695">
        <w:rPr>
          <w:rFonts w:cstheme="minorHAnsi"/>
          <w:i/>
          <w:iCs/>
        </w:rPr>
        <w:tab/>
      </w:r>
      <w:r w:rsidRPr="000857F7">
        <w:rPr>
          <w:rFonts w:cstheme="minorHAnsi"/>
          <w:i/>
          <w:iCs/>
        </w:rPr>
        <w:t>Submitted to</w:t>
      </w:r>
      <w:r w:rsidR="00A02899">
        <w:rPr>
          <w:rFonts w:cstheme="minorHAnsi"/>
          <w:i/>
          <w:iCs/>
        </w:rPr>
        <w:t xml:space="preserve"> Journal of Computational Chemistry</w:t>
      </w:r>
    </w:p>
    <w:p w14:paraId="0098DDB9" w14:textId="77777777" w:rsidR="00E653C2" w:rsidRDefault="00E653C2" w:rsidP="00D61CCC">
      <w:pPr>
        <w:rPr>
          <w:rFonts w:cstheme="minorHAnsi"/>
          <w:i/>
          <w:iCs/>
        </w:rPr>
      </w:pPr>
    </w:p>
    <w:p w14:paraId="74DC4983" w14:textId="77777777" w:rsidR="002071BF" w:rsidRPr="002071BF" w:rsidRDefault="002071BF" w:rsidP="002071BF">
      <w:pPr>
        <w:ind w:left="2880" w:firstLine="720"/>
      </w:pPr>
      <w:r w:rsidRPr="002071BF">
        <w:t xml:space="preserve">Abstract: </w:t>
      </w:r>
    </w:p>
    <w:p w14:paraId="6B63739C" w14:textId="70F1D0D1" w:rsidR="002C0BD0" w:rsidRDefault="002071BF" w:rsidP="002071BF">
      <w:r>
        <w:t xml:space="preserve">Large numbers of docking jobs are used in a distributional sense to obtain </w:t>
      </w:r>
      <w:r w:rsidR="00DC027E">
        <w:t xml:space="preserve">computational </w:t>
      </w:r>
      <w:r>
        <w:t>molecular non</w:t>
      </w:r>
      <w:r w:rsidR="00F05EDC">
        <w:t xml:space="preserve">-covalent and covalent </w:t>
      </w:r>
      <w:r>
        <w:t xml:space="preserve">binding information of ligands to protein cavities.  </w:t>
      </w:r>
      <w:r w:rsidR="009420D7">
        <w:t>A numerically calculated density of binding states is generated</w:t>
      </w:r>
      <w:r w:rsidR="00DB4824">
        <w:t xml:space="preserve"> and </w:t>
      </w:r>
      <w:r w:rsidR="00E674D7">
        <w:t>used to identify binding modes</w:t>
      </w:r>
      <w:r w:rsidR="00DB4824">
        <w:t>,</w:t>
      </w:r>
      <w:r w:rsidR="00E674D7">
        <w:t xml:space="preserve"> which</w:t>
      </w:r>
      <w:r w:rsidR="000F4479">
        <w:t xml:space="preserve"> </w:t>
      </w:r>
      <w:r w:rsidR="009420D7">
        <w:t xml:space="preserve">further </w:t>
      </w:r>
      <w:r w:rsidR="000F4479">
        <w:t xml:space="preserve">can be </w:t>
      </w:r>
      <w:r w:rsidR="009420D7">
        <w:t xml:space="preserve">used to </w:t>
      </w:r>
      <w:r w:rsidR="00DB4824">
        <w:t>calculate</w:t>
      </w:r>
      <w:r w:rsidR="009420D7">
        <w:t xml:space="preserve"> thermal observables.  </w:t>
      </w:r>
      <w:r w:rsidR="000F4479">
        <w:t xml:space="preserve">With the density of states the final state non-covalent or covalent protein-ligand entropy can be calculated.  </w:t>
      </w:r>
      <w:r>
        <w:t>Binding strength</w:t>
      </w:r>
      <w:r w:rsidR="002C0BD0">
        <w:t>s</w:t>
      </w:r>
      <w:r>
        <w:t xml:space="preserve">, conformations, </w:t>
      </w:r>
      <w:r w:rsidR="002C0BD0">
        <w:t xml:space="preserve">and individual atomic interactions are found per binding mode as well as the population of binding states that a ligand can take in interaction with a protein cavity.  </w:t>
      </w:r>
      <w:r w:rsidR="00443AB1">
        <w:t>The binding and conformational results are a</w:t>
      </w:r>
      <w:r w:rsidR="002C0BD0">
        <w:t xml:space="preserve">nalogous to what is found </w:t>
      </w:r>
      <w:r w:rsidR="00234DF0">
        <w:t>from</w:t>
      </w:r>
      <w:r w:rsidR="002C0BD0">
        <w:t xml:space="preserve"> molecular dynamics trajector</w:t>
      </w:r>
      <w:r w:rsidR="00234DF0">
        <w:t>ies</w:t>
      </w:r>
      <w:r w:rsidR="008F5D2A">
        <w:t xml:space="preserve"> per protein conformation</w:t>
      </w:r>
      <w:r w:rsidR="00443AB1">
        <w:t xml:space="preserve"> </w:t>
      </w:r>
      <w:r w:rsidR="00DC027E">
        <w:t>but</w:t>
      </w:r>
      <w:r w:rsidR="00443AB1">
        <w:t xml:space="preserve"> uses a GOLD molecular model</w:t>
      </w:r>
      <w:r w:rsidR="00565EBC">
        <w:t xml:space="preserve"> and docking</w:t>
      </w:r>
      <w:r w:rsidR="009B639E">
        <w:t>.  T</w:t>
      </w:r>
      <w:r w:rsidR="00565EBC">
        <w:t>he</w:t>
      </w:r>
      <w:r w:rsidR="002C0BD0">
        <w:t xml:space="preserve"> calculation is orders of magnitude more efficient</w:t>
      </w:r>
      <w:r w:rsidR="00565EBC">
        <w:t xml:space="preserve"> than MD simulations</w:t>
      </w:r>
      <w:r w:rsidR="002C0BD0">
        <w:t xml:space="preserve">.  </w:t>
      </w:r>
      <w:r w:rsidR="00075E3D">
        <w:t xml:space="preserve">Brief studies of 2 small molecules, </w:t>
      </w:r>
      <w:proofErr w:type="spellStart"/>
      <w:r w:rsidR="00075E3D">
        <w:t>Nirmatrelvir</w:t>
      </w:r>
      <w:proofErr w:type="spellEnd"/>
      <w:r w:rsidR="00075E3D">
        <w:t xml:space="preserve"> and BAM-15, demonstrate the protocol and the use.</w:t>
      </w:r>
    </w:p>
    <w:p w14:paraId="41FD0C0B" w14:textId="3B9FDAC5" w:rsidR="002071BF" w:rsidRPr="002071BF" w:rsidRDefault="002071BF" w:rsidP="002071BF">
      <w:r w:rsidRPr="002071BF">
        <w:t xml:space="preserve">Keywords: protein-ligand interactions, </w:t>
      </w:r>
      <w:r w:rsidR="00356160">
        <w:t>docking software</w:t>
      </w:r>
      <w:r w:rsidR="00356160" w:rsidRPr="002071BF">
        <w:t xml:space="preserve">, </w:t>
      </w:r>
      <w:r w:rsidRPr="002071BF">
        <w:t xml:space="preserve">high performance computing, </w:t>
      </w:r>
      <w:r w:rsidR="00356160">
        <w:t>drug design</w:t>
      </w:r>
      <w:r w:rsidRPr="002071BF">
        <w:t>, CADD</w:t>
      </w:r>
    </w:p>
    <w:p w14:paraId="616B2579" w14:textId="4EC28E4C" w:rsidR="00ED0005" w:rsidRPr="00DC46BE" w:rsidRDefault="00396E6A" w:rsidP="00ED0005">
      <w:pPr>
        <w:rPr>
          <w:b/>
          <w:bCs/>
        </w:rPr>
      </w:pPr>
      <w:r>
        <w:rPr>
          <w:b/>
          <w:bCs/>
        </w:rPr>
        <w:t>Introduction</w:t>
      </w:r>
    </w:p>
    <w:p w14:paraId="4DE681FD" w14:textId="2FF5A246" w:rsidR="00396E6A" w:rsidRDefault="00396E6A" w:rsidP="00ED0005">
      <w:r>
        <w:t>Non-covalent b</w:t>
      </w:r>
      <w:r w:rsidR="00ED0005">
        <w:t>inding of a ligand to a protein is often quantified by a single number using docking software from a top scoring pose</w:t>
      </w:r>
      <w:r w:rsidR="00B87EB7">
        <w:t xml:space="preserve"> and this is not sufficient</w:t>
      </w:r>
      <w:r w:rsidR="00ED0005">
        <w:t xml:space="preserve">.  </w:t>
      </w:r>
      <w:r>
        <w:t>This is one of many quantities that can be used to quantify the protein-ligand interaction.</w:t>
      </w:r>
      <w:r w:rsidR="009A70C8">
        <w:t xml:space="preserve">  Docking calculations</w:t>
      </w:r>
      <w:r w:rsidR="00D8261D">
        <w:t xml:space="preserve"> are</w:t>
      </w:r>
      <w:r w:rsidR="009A70C8">
        <w:t xml:space="preserve"> generally </w:t>
      </w:r>
      <w:r w:rsidR="00661F43">
        <w:t>much more</w:t>
      </w:r>
      <w:r w:rsidR="009A70C8">
        <w:t xml:space="preserve"> informative and can provide detailed information about the different binding modes, stability of these modes, atomic level interactions and individual contributions from different types of interactions</w:t>
      </w:r>
      <w:r w:rsidR="00661F43">
        <w:t xml:space="preserve"> and atoms</w:t>
      </w:r>
      <w:r w:rsidR="009A70C8">
        <w:t>.  Distributional analysis of docking calculations</w:t>
      </w:r>
      <w:r w:rsidR="00661F43">
        <w:t xml:space="preserve"> from random initial ligand conformations</w:t>
      </w:r>
      <w:r w:rsidR="007D268F">
        <w:t>, which</w:t>
      </w:r>
      <w:r w:rsidR="009A70C8">
        <w:t xml:space="preserve"> is not typically used</w:t>
      </w:r>
      <w:r w:rsidR="007D268F">
        <w:t>,</w:t>
      </w:r>
      <w:r w:rsidR="009A70C8">
        <w:t xml:space="preserve">  is presented in this work.</w:t>
      </w:r>
      <w:r w:rsidR="00B76287">
        <w:t xml:space="preserve">  All of this information is important in understanding </w:t>
      </w:r>
      <w:r w:rsidR="0007232A">
        <w:t xml:space="preserve">the specifics of molecular </w:t>
      </w:r>
      <w:r w:rsidR="00B76287">
        <w:t>b</w:t>
      </w:r>
      <w:r w:rsidR="0007232A">
        <w:t>inding between small molecules and carbohydrates to proteins and enzymes.</w:t>
      </w:r>
      <w:r w:rsidR="00A62F26">
        <w:t xml:space="preserve">  </w:t>
      </w:r>
      <w:r w:rsidR="007D268F">
        <w:t>Of the multiple docking software tools [2] available, t</w:t>
      </w:r>
      <w:r w:rsidR="00A62F26">
        <w:t>he Cambridge Crystallographic Data Centre</w:t>
      </w:r>
      <w:r w:rsidR="00D8261D">
        <w:t xml:space="preserve"> GOLD is used in this work [1].</w:t>
      </w:r>
      <w:r w:rsidR="004E1B20">
        <w:t xml:space="preserve">  </w:t>
      </w:r>
      <w:proofErr w:type="spellStart"/>
      <w:r w:rsidR="004E1B20">
        <w:t>Matlab</w:t>
      </w:r>
      <w:proofErr w:type="spellEnd"/>
      <w:r w:rsidR="004E1B20">
        <w:t xml:space="preserve"> is primarily used for scripting and analysis of results</w:t>
      </w:r>
      <w:r w:rsidR="0048489E">
        <w:t xml:space="preserve"> [3]</w:t>
      </w:r>
      <w:r w:rsidR="004E1B20">
        <w:t>.</w:t>
      </w:r>
    </w:p>
    <w:p w14:paraId="66E1D044" w14:textId="7D5F1218" w:rsidR="00692861" w:rsidRDefault="00692861" w:rsidP="00ED0005">
      <w:r>
        <w:t xml:space="preserve">Questions </w:t>
      </w:r>
      <w:r w:rsidR="007D268F">
        <w:t>that</w:t>
      </w:r>
      <w:r w:rsidR="00F211A3">
        <w:t xml:space="preserve"> can be answered in </w:t>
      </w:r>
      <w:r>
        <w:t>such a</w:t>
      </w:r>
      <w:r w:rsidR="00F211A3">
        <w:t xml:space="preserve">n approach, </w:t>
      </w:r>
      <w:r w:rsidR="00A80138">
        <w:t xml:space="preserve">using </w:t>
      </w:r>
      <w:r w:rsidR="00F211A3">
        <w:t>large numbers of repeated docking calculations, are</w:t>
      </w:r>
      <w:r>
        <w:t xml:space="preserve">: </w:t>
      </w:r>
    </w:p>
    <w:p w14:paraId="47DE8B34" w14:textId="437AC5D3" w:rsidR="00692861" w:rsidRDefault="00692861" w:rsidP="00BC30E8">
      <w:pPr>
        <w:ind w:firstLine="720"/>
      </w:pPr>
      <w:r>
        <w:t>What are the conformation</w:t>
      </w:r>
      <w:r w:rsidR="00736580">
        <w:t xml:space="preserve"> binding</w:t>
      </w:r>
      <w:r>
        <w:t xml:space="preserve"> modes </w:t>
      </w:r>
      <w:r w:rsidR="00736580">
        <w:t>of a small molecule</w:t>
      </w:r>
      <w:r>
        <w:t xml:space="preserve"> to a protein cavity</w:t>
      </w:r>
      <w:r w:rsidR="00BC30E8">
        <w:t xml:space="preserve"> </w:t>
      </w:r>
    </w:p>
    <w:p w14:paraId="1E732125" w14:textId="7E566EA5" w:rsidR="00BC30E8" w:rsidRDefault="00BC30E8" w:rsidP="00BC30E8">
      <w:pPr>
        <w:ind w:firstLine="720"/>
      </w:pPr>
      <w:r>
        <w:t>What are the energy estimates and thermality of these binding modes</w:t>
      </w:r>
    </w:p>
    <w:p w14:paraId="589CEBCD" w14:textId="237E7C01" w:rsidR="00692861" w:rsidRDefault="00692861" w:rsidP="00BC30E8">
      <w:pPr>
        <w:ind w:firstLine="720"/>
      </w:pPr>
      <w:r>
        <w:lastRenderedPageBreak/>
        <w:t xml:space="preserve">Which atoms are important in the binding and which aren’t </w:t>
      </w:r>
    </w:p>
    <w:p w14:paraId="4667E89C" w14:textId="793FD248" w:rsidR="00692861" w:rsidRDefault="00692861" w:rsidP="00BC30E8">
      <w:pPr>
        <w:ind w:firstLine="720"/>
      </w:pPr>
      <w:r>
        <w:t xml:space="preserve">What is the flexibility of the epitope, quantitatively, in its bound conformation </w:t>
      </w:r>
      <w:r w:rsidR="000755C1">
        <w:t>in the cavity</w:t>
      </w:r>
    </w:p>
    <w:p w14:paraId="20731CAE" w14:textId="611030B4" w:rsidR="00CB317E" w:rsidRDefault="00CB317E" w:rsidP="00BC30E8">
      <w:pPr>
        <w:ind w:firstLine="720"/>
      </w:pPr>
      <w:r>
        <w:t>What is the entropy loss from reduced number of rotatable bonds in binding</w:t>
      </w:r>
    </w:p>
    <w:p w14:paraId="7B8325FC" w14:textId="6FE893FE" w:rsidR="00692861" w:rsidRDefault="00692861" w:rsidP="00BC30E8">
      <w:pPr>
        <w:ind w:firstLine="720"/>
      </w:pPr>
      <w:r>
        <w:t>What is the probability of the small molecule in one conformation versus another</w:t>
      </w:r>
    </w:p>
    <w:p w14:paraId="48826A70" w14:textId="263F7A76" w:rsidR="00692861" w:rsidRDefault="00692861" w:rsidP="00BC30E8">
      <w:pPr>
        <w:ind w:firstLine="720"/>
      </w:pPr>
      <w:r>
        <w:t>What is a quantitative estimate of the bound-state lifetime</w:t>
      </w:r>
    </w:p>
    <w:p w14:paraId="6C49BC22" w14:textId="76011AAE" w:rsidR="00692861" w:rsidRDefault="00692861" w:rsidP="00ED0005">
      <w:r>
        <w:t xml:space="preserve">These questions and others can be answered </w:t>
      </w:r>
      <w:r w:rsidR="00F211A3">
        <w:t>in different levels of detail</w:t>
      </w:r>
      <w:r w:rsidR="00D8261D">
        <w:t xml:space="preserve"> using docking distributions and analysis</w:t>
      </w:r>
      <w:r w:rsidR="00F211A3">
        <w:t xml:space="preserve">.  The approach of multiple docking calculations gives similar information </w:t>
      </w:r>
      <w:r w:rsidR="007D268F">
        <w:t>to</w:t>
      </w:r>
      <w:r w:rsidR="00F211A3">
        <w:t xml:space="preserve"> an MD simulation</w:t>
      </w:r>
      <w:r w:rsidR="00D517A1">
        <w:t xml:space="preserve"> [</w:t>
      </w:r>
      <w:r w:rsidR="00EF0819">
        <w:t>4</w:t>
      </w:r>
      <w:r w:rsidR="00D517A1">
        <w:t>]</w:t>
      </w:r>
      <w:r w:rsidR="008B57E9">
        <w:t xml:space="preserve"> </w:t>
      </w:r>
      <w:r w:rsidR="007D268F">
        <w:t>of</w:t>
      </w:r>
      <w:r w:rsidR="008B57E9">
        <w:t xml:space="preserve"> a protein conformation</w:t>
      </w:r>
      <w:r w:rsidR="00F211A3">
        <w:t>, using for example MMGBSA</w:t>
      </w:r>
      <w:r w:rsidR="00BB6BF4">
        <w:t xml:space="preserve"> or MMPBSA</w:t>
      </w:r>
      <w:r w:rsidR="00F211A3">
        <w:t xml:space="preserve">, but </w:t>
      </w:r>
      <w:r w:rsidR="007D268F">
        <w:t xml:space="preserve">is </w:t>
      </w:r>
      <w:r w:rsidR="00F211A3">
        <w:t>orders of magnitude times quicker computationally</w:t>
      </w:r>
      <w:r w:rsidR="00103A5D">
        <w:t>.</w:t>
      </w:r>
    </w:p>
    <w:p w14:paraId="2A3AF39E" w14:textId="64CA25A5" w:rsidR="00103A5D" w:rsidRDefault="00103A5D" w:rsidP="00ED0005">
      <w:r>
        <w:t>These questions are important to answer for general understanding of specific protein-ligand or protein-carbohydrate interactions.  Computationally the information is necessary in molecular design and its applications, and in drug design to hit identification and hit-to-lead optimization.</w:t>
      </w:r>
    </w:p>
    <w:p w14:paraId="234A5AA4" w14:textId="3B50F542" w:rsidR="00BC30E8" w:rsidRDefault="00BC30E8" w:rsidP="00ED0005">
      <w:r>
        <w:t xml:space="preserve">In drug discovery, typically an initial </w:t>
      </w:r>
      <w:r w:rsidR="00290449">
        <w:t xml:space="preserve">high-throughput or virtual </w:t>
      </w:r>
      <w:r>
        <w:t>screening of librar</w:t>
      </w:r>
      <w:r w:rsidR="00227D91">
        <w:t>ies</w:t>
      </w:r>
      <w:r>
        <w:t xml:space="preserve"> of known compounds is performed.  The initial large scale screen </w:t>
      </w:r>
      <w:r w:rsidR="00C3078F">
        <w:t xml:space="preserve">has the goal of finding potential binders or inhibitors to a </w:t>
      </w:r>
      <w:r w:rsidR="00227D91">
        <w:t xml:space="preserve">possibly new or similar </w:t>
      </w:r>
      <w:r w:rsidR="00C3078F">
        <w:t xml:space="preserve">protein cavity site.  The screening can be done for </w:t>
      </w:r>
      <w:r w:rsidR="00227D91">
        <w:t>different data</w:t>
      </w:r>
      <w:r w:rsidR="00C3078F">
        <w:t xml:space="preserve"> such as QSAR, metabolism, structural characteristics, interactions with </w:t>
      </w:r>
      <w:r w:rsidR="00227D91">
        <w:t xml:space="preserve">relevant </w:t>
      </w:r>
      <w:r w:rsidR="00C3078F">
        <w:t xml:space="preserve">proteins, </w:t>
      </w:r>
      <w:r w:rsidR="00227D91">
        <w:t>etc.</w:t>
      </w:r>
      <w:r w:rsidR="00D517A1">
        <w:t xml:space="preserve"> [</w:t>
      </w:r>
      <w:r w:rsidR="00EF0819">
        <w:t>5</w:t>
      </w:r>
      <w:r w:rsidR="00D517A1">
        <w:t>]</w:t>
      </w:r>
      <w:r w:rsidR="00C3078F">
        <w:t xml:space="preserve">  </w:t>
      </w:r>
      <w:r w:rsidR="00D517A1">
        <w:t>F</w:t>
      </w:r>
      <w:r w:rsidR="00C3078F">
        <w:t xml:space="preserve">undamental binding strength is an important measure of a desired molecule </w:t>
      </w:r>
      <w:r w:rsidR="00227D91">
        <w:t xml:space="preserve">in binding </w:t>
      </w:r>
      <w:r w:rsidR="00C3078F">
        <w:t>and docking calculations are used for this</w:t>
      </w:r>
      <w:r w:rsidR="00227D91">
        <w:t xml:space="preserve">, but is </w:t>
      </w:r>
      <w:r w:rsidR="007D268F">
        <w:t xml:space="preserve">only </w:t>
      </w:r>
      <w:r w:rsidR="00227D91">
        <w:t>one of many measures</w:t>
      </w:r>
      <w:r w:rsidR="00C3078F">
        <w:t>.</w:t>
      </w:r>
      <w:r w:rsidR="007975B5">
        <w:t xml:space="preserve">  </w:t>
      </w:r>
      <w:r w:rsidR="00295F9A">
        <w:t>The</w:t>
      </w:r>
      <w:r w:rsidR="007975B5">
        <w:t xml:space="preserve"> </w:t>
      </w:r>
      <w:r w:rsidR="007D268F">
        <w:t>use of</w:t>
      </w:r>
      <w:r w:rsidR="007975B5">
        <w:t xml:space="preserve"> </w:t>
      </w:r>
      <w:r w:rsidR="004929D4">
        <w:t xml:space="preserve">multiple repeated and independent non-deterministic docking calculations </w:t>
      </w:r>
      <w:r w:rsidR="007D268F">
        <w:t>has the advantage</w:t>
      </w:r>
      <w:r w:rsidR="004929D4">
        <w:t xml:space="preserve"> th</w:t>
      </w:r>
      <w:r w:rsidR="00295F9A">
        <w:t>at much more molecular</w:t>
      </w:r>
      <w:r w:rsidR="004929D4">
        <w:t xml:space="preserve"> information </w:t>
      </w:r>
      <w:r w:rsidR="00295F9A">
        <w:t>is</w:t>
      </w:r>
      <w:r w:rsidR="004929D4">
        <w:t xml:space="preserve"> obtained</w:t>
      </w:r>
      <w:r w:rsidR="007D268F">
        <w:t xml:space="preserve"> to address the above questions</w:t>
      </w:r>
      <w:r w:rsidR="004929D4">
        <w:t xml:space="preserve">.  The disadvantage is that the process becomes more computationally expensive, i.e. 1000 docking jobs instead of 10 and with </w:t>
      </w:r>
      <w:r w:rsidR="00227D91">
        <w:t xml:space="preserve">potentially </w:t>
      </w:r>
      <w:r w:rsidR="004929D4">
        <w:t>extensive search parameters in each</w:t>
      </w:r>
      <w:r w:rsidR="00227D91">
        <w:t xml:space="preserve">; </w:t>
      </w:r>
      <w:r w:rsidR="00AE79B7">
        <w:t xml:space="preserve">the amount of </w:t>
      </w:r>
      <w:r w:rsidR="00227D91">
        <w:t xml:space="preserve">computation is </w:t>
      </w:r>
      <w:r w:rsidR="00023017">
        <w:t xml:space="preserve">nevertheless </w:t>
      </w:r>
      <w:r w:rsidR="00227D91">
        <w:t>still much smaller than MD simulations.</w:t>
      </w:r>
      <w:r w:rsidR="00295F9A">
        <w:t xml:space="preserve">  </w:t>
      </w:r>
    </w:p>
    <w:p w14:paraId="261AE1F5" w14:textId="137F34C5" w:rsidR="00AB1977" w:rsidRDefault="00EC631F" w:rsidP="00ED0005">
      <w:r>
        <w:t>Second</w:t>
      </w:r>
      <w:r w:rsidR="00AB1977">
        <w:t xml:space="preserve">, the atomic level surgery of a </w:t>
      </w:r>
      <w:r w:rsidR="00AE79B7">
        <w:t>small molecule</w:t>
      </w:r>
      <w:r w:rsidR="00AB1977">
        <w:t xml:space="preserve"> from </w:t>
      </w:r>
      <w:r w:rsidR="007D268F">
        <w:t>any</w:t>
      </w:r>
      <w:r w:rsidR="00AB1977">
        <w:t xml:space="preserve"> source, screening or otherwise, is </w:t>
      </w:r>
      <w:r w:rsidR="00287C45">
        <w:t>useful</w:t>
      </w:r>
      <w:r w:rsidR="00AB1977">
        <w:t xml:space="preserve"> to develop high interaction -and- specificity to a protein site.  </w:t>
      </w:r>
      <w:r w:rsidR="007F75C3">
        <w:t xml:space="preserve">This includes hit to lead molecule alterations.  </w:t>
      </w:r>
      <w:r w:rsidR="00227D91">
        <w:t>A</w:t>
      </w:r>
      <w:r w:rsidR="00AB1977">
        <w:t xml:space="preserve">tomic interaction </w:t>
      </w:r>
      <w:r w:rsidR="00227D91">
        <w:t xml:space="preserve">modeling including solvent and entropy </w:t>
      </w:r>
      <w:r w:rsidR="00AB1977">
        <w:t xml:space="preserve">enables the computational process.  </w:t>
      </w:r>
      <w:r w:rsidR="00287C45">
        <w:t>L</w:t>
      </w:r>
      <w:r w:rsidR="00AB1977">
        <w:t>arge numbers of docking jobs identify binding modes</w:t>
      </w:r>
      <w:r w:rsidR="00287C45">
        <w:t>, points of interaction or non-interaction, covalent or non-covalent prospects</w:t>
      </w:r>
      <w:r w:rsidR="00AB1977">
        <w:t>.  T</w:t>
      </w:r>
      <w:r w:rsidR="00287C45">
        <w:t xml:space="preserve">his </w:t>
      </w:r>
      <w:r w:rsidR="00AB1977">
        <w:t>gives information about</w:t>
      </w:r>
      <w:r w:rsidR="00AE79B7">
        <w:t xml:space="preserve"> possible</w:t>
      </w:r>
      <w:r w:rsidR="00AB1977">
        <w:t xml:space="preserve"> </w:t>
      </w:r>
      <w:r w:rsidR="007351E7">
        <w:t xml:space="preserve">chemical </w:t>
      </w:r>
      <w:r w:rsidR="00417312">
        <w:t xml:space="preserve">purposeful </w:t>
      </w:r>
      <w:r w:rsidR="007351E7">
        <w:t>modification of compounds</w:t>
      </w:r>
      <w:r w:rsidR="0015674C">
        <w:t xml:space="preserve"> pertaining to ADME or interaction improvements.</w:t>
      </w:r>
    </w:p>
    <w:p w14:paraId="498C8BFE" w14:textId="0AB560D6" w:rsidR="00871C30" w:rsidRDefault="00871C30" w:rsidP="00871C30">
      <w:r>
        <w:t xml:space="preserve">There are different levels of binding analysis, limited in use by computational resources and modeling accuracy: </w:t>
      </w:r>
    </w:p>
    <w:p w14:paraId="2FE367D7" w14:textId="18668358" w:rsidR="00871C30" w:rsidRDefault="00871C30" w:rsidP="00871C30">
      <w:r>
        <w:tab/>
        <w:t xml:space="preserve">Overall estimate of binding such as highest score – large scale screening </w:t>
      </w:r>
    </w:p>
    <w:p w14:paraId="42137168" w14:textId="0D14FE5C" w:rsidR="00871C30" w:rsidRDefault="00871C30" w:rsidP="00871C30">
      <w:r>
        <w:tab/>
        <w:t>Larger numbers of docking jobs – binding mode analysis, dynamics, and stability</w:t>
      </w:r>
      <w:r w:rsidR="00D40904">
        <w:t>/lifetime</w:t>
      </w:r>
      <w:r>
        <w:t xml:space="preserve"> </w:t>
      </w:r>
    </w:p>
    <w:p w14:paraId="7EF27580" w14:textId="369D9B32" w:rsidR="00871C30" w:rsidRDefault="00871C30" w:rsidP="00871C30">
      <w:r>
        <w:tab/>
        <w:t xml:space="preserve">Atomic level analysis – atomic interactions of binding modes </w:t>
      </w:r>
    </w:p>
    <w:p w14:paraId="0F04C2F9" w14:textId="3BE79D28" w:rsidR="002875A5" w:rsidRDefault="002875A5" w:rsidP="002875A5">
      <w:pPr>
        <w:ind w:left="2160"/>
      </w:pPr>
      <w:r>
        <w:t xml:space="preserve">  </w:t>
      </w:r>
      <w:r w:rsidR="00D40904">
        <w:t xml:space="preserve">        </w:t>
      </w:r>
      <w:r w:rsidR="005F28C1">
        <w:t>-</w:t>
      </w:r>
      <w:r w:rsidR="00D40904">
        <w:t xml:space="preserve"> i</w:t>
      </w:r>
      <w:r>
        <w:t>nteraction type</w:t>
      </w:r>
      <w:r w:rsidR="00D40904">
        <w:t>s</w:t>
      </w:r>
      <w:r>
        <w:t xml:space="preserve"> between atom and cavity/amino acids</w:t>
      </w:r>
    </w:p>
    <w:p w14:paraId="138ABC2A" w14:textId="12182A88" w:rsidR="00871C30" w:rsidRDefault="007D268F" w:rsidP="00ED0005">
      <w:r>
        <w:lastRenderedPageBreak/>
        <w:t>M</w:t>
      </w:r>
      <w:r w:rsidR="00871C30">
        <w:t xml:space="preserve">olecular dynamics (MD) </w:t>
      </w:r>
      <w:r>
        <w:t xml:space="preserve">is available </w:t>
      </w:r>
      <w:r w:rsidR="00871C30">
        <w:t>for more in-depth studies, including conformational changes of proteins caused by ligand binding.</w:t>
      </w:r>
      <w:r w:rsidR="00C40B8F">
        <w:t xml:space="preserve">  Docking analysis using distributions </w:t>
      </w:r>
      <w:r w:rsidR="00D40904">
        <w:t>mimics</w:t>
      </w:r>
      <w:r w:rsidR="00C40B8F">
        <w:t xml:space="preserve"> the former</w:t>
      </w:r>
      <w:r w:rsidR="00DB4EF0">
        <w:t>, and there could be slight differences due to molecular modeling differences.</w:t>
      </w:r>
    </w:p>
    <w:p w14:paraId="70AE0BA2" w14:textId="52ED5E93" w:rsidR="00692861" w:rsidRPr="00287C45" w:rsidRDefault="00287C45" w:rsidP="00ED0005">
      <w:pPr>
        <w:rPr>
          <w:b/>
          <w:bCs/>
        </w:rPr>
      </w:pPr>
      <w:r w:rsidRPr="00287C45">
        <w:rPr>
          <w:b/>
          <w:bCs/>
        </w:rPr>
        <w:t>Modeling</w:t>
      </w:r>
      <w:r w:rsidR="0033086C">
        <w:rPr>
          <w:b/>
          <w:bCs/>
        </w:rPr>
        <w:t xml:space="preserve"> in</w:t>
      </w:r>
      <w:r w:rsidRPr="00287C45">
        <w:rPr>
          <w:b/>
          <w:bCs/>
        </w:rPr>
        <w:t xml:space="preserve"> interaction and docking</w:t>
      </w:r>
    </w:p>
    <w:p w14:paraId="7764A4CA" w14:textId="4363F759" w:rsidR="008232B8" w:rsidRDefault="00ED0005" w:rsidP="00ED0005">
      <w:r>
        <w:t xml:space="preserve">The physical process of a ligand-protein interaction </w:t>
      </w:r>
      <w:r w:rsidR="00B76287">
        <w:t>cannot</w:t>
      </w:r>
      <w:r>
        <w:t xml:space="preserve"> be defined by a single number, </w:t>
      </w:r>
      <w:r w:rsidR="00023017">
        <w:t>even if it is</w:t>
      </w:r>
      <w:r>
        <w:t xml:space="preserve"> a good quantifier of interaction.  </w:t>
      </w:r>
      <w:r w:rsidR="004D543A">
        <w:t xml:space="preserve">A </w:t>
      </w:r>
      <w:r w:rsidR="0033086C">
        <w:t>protein-ligand</w:t>
      </w:r>
      <w:r w:rsidR="00385F33">
        <w:t xml:space="preserve"> </w:t>
      </w:r>
      <w:r w:rsidR="00454AA4">
        <w:t xml:space="preserve">complex has an overall zero-temperature </w:t>
      </w:r>
      <w:r w:rsidR="00385F33">
        <w:t>total</w:t>
      </w:r>
      <w:r w:rsidR="0033086C">
        <w:t xml:space="preserve"> interaction energy, but there </w:t>
      </w:r>
      <w:r w:rsidR="00385F33">
        <w:t>is</w:t>
      </w:r>
      <w:r w:rsidR="00B10BD1">
        <w:t xml:space="preserve"> also </w:t>
      </w:r>
      <w:r w:rsidR="0033086C">
        <w:t xml:space="preserve">dynamics in </w:t>
      </w:r>
      <w:r w:rsidR="00B10BD1">
        <w:t>usual conditions</w:t>
      </w:r>
      <w:r w:rsidR="0033086C">
        <w:t xml:space="preserve">.  </w:t>
      </w:r>
      <w:r w:rsidR="00B10BD1">
        <w:t xml:space="preserve">The meaningful interpretation of a conformation binding energy has to include the likelihood of binding: physical binding from freely unbound and the process it takes to get there, and the comparison to other conformational binding modes </w:t>
      </w:r>
      <w:r w:rsidR="00385F33">
        <w:t xml:space="preserve">all of </w:t>
      </w:r>
      <w:r w:rsidR="00B10BD1">
        <w:t>which can be characterized by numbers of available binding states at thermal conditions.</w:t>
      </w:r>
      <w:r w:rsidR="00531371">
        <w:t xml:space="preserve">  The physical </w:t>
      </w:r>
      <w:r w:rsidR="009D79C0">
        <w:t>geometric</w:t>
      </w:r>
      <w:r w:rsidR="00385F33">
        <w:t>al</w:t>
      </w:r>
      <w:r w:rsidR="009D79C0">
        <w:t>-chemical interaction</w:t>
      </w:r>
      <w:r w:rsidR="00531371">
        <w:t xml:space="preserve"> of the protein binding cavity is a </w:t>
      </w:r>
      <w:r w:rsidR="008232B8">
        <w:t>constrain</w:t>
      </w:r>
      <w:r w:rsidR="009E5C01">
        <w:t>t on</w:t>
      </w:r>
      <w:r w:rsidR="00531371">
        <w:t xml:space="preserve"> available </w:t>
      </w:r>
      <w:r w:rsidR="008232B8">
        <w:t xml:space="preserve">bound ligand </w:t>
      </w:r>
      <w:r w:rsidR="00531371">
        <w:t>states and thermal motion in the likelihood of being populated</w:t>
      </w:r>
      <w:r w:rsidR="00385F33">
        <w:t xml:space="preserve"> of a specific ligand</w:t>
      </w:r>
      <w:r w:rsidR="00531371">
        <w:t>.</w:t>
      </w:r>
      <w:r w:rsidR="00077339">
        <w:t xml:space="preserve">  </w:t>
      </w:r>
      <w:r w:rsidR="009C433B">
        <w:t>Both m</w:t>
      </w:r>
      <w:r w:rsidR="00077339">
        <w:t>olecular dynamics simulations</w:t>
      </w:r>
      <w:r w:rsidR="009C433B">
        <w:t xml:space="preserve"> and docking calculations if performed in a distributional manner</w:t>
      </w:r>
      <w:r w:rsidR="00077339">
        <w:t xml:space="preserve"> can access this</w:t>
      </w:r>
      <w:r w:rsidR="009C433B">
        <w:t>.</w:t>
      </w:r>
      <w:r w:rsidR="008232B8">
        <w:t xml:space="preserve">  </w:t>
      </w:r>
    </w:p>
    <w:p w14:paraId="6689727D" w14:textId="515E224F" w:rsidR="00ED0005" w:rsidRDefault="00ED0005" w:rsidP="00ED0005">
      <w:r>
        <w:t xml:space="preserve">The potential interaction energy well that a </w:t>
      </w:r>
      <w:r w:rsidR="002F3EDD">
        <w:t xml:space="preserve">specified </w:t>
      </w:r>
      <w:r>
        <w:t xml:space="preserve">small molecule occupies geometrically when bound has structure: depth, width, and high dimensionality coming from the many body </w:t>
      </w:r>
      <w:r w:rsidR="00375F3F">
        <w:t xml:space="preserve">different </w:t>
      </w:r>
      <w:r>
        <w:t xml:space="preserve">atomic interactions of atoms </w:t>
      </w:r>
      <w:r w:rsidR="0033086C">
        <w:t>between</w:t>
      </w:r>
      <w:r>
        <w:t xml:space="preserve"> molecules </w:t>
      </w:r>
      <w:r w:rsidR="001D7EC1">
        <w:t xml:space="preserve">and the conformational shape </w:t>
      </w:r>
      <w:r>
        <w:t>(</w:t>
      </w:r>
      <w:bookmarkStart w:id="0" w:name="_Hlk105707433"/>
      <w:r w:rsidR="001D7EC1">
        <w:t xml:space="preserve">in </w:t>
      </w:r>
      <w:r w:rsidR="002F4CF7">
        <w:t>all</w:t>
      </w:r>
      <w:r w:rsidR="001D7EC1">
        <w:t xml:space="preserve">: </w:t>
      </w:r>
      <w:r>
        <w:t>electrostatic, van der Waals,  longer range hydrogen bonding,</w:t>
      </w:r>
      <w:r w:rsidR="00932231">
        <w:t xml:space="preserve"> </w:t>
      </w:r>
      <w:r w:rsidR="00F55C0B">
        <w:t>molecular</w:t>
      </w:r>
      <w:r>
        <w:t xml:space="preserve"> </w:t>
      </w:r>
      <w:r w:rsidRPr="001D7EC1">
        <w:t>electronic quantum structure</w:t>
      </w:r>
      <w:r w:rsidR="001D7EC1">
        <w:t xml:space="preserve">, </w:t>
      </w:r>
      <w:r w:rsidR="00932231">
        <w:t xml:space="preserve">molecule torsional rotations </w:t>
      </w:r>
      <w:r>
        <w:t>and so on</w:t>
      </w:r>
      <w:bookmarkEnd w:id="0"/>
      <w:r>
        <w:t xml:space="preserve">).  </w:t>
      </w:r>
      <w:r w:rsidR="00BB3FDE">
        <w:t xml:space="preserve">These interactions are modeled </w:t>
      </w:r>
      <w:r w:rsidR="009C433B">
        <w:t xml:space="preserve">by </w:t>
      </w:r>
      <w:r w:rsidR="00BB3FDE">
        <w:t xml:space="preserve">quantum </w:t>
      </w:r>
      <w:r w:rsidR="009C433B">
        <w:t xml:space="preserve">MO </w:t>
      </w:r>
      <w:r w:rsidR="00BB3FDE">
        <w:t xml:space="preserve">orbital theory, solvent interactions, comparison to known experiments, and </w:t>
      </w:r>
      <w:r w:rsidR="009C433B">
        <w:t>are</w:t>
      </w:r>
      <w:r w:rsidR="00BB3FDE">
        <w:t xml:space="preserve"> implemented in the docking software.</w:t>
      </w:r>
      <w:r w:rsidR="005A1818">
        <w:t xml:space="preserve">  </w:t>
      </w:r>
      <w:r>
        <w:t xml:space="preserve">There are generally different and complicated high-dimensional well shapes </w:t>
      </w:r>
      <w:r w:rsidR="0033086C">
        <w:t xml:space="preserve">at different local </w:t>
      </w:r>
      <w:r>
        <w:t xml:space="preserve">energy minima and, as a result, different bound states </w:t>
      </w:r>
      <w:r w:rsidR="009C433B">
        <w:t xml:space="preserve">are </w:t>
      </w:r>
      <w:r>
        <w:t xml:space="preserve">reflected in different ligand conformations and perturbations (wiggles) of these.  The stability of these bound states is dictated by characteristics of the local potential well, translating to evaluation of the disassociation constant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B76287">
        <w:t xml:space="preserve"> between ligand on- and off-states</w:t>
      </w:r>
      <w:r>
        <w:t xml:space="preserve">.  This information is required for accurate estimation of the on-/off- population of a </w:t>
      </w:r>
      <w:r w:rsidR="00981CCA">
        <w:t xml:space="preserve">small molecule </w:t>
      </w:r>
      <w:r>
        <w:t xml:space="preserve">ligand to a protein and its inhibitory effect.  </w:t>
      </w:r>
    </w:p>
    <w:p w14:paraId="111356C8" w14:textId="28D7CFE4" w:rsidR="008F13CA" w:rsidRDefault="00ED0005" w:rsidP="00ED0005">
      <w:r>
        <w:t xml:space="preserve">In a multi-state system after sufficient time, the population of the ligands can be found by a </w:t>
      </w:r>
      <w:r w:rsidR="00DB2088">
        <w:t xml:space="preserve">canonical </w:t>
      </w:r>
      <w:r>
        <w:t xml:space="preserve">thermodynamically Boltzmann weighted distribution.  These primary </w:t>
      </w:r>
      <w:r w:rsidR="00DB2088">
        <w:t>modes can b</w:t>
      </w:r>
      <w:r>
        <w:t xml:space="preserve">e small in number, but with a spread in energy of almost degeneracy; thermal motion of a stable ligand conformation can result in near degenerate energies depending on the ligand and protein.  The energy spread about these primary conformational modes can be visualized by physical wiggle room, e.g. spatial perturbations of a bound small molecule coordinates in an almost degenerate but continuous set of states trapped in a </w:t>
      </w:r>
      <w:r w:rsidR="008F0CE1">
        <w:t xml:space="preserve">protein-ligand atomic potential </w:t>
      </w:r>
      <w:r>
        <w:t>well</w:t>
      </w:r>
      <w:r w:rsidR="008F0CE1">
        <w:t>.</w:t>
      </w:r>
      <w:r>
        <w:t xml:space="preserve">  This spread depends on the ligand and protein.  </w:t>
      </w:r>
      <w:r w:rsidR="00BB5638">
        <w:t xml:space="preserve">A wide protein-ligand spread of similar energy indicates non-specificity and thermal occupancy, </w:t>
      </w:r>
      <w:r w:rsidR="009C433B">
        <w:t>while</w:t>
      </w:r>
      <w:r w:rsidR="00BB5638">
        <w:t xml:space="preserve"> a narrow one </w:t>
      </w:r>
      <w:r w:rsidR="009C433B">
        <w:t>points to greater</w:t>
      </w:r>
      <w:r w:rsidR="00BB5638">
        <w:t xml:space="preserve"> specificity with less wiggle room</w:t>
      </w:r>
      <w:r w:rsidR="008F13CA">
        <w:t>.</w:t>
      </w:r>
    </w:p>
    <w:p w14:paraId="2FA392FE" w14:textId="7A4F217C" w:rsidR="008F13CA" w:rsidRDefault="008F13CA" w:rsidP="00ED0005">
      <w:r>
        <w:t>The Cambridge Crystallographic Data Centre GOLD docking package is used here</w:t>
      </w:r>
      <w:r w:rsidR="00985E39">
        <w:t xml:space="preserve">.  </w:t>
      </w:r>
      <w:r w:rsidR="00ED0005">
        <w:t>GOLD is a non-deterministic genetic algorithm and running it multiple times samples the possible binding states, local and global minima of the binding interaction model fitness function</w:t>
      </w:r>
      <w:r w:rsidR="00985E39">
        <w:t>, which is the modeled protein-ligand total interaction energy</w:t>
      </w:r>
      <w:r w:rsidR="00ED0005">
        <w:t xml:space="preserve">.  Large sets of docking jobs </w:t>
      </w:r>
      <w:r>
        <w:t xml:space="preserve">of </w:t>
      </w:r>
      <w:r w:rsidR="00ED0005">
        <w:t>the molecules</w:t>
      </w:r>
      <w:r w:rsidR="00D758A1">
        <w:t xml:space="preserve"> are </w:t>
      </w:r>
      <w:r w:rsidR="00ED0005">
        <w:t xml:space="preserve">done to sample the distribution of states quantified by </w:t>
      </w:r>
      <w:r>
        <w:t xml:space="preserve">total and individual atomic </w:t>
      </w:r>
      <w:r w:rsidR="00ED0005">
        <w:t>docki</w:t>
      </w:r>
      <w:r>
        <w:t>ng scores</w:t>
      </w:r>
      <w:r w:rsidR="00ED0005">
        <w:t>, i.e. binding interaction energy.</w:t>
      </w:r>
      <w:r>
        <w:t xml:space="preserve">  Each inter-atomic interaction is modeled by different contributions, </w:t>
      </w:r>
      <w:r w:rsidR="00F55845">
        <w:t xml:space="preserve">including the mentioned van der Waals, </w:t>
      </w:r>
      <w:r w:rsidR="00F55845">
        <w:lastRenderedPageBreak/>
        <w:t>torsional rotations, longer range hydrogen bonding, electrostatic, electronic quantum structure, and importantly polar and non-polar solvent.</w:t>
      </w:r>
    </w:p>
    <w:p w14:paraId="2938128B" w14:textId="32F0EDAA" w:rsidR="001C3968" w:rsidRDefault="008F13CA" w:rsidP="00975945">
      <w:r>
        <w:t xml:space="preserve">The </w:t>
      </w:r>
      <w:r w:rsidR="00665780">
        <w:t xml:space="preserve">total </w:t>
      </w:r>
      <w:r>
        <w:t>interaction is broken down at the atomic</w:t>
      </w:r>
      <w:r w:rsidR="00665780">
        <w:t xml:space="preserve"> </w:t>
      </w:r>
      <w:r>
        <w:t>level</w:t>
      </w:r>
      <w:r w:rsidR="00665780">
        <w:t xml:space="preserve">, then in types of atomic interactions, and then </w:t>
      </w:r>
      <w:r>
        <w:t xml:space="preserve"> distributionally and in binding mode</w:t>
      </w:r>
      <w:r w:rsidR="00665780">
        <w:t xml:space="preserve"> over larger sets of docking runs</w:t>
      </w:r>
      <w:r>
        <w:t>.  There are many reasons why this information is relevant.  A chemical interpretation of the individual atomic binding c</w:t>
      </w:r>
      <w:r w:rsidR="002C7283">
        <w:t>haracterizes</w:t>
      </w:r>
      <w:r>
        <w:t xml:space="preserve"> overall protein-ligand binding.  Identif</w:t>
      </w:r>
      <w:r w:rsidR="00E324A0">
        <w:t>ication of</w:t>
      </w:r>
      <w:r>
        <w:t xml:space="preserve"> badly fitting atoms can be used </w:t>
      </w:r>
      <w:r w:rsidR="00E324A0">
        <w:t>to</w:t>
      </w:r>
      <w:r>
        <w:t xml:space="preserve"> improve molecular design.  Identifying atom and regions of good interaction can explain binding in terms of positional attachment and longevity of the ligand semi-bound state (in an on-/off- dynamic setting).  An average PLP score per atom of many protein-ligand complexes leads to the following heuristic, </w:t>
      </w:r>
    </w:p>
    <w:p w14:paraId="235BD5A5" w14:textId="77777777" w:rsidR="008D1F67" w:rsidRDefault="008D1F67" w:rsidP="00975945"/>
    <w:tbl>
      <w:tblPr>
        <w:tblStyle w:val="TableGrid"/>
        <w:tblW w:w="0" w:type="auto"/>
        <w:tblInd w:w="1217" w:type="dxa"/>
        <w:tblLook w:val="04A0" w:firstRow="1" w:lastRow="0" w:firstColumn="1" w:lastColumn="0" w:noHBand="0" w:noVBand="1"/>
      </w:tblPr>
      <w:tblGrid>
        <w:gridCol w:w="3461"/>
        <w:gridCol w:w="3461"/>
      </w:tblGrid>
      <w:tr w:rsidR="001C3968" w14:paraId="6EFBBFD2" w14:textId="77777777" w:rsidTr="008D1F67">
        <w:trPr>
          <w:trHeight w:val="311"/>
        </w:trPr>
        <w:tc>
          <w:tcPr>
            <w:tcW w:w="3461" w:type="dxa"/>
          </w:tcPr>
          <w:p w14:paraId="471F8E17" w14:textId="411D270E" w:rsidR="001C3968" w:rsidRDefault="001C3968" w:rsidP="00975945">
            <w:r>
              <w:t>Total atom modeled score</w:t>
            </w:r>
          </w:p>
        </w:tc>
        <w:tc>
          <w:tcPr>
            <w:tcW w:w="3461" w:type="dxa"/>
          </w:tcPr>
          <w:p w14:paraId="209AD575" w14:textId="77777777" w:rsidR="001C3968" w:rsidRDefault="001C3968" w:rsidP="00975945"/>
        </w:tc>
      </w:tr>
      <w:tr w:rsidR="001C3968" w14:paraId="15361118" w14:textId="77777777" w:rsidTr="008D1F67">
        <w:trPr>
          <w:trHeight w:val="294"/>
        </w:trPr>
        <w:tc>
          <w:tcPr>
            <w:tcW w:w="3461" w:type="dxa"/>
          </w:tcPr>
          <w:p w14:paraId="1073742F" w14:textId="5E884950" w:rsidR="001C3968" w:rsidRDefault="001C3968" w:rsidP="00975945">
            <w:r>
              <w:t>1 or &lt;1.6</w:t>
            </w:r>
          </w:p>
        </w:tc>
        <w:tc>
          <w:tcPr>
            <w:tcW w:w="3461" w:type="dxa"/>
          </w:tcPr>
          <w:p w14:paraId="383CF2A9" w14:textId="5FDA5CDC" w:rsidR="001C3968" w:rsidRDefault="001C3968" w:rsidP="00975945">
            <w:r>
              <w:t>Nat</w:t>
            </w:r>
            <w:r w:rsidR="00E324A0">
              <w:t>ive</w:t>
            </w:r>
            <w:r>
              <w:t xml:space="preserve"> ligands</w:t>
            </w:r>
          </w:p>
        </w:tc>
      </w:tr>
      <w:tr w:rsidR="001C3968" w14:paraId="3AD16E6D" w14:textId="77777777" w:rsidTr="008D1F67">
        <w:trPr>
          <w:trHeight w:val="311"/>
        </w:trPr>
        <w:tc>
          <w:tcPr>
            <w:tcW w:w="3461" w:type="dxa"/>
          </w:tcPr>
          <w:p w14:paraId="1BAA2BF4" w14:textId="73A1A46E" w:rsidR="001C3968" w:rsidRDefault="001C3968" w:rsidP="00975945">
            <w:r>
              <w:t>2 or &lt; 2.1</w:t>
            </w:r>
          </w:p>
        </w:tc>
        <w:tc>
          <w:tcPr>
            <w:tcW w:w="3461" w:type="dxa"/>
          </w:tcPr>
          <w:p w14:paraId="6A64DF25" w14:textId="0964E4CD" w:rsidR="001C3968" w:rsidRDefault="001C3968" w:rsidP="00975945">
            <w:r>
              <w:t>Common in pharmaceuticals</w:t>
            </w:r>
          </w:p>
        </w:tc>
      </w:tr>
      <w:tr w:rsidR="001C3968" w14:paraId="72C465BC" w14:textId="77777777" w:rsidTr="008D1F67">
        <w:trPr>
          <w:trHeight w:val="294"/>
        </w:trPr>
        <w:tc>
          <w:tcPr>
            <w:tcW w:w="3461" w:type="dxa"/>
          </w:tcPr>
          <w:p w14:paraId="26828071" w14:textId="2717D023" w:rsidR="001C3968" w:rsidRDefault="001C3968" w:rsidP="00975945">
            <w:r>
              <w:t>2.5</w:t>
            </w:r>
          </w:p>
        </w:tc>
        <w:tc>
          <w:tcPr>
            <w:tcW w:w="3461" w:type="dxa"/>
          </w:tcPr>
          <w:p w14:paraId="778635A1" w14:textId="29DA347C" w:rsidR="001C3968" w:rsidRDefault="001C3968" w:rsidP="00975945">
            <w:r>
              <w:t>Specific to cavity</w:t>
            </w:r>
          </w:p>
        </w:tc>
      </w:tr>
      <w:tr w:rsidR="001C3968" w14:paraId="54194F17" w14:textId="77777777" w:rsidTr="008D1F67">
        <w:trPr>
          <w:trHeight w:val="311"/>
        </w:trPr>
        <w:tc>
          <w:tcPr>
            <w:tcW w:w="3461" w:type="dxa"/>
          </w:tcPr>
          <w:p w14:paraId="091123E4" w14:textId="03AB2C18" w:rsidR="001C3968" w:rsidRDefault="00D517A1" w:rsidP="00975945">
            <w:r>
              <w:t xml:space="preserve">3 or &lt; </w:t>
            </w:r>
            <w:r w:rsidR="001C3968">
              <w:t>3.</w:t>
            </w:r>
            <w:r>
              <w:t>5</w:t>
            </w:r>
          </w:p>
        </w:tc>
        <w:tc>
          <w:tcPr>
            <w:tcW w:w="3461" w:type="dxa"/>
          </w:tcPr>
          <w:p w14:paraId="719AA0D7" w14:textId="57604DE1" w:rsidR="001C3968" w:rsidRDefault="00515495" w:rsidP="00975945">
            <w:r>
              <w:t xml:space="preserve">Very </w:t>
            </w:r>
            <w:r w:rsidR="001C3968">
              <w:t>high</w:t>
            </w:r>
          </w:p>
        </w:tc>
      </w:tr>
      <w:tr w:rsidR="001C3968" w14:paraId="65A5B5CE" w14:textId="77777777" w:rsidTr="00B9452B">
        <w:trPr>
          <w:trHeight w:val="395"/>
        </w:trPr>
        <w:tc>
          <w:tcPr>
            <w:tcW w:w="3461" w:type="dxa"/>
          </w:tcPr>
          <w:p w14:paraId="0609555A" w14:textId="11EE7D94" w:rsidR="001C3968" w:rsidRDefault="001C3968" w:rsidP="00975945">
            <w:r>
              <w:t>&gt;</w:t>
            </w:r>
            <w:r w:rsidR="00B619A6">
              <w:t>3</w:t>
            </w:r>
            <w:r>
              <w:t>.</w:t>
            </w:r>
            <w:r w:rsidR="00B619A6">
              <w:t>6</w:t>
            </w:r>
          </w:p>
        </w:tc>
        <w:tc>
          <w:tcPr>
            <w:tcW w:w="3461" w:type="dxa"/>
          </w:tcPr>
          <w:p w14:paraId="2F1C2434" w14:textId="03E8F836" w:rsidR="001C3968" w:rsidRDefault="00515495" w:rsidP="00975945">
            <w:r>
              <w:t>Exceptionally</w:t>
            </w:r>
            <w:r w:rsidR="00B619A6">
              <w:t xml:space="preserve"> high, h</w:t>
            </w:r>
            <w:r w:rsidR="001C3968">
              <w:t>ydrogen bonds, buried, metals, …</w:t>
            </w:r>
          </w:p>
        </w:tc>
      </w:tr>
    </w:tbl>
    <w:p w14:paraId="5E9AA279" w14:textId="41C09AC0" w:rsidR="008F13CA" w:rsidRDefault="008F13CA" w:rsidP="008F13CA"/>
    <w:p w14:paraId="6D57EE25" w14:textId="53CA1802" w:rsidR="008F13CA" w:rsidRDefault="008F13CA" w:rsidP="008F13CA">
      <w:r>
        <w:t>This is from a highest score divided by number of heavy atoms without reference to atomic distribution peak width</w:t>
      </w:r>
      <w:r w:rsidR="001C3968">
        <w:t>.  Peak width</w:t>
      </w:r>
      <w:r w:rsidR="002C7283">
        <w:t xml:space="preserve"> is specific to the ligand binding mode and dynamic in orientation of the ligand</w:t>
      </w:r>
      <w:r>
        <w:t>.</w:t>
      </w:r>
      <w:r w:rsidR="00B60657">
        <w:t xml:space="preserve">  From studies of many protein-ligand complexes, a heuristic correspondence of 6.5 score is </w:t>
      </w:r>
      <w:r w:rsidR="00775049">
        <w:t xml:space="preserve">approximately </w:t>
      </w:r>
      <w:r w:rsidR="00B60657">
        <w:t xml:space="preserve">equivalent to 1.0 </w:t>
      </w:r>
      <w:proofErr w:type="spellStart"/>
      <w:r w:rsidR="00932231">
        <w:t>kcalkcal</w:t>
      </w:r>
      <w:proofErr w:type="spellEnd"/>
      <w:r w:rsidR="00775049">
        <w:t xml:space="preserve">, tested over a score range </w:t>
      </w:r>
      <w:r w:rsidR="00191DE5">
        <w:t>of</w:t>
      </w:r>
      <w:r w:rsidR="00775049">
        <w:t xml:space="preserve"> </w:t>
      </w:r>
      <w:r w:rsidR="00191DE5">
        <w:t>~</w:t>
      </w:r>
      <w:r w:rsidR="001969F6">
        <w:t>5</w:t>
      </w:r>
      <w:r w:rsidR="00775049">
        <w:t xml:space="preserve">0 to </w:t>
      </w:r>
      <w:r w:rsidR="00191DE5">
        <w:t>~</w:t>
      </w:r>
      <w:r w:rsidR="00775049">
        <w:t>90.</w:t>
      </w:r>
      <w:r w:rsidR="003124FD">
        <w:t xml:space="preserve">  1.0 </w:t>
      </w:r>
      <w:r w:rsidR="00932231">
        <w:t>kcal</w:t>
      </w:r>
      <w:r w:rsidR="003124FD">
        <w:t xml:space="preserve"> is </w:t>
      </w:r>
      <w:r w:rsidR="00F66564">
        <w:t xml:space="preserve">usually </w:t>
      </w:r>
      <w:r w:rsidR="003124FD">
        <w:t>considered x10 in binding affinity.</w:t>
      </w:r>
    </w:p>
    <w:p w14:paraId="2287BF8C" w14:textId="07379CA1" w:rsidR="0009168B" w:rsidRDefault="0009168B" w:rsidP="008F13CA">
      <w:r>
        <w:t xml:space="preserve">Total </w:t>
      </w:r>
      <w:r w:rsidR="002815CC">
        <w:t xml:space="preserve">GOLD </w:t>
      </w:r>
      <w:r>
        <w:t xml:space="preserve">docking score of a ligand pose is characterized </w:t>
      </w:r>
      <w:r w:rsidR="00727AD9">
        <w:t xml:space="preserve">in the gold_soln.mol2 output files </w:t>
      </w:r>
      <w:r>
        <w:t xml:space="preserve">by, </w:t>
      </w:r>
    </w:p>
    <w:p w14:paraId="52544232" w14:textId="669B8449" w:rsidR="0009168B" w:rsidRDefault="0009168B" w:rsidP="0009168B">
      <w:pPr>
        <w:ind w:firstLine="720"/>
      </w:pPr>
      <w:r w:rsidRPr="0009168B">
        <w:t>Score     S(PLP)   S(</w:t>
      </w:r>
      <w:proofErr w:type="spellStart"/>
      <w:r w:rsidRPr="0009168B">
        <w:t>hbond</w:t>
      </w:r>
      <w:proofErr w:type="spellEnd"/>
      <w:r w:rsidRPr="0009168B">
        <w:t>)     S(</w:t>
      </w:r>
      <w:proofErr w:type="spellStart"/>
      <w:r w:rsidRPr="0009168B">
        <w:t>cho</w:t>
      </w:r>
      <w:proofErr w:type="spellEnd"/>
      <w:r w:rsidRPr="0009168B">
        <w:t xml:space="preserve">)   S(metal)  DE(clash)   DE(tors)     </w:t>
      </w:r>
      <w:proofErr w:type="spellStart"/>
      <w:r w:rsidRPr="0009168B">
        <w:t>intcor</w:t>
      </w:r>
      <w:proofErr w:type="spellEnd"/>
    </w:p>
    <w:p w14:paraId="5081CB35" w14:textId="196CEF45" w:rsidR="0009168B" w:rsidRDefault="003017ED" w:rsidP="008F13CA">
      <w:r>
        <w:t>with higher score correlated with protein-ligand binding energy.  The total score is further broken into the contributing interaction types in GOLD output files.  The total score is a summation of the individual ligand atom contributions and their interaction types.</w:t>
      </w:r>
      <w:r w:rsidR="00F66564">
        <w:t xml:space="preserve">  GOLD usage keeps the </w:t>
      </w:r>
      <w:proofErr w:type="spellStart"/>
      <w:r w:rsidR="00F66564">
        <w:t>early_termination</w:t>
      </w:r>
      <w:proofErr w:type="spellEnd"/>
      <w:r w:rsidR="00F66564">
        <w:t xml:space="preserve"> flag to zero, and 8 islands, 200000 </w:t>
      </w:r>
      <w:proofErr w:type="spellStart"/>
      <w:r w:rsidR="00F66564">
        <w:t>maxops</w:t>
      </w:r>
      <w:proofErr w:type="spellEnd"/>
      <w:r w:rsidR="00F66564">
        <w:t>, and a population size of 75 to 100 was used.</w:t>
      </w:r>
    </w:p>
    <w:p w14:paraId="6157FAC0" w14:textId="6B3430A1" w:rsidR="008F13CA" w:rsidRDefault="003017ED" w:rsidP="008F13CA">
      <w:r>
        <w:t>The total scores are further broken down into atomic scores and their types of contributions</w:t>
      </w:r>
      <w:r w:rsidR="009F0BC3">
        <w:t xml:space="preserve"> if the </w:t>
      </w:r>
      <w:proofErr w:type="spellStart"/>
      <w:r w:rsidR="009F0BC3">
        <w:t>per_atom_scores</w:t>
      </w:r>
      <w:proofErr w:type="spellEnd"/>
      <w:r w:rsidR="009F0BC3">
        <w:t xml:space="preserve"> flag is toggled in the GOLD input file</w:t>
      </w:r>
      <w:r>
        <w:t xml:space="preserve">.  </w:t>
      </w:r>
      <w:r w:rsidR="008F13CA">
        <w:t xml:space="preserve">These individual scores </w:t>
      </w:r>
      <w:r w:rsidR="002815CC">
        <w:t xml:space="preserve">in GOLD </w:t>
      </w:r>
      <w:r w:rsidR="008F13CA">
        <w:t xml:space="preserve">come from several physical binding origins which add to the individual atomic score, </w:t>
      </w:r>
    </w:p>
    <w:p w14:paraId="073B7497" w14:textId="22093CAD" w:rsidR="008F13CA" w:rsidRDefault="008F13CA" w:rsidP="002C7283">
      <w:pPr>
        <w:ind w:firstLine="720"/>
      </w:pPr>
      <w:proofErr w:type="spellStart"/>
      <w:r>
        <w:t>AtomID</w:t>
      </w:r>
      <w:proofErr w:type="spellEnd"/>
      <w:r>
        <w:t xml:space="preserve">   </w:t>
      </w:r>
      <w:proofErr w:type="spellStart"/>
      <w:r>
        <w:t>ChemScore_PLP.Hbond</w:t>
      </w:r>
      <w:proofErr w:type="spellEnd"/>
      <w:r>
        <w:t xml:space="preserve">   </w:t>
      </w:r>
      <w:proofErr w:type="spellStart"/>
      <w:r>
        <w:t>ChemScore_PLP.CHO</w:t>
      </w:r>
      <w:proofErr w:type="spellEnd"/>
      <w:r>
        <w:t xml:space="preserve">   </w:t>
      </w:r>
      <w:proofErr w:type="spellStart"/>
      <w:r>
        <w:t>ChemScore_PLP.Metal</w:t>
      </w:r>
      <w:proofErr w:type="spellEnd"/>
      <w:r>
        <w:t xml:space="preserve">  </w:t>
      </w:r>
    </w:p>
    <w:p w14:paraId="5E6E7EFD" w14:textId="04BADC29" w:rsidR="008F13CA" w:rsidRDefault="002C7283" w:rsidP="002C7283">
      <w:pPr>
        <w:ind w:firstLine="720"/>
      </w:pPr>
      <w:r>
        <w:t>PLP.S(</w:t>
      </w:r>
      <w:proofErr w:type="spellStart"/>
      <w:r>
        <w:t>hbond</w:t>
      </w:r>
      <w:proofErr w:type="spellEnd"/>
      <w:r>
        <w:t xml:space="preserve">)  </w:t>
      </w:r>
      <w:r w:rsidR="008F13CA">
        <w:t xml:space="preserve">PLP.S(metal)   PLP.S(buried)   PLP.S(nonpolar)   PLP.S(repulsive)   </w:t>
      </w:r>
      <w:proofErr w:type="spellStart"/>
      <w:r w:rsidR="008F13CA">
        <w:t>PLP.total</w:t>
      </w:r>
      <w:proofErr w:type="spellEnd"/>
    </w:p>
    <w:p w14:paraId="22251DFD" w14:textId="0CDC6C16" w:rsidR="008F13CA" w:rsidRDefault="00922B3E" w:rsidP="00ED0005">
      <w:r>
        <w:t xml:space="preserve">The output of a large number of docking runs generates many </w:t>
      </w:r>
      <w:proofErr w:type="spellStart"/>
      <w:r>
        <w:t>gold_soln</w:t>
      </w:r>
      <w:proofErr w:type="spellEnd"/>
      <w:r>
        <w:t xml:space="preserve"> files, one for each docking run, in addition to other relevant files.  20000 docking runs is complete but less files can be used to shorten the computational time, which is in any case much smaller by orders of magnitude than performing an MD simulation for the same information given the molecular modeling.</w:t>
      </w:r>
    </w:p>
    <w:p w14:paraId="6FE038D4" w14:textId="120C30E3" w:rsidR="00874007" w:rsidRDefault="00940C62" w:rsidP="00ED0005">
      <w:pPr>
        <w:rPr>
          <w:b/>
          <w:bCs/>
        </w:rPr>
      </w:pPr>
      <w:r>
        <w:rPr>
          <w:b/>
          <w:bCs/>
        </w:rPr>
        <w:lastRenderedPageBreak/>
        <w:t>Methods</w:t>
      </w:r>
    </w:p>
    <w:p w14:paraId="7A1E0555" w14:textId="0F49FC05" w:rsidR="00337E16" w:rsidRDefault="00CF0BCE" w:rsidP="00ED0005">
      <w:proofErr w:type="spellStart"/>
      <w:r>
        <w:t>Nirmatrelvir</w:t>
      </w:r>
      <w:proofErr w:type="spellEnd"/>
      <w:r>
        <w:t>, i.e. PF-07321332, is a small molecule that binds to a particular region of the SARS-Cov-2 main protease, blocking proteolytic cleavage of some of the SARS-Cov-2 polyproteins [</w:t>
      </w:r>
      <w:r w:rsidR="008D0966">
        <w:t>6,7</w:t>
      </w:r>
      <w:r>
        <w:t>], hence viral replication at an early stage of infection.</w:t>
      </w:r>
      <w:r w:rsidR="005859E4">
        <w:t xml:space="preserve">  It and Ritonavir are the components of </w:t>
      </w:r>
      <w:proofErr w:type="spellStart"/>
      <w:r w:rsidR="005859E4">
        <w:t>Paxlovid</w:t>
      </w:r>
      <w:proofErr w:type="spellEnd"/>
      <w:r w:rsidR="005859E4">
        <w:t xml:space="preserve">, the Pfizer orally ingested therapeutic for treating SARS-Cov-2 post-infection.  </w:t>
      </w:r>
      <w:r>
        <w:t xml:space="preserve">The x-ray structure of </w:t>
      </w:r>
      <w:proofErr w:type="spellStart"/>
      <w:r>
        <w:t>Nirmatrelvir</w:t>
      </w:r>
      <w:proofErr w:type="spellEnd"/>
      <w:r>
        <w:t xml:space="preserve"> </w:t>
      </w:r>
      <w:r w:rsidR="00801D03">
        <w:t xml:space="preserve">covalently </w:t>
      </w:r>
      <w:r>
        <w:t xml:space="preserve">bound to the SARS-Cov-2 3CL protease, aka </w:t>
      </w:r>
      <w:proofErr w:type="spellStart"/>
      <w:r>
        <w:t>Mpro</w:t>
      </w:r>
      <w:proofErr w:type="spellEnd"/>
      <w:r>
        <w:t>, is available at the Protein Data Bank, PDB ID 7SI9 [</w:t>
      </w:r>
      <w:r w:rsidR="008D0966">
        <w:t>8</w:t>
      </w:r>
      <w:r>
        <w:t>].  The molecule is a descendant of an earlier created molecule, PF-00835231 [</w:t>
      </w:r>
      <w:r w:rsidR="008D0966">
        <w:t>9</w:t>
      </w:r>
      <w:r>
        <w:t xml:space="preserve">], created during the SARS-Cov-1 outbreak in 2003.  </w:t>
      </w:r>
      <w:r w:rsidR="00784757">
        <w:t xml:space="preserve">In this section the interaction of </w:t>
      </w:r>
      <w:proofErr w:type="spellStart"/>
      <w:r w:rsidR="00784757">
        <w:t>Nirmatrelvir</w:t>
      </w:r>
      <w:proofErr w:type="spellEnd"/>
      <w:r w:rsidR="00784757">
        <w:t xml:space="preserve"> to SARS-Cov-2 3CL protease is </w:t>
      </w:r>
      <w:r w:rsidR="00120A47">
        <w:t>used to demonstrate the docking protocol</w:t>
      </w:r>
      <w:r w:rsidR="00784757">
        <w:t xml:space="preserve">, </w:t>
      </w:r>
      <w:r w:rsidR="00120A47">
        <w:t xml:space="preserve">in </w:t>
      </w:r>
      <w:r w:rsidR="00784757">
        <w:t xml:space="preserve">pre-covalent </w:t>
      </w:r>
      <w:r w:rsidR="00801D03">
        <w:t xml:space="preserve">and covalent </w:t>
      </w:r>
      <w:r w:rsidR="00784757">
        <w:t xml:space="preserve">binding.  </w:t>
      </w:r>
      <w:r w:rsidR="007C6967">
        <w:t>Non-covalent ligand interaction</w:t>
      </w:r>
      <w:r w:rsidR="00784757">
        <w:t xml:space="preserve"> </w:t>
      </w:r>
      <w:r w:rsidR="00EF24FD">
        <w:t xml:space="preserve">and orientation </w:t>
      </w:r>
      <w:r w:rsidR="007C6967">
        <w:t>of</w:t>
      </w:r>
      <w:r w:rsidR="00EF24FD">
        <w:t xml:space="preserve"> the bound ligand</w:t>
      </w:r>
      <w:r w:rsidR="008A7863">
        <w:t xml:space="preserve"> is necessary</w:t>
      </w:r>
      <w:r w:rsidR="00EF24FD">
        <w:t xml:space="preserve"> for the </w:t>
      </w:r>
      <w:r w:rsidR="008A7863">
        <w:t xml:space="preserve">covalent reaction </w:t>
      </w:r>
      <w:r w:rsidR="00EF24FD">
        <w:t>to occur</w:t>
      </w:r>
      <w:r w:rsidR="00784757">
        <w:t xml:space="preserve">.  </w:t>
      </w:r>
    </w:p>
    <w:p w14:paraId="053E0E6C" w14:textId="626FE7D7" w:rsidR="00CF0BCE" w:rsidRDefault="00002239" w:rsidP="00ED0005">
      <w:proofErr w:type="spellStart"/>
      <w:r>
        <w:t>Nirmatrelvir</w:t>
      </w:r>
      <w:proofErr w:type="spellEnd"/>
      <w:r>
        <w:t xml:space="preserve"> is shown in Figure </w:t>
      </w:r>
      <w:r w:rsidR="00D8647E">
        <w:t>1</w:t>
      </w:r>
      <w:r>
        <w:t xml:space="preserve">, </w:t>
      </w:r>
    </w:p>
    <w:p w14:paraId="065D0443" w14:textId="56099F77" w:rsidR="00002239" w:rsidRDefault="00002239" w:rsidP="00ED0005">
      <w:r>
        <w:t xml:space="preserve">Figure 1: (a) </w:t>
      </w:r>
      <w:proofErr w:type="spellStart"/>
      <w:r>
        <w:t>Nirmatrelvir</w:t>
      </w:r>
      <w:proofErr w:type="spellEnd"/>
      <w:r>
        <w:t>.  (b) 3-d picture from Chimera.</w:t>
      </w:r>
    </w:p>
    <w:p w14:paraId="221E2EBD" w14:textId="705FFA19" w:rsidR="00002239" w:rsidRDefault="00002239" w:rsidP="00002239">
      <w:pPr>
        <w:pStyle w:val="ListParagraph"/>
        <w:numPr>
          <w:ilvl w:val="0"/>
          <w:numId w:val="7"/>
        </w:numPr>
      </w:pPr>
      <w:r>
        <w:t xml:space="preserve"> </w:t>
      </w:r>
      <w:r>
        <w:tab/>
      </w:r>
      <w:r>
        <w:tab/>
      </w:r>
      <w:r>
        <w:tab/>
      </w:r>
      <w:r>
        <w:tab/>
      </w:r>
      <w:r>
        <w:tab/>
        <w:t>(b)</w:t>
      </w:r>
    </w:p>
    <w:p w14:paraId="52CEEAA5" w14:textId="06F7369E" w:rsidR="00002239" w:rsidRDefault="00002239" w:rsidP="00ED0005">
      <w:pPr>
        <w:rPr>
          <w:b/>
          <w:bCs/>
        </w:rPr>
      </w:pPr>
      <w:r>
        <w:rPr>
          <w:noProof/>
        </w:rPr>
        <w:t xml:space="preserve">     </w:t>
      </w:r>
      <w:r w:rsidRPr="0016768D">
        <w:rPr>
          <w:noProof/>
        </w:rPr>
        <w:drawing>
          <wp:inline distT="0" distB="0" distL="0" distR="0" wp14:anchorId="6AC0B578" wp14:editId="7DFEB66C">
            <wp:extent cx="1802641" cy="1782468"/>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0189" cy="1809708"/>
                    </a:xfrm>
                    <a:prstGeom prst="rect">
                      <a:avLst/>
                    </a:prstGeom>
                  </pic:spPr>
                </pic:pic>
              </a:graphicData>
            </a:graphic>
          </wp:inline>
        </w:drawing>
      </w:r>
      <w:r>
        <w:rPr>
          <w:noProof/>
        </w:rPr>
        <w:t xml:space="preserve">   </w:t>
      </w:r>
      <w:r>
        <w:rPr>
          <w:noProof/>
        </w:rPr>
        <w:drawing>
          <wp:inline distT="0" distB="0" distL="0" distR="0" wp14:anchorId="41D6C666" wp14:editId="678618E9">
            <wp:extent cx="3448406" cy="1786466"/>
            <wp:effectExtent l="0" t="0" r="0" b="4445"/>
            <wp:docPr id="22" name="Picture 22"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outdoor objec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62613" cy="1793826"/>
                    </a:xfrm>
                    <a:prstGeom prst="rect">
                      <a:avLst/>
                    </a:prstGeom>
                  </pic:spPr>
                </pic:pic>
              </a:graphicData>
            </a:graphic>
          </wp:inline>
        </w:drawing>
      </w:r>
    </w:p>
    <w:p w14:paraId="322904BD" w14:textId="5C35F4E6" w:rsidR="00ED0005" w:rsidRDefault="00ED0005" w:rsidP="00ED0005">
      <w:r>
        <w:t>The histogram of the</w:t>
      </w:r>
      <w:r w:rsidR="002C7283">
        <w:t xml:space="preserve"> total</w:t>
      </w:r>
      <w:r>
        <w:t xml:space="preserve"> docking scores of </w:t>
      </w:r>
      <w:proofErr w:type="spellStart"/>
      <w:r>
        <w:t>Nirmatrelvir</w:t>
      </w:r>
      <w:proofErr w:type="spellEnd"/>
      <w:r>
        <w:t>/</w:t>
      </w:r>
      <w:proofErr w:type="spellStart"/>
      <w:r>
        <w:t>Mpro</w:t>
      </w:r>
      <w:proofErr w:type="spellEnd"/>
      <w:r w:rsidR="009503E8">
        <w:t xml:space="preserve"> from 20000 docking runs</w:t>
      </w:r>
      <w:r>
        <w:t xml:space="preserve"> is shown in Figure </w:t>
      </w:r>
      <w:r w:rsidR="00D8647E">
        <w:t>2</w:t>
      </w:r>
      <w:r w:rsidR="002815CC">
        <w:t>(a)</w:t>
      </w:r>
      <w:r>
        <w:t xml:space="preserve">.  There are </w:t>
      </w:r>
      <w:r w:rsidR="005B7766">
        <w:t xml:space="preserve">roughly </w:t>
      </w:r>
      <w:r>
        <w:t>2</w:t>
      </w:r>
      <w:r w:rsidR="005B7766">
        <w:t xml:space="preserve"> separated</w:t>
      </w:r>
      <w:r>
        <w:t xml:space="preserve"> dominant modes of ligand-protein interaction, a broad one at 46 and a narrow</w:t>
      </w:r>
      <w:r w:rsidR="006D273D">
        <w:t>er</w:t>
      </w:r>
      <w:r>
        <w:t xml:space="preserve"> one at 68 GOLD PLP score.  A finer bin resolution points to additional sub-structure about these scores, Figure </w:t>
      </w:r>
      <w:r w:rsidR="00D8647E">
        <w:t>2</w:t>
      </w:r>
      <w:r>
        <w:t>(b) for example.</w:t>
      </w:r>
      <w:r w:rsidR="00B72451">
        <w:t xml:space="preserve">  These modes are characterized by a curve fit </w:t>
      </w:r>
      <w:r w:rsidR="00756E8B">
        <w:t xml:space="preserve">in Figure 2(c) </w:t>
      </w:r>
      <w:r w:rsidR="00B72451">
        <w:t xml:space="preserve">which includes all of </w:t>
      </w:r>
      <w:r w:rsidR="00756E8B">
        <w:t>the peaks</w:t>
      </w:r>
      <w:r w:rsidR="00B72451">
        <w:t xml:space="preserve">; a multi a*exp(-|x-b|/c) fits </w:t>
      </w:r>
      <w:r w:rsidR="00AC784A">
        <w:t xml:space="preserve">somewhat </w:t>
      </w:r>
      <w:r w:rsidR="00B72451">
        <w:t xml:space="preserve">better generally than multi-Gaussian and gives lower </w:t>
      </w:r>
      <w:proofErr w:type="spellStart"/>
      <w:r w:rsidR="00B72451">
        <w:t>rmse’s</w:t>
      </w:r>
      <w:proofErr w:type="spellEnd"/>
      <w:r w:rsidR="00AC784A">
        <w:t>, a</w:t>
      </w:r>
      <w:r w:rsidR="00756E8B">
        <w:t>nd a</w:t>
      </w:r>
      <w:r w:rsidR="00AC784A">
        <w:t xml:space="preserve"> comparison is given</w:t>
      </w:r>
      <w:r w:rsidR="00756E8B">
        <w:t xml:space="preserve"> in the next molecule BAM-15 analysis</w:t>
      </w:r>
      <w:r w:rsidR="00B72451">
        <w:t>.</w:t>
      </w:r>
    </w:p>
    <w:p w14:paraId="388C254A" w14:textId="77DE64D9" w:rsidR="00ED0005" w:rsidRDefault="00ED0005" w:rsidP="00ED0005">
      <w:r>
        <w:t>A potential inhibitor of a</w:t>
      </w:r>
      <w:r w:rsidR="00472E4E">
        <w:t>n enzyme</w:t>
      </w:r>
      <w:r>
        <w:t xml:space="preserve">, including that of the </w:t>
      </w:r>
      <w:proofErr w:type="spellStart"/>
      <w:r>
        <w:t>Mpro</w:t>
      </w:r>
      <w:proofErr w:type="spellEnd"/>
      <w:r>
        <w:t xml:space="preserve"> SARS-Cov-2 protease, has to have </w:t>
      </w:r>
      <w:r w:rsidR="00472E4E">
        <w:t xml:space="preserve">the </w:t>
      </w:r>
      <w:r>
        <w:t xml:space="preserve">physical capability of entering into its docked pose.  The small molecule should be able to </w:t>
      </w:r>
      <w:r w:rsidR="00472E4E">
        <w:t xml:space="preserve">sample its available </w:t>
      </w:r>
      <w:r>
        <w:t xml:space="preserve">conforms without obstruction to enter and bind.  Docking software does not model this process before </w:t>
      </w:r>
      <w:r w:rsidR="00472E4E">
        <w:t>binding</w:t>
      </w:r>
      <w:r>
        <w:t xml:space="preserve">, but only the binding based on molecular models and modeling and physical data.  Two widely separated peaks, without any scores in a histogram between them, are disjoint and can be interpreted – large variation geometrically of the molecule, although allowed and keeping its stereoisomer, are in different conformational states which are not smoothly connected.  Two widely separated peaks with populated states in energy between, i.e. smooth (probabilistic) density of states, can be connected by small changes in the molecule and conformations.  This is important in determining if a computationally determined molecule is reasonable.  As an extreme example, an isolated cavity </w:t>
      </w:r>
      <w:r>
        <w:lastRenderedPageBreak/>
        <w:t xml:space="preserve">deep within a protein without any physical pathway outlets is unreachable, but could score very high or elsewhere in a distribution of scores via docking calculations.  </w:t>
      </w:r>
    </w:p>
    <w:p w14:paraId="737F5AC0" w14:textId="22ACA3B6" w:rsidR="00ED0005" w:rsidRDefault="00ED0005" w:rsidP="00ED0005">
      <w:r>
        <w:t xml:space="preserve">These points are relevant to using a computational docking tool that measures conformational poses based on </w:t>
      </w:r>
      <w:r w:rsidR="00AF6AD0">
        <w:t>modeled</w:t>
      </w:r>
      <w:r>
        <w:t xml:space="preserve"> energy calculations</w:t>
      </w:r>
      <w:r w:rsidR="00AF6AD0">
        <w:t>, i.e., scores</w:t>
      </w:r>
      <w:r>
        <w:t xml:space="preserve">.  As an example, Figure </w:t>
      </w:r>
      <w:r w:rsidR="009F663F">
        <w:t>3</w:t>
      </w:r>
      <w:r>
        <w:t xml:space="preserve"> shows two conformations of </w:t>
      </w:r>
      <w:proofErr w:type="spellStart"/>
      <w:r>
        <w:t>Nirmatrelvir</w:t>
      </w:r>
      <w:proofErr w:type="spellEnd"/>
      <w:r>
        <w:t>/</w:t>
      </w:r>
      <w:proofErr w:type="spellStart"/>
      <w:r>
        <w:t>Mpro</w:t>
      </w:r>
      <w:proofErr w:type="spellEnd"/>
      <w:r>
        <w:t xml:space="preserve">, both in the highest distribution peak of a large set docking calculations with random </w:t>
      </w:r>
      <w:r w:rsidR="009F663F">
        <w:t>initial</w:t>
      </w:r>
      <w:r>
        <w:t xml:space="preserve"> </w:t>
      </w:r>
      <w:r w:rsidR="009F663F">
        <w:t>dihedral</w:t>
      </w:r>
      <w:r>
        <w:t xml:space="preserve"> </w:t>
      </w:r>
      <w:r w:rsidR="009F663F">
        <w:t>angles</w:t>
      </w:r>
      <w:r>
        <w:t xml:space="preserve">.  </w:t>
      </w:r>
      <w:r w:rsidR="00DB1F46">
        <w:t xml:space="preserve">(It is important to emphasize the use of a molecular viewer such as Chimera [10], </w:t>
      </w:r>
      <w:proofErr w:type="spellStart"/>
      <w:r w:rsidR="00DB1F46">
        <w:t>PyMol</w:t>
      </w:r>
      <w:proofErr w:type="spellEnd"/>
      <w:r w:rsidR="00DB1F46">
        <w:t xml:space="preserve"> [11], VMD [12], or Nanome [13] to get a proper understanding of the 3-d protein-ligand complex.) </w:t>
      </w:r>
      <w:r>
        <w:t xml:space="preserve">These </w:t>
      </w:r>
      <w:r w:rsidR="0007304A">
        <w:t>2</w:t>
      </w:r>
      <w:r>
        <w:t xml:space="preserve"> superimposed </w:t>
      </w:r>
      <w:proofErr w:type="spellStart"/>
      <w:r>
        <w:t>exampl</w:t>
      </w:r>
      <w:r w:rsidR="00472E4E">
        <w:t>iary</w:t>
      </w:r>
      <w:proofErr w:type="spellEnd"/>
      <w:r>
        <w:t xml:space="preserve"> docking </w:t>
      </w:r>
      <w:r w:rsidR="005B7766">
        <w:t>ligands</w:t>
      </w:r>
      <w:r>
        <w:t xml:space="preserve"> have PLP scores of 6</w:t>
      </w:r>
      <w:r w:rsidR="0054494E">
        <w:t>5.</w:t>
      </w:r>
      <w:r w:rsidR="00C53E02">
        <w:t>75</w:t>
      </w:r>
      <w:r>
        <w:t xml:space="preserve"> and 68.</w:t>
      </w:r>
      <w:r w:rsidR="0054494E">
        <w:t>0</w:t>
      </w:r>
      <w:r w:rsidR="00C53E02">
        <w:t>4</w:t>
      </w:r>
      <w:r>
        <w:t xml:space="preserve"> and </w:t>
      </w:r>
      <w:r w:rsidR="005B7766">
        <w:t>sample</w:t>
      </w:r>
      <w:r>
        <w:t xml:space="preserve"> the peak at 68 in Figure </w:t>
      </w:r>
      <w:r w:rsidR="00D8647E">
        <w:t>2</w:t>
      </w:r>
      <w:r>
        <w:t xml:space="preserve">(a).  </w:t>
      </w:r>
      <w:r w:rsidR="005B7766">
        <w:t xml:space="preserve">In Figure </w:t>
      </w:r>
      <w:r w:rsidR="00D8647E">
        <w:t>2</w:t>
      </w:r>
      <w:r w:rsidR="005B7766">
        <w:t xml:space="preserve">(b) the 2 represent the local peaks at 65.8 and 68.0, a difference in score of 2.2 or 2.2/6.5=.3 </w:t>
      </w:r>
      <w:r w:rsidR="00932231">
        <w:t>kcal</w:t>
      </w:r>
      <w:r w:rsidR="005B7766">
        <w:t xml:space="preserve">.  </w:t>
      </w:r>
      <w:r>
        <w:t xml:space="preserve">The spatial difference of the two, i.e. conformations, is due </w:t>
      </w:r>
      <w:r w:rsidR="005B7766">
        <w:t xml:space="preserve">primarily </w:t>
      </w:r>
      <w:r>
        <w:t>to a single dihedral angle in the molecule</w:t>
      </w:r>
      <w:r w:rsidR="005B7766">
        <w:t xml:space="preserve"> which rotates the 5-member hetero</w:t>
      </w:r>
      <w:r w:rsidR="00B83837">
        <w:t xml:space="preserve">cyclic </w:t>
      </w:r>
      <w:r w:rsidR="005B7766">
        <w:t>ring by 90 degrees</w:t>
      </w:r>
      <w:r w:rsidR="0087173A">
        <w:t>.  T</w:t>
      </w:r>
      <w:r>
        <w:t>he</w:t>
      </w:r>
      <w:r w:rsidR="0087173A">
        <w:t xml:space="preserve"> overall</w:t>
      </w:r>
      <w:r>
        <w:t xml:space="preserve"> peak distribution </w:t>
      </w:r>
      <w:r w:rsidR="00225E3F">
        <w:t>from 65 to 70</w:t>
      </w:r>
      <w:r>
        <w:t xml:space="preserve"> </w:t>
      </w:r>
      <w:r w:rsidR="0087173A">
        <w:t>comes from</w:t>
      </w:r>
      <w:r>
        <w:t xml:space="preserve"> </w:t>
      </w:r>
      <w:r w:rsidR="005C1E38">
        <w:t xml:space="preserve">small </w:t>
      </w:r>
      <w:r>
        <w:t>conformational change</w:t>
      </w:r>
      <w:r w:rsidR="005C1E38">
        <w:t>s</w:t>
      </w:r>
      <w:r w:rsidR="00225E3F">
        <w:t xml:space="preserve"> at 69</w:t>
      </w:r>
      <w:r w:rsidR="005C1E38">
        <w:t>, in rotations of the pyrrolid</w:t>
      </w:r>
      <w:r w:rsidR="00160527">
        <w:t>i</w:t>
      </w:r>
      <w:r w:rsidR="005C1E38">
        <w:t>ne dihedral angle</w:t>
      </w:r>
      <w:r w:rsidR="00225E3F">
        <w:t xml:space="preserve"> Figure 3(</w:t>
      </w:r>
      <w:proofErr w:type="spellStart"/>
      <w:r w:rsidR="00225E3F">
        <w:t>b,c</w:t>
      </w:r>
      <w:proofErr w:type="spellEnd"/>
      <w:r w:rsidR="00225E3F">
        <w:t>), and rotations of another at 68 that place it in a different valley of the site</w:t>
      </w:r>
      <w:r w:rsidR="00B12C49">
        <w:t>, Figure 3</w:t>
      </w:r>
      <w:r w:rsidR="00225E3F">
        <w:t>(a)</w:t>
      </w:r>
      <w:r w:rsidR="00B12C49">
        <w:t>.</w:t>
      </w:r>
      <w:r w:rsidR="005C1E38">
        <w:t xml:space="preserve">  The poses are found and q</w:t>
      </w:r>
      <w:r>
        <w:t>uantified by the GOLD docking software and</w:t>
      </w:r>
      <w:r w:rsidR="005C1E38">
        <w:t xml:space="preserve"> come from</w:t>
      </w:r>
      <w:r>
        <w:t xml:space="preserve"> </w:t>
      </w:r>
      <w:r w:rsidR="005C1E38">
        <w:t>the</w:t>
      </w:r>
      <w:r>
        <w:t xml:space="preserve"> </w:t>
      </w:r>
      <w:r w:rsidR="0087173A">
        <w:t xml:space="preserve">random </w:t>
      </w:r>
      <w:r>
        <w:t>initial conditions</w:t>
      </w:r>
      <w:r w:rsidR="0087173A">
        <w:t xml:space="preserve"> in a calculation</w:t>
      </w:r>
      <w:r>
        <w:t xml:space="preserve">.  Most wiggles and small energy differences in the </w:t>
      </w:r>
      <w:r w:rsidR="0087173A">
        <w:t xml:space="preserve">local peaks of a </w:t>
      </w:r>
      <w:r>
        <w:t>distribution come from small perturbations of geometric shape and orientation</w:t>
      </w:r>
      <w:r w:rsidR="00B12C49">
        <w:t xml:space="preserve">. </w:t>
      </w:r>
      <w:r w:rsidR="006E0B17">
        <w:t xml:space="preserve"> For comparison, the x-ray structure </w:t>
      </w:r>
      <w:r w:rsidR="00DD3728">
        <w:t>with</w:t>
      </w:r>
      <w:r w:rsidR="006E0B17">
        <w:t xml:space="preserve"> </w:t>
      </w:r>
      <w:proofErr w:type="spellStart"/>
      <w:r w:rsidR="00DD3728">
        <w:t>Nirmatrelvir</w:t>
      </w:r>
      <w:proofErr w:type="spellEnd"/>
      <w:r w:rsidR="00DD3728">
        <w:t xml:space="preserve"> [</w:t>
      </w:r>
      <w:r w:rsidR="00C446E3">
        <w:t>7</w:t>
      </w:r>
      <w:r w:rsidR="00DD3728">
        <w:t>]</w:t>
      </w:r>
      <w:r w:rsidR="006E0B17">
        <w:t xml:space="preserve"> is compared with the highest scoring modeled conformation of 72.</w:t>
      </w:r>
      <w:r w:rsidR="0043781C">
        <w:t>64</w:t>
      </w:r>
      <w:r w:rsidR="006E0B17">
        <w:t>, with an RMSD of 2.8 Angstroms</w:t>
      </w:r>
      <w:r w:rsidR="00B12C49">
        <w:t>, in Figure 3(c)</w:t>
      </w:r>
      <w:r w:rsidR="006E0B17">
        <w:t xml:space="preserve">; note that in the distribution in Figure </w:t>
      </w:r>
      <w:r w:rsidR="00D8647E">
        <w:t>2</w:t>
      </w:r>
      <w:r w:rsidR="006E0B17">
        <w:t>(</w:t>
      </w:r>
      <w:proofErr w:type="spellStart"/>
      <w:r w:rsidR="006E0B17">
        <w:t>a,b</w:t>
      </w:r>
      <w:proofErr w:type="spellEnd"/>
      <w:r w:rsidR="006E0B17">
        <w:t>), the binding states above 70 are isolated and not continuously connected to the smooth distribution.</w:t>
      </w:r>
      <w:r w:rsidR="00783C88">
        <w:t xml:space="preserve">  There are 8 docked ligands out of 20000 with scores </w:t>
      </w:r>
      <m:oMath>
        <m:r>
          <w:rPr>
            <w:rFonts w:ascii="Cambria Math" w:hAnsi="Cambria Math"/>
          </w:rPr>
          <m:t>≥70.14</m:t>
        </m:r>
      </m:oMath>
      <w:r w:rsidR="00783C88">
        <w:rPr>
          <w:rFonts w:eastAsiaTheme="minorEastAsia"/>
        </w:rPr>
        <w:t xml:space="preserve"> and a dense set beginning at </w:t>
      </w:r>
      <m:oMath>
        <m:r>
          <w:rPr>
            <w:rFonts w:ascii="Cambria Math" w:eastAsiaTheme="minorEastAsia" w:hAnsi="Cambria Math"/>
          </w:rPr>
          <m:t>≤69.63</m:t>
        </m:r>
      </m:oMath>
      <w:r w:rsidR="00783C88">
        <w:rPr>
          <w:rFonts w:eastAsiaTheme="minorEastAsia"/>
        </w:rPr>
        <w:t>, a score gap of .51 .</w:t>
      </w:r>
    </w:p>
    <w:p w14:paraId="77C973E7" w14:textId="49370FDF" w:rsidR="00ED0005" w:rsidRDefault="00ED0005" w:rsidP="00ED0005">
      <w:r>
        <w:t xml:space="preserve">Figure </w:t>
      </w:r>
      <w:r w:rsidR="00002239">
        <w:t>2</w:t>
      </w:r>
      <w:r>
        <w:t xml:space="preserve">: Histogram of GOLD docking job scores of </w:t>
      </w:r>
      <w:proofErr w:type="spellStart"/>
      <w:r>
        <w:t>Nirmatrelvir</w:t>
      </w:r>
      <w:proofErr w:type="spellEnd"/>
      <w:r>
        <w:t xml:space="preserve"> to </w:t>
      </w:r>
      <w:proofErr w:type="spellStart"/>
      <w:r>
        <w:t>Mpro</w:t>
      </w:r>
      <w:proofErr w:type="spellEnd"/>
      <w:r>
        <w:t>.</w:t>
      </w:r>
      <w:r w:rsidR="00885A61">
        <w:t xml:space="preserve">  (a) distribution from 20000 docking jobs, (b) a zoom in the range score </w:t>
      </w:r>
      <w:r w:rsidR="00885A61">
        <w:rPr>
          <w:rFonts w:cstheme="minorHAnsi"/>
        </w:rPr>
        <w:t>≥</w:t>
      </w:r>
      <w:r w:rsidR="00885A61">
        <w:t>55</w:t>
      </w:r>
      <w:r w:rsidR="00B36629">
        <w:t>, (c) 4-exp|| curve fit to the 55 to 72 distribution, and (d) fit parameters.</w:t>
      </w:r>
    </w:p>
    <w:p w14:paraId="06706460" w14:textId="69A8EA09" w:rsidR="00ED0005" w:rsidRDefault="005917A6" w:rsidP="00ED0005">
      <w:r>
        <w:t>(</w:t>
      </w:r>
      <w:r w:rsidR="00885A61">
        <w:t>a</w:t>
      </w:r>
      <w:r>
        <w:t>)</w:t>
      </w:r>
      <w:r w:rsidR="00885A61">
        <w:tab/>
      </w:r>
      <w:r w:rsidR="00885A61">
        <w:tab/>
      </w:r>
      <w:r w:rsidR="00885A61">
        <w:tab/>
      </w:r>
      <w:r w:rsidR="00885A61">
        <w:tab/>
      </w:r>
      <w:r w:rsidR="00885A61">
        <w:tab/>
      </w:r>
      <w:r w:rsidR="00885A61">
        <w:tab/>
      </w:r>
      <w:r w:rsidR="00885A61">
        <w:tab/>
      </w:r>
      <w:r>
        <w:t>(</w:t>
      </w:r>
      <w:r w:rsidR="00885A61">
        <w:t>b</w:t>
      </w:r>
      <w:r>
        <w:t>)</w:t>
      </w:r>
      <w:r w:rsidR="00ED0005">
        <w:t xml:space="preserve">     </w:t>
      </w:r>
      <w:r w:rsidR="00ED0005" w:rsidRPr="00544FAB">
        <w:t xml:space="preserve"> </w:t>
      </w:r>
      <w:r w:rsidR="002B7C93">
        <w:rPr>
          <w:rFonts w:ascii="Times New Roman" w:eastAsia="Times New Roman" w:hAnsi="Times New Roman" w:cs="Times New Roman"/>
          <w:noProof/>
          <w:sz w:val="24"/>
          <w:szCs w:val="24"/>
        </w:rPr>
        <w:drawing>
          <wp:inline distT="0" distB="0" distL="0" distR="0" wp14:anchorId="5074FF22" wp14:editId="2A56ED00">
            <wp:extent cx="2835563" cy="2126673"/>
            <wp:effectExtent l="0" t="0" r="3175" b="698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2910" cy="2154683"/>
                    </a:xfrm>
                    <a:prstGeom prst="rect">
                      <a:avLst/>
                    </a:prstGeom>
                  </pic:spPr>
                </pic:pic>
              </a:graphicData>
            </a:graphic>
          </wp:inline>
        </w:drawing>
      </w:r>
      <w:r w:rsidR="006F5F49">
        <w:rPr>
          <w:noProof/>
        </w:rPr>
        <w:drawing>
          <wp:inline distT="0" distB="0" distL="0" distR="0" wp14:anchorId="079000C5" wp14:editId="5F82D348">
            <wp:extent cx="2862578" cy="2146935"/>
            <wp:effectExtent l="0" t="0" r="0" b="5715"/>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5336" cy="2171504"/>
                    </a:xfrm>
                    <a:prstGeom prst="rect">
                      <a:avLst/>
                    </a:prstGeom>
                  </pic:spPr>
                </pic:pic>
              </a:graphicData>
            </a:graphic>
          </wp:inline>
        </w:drawing>
      </w:r>
    </w:p>
    <w:p w14:paraId="599165A6" w14:textId="777E9A13" w:rsidR="00C80BEC" w:rsidRDefault="005917A6" w:rsidP="00ED0005">
      <w:r>
        <w:t>(</w:t>
      </w:r>
      <w:r w:rsidR="00C80BEC">
        <w:t>c</w:t>
      </w:r>
      <w:r>
        <w:t>)</w:t>
      </w:r>
      <w:r w:rsidR="00C80BEC">
        <w:tab/>
      </w:r>
      <w:r w:rsidR="00C80BEC">
        <w:tab/>
      </w:r>
      <w:r w:rsidR="00C80BEC">
        <w:tab/>
      </w:r>
      <w:r w:rsidR="00C80BEC">
        <w:tab/>
      </w:r>
      <w:r w:rsidR="00C80BEC">
        <w:tab/>
      </w:r>
      <w:r w:rsidR="00C80BEC">
        <w:tab/>
      </w:r>
      <w:r w:rsidR="00C80BEC">
        <w:tab/>
      </w:r>
      <w:r>
        <w:t>(</w:t>
      </w:r>
      <w:r w:rsidR="00C80BEC">
        <w:t>d</w:t>
      </w:r>
      <w:r>
        <w:t>)</w:t>
      </w:r>
    </w:p>
    <w:p w14:paraId="20C7694E" w14:textId="62113E01" w:rsidR="00ED0005" w:rsidRPr="00EE73F7" w:rsidRDefault="00C80BEC" w:rsidP="00ED0005">
      <w:pPr>
        <w:rPr>
          <w:rFonts w:ascii="Times New Roman" w:eastAsia="Times New Roman" w:hAnsi="Times New Roman" w:cs="Times New Roman"/>
          <w:sz w:val="24"/>
          <w:szCs w:val="24"/>
        </w:rPr>
      </w:pPr>
      <w:r>
        <w:rPr>
          <w:noProof/>
        </w:rPr>
        <w:lastRenderedPageBreak/>
        <mc:AlternateContent>
          <mc:Choice Requires="wps">
            <w:drawing>
              <wp:anchor distT="45720" distB="45720" distL="114300" distR="114300" simplePos="0" relativeHeight="251665408" behindDoc="0" locked="0" layoutInCell="1" allowOverlap="1" wp14:anchorId="0267003F" wp14:editId="4BAB0F1B">
                <wp:simplePos x="0" y="0"/>
                <wp:positionH relativeFrom="margin">
                  <wp:posOffset>3117215</wp:posOffset>
                </wp:positionH>
                <wp:positionV relativeFrom="paragraph">
                  <wp:posOffset>194252</wp:posOffset>
                </wp:positionV>
                <wp:extent cx="3096260" cy="2008505"/>
                <wp:effectExtent l="0" t="0" r="27940" b="1079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6260" cy="2008505"/>
                        </a:xfrm>
                        <a:prstGeom prst="rect">
                          <a:avLst/>
                        </a:prstGeom>
                        <a:solidFill>
                          <a:srgbClr val="FFFFFF"/>
                        </a:solidFill>
                        <a:ln w="9525">
                          <a:solidFill>
                            <a:srgbClr val="000000"/>
                          </a:solidFill>
                          <a:miter lim="800000"/>
                          <a:headEnd/>
                          <a:tailEnd/>
                        </a:ln>
                      </wps:spPr>
                      <wps:txbx>
                        <w:txbxContent>
                          <w:p w14:paraId="6702C76B" w14:textId="651D0506" w:rsidR="00FF4EB3" w:rsidRDefault="00FF4EB3" w:rsidP="00FF4EB3">
                            <w:r>
                              <w:t>Multi-</w:t>
                            </w:r>
                            <w:r w:rsidR="00A174E5">
                              <w:t>exp||</w:t>
                            </w:r>
                            <w:r>
                              <w:t xml:space="preserve"> fit, 75 bins in scores [65.0,70.0]</w:t>
                            </w:r>
                          </w:p>
                          <w:p w14:paraId="70A94CE1" w14:textId="54AFCC0F" w:rsidR="00FF4EB3" w:rsidRDefault="00FF4EB3" w:rsidP="00FF4EB3">
                            <w:r>
                              <w:t>4 binding modes,</w:t>
                            </w:r>
                          </w:p>
                          <w:bookmarkStart w:id="1" w:name="_Hlk106881957"/>
                          <w:p w14:paraId="29F73AFE" w14:textId="664118B0" w:rsidR="00FF4EB3" w:rsidRPr="001D3A85" w:rsidRDefault="00970D0E" w:rsidP="00FF4EB3">
                            <w:pPr>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4</m:t>
                                    </m:r>
                                  </m:sup>
                                  <m:e>
                                    <m:sSub>
                                      <m:sSubPr>
                                        <m:ctrlPr>
                                          <w:rPr>
                                            <w:rFonts w:ascii="Cambria Math" w:hAnsi="Cambria Math"/>
                                            <w:i/>
                                          </w:rPr>
                                        </m:ctrlPr>
                                      </m:sSubPr>
                                      <m:e>
                                        <m:r>
                                          <w:rPr>
                                            <w:rFonts w:ascii="Cambria Math" w:hAnsi="Cambria Math"/>
                                          </w:rPr>
                                          <m:t>a</m:t>
                                        </m:r>
                                      </m:e>
                                      <m:sub>
                                        <m:r>
                                          <w:rPr>
                                            <w:rFonts w:ascii="Cambria Math" w:hAnsi="Cambria Math"/>
                                          </w:rPr>
                                          <m:t>i</m:t>
                                        </m:r>
                                      </m:sub>
                                    </m:sSub>
                                  </m:e>
                                </m:nary>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up>
                                </m:sSup>
                                <m:r>
                                  <w:rPr>
                                    <w:rFonts w:ascii="Cambria Math" w:hAnsi="Cambria Math"/>
                                  </w:rPr>
                                  <m:t xml:space="preserve"> </m:t>
                                </m:r>
                              </m:oMath>
                            </m:oMathPara>
                          </w:p>
                          <w:bookmarkEnd w:id="1"/>
                          <w:p w14:paraId="0C9EE171" w14:textId="105D64FF" w:rsidR="00FF4EB3" w:rsidRDefault="00FF4EB3" w:rsidP="00FF4EB3">
                            <w:r>
                              <w:t xml:space="preserve">a = </w:t>
                            </w:r>
                            <w:r w:rsidR="00A174E5">
                              <w:t>69.0, 69.0, 73.3, 14.0</w:t>
                            </w:r>
                          </w:p>
                          <w:p w14:paraId="463B643F" w14:textId="3F61BF6C" w:rsidR="00FF4EB3" w:rsidRDefault="00FF4EB3" w:rsidP="00FF4EB3">
                            <w:r>
                              <w:t xml:space="preserve">b = 65.8, 67.8, 68.0, </w:t>
                            </w:r>
                            <w:r w:rsidR="00A174E5">
                              <w:t>69.0</w:t>
                            </w:r>
                            <w:r>
                              <w:t xml:space="preserve">      max </w:t>
                            </w:r>
                            <w:r w:rsidR="001B5511">
                              <w:t>72.64</w:t>
                            </w:r>
                          </w:p>
                          <w:p w14:paraId="6F81A791" w14:textId="090349FB" w:rsidR="00FF4EB3" w:rsidRDefault="00FF4EB3" w:rsidP="00FF4EB3">
                            <w:r>
                              <w:t xml:space="preserve">c = </w:t>
                            </w:r>
                            <w:r w:rsidR="00A174E5">
                              <w:t>.3, .3, .1, .2</w:t>
                            </w:r>
                          </w:p>
                          <w:p w14:paraId="5C0647FB" w14:textId="77777777" w:rsidR="00FF4EB3" w:rsidRDefault="00FF4EB3" w:rsidP="00FF4EB3"/>
                          <w:p w14:paraId="78044E02" w14:textId="77777777" w:rsidR="00FF4EB3" w:rsidRDefault="00FF4EB3" w:rsidP="00FF4E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67003F" id="_x0000_t202" coordsize="21600,21600" o:spt="202" path="m,l,21600r21600,l21600,xe">
                <v:stroke joinstyle="miter"/>
                <v:path gradientshapeok="t" o:connecttype="rect"/>
              </v:shapetype>
              <v:shape id="Text Box 2" o:spid="_x0000_s1026" type="#_x0000_t202" style="position:absolute;margin-left:245.45pt;margin-top:15.3pt;width:243.8pt;height:158.1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">
                <v:textbox>
                  <w:txbxContent>
                    <w:p w14:paraId="6702C76B" w14:textId="651D0506" w:rsidR="00FF4EB3" w:rsidRDefault="00FF4EB3" w:rsidP="00FF4EB3">
                      <w:r>
                        <w:t>Multi-</w:t>
                      </w:r>
                      <w:r w:rsidR="00A174E5">
                        <w:t>exp||</w:t>
                      </w:r>
                      <w:r>
                        <w:t xml:space="preserve"> fit, 75 bins in scores [65.0,70.0]</w:t>
                      </w:r>
                    </w:p>
                    <w:p w14:paraId="70A94CE1" w14:textId="54AFCC0F" w:rsidR="00FF4EB3" w:rsidRDefault="00FF4EB3" w:rsidP="00FF4EB3">
                      <w:r>
                        <w:t>4 binding modes,</w:t>
                      </w:r>
                    </w:p>
                    <w:bookmarkStart w:id="2" w:name="_Hlk106881957"/>
                    <w:p w14:paraId="29F73AFE" w14:textId="664118B0" w:rsidR="00FF4EB3" w:rsidRPr="001D3A85" w:rsidRDefault="00A928E4" w:rsidP="00FF4EB3">
                      <w:pPr>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4</m:t>
                              </m:r>
                            </m:sup>
                            <m:e>
                              <m:sSub>
                                <m:sSubPr>
                                  <m:ctrlPr>
                                    <w:rPr>
                                      <w:rFonts w:ascii="Cambria Math" w:hAnsi="Cambria Math"/>
                                      <w:i/>
                                    </w:rPr>
                                  </m:ctrlPr>
                                </m:sSubPr>
                                <m:e>
                                  <m:r>
                                    <w:rPr>
                                      <w:rFonts w:ascii="Cambria Math" w:hAnsi="Cambria Math"/>
                                    </w:rPr>
                                    <m:t>a</m:t>
                                  </m:r>
                                </m:e>
                                <m:sub>
                                  <m:r>
                                    <w:rPr>
                                      <w:rFonts w:ascii="Cambria Math" w:hAnsi="Cambria Math"/>
                                    </w:rPr>
                                    <m:t>i</m:t>
                                  </m:r>
                                </m:sub>
                              </m:sSub>
                            </m:e>
                          </m:nary>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up>
                          </m:sSup>
                          <m:r>
                            <w:rPr>
                              <w:rFonts w:ascii="Cambria Math" w:hAnsi="Cambria Math"/>
                            </w:rPr>
                            <m:t xml:space="preserve"> </m:t>
                          </m:r>
                        </m:oMath>
                      </m:oMathPara>
                    </w:p>
                    <w:bookmarkEnd w:id="2"/>
                    <w:p w14:paraId="0C9EE171" w14:textId="105D64FF" w:rsidR="00FF4EB3" w:rsidRDefault="00FF4EB3" w:rsidP="00FF4EB3">
                      <w:r>
                        <w:t xml:space="preserve">a = </w:t>
                      </w:r>
                      <w:r w:rsidR="00A174E5">
                        <w:t>69.0, 69.0, 73.3, 14.0</w:t>
                      </w:r>
                    </w:p>
                    <w:p w14:paraId="463B643F" w14:textId="3F61BF6C" w:rsidR="00FF4EB3" w:rsidRDefault="00FF4EB3" w:rsidP="00FF4EB3">
                      <w:r>
                        <w:t xml:space="preserve">b = 65.8, 67.8, 68.0, </w:t>
                      </w:r>
                      <w:r w:rsidR="00A174E5">
                        <w:t>69.0</w:t>
                      </w:r>
                      <w:r>
                        <w:t xml:space="preserve">      max </w:t>
                      </w:r>
                      <w:r w:rsidR="001B5511">
                        <w:t>72.64</w:t>
                      </w:r>
                    </w:p>
                    <w:p w14:paraId="6F81A791" w14:textId="090349FB" w:rsidR="00FF4EB3" w:rsidRDefault="00FF4EB3" w:rsidP="00FF4EB3">
                      <w:r>
                        <w:t xml:space="preserve">c = </w:t>
                      </w:r>
                      <w:r w:rsidR="00A174E5">
                        <w:t>.3, .3, .1, .2</w:t>
                      </w:r>
                    </w:p>
                    <w:p w14:paraId="5C0647FB" w14:textId="77777777" w:rsidR="00FF4EB3" w:rsidRDefault="00FF4EB3" w:rsidP="00FF4EB3"/>
                    <w:p w14:paraId="78044E02" w14:textId="77777777" w:rsidR="00FF4EB3" w:rsidRDefault="00FF4EB3" w:rsidP="00FF4EB3"/>
                  </w:txbxContent>
                </v:textbox>
                <w10:wrap type="square" anchorx="margin"/>
              </v:shape>
            </w:pict>
          </mc:Fallback>
        </mc:AlternateContent>
      </w:r>
      <w:r w:rsidR="00EE73F7">
        <w:rPr>
          <w:rFonts w:ascii="Times New Roman" w:eastAsia="Times New Roman" w:hAnsi="Times New Roman" w:cs="Times New Roman"/>
          <w:noProof/>
          <w:sz w:val="24"/>
          <w:szCs w:val="24"/>
        </w:rPr>
        <w:drawing>
          <wp:inline distT="0" distB="0" distL="0" distR="0" wp14:anchorId="0CE6F6A2" wp14:editId="24C98572">
            <wp:extent cx="2973570" cy="2230178"/>
            <wp:effectExtent l="0" t="0" r="0"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83281" cy="2237461"/>
                    </a:xfrm>
                    <a:prstGeom prst="rect">
                      <a:avLst/>
                    </a:prstGeom>
                  </pic:spPr>
                </pic:pic>
              </a:graphicData>
            </a:graphic>
          </wp:inline>
        </w:drawing>
      </w:r>
      <w:r w:rsidR="00FF4EB3">
        <w:rPr>
          <w:rFonts w:ascii="Times New Roman" w:eastAsia="Times New Roman" w:hAnsi="Times New Roman" w:cs="Times New Roman"/>
          <w:sz w:val="24"/>
          <w:szCs w:val="24"/>
        </w:rPr>
        <w:t xml:space="preserve">  </w:t>
      </w:r>
    </w:p>
    <w:p w14:paraId="43B8EE42" w14:textId="0D23371D" w:rsidR="00437C2B" w:rsidRDefault="00ED0005" w:rsidP="00437C2B">
      <w:r>
        <w:t xml:space="preserve">Figure </w:t>
      </w:r>
      <w:r w:rsidR="00002239">
        <w:t>3</w:t>
      </w:r>
      <w:r>
        <w:t xml:space="preserve">: </w:t>
      </w:r>
      <w:r w:rsidR="00FE002F">
        <w:t xml:space="preserve">(a) </w:t>
      </w:r>
      <w:r>
        <w:t xml:space="preserve">Two superimposed conformations of </w:t>
      </w:r>
      <w:proofErr w:type="spellStart"/>
      <w:r>
        <w:t>Nirmatrelvir</w:t>
      </w:r>
      <w:proofErr w:type="spellEnd"/>
      <w:r>
        <w:t>/</w:t>
      </w:r>
      <w:proofErr w:type="spellStart"/>
      <w:r>
        <w:t>Mpro</w:t>
      </w:r>
      <w:proofErr w:type="spellEnd"/>
      <w:r>
        <w:t xml:space="preserve"> which differ by a rotation of one dihedral angle and scores 68.</w:t>
      </w:r>
      <w:r w:rsidR="004764A8">
        <w:t>04</w:t>
      </w:r>
      <w:r>
        <w:t xml:space="preserve"> and 6</w:t>
      </w:r>
      <w:r w:rsidR="004764A8">
        <w:t>5.75</w:t>
      </w:r>
      <w:r>
        <w:t>.  These scores are in the peak</w:t>
      </w:r>
      <w:r w:rsidR="004764A8">
        <w:t>s</w:t>
      </w:r>
      <w:r>
        <w:t xml:space="preserve"> at 6</w:t>
      </w:r>
      <w:r w:rsidR="004764A8">
        <w:t>5.8</w:t>
      </w:r>
      <w:r>
        <w:t xml:space="preserve"> </w:t>
      </w:r>
      <w:r w:rsidR="004764A8">
        <w:t>and</w:t>
      </w:r>
      <w:r>
        <w:t xml:space="preserve"> 6</w:t>
      </w:r>
      <w:r w:rsidR="004764A8">
        <w:t>8.0</w:t>
      </w:r>
      <w:r>
        <w:t xml:space="preserve"> of Figure </w:t>
      </w:r>
      <w:r w:rsidR="00D8647E">
        <w:t>2</w:t>
      </w:r>
      <w:r w:rsidR="008C00E5">
        <w:t>, blue and pink</w:t>
      </w:r>
      <w:r>
        <w:t xml:space="preserve">.  </w:t>
      </w:r>
      <w:r w:rsidR="004764A8">
        <w:t>There is a 90 degree rotation about the outward 5-me</w:t>
      </w:r>
      <w:r w:rsidR="0083450C">
        <w:t>mber heterocycle</w:t>
      </w:r>
      <w:r w:rsidR="004764A8">
        <w:t xml:space="preserve"> and minor location differences elsewhere.</w:t>
      </w:r>
      <w:r w:rsidR="00FE002F">
        <w:t xml:space="preserve">  </w:t>
      </w:r>
      <w:r w:rsidR="00263F51">
        <w:t xml:space="preserve">(b) Score 70.15 conformation blue and x-ray structure in pink.  </w:t>
      </w:r>
      <w:r w:rsidR="00FE002F">
        <w:t>(</w:t>
      </w:r>
      <w:r w:rsidR="00606FA1">
        <w:t>c</w:t>
      </w:r>
      <w:r w:rsidR="00FE002F">
        <w:t xml:space="preserve">) </w:t>
      </w:r>
      <w:r w:rsidR="000A4945">
        <w:t>H</w:t>
      </w:r>
      <w:r w:rsidR="00FE002F">
        <w:t>ighest scoring conformation 72.64</w:t>
      </w:r>
      <w:r w:rsidR="000A4945">
        <w:t xml:space="preserve"> in blue</w:t>
      </w:r>
      <w:r w:rsidR="00FE002F">
        <w:t>, which is an isolated state</w:t>
      </w:r>
      <w:r w:rsidR="00D84293">
        <w:t>.</w:t>
      </w:r>
      <w:r w:rsidR="00080064">
        <w:t xml:space="preserve"> </w:t>
      </w:r>
    </w:p>
    <w:p w14:paraId="117834D0" w14:textId="6D6E2196" w:rsidR="00437C2B" w:rsidRDefault="005917A6" w:rsidP="00437C2B">
      <w:r>
        <w:t>(</w:t>
      </w:r>
      <w:r w:rsidR="00437C2B">
        <w:t>a</w:t>
      </w:r>
      <w:r>
        <w:t>)</w:t>
      </w:r>
      <w:r w:rsidR="00437C2B">
        <w:t xml:space="preserve"> </w:t>
      </w:r>
      <w:r w:rsidR="00437C2B">
        <w:tab/>
      </w:r>
      <w:r w:rsidR="00437C2B">
        <w:tab/>
      </w:r>
      <w:r w:rsidR="00437C2B">
        <w:tab/>
      </w:r>
      <w:r w:rsidR="00437C2B">
        <w:tab/>
      </w:r>
      <w:r w:rsidR="00437C2B">
        <w:tab/>
      </w:r>
      <w:r w:rsidR="00437C2B">
        <w:tab/>
        <w:t xml:space="preserve">     </w:t>
      </w:r>
      <w:r>
        <w:t>(</w:t>
      </w:r>
      <w:r w:rsidR="00437C2B">
        <w:t>b</w:t>
      </w:r>
      <w:r>
        <w:t>)</w:t>
      </w:r>
    </w:p>
    <w:p w14:paraId="10312A57" w14:textId="4BFAF6A0" w:rsidR="00606FA1" w:rsidRDefault="004764A8" w:rsidP="00ED0005">
      <w:r>
        <w:rPr>
          <w:noProof/>
        </w:rPr>
        <w:drawing>
          <wp:inline distT="0" distB="0" distL="0" distR="0" wp14:anchorId="5358E88B" wp14:editId="75F1CA54">
            <wp:extent cx="2826327" cy="1457249"/>
            <wp:effectExtent l="0" t="0" r="0" b="0"/>
            <wp:docPr id="32" name="Picture 32" descr="A picture containing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vege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7022" cy="1467919"/>
                    </a:xfrm>
                    <a:prstGeom prst="rect">
                      <a:avLst/>
                    </a:prstGeom>
                  </pic:spPr>
                </pic:pic>
              </a:graphicData>
            </a:graphic>
          </wp:inline>
        </w:drawing>
      </w:r>
      <w:r w:rsidR="00ED0005">
        <w:t xml:space="preserve"> </w:t>
      </w:r>
      <w:r w:rsidR="00BA1C2D">
        <w:rPr>
          <w:noProof/>
        </w:rPr>
        <w:drawing>
          <wp:inline distT="0" distB="0" distL="0" distR="0" wp14:anchorId="75D42779" wp14:editId="26823B9A">
            <wp:extent cx="2806904" cy="1466427"/>
            <wp:effectExtent l="0" t="0" r="0" b="635"/>
            <wp:docPr id="36" name="Picture 36" descr="A picture containing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scisso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9237" cy="1478095"/>
                    </a:xfrm>
                    <a:prstGeom prst="rect">
                      <a:avLst/>
                    </a:prstGeom>
                  </pic:spPr>
                </pic:pic>
              </a:graphicData>
            </a:graphic>
          </wp:inline>
        </w:drawing>
      </w:r>
    </w:p>
    <w:p w14:paraId="42D97CDC" w14:textId="3E4E902C" w:rsidR="00092A0B" w:rsidRDefault="00092A0B" w:rsidP="00ED0005">
      <w:r>
        <w:t xml:space="preserve">(c) </w:t>
      </w:r>
      <w:r w:rsidR="008B0862">
        <w:tab/>
      </w:r>
      <w:r w:rsidR="008B0862">
        <w:tab/>
      </w:r>
      <w:r w:rsidR="008B0862">
        <w:tab/>
      </w:r>
      <w:r w:rsidR="008B0862">
        <w:tab/>
      </w:r>
      <w:r w:rsidR="008B0862">
        <w:tab/>
      </w:r>
      <w:r w:rsidR="008B0862">
        <w:tab/>
        <w:t xml:space="preserve">    </w:t>
      </w:r>
    </w:p>
    <w:p w14:paraId="41948067" w14:textId="3AE66B4A" w:rsidR="008022CE" w:rsidRDefault="00B23055" w:rsidP="00ED0005">
      <w:r>
        <w:rPr>
          <w:noProof/>
        </w:rPr>
        <w:drawing>
          <wp:inline distT="0" distB="0" distL="0" distR="0" wp14:anchorId="6D7E9F76" wp14:editId="1B522F1F">
            <wp:extent cx="2880360" cy="1504804"/>
            <wp:effectExtent l="0" t="0" r="0" b="635"/>
            <wp:docPr id="34" name="Picture 34" descr="A picture containing indoor, desk, off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indoor, desk, offi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0441" cy="1510071"/>
                    </a:xfrm>
                    <a:prstGeom prst="rect">
                      <a:avLst/>
                    </a:prstGeom>
                  </pic:spPr>
                </pic:pic>
              </a:graphicData>
            </a:graphic>
          </wp:inline>
        </w:drawing>
      </w:r>
      <w:r w:rsidR="004569DF">
        <w:t xml:space="preserve"> </w:t>
      </w:r>
    </w:p>
    <w:p w14:paraId="2A609103" w14:textId="5AD6F264" w:rsidR="00ED0005" w:rsidRDefault="002D3B57" w:rsidP="00ED0005">
      <w:r>
        <w:t xml:space="preserve">Atomic level interaction analysis reveals points of contact and no contact of a ligand in its binding mode.  Consider the highest </w:t>
      </w:r>
      <w:r w:rsidR="00D90E1F">
        <w:t xml:space="preserve">resolved </w:t>
      </w:r>
      <w:r>
        <w:t>binding mode</w:t>
      </w:r>
      <w:r w:rsidR="00D90E1F">
        <w:t>s</w:t>
      </w:r>
      <w:r>
        <w:t xml:space="preserve"> of </w:t>
      </w:r>
      <w:proofErr w:type="spellStart"/>
      <w:r>
        <w:t>Nirmatrelvir</w:t>
      </w:r>
      <w:proofErr w:type="spellEnd"/>
      <w:r>
        <w:t xml:space="preserve"> to </w:t>
      </w:r>
      <w:proofErr w:type="spellStart"/>
      <w:r>
        <w:t>Mpro</w:t>
      </w:r>
      <w:proofErr w:type="spellEnd"/>
      <w:r>
        <w:t xml:space="preserve"> with scores &gt;66.  There are 1434 poses out of 20000, or 7%, and there is thermal wiggle </w:t>
      </w:r>
      <w:r w:rsidR="004424C5">
        <w:t>room for the docked ligand</w:t>
      </w:r>
      <w:r>
        <w:t>.</w:t>
      </w:r>
      <w:r w:rsidR="00B63B21">
        <w:t xml:space="preserve">  GOLD is used with the option to keep individual atomic scoring information for the different 20000 runs, and distributions are generated in this case for total atomic modeled binding strength.  A color-coded image of </w:t>
      </w:r>
      <w:proofErr w:type="spellStart"/>
      <w:r w:rsidR="00B63B21">
        <w:lastRenderedPageBreak/>
        <w:t>Nirmatrelvir</w:t>
      </w:r>
      <w:proofErr w:type="spellEnd"/>
      <w:r w:rsidR="00B63B21">
        <w:t xml:space="preserve"> is given in Figure </w:t>
      </w:r>
      <w:r w:rsidR="00D8647E">
        <w:t>4</w:t>
      </w:r>
      <w:r w:rsidR="00B63B21">
        <w:t xml:space="preserve">, and this shows the interaction strength of the individual atoms.  Most of the ‘backbone’ of </w:t>
      </w:r>
      <w:proofErr w:type="spellStart"/>
      <w:r w:rsidR="00B63B21">
        <w:t>Nirmatrelvir</w:t>
      </w:r>
      <w:proofErr w:type="spellEnd"/>
      <w:r w:rsidR="00B63B21">
        <w:t xml:space="preserve"> is light blue or green which means not very interacting.  However, the outward endpoints and functional groups contain red and purple and act as anchor points for the molecule in the first binding conformation.  Visual generation of an informative figure like this is easily automated and can aid molecular work.  </w:t>
      </w:r>
    </w:p>
    <w:p w14:paraId="351B3397" w14:textId="252AA267" w:rsidR="00376DAC" w:rsidRDefault="00376DAC" w:rsidP="00ED0005">
      <w:r>
        <w:t>As an application, the atomic distributions of the N28,C26,O27,C7,N9,C5 atoms are presented</w:t>
      </w:r>
      <w:r w:rsidR="00CF423B">
        <w:t xml:space="preserve"> in Figure 5</w:t>
      </w:r>
      <w:r w:rsidR="00756E8B">
        <w:t>(a)</w:t>
      </w:r>
      <w:r>
        <w:t xml:space="preserve">.  This is </w:t>
      </w:r>
      <w:r w:rsidR="00426FA3">
        <w:t xml:space="preserve">a </w:t>
      </w:r>
      <w:r>
        <w:t>not so highly interacting region of the ligand with the oxygen having no interaction at all.</w:t>
      </w:r>
      <w:r w:rsidR="008F58C0">
        <w:t xml:space="preserve">  The 2 </w:t>
      </w:r>
      <w:proofErr w:type="spellStart"/>
      <w:r w:rsidR="008F58C0">
        <w:t>nitrogens</w:t>
      </w:r>
      <w:proofErr w:type="spellEnd"/>
      <w:r w:rsidR="008F58C0">
        <w:t xml:space="preserve"> N9 and N28 have average scores of 1 with the peak of N28 </w:t>
      </w:r>
      <w:r w:rsidR="00B83837">
        <w:t xml:space="preserve">being </w:t>
      </w:r>
      <w:r w:rsidR="008F58C0">
        <w:t>significantly wide</w:t>
      </w:r>
      <w:r w:rsidR="00B83837">
        <w:t>r</w:t>
      </w:r>
      <w:r w:rsidR="008F58C0">
        <w:t>.  The</w:t>
      </w:r>
      <w:r w:rsidR="007055F1">
        <w:t xml:space="preserve"> noticeable</w:t>
      </w:r>
      <w:r w:rsidR="008F58C0">
        <w:t xml:space="preserve"> width </w:t>
      </w:r>
      <w:r w:rsidR="007055F1">
        <w:t>difference</w:t>
      </w:r>
      <w:r w:rsidR="008F58C0">
        <w:t xml:space="preserve"> is most likely due to </w:t>
      </w:r>
      <w:r w:rsidR="005A20F0">
        <w:t xml:space="preserve">one </w:t>
      </w:r>
      <w:r w:rsidR="008F58C0">
        <w:t>not being a ring atom and having more flexibility</w:t>
      </w:r>
      <w:r w:rsidR="005A20F0">
        <w:t>.</w:t>
      </w:r>
      <w:r w:rsidR="008F58C0">
        <w:t xml:space="preserve"> </w:t>
      </w:r>
      <w:proofErr w:type="spellStart"/>
      <w:r w:rsidR="005A20F0">
        <w:t>N</w:t>
      </w:r>
      <w:r w:rsidR="008F58C0">
        <w:t>itrogens</w:t>
      </w:r>
      <w:proofErr w:type="spellEnd"/>
      <w:r w:rsidR="008F58C0">
        <w:t xml:space="preserve"> have the ability to be in hydrogen bonds and 1 is a very small score, given the exploitable features of N or O in interaction.  The </w:t>
      </w:r>
      <w:r w:rsidR="00B83837">
        <w:t>carbonyl oxygen (</w:t>
      </w:r>
      <w:r w:rsidR="008F58C0">
        <w:t>=O</w:t>
      </w:r>
      <w:r w:rsidR="00B83837">
        <w:t>)</w:t>
      </w:r>
      <w:r w:rsidR="008F58C0">
        <w:t xml:space="preserve"> has no interaction at all in this mode but does add to solubility of the entire molecule.  The penetration of the </w:t>
      </w:r>
      <w:r w:rsidR="00AA62F0">
        <w:t xml:space="preserve">fused </w:t>
      </w:r>
      <w:proofErr w:type="spellStart"/>
      <w:r w:rsidR="00B83837">
        <w:t>bicyclo</w:t>
      </w:r>
      <w:proofErr w:type="spellEnd"/>
      <w:r w:rsidR="00B83837">
        <w:t>-[3.1.0]</w:t>
      </w:r>
      <w:r w:rsidR="00AA62F0">
        <w:t>-</w:t>
      </w:r>
      <w:proofErr w:type="spellStart"/>
      <w:r w:rsidR="00B83837">
        <w:t>azahexane</w:t>
      </w:r>
      <w:proofErr w:type="spellEnd"/>
      <w:r w:rsidR="00B83837">
        <w:t xml:space="preserve"> </w:t>
      </w:r>
      <w:r w:rsidR="00AA62F0">
        <w:t>ring</w:t>
      </w:r>
      <w:r w:rsidR="008F58C0">
        <w:t xml:space="preserve"> in the </w:t>
      </w:r>
      <w:proofErr w:type="spellStart"/>
      <w:r w:rsidR="008F58C0">
        <w:t>Mpro</w:t>
      </w:r>
      <w:proofErr w:type="spellEnd"/>
      <w:r w:rsidR="008F58C0">
        <w:t xml:space="preserve"> cavity can be noticed in the </w:t>
      </w:r>
      <w:r w:rsidR="00E92556">
        <w:t xml:space="preserve">atomic </w:t>
      </w:r>
      <w:r w:rsidR="008F58C0">
        <w:t>interaction by the increase in C7 to C5 and then to the purple C2 and C41.</w:t>
      </w:r>
      <w:r w:rsidR="007353EC">
        <w:t xml:space="preserve">  Atomic distributional analysis provides detailed and useful information in computational molecular design.</w:t>
      </w:r>
      <w:r w:rsidR="008F58C0">
        <w:t xml:space="preserve">  </w:t>
      </w:r>
    </w:p>
    <w:p w14:paraId="278463E0" w14:textId="6FA513AB" w:rsidR="00FB4F5D" w:rsidRDefault="00036588" w:rsidP="00ED0005">
      <w:pPr>
        <w:rPr>
          <w:rFonts w:cstheme="minorHAnsi"/>
          <w:color w:val="202122"/>
          <w:shd w:val="clear" w:color="auto" w:fill="FFFFFF"/>
        </w:rPr>
      </w:pPr>
      <w:r w:rsidRPr="00F078AC">
        <w:rPr>
          <w:rFonts w:cstheme="minorHAnsi"/>
        </w:rPr>
        <w:t xml:space="preserve">In the </w:t>
      </w:r>
      <w:proofErr w:type="spellStart"/>
      <w:r w:rsidRPr="00F078AC">
        <w:rPr>
          <w:rFonts w:cstheme="minorHAnsi"/>
        </w:rPr>
        <w:t>Nirmatrelvir</w:t>
      </w:r>
      <w:proofErr w:type="spellEnd"/>
      <w:r w:rsidRPr="00F078AC">
        <w:rPr>
          <w:rFonts w:cstheme="minorHAnsi"/>
        </w:rPr>
        <w:t xml:space="preserve"> development the </w:t>
      </w:r>
      <w:r w:rsidR="00B83837">
        <w:rPr>
          <w:rFonts w:cstheme="minorHAnsi"/>
        </w:rPr>
        <w:t xml:space="preserve">presence of the </w:t>
      </w:r>
      <w:r w:rsidRPr="00F078AC">
        <w:rPr>
          <w:rFonts w:cstheme="minorHAnsi"/>
        </w:rPr>
        <w:t xml:space="preserve">nitrile </w:t>
      </w:r>
      <w:r w:rsidR="00CC0D01">
        <w:rPr>
          <w:rFonts w:cstheme="minorHAnsi"/>
        </w:rPr>
        <w:t xml:space="preserve">and </w:t>
      </w:r>
      <w:proofErr w:type="spellStart"/>
      <w:r w:rsidR="00CC0D01">
        <w:rPr>
          <w:rFonts w:cstheme="minorHAnsi"/>
        </w:rPr>
        <w:t>pyrrolodine</w:t>
      </w:r>
      <w:proofErr w:type="spellEnd"/>
      <w:r w:rsidR="00CC0D01">
        <w:rPr>
          <w:rFonts w:cstheme="minorHAnsi"/>
        </w:rPr>
        <w:t xml:space="preserve"> </w:t>
      </w:r>
      <w:r w:rsidR="00B83837">
        <w:rPr>
          <w:rFonts w:cstheme="minorHAnsi"/>
        </w:rPr>
        <w:t xml:space="preserve">moieties </w:t>
      </w:r>
      <w:r w:rsidRPr="00F078AC">
        <w:rPr>
          <w:rFonts w:cstheme="minorHAnsi"/>
        </w:rPr>
        <w:t>was selected over a similar inhibitor</w:t>
      </w:r>
      <w:r w:rsidR="00DC10FD" w:rsidRPr="00F078AC">
        <w:rPr>
          <w:rFonts w:cstheme="minorHAnsi"/>
        </w:rPr>
        <w:t xml:space="preserve"> with</w:t>
      </w:r>
      <w:r w:rsidR="00DC10FD" w:rsidRPr="00F078AC">
        <w:rPr>
          <w:rFonts w:cstheme="minorHAnsi"/>
          <w:color w:val="202122"/>
          <w:shd w:val="clear" w:color="auto" w:fill="FFFFFF"/>
        </w:rPr>
        <w:t xml:space="preserve"> </w:t>
      </w:r>
      <w:r w:rsidR="00B83837">
        <w:rPr>
          <w:rFonts w:cstheme="minorHAnsi"/>
          <w:color w:val="202122"/>
          <w:shd w:val="clear" w:color="auto" w:fill="FFFFFF"/>
        </w:rPr>
        <w:t xml:space="preserve">a </w:t>
      </w:r>
      <w:r w:rsidR="00DC10FD" w:rsidRPr="00F078AC">
        <w:rPr>
          <w:rFonts w:cstheme="minorHAnsi"/>
          <w:color w:val="202122"/>
          <w:shd w:val="clear" w:color="auto" w:fill="FFFFFF"/>
        </w:rPr>
        <w:t xml:space="preserve">benzothiazol-2-yl </w:t>
      </w:r>
      <w:r w:rsidR="00B83837">
        <w:rPr>
          <w:rFonts w:cstheme="minorHAnsi"/>
          <w:color w:val="202122"/>
          <w:shd w:val="clear" w:color="auto" w:fill="FFFFFF"/>
        </w:rPr>
        <w:t xml:space="preserve">group </w:t>
      </w:r>
      <w:r w:rsidR="00DC10FD" w:rsidRPr="00F078AC">
        <w:rPr>
          <w:rFonts w:cstheme="minorHAnsi"/>
          <w:color w:val="202122"/>
          <w:shd w:val="clear" w:color="auto" w:fill="FFFFFF"/>
        </w:rPr>
        <w:t xml:space="preserve">to </w:t>
      </w:r>
      <w:r w:rsidR="002C0CEE" w:rsidRPr="00F078AC">
        <w:rPr>
          <w:rFonts w:cstheme="minorHAnsi"/>
          <w:color w:val="202122"/>
          <w:shd w:val="clear" w:color="auto" w:fill="FFFFFF"/>
        </w:rPr>
        <w:t>aid a reaction</w:t>
      </w:r>
      <w:r w:rsidR="00780A7C" w:rsidRPr="00F078AC">
        <w:rPr>
          <w:rFonts w:cstheme="minorHAnsi"/>
          <w:color w:val="202122"/>
          <w:shd w:val="clear" w:color="auto" w:fill="FFFFFF"/>
        </w:rPr>
        <w:t xml:space="preserve"> </w:t>
      </w:r>
      <w:r w:rsidR="002C0CEE" w:rsidRPr="00F078AC">
        <w:rPr>
          <w:rFonts w:cstheme="minorHAnsi"/>
          <w:color w:val="202122"/>
          <w:shd w:val="clear" w:color="auto" w:fill="FFFFFF"/>
        </w:rPr>
        <w:t xml:space="preserve">with </w:t>
      </w:r>
      <w:r w:rsidR="00DC10FD" w:rsidRPr="00F078AC">
        <w:rPr>
          <w:rFonts w:cstheme="minorHAnsi"/>
          <w:color w:val="202122"/>
          <w:shd w:val="clear" w:color="auto" w:fill="FFFFFF"/>
        </w:rPr>
        <w:t xml:space="preserve">cysteine 145.  </w:t>
      </w:r>
      <w:r w:rsidR="00780A7C" w:rsidRPr="00F078AC">
        <w:rPr>
          <w:rFonts w:cstheme="minorHAnsi"/>
          <w:color w:val="202122"/>
          <w:shd w:val="clear" w:color="auto" w:fill="FFFFFF"/>
        </w:rPr>
        <w:t xml:space="preserve">The </w:t>
      </w:r>
      <w:proofErr w:type="spellStart"/>
      <w:r w:rsidR="00780A7C" w:rsidRPr="00F078AC">
        <w:rPr>
          <w:rFonts w:cstheme="minorHAnsi"/>
          <w:color w:val="202122"/>
          <w:shd w:val="clear" w:color="auto" w:fill="FFFFFF"/>
        </w:rPr>
        <w:t>pyrrol</w:t>
      </w:r>
      <w:r w:rsidR="00160527">
        <w:rPr>
          <w:rFonts w:cstheme="minorHAnsi"/>
          <w:color w:val="202122"/>
          <w:shd w:val="clear" w:color="auto" w:fill="FFFFFF"/>
        </w:rPr>
        <w:t>o</w:t>
      </w:r>
      <w:r w:rsidR="00780A7C" w:rsidRPr="00F078AC">
        <w:rPr>
          <w:rFonts w:cstheme="minorHAnsi"/>
          <w:color w:val="202122"/>
          <w:shd w:val="clear" w:color="auto" w:fill="FFFFFF"/>
        </w:rPr>
        <w:t>dine</w:t>
      </w:r>
      <w:proofErr w:type="spellEnd"/>
      <w:r w:rsidR="00780A7C" w:rsidRPr="00F078AC">
        <w:rPr>
          <w:rFonts w:cstheme="minorHAnsi"/>
          <w:color w:val="202122"/>
          <w:shd w:val="clear" w:color="auto" w:fill="FFFFFF"/>
        </w:rPr>
        <w:t xml:space="preserve"> ring with the =O</w:t>
      </w:r>
      <w:r w:rsidR="00F078AC">
        <w:rPr>
          <w:rFonts w:cstheme="minorHAnsi"/>
          <w:color w:val="202122"/>
          <w:shd w:val="clear" w:color="auto" w:fill="FFFFFF"/>
        </w:rPr>
        <w:t>38</w:t>
      </w:r>
      <w:r w:rsidR="00780A7C" w:rsidRPr="00F078AC">
        <w:rPr>
          <w:rFonts w:cstheme="minorHAnsi"/>
          <w:color w:val="202122"/>
          <w:shd w:val="clear" w:color="auto" w:fill="FFFFFF"/>
        </w:rPr>
        <w:t xml:space="preserve"> group and N</w:t>
      </w:r>
      <w:r w:rsidR="00F078AC">
        <w:rPr>
          <w:rFonts w:cstheme="minorHAnsi"/>
          <w:color w:val="202122"/>
          <w:shd w:val="clear" w:color="auto" w:fill="FFFFFF"/>
        </w:rPr>
        <w:t>36</w:t>
      </w:r>
      <w:r w:rsidR="00780A7C" w:rsidRPr="00F078AC">
        <w:rPr>
          <w:rFonts w:cstheme="minorHAnsi"/>
          <w:color w:val="202122"/>
          <w:shd w:val="clear" w:color="auto" w:fill="FFFFFF"/>
        </w:rPr>
        <w:t xml:space="preserve"> is characteristic of both and the 2 high scores of O38 and nitrile N41 are characteristic of this mode.</w:t>
      </w:r>
      <w:r w:rsidR="00FB4F5D">
        <w:rPr>
          <w:rFonts w:cstheme="minorHAnsi"/>
          <w:color w:val="202122"/>
          <w:shd w:val="clear" w:color="auto" w:fill="FFFFFF"/>
        </w:rPr>
        <w:t xml:space="preserve">  The nitrile shown in Figure 5 forms a reversible covalent thioimidate adduct with CYS 145.  In order for this covalent bond to form, the non-covalent binding has to be strong enough to draw the inhibitor into the pocket and also orient it to initiate the covalent reaction.</w:t>
      </w:r>
      <w:r w:rsidR="00CC0D01">
        <w:rPr>
          <w:rFonts w:cstheme="minorHAnsi"/>
          <w:color w:val="202122"/>
          <w:shd w:val="clear" w:color="auto" w:fill="FFFFFF"/>
        </w:rPr>
        <w:t xml:space="preserve">  The docking distribution of the total scoring has much to say about this and the states near the maxim</w:t>
      </w:r>
      <w:r w:rsidR="00E6247D">
        <w:rPr>
          <w:rFonts w:cstheme="minorHAnsi"/>
          <w:color w:val="202122"/>
          <w:shd w:val="clear" w:color="auto" w:fill="FFFFFF"/>
        </w:rPr>
        <w:t>u</w:t>
      </w:r>
      <w:r w:rsidR="00CC0D01">
        <w:rPr>
          <w:rFonts w:cstheme="minorHAnsi"/>
          <w:color w:val="202122"/>
          <w:shd w:val="clear" w:color="auto" w:fill="FFFFFF"/>
        </w:rPr>
        <w:t>m binding.</w:t>
      </w:r>
    </w:p>
    <w:p w14:paraId="2DD03B4F" w14:textId="688CEC95" w:rsidR="00036588" w:rsidRPr="00F078AC" w:rsidRDefault="00DC10FD" w:rsidP="00ED0005">
      <w:pPr>
        <w:rPr>
          <w:rFonts w:cstheme="minorHAnsi"/>
        </w:rPr>
      </w:pPr>
      <w:r w:rsidRPr="00F078AC">
        <w:rPr>
          <w:rFonts w:cstheme="minorHAnsi"/>
          <w:color w:val="202122"/>
          <w:shd w:val="clear" w:color="auto" w:fill="FFFFFF"/>
        </w:rPr>
        <w:t xml:space="preserve">Figure </w:t>
      </w:r>
      <w:r w:rsidR="00CF423B" w:rsidRPr="00F078AC">
        <w:rPr>
          <w:rFonts w:cstheme="minorHAnsi"/>
          <w:color w:val="202122"/>
          <w:shd w:val="clear" w:color="auto" w:fill="FFFFFF"/>
        </w:rPr>
        <w:t>5</w:t>
      </w:r>
      <w:r w:rsidRPr="00F078AC">
        <w:rPr>
          <w:rFonts w:cstheme="minorHAnsi"/>
          <w:color w:val="202122"/>
          <w:shd w:val="clear" w:color="auto" w:fill="FFFFFF"/>
        </w:rPr>
        <w:t>(b)</w:t>
      </w:r>
      <w:r w:rsidR="00B0165E" w:rsidRPr="00F078AC">
        <w:rPr>
          <w:rFonts w:cstheme="minorHAnsi"/>
          <w:color w:val="202122"/>
          <w:shd w:val="clear" w:color="auto" w:fill="FFFFFF"/>
        </w:rPr>
        <w:t xml:space="preserve"> has </w:t>
      </w:r>
      <w:r w:rsidR="00780A7C" w:rsidRPr="00F078AC">
        <w:rPr>
          <w:rFonts w:cstheme="minorHAnsi"/>
          <w:color w:val="202122"/>
          <w:shd w:val="clear" w:color="auto" w:fill="FFFFFF"/>
        </w:rPr>
        <w:t>the</w:t>
      </w:r>
      <w:r w:rsidR="00CC0D01">
        <w:rPr>
          <w:rFonts w:cstheme="minorHAnsi"/>
          <w:color w:val="202122"/>
          <w:shd w:val="clear" w:color="auto" w:fill="FFFFFF"/>
        </w:rPr>
        <w:t xml:space="preserve"> N36 nitrile and O38</w:t>
      </w:r>
      <w:r w:rsidR="00B0165E" w:rsidRPr="00F078AC">
        <w:rPr>
          <w:rFonts w:cstheme="minorHAnsi"/>
          <w:color w:val="202122"/>
          <w:shd w:val="clear" w:color="auto" w:fill="FFFFFF"/>
        </w:rPr>
        <w:t xml:space="preserve"> distribution</w:t>
      </w:r>
      <w:r w:rsidR="00780A7C" w:rsidRPr="00F078AC">
        <w:rPr>
          <w:rFonts w:cstheme="minorHAnsi"/>
          <w:color w:val="202122"/>
          <w:shd w:val="clear" w:color="auto" w:fill="FFFFFF"/>
        </w:rPr>
        <w:t>s</w:t>
      </w:r>
      <w:r w:rsidR="00111485">
        <w:rPr>
          <w:rFonts w:cstheme="minorHAnsi"/>
          <w:color w:val="202122"/>
          <w:shd w:val="clear" w:color="auto" w:fill="FFFFFF"/>
        </w:rPr>
        <w:t xml:space="preserve"> from </w:t>
      </w:r>
      <w:r w:rsidR="00494FD9">
        <w:rPr>
          <w:rFonts w:cstheme="minorHAnsi"/>
          <w:color w:val="202122"/>
          <w:shd w:val="clear" w:color="auto" w:fill="FFFFFF"/>
        </w:rPr>
        <w:t xml:space="preserve">the highest scoring mode, </w:t>
      </w:r>
      <m:oMath>
        <m:r>
          <w:rPr>
            <w:rFonts w:ascii="Cambria Math" w:hAnsi="Cambria Math" w:cstheme="minorHAnsi"/>
            <w:color w:val="202122"/>
            <w:shd w:val="clear" w:color="auto" w:fill="FFFFFF"/>
          </w:rPr>
          <m:t>≥66</m:t>
        </m:r>
      </m:oMath>
      <w:r w:rsidR="00780A7C" w:rsidRPr="00F078AC">
        <w:rPr>
          <w:rFonts w:cstheme="minorHAnsi"/>
          <w:color w:val="202122"/>
          <w:shd w:val="clear" w:color="auto" w:fill="FFFFFF"/>
        </w:rPr>
        <w:t>.  O38 is a</w:t>
      </w:r>
      <w:r w:rsidR="002C0CEE" w:rsidRPr="00F078AC">
        <w:rPr>
          <w:rFonts w:cstheme="minorHAnsi"/>
          <w:color w:val="202122"/>
          <w:shd w:val="clear" w:color="auto" w:fill="FFFFFF"/>
        </w:rPr>
        <w:t xml:space="preserve">n acceptor in a strong (1.00) hydrogen bond with CYS 145 and a weak (.32, .22) acceptor to GLY 143 and SER 144.  </w:t>
      </w:r>
      <w:r w:rsidR="00CC0D01">
        <w:rPr>
          <w:rFonts w:cstheme="minorHAnsi"/>
          <w:color w:val="202122"/>
          <w:shd w:val="clear" w:color="auto" w:fill="FFFFFF"/>
        </w:rPr>
        <w:t>The</w:t>
      </w:r>
      <w:r w:rsidR="00E6348E">
        <w:rPr>
          <w:rFonts w:cstheme="minorHAnsi"/>
          <w:color w:val="202122"/>
          <w:shd w:val="clear" w:color="auto" w:fill="FFFFFF"/>
        </w:rPr>
        <w:t xml:space="preserve"> binding is high with narrowness in the distributions, except for a </w:t>
      </w:r>
      <w:r w:rsidR="00105C9E">
        <w:rPr>
          <w:rFonts w:cstheme="minorHAnsi"/>
          <w:color w:val="202122"/>
          <w:shd w:val="clear" w:color="auto" w:fill="FFFFFF"/>
        </w:rPr>
        <w:t xml:space="preserve">small </w:t>
      </w:r>
      <w:r w:rsidR="00E6348E">
        <w:rPr>
          <w:rFonts w:cstheme="minorHAnsi"/>
          <w:color w:val="202122"/>
          <w:shd w:val="clear" w:color="auto" w:fill="FFFFFF"/>
        </w:rPr>
        <w:t>bi-modal component with O38.</w:t>
      </w:r>
      <w:r w:rsidR="00111485">
        <w:rPr>
          <w:rFonts w:cstheme="minorHAnsi"/>
          <w:color w:val="202122"/>
          <w:shd w:val="clear" w:color="auto" w:fill="FFFFFF"/>
        </w:rPr>
        <w:t xml:space="preserve">  </w:t>
      </w:r>
      <w:r w:rsidR="00DF12EF">
        <w:rPr>
          <w:rFonts w:cstheme="minorHAnsi"/>
          <w:color w:val="202122"/>
          <w:shd w:val="clear" w:color="auto" w:fill="FFFFFF"/>
        </w:rPr>
        <w:t>T</w:t>
      </w:r>
      <w:r w:rsidR="00111485">
        <w:rPr>
          <w:rFonts w:cstheme="minorHAnsi"/>
          <w:color w:val="202122"/>
          <w:shd w:val="clear" w:color="auto" w:fill="FFFFFF"/>
        </w:rPr>
        <w:t xml:space="preserve">he neighboring </w:t>
      </w:r>
      <w:proofErr w:type="spellStart"/>
      <w:r w:rsidR="00760074">
        <w:rPr>
          <w:rFonts w:cstheme="minorHAnsi"/>
          <w:color w:val="202122"/>
          <w:shd w:val="clear" w:color="auto" w:fill="FFFFFF"/>
        </w:rPr>
        <w:t>pyrrolodine</w:t>
      </w:r>
      <w:proofErr w:type="spellEnd"/>
      <w:r w:rsidR="00760074">
        <w:rPr>
          <w:rFonts w:cstheme="minorHAnsi"/>
          <w:color w:val="202122"/>
          <w:shd w:val="clear" w:color="auto" w:fill="FFFFFF"/>
        </w:rPr>
        <w:t xml:space="preserve"> </w:t>
      </w:r>
      <w:r w:rsidR="00111485">
        <w:rPr>
          <w:rFonts w:cstheme="minorHAnsi"/>
          <w:color w:val="202122"/>
          <w:shd w:val="clear" w:color="auto" w:fill="FFFFFF"/>
        </w:rPr>
        <w:t xml:space="preserve">N36 </w:t>
      </w:r>
      <w:r w:rsidR="00DF12EF">
        <w:rPr>
          <w:rFonts w:cstheme="minorHAnsi"/>
          <w:color w:val="202122"/>
          <w:shd w:val="clear" w:color="auto" w:fill="FFFFFF"/>
        </w:rPr>
        <w:t xml:space="preserve">is </w:t>
      </w:r>
      <w:r w:rsidR="00111485">
        <w:rPr>
          <w:rFonts w:cstheme="minorHAnsi"/>
          <w:color w:val="202122"/>
          <w:shd w:val="clear" w:color="auto" w:fill="FFFFFF"/>
        </w:rPr>
        <w:t xml:space="preserve">hydrogen bonded </w:t>
      </w:r>
      <w:r w:rsidR="00760074">
        <w:rPr>
          <w:rFonts w:cstheme="minorHAnsi"/>
          <w:color w:val="202122"/>
          <w:shd w:val="clear" w:color="auto" w:fill="FFFFFF"/>
        </w:rPr>
        <w:t>(</w:t>
      </w:r>
      <w:r w:rsidR="000F1639">
        <w:rPr>
          <w:rFonts w:cstheme="minorHAnsi"/>
          <w:color w:val="202122"/>
          <w:shd w:val="clear" w:color="auto" w:fill="FFFFFF"/>
        </w:rPr>
        <w:t xml:space="preserve">1.0, </w:t>
      </w:r>
      <w:r w:rsidR="00760074">
        <w:rPr>
          <w:rFonts w:cstheme="minorHAnsi"/>
          <w:color w:val="202122"/>
          <w:shd w:val="clear" w:color="auto" w:fill="FFFFFF"/>
        </w:rPr>
        <w:t xml:space="preserve">donor) </w:t>
      </w:r>
      <w:r w:rsidR="00111485">
        <w:rPr>
          <w:rFonts w:cstheme="minorHAnsi"/>
          <w:color w:val="202122"/>
          <w:shd w:val="clear" w:color="auto" w:fill="FFFFFF"/>
        </w:rPr>
        <w:t>to PHE 140</w:t>
      </w:r>
      <w:r w:rsidR="00760074">
        <w:rPr>
          <w:rFonts w:cstheme="minorHAnsi"/>
          <w:color w:val="202122"/>
          <w:shd w:val="clear" w:color="auto" w:fill="FFFFFF"/>
        </w:rPr>
        <w:t xml:space="preserve">.  </w:t>
      </w:r>
      <w:r w:rsidR="003A2449">
        <w:rPr>
          <w:rFonts w:cstheme="minorHAnsi"/>
          <w:color w:val="202122"/>
          <w:shd w:val="clear" w:color="auto" w:fill="FFFFFF"/>
        </w:rPr>
        <w:t>Figure 5(d) has the O38 hydrogen bonded  (.77) to CYS 145 and weakly (.37) to SER 144.</w:t>
      </w:r>
      <w:r w:rsidR="00E05C29">
        <w:rPr>
          <w:rFonts w:cstheme="minorHAnsi"/>
          <w:color w:val="202122"/>
          <w:shd w:val="clear" w:color="auto" w:fill="FFFFFF"/>
        </w:rPr>
        <w:t xml:space="preserve">  The pyrrolidine rotating about </w:t>
      </w:r>
      <w:r w:rsidR="000512F2">
        <w:rPr>
          <w:rFonts w:cstheme="minorHAnsi"/>
          <w:color w:val="202122"/>
          <w:shd w:val="clear" w:color="auto" w:fill="FFFFFF"/>
        </w:rPr>
        <w:t>and</w:t>
      </w:r>
      <w:r w:rsidR="00E05C29">
        <w:rPr>
          <w:rFonts w:cstheme="minorHAnsi"/>
          <w:color w:val="202122"/>
          <w:shd w:val="clear" w:color="auto" w:fill="FFFFFF"/>
        </w:rPr>
        <w:t xml:space="preserve"> the rest of the molecule fixed does </w:t>
      </w:r>
      <w:r w:rsidR="000512F2">
        <w:rPr>
          <w:rFonts w:cstheme="minorHAnsi"/>
          <w:color w:val="202122"/>
          <w:shd w:val="clear" w:color="auto" w:fill="FFFFFF"/>
        </w:rPr>
        <w:t xml:space="preserve">occupy </w:t>
      </w:r>
      <w:r w:rsidR="00E05C29">
        <w:rPr>
          <w:rFonts w:cstheme="minorHAnsi"/>
          <w:color w:val="202122"/>
          <w:shd w:val="clear" w:color="auto" w:fill="FFFFFF"/>
        </w:rPr>
        <w:t>the high</w:t>
      </w:r>
      <w:r w:rsidR="000512F2">
        <w:rPr>
          <w:rFonts w:cstheme="minorHAnsi"/>
          <w:color w:val="202122"/>
          <w:shd w:val="clear" w:color="auto" w:fill="FFFFFF"/>
        </w:rPr>
        <w:t>ly</w:t>
      </w:r>
      <w:r w:rsidR="00E05C29">
        <w:rPr>
          <w:rFonts w:cstheme="minorHAnsi"/>
          <w:color w:val="202122"/>
          <w:shd w:val="clear" w:color="auto" w:fill="FFFFFF"/>
        </w:rPr>
        <w:t xml:space="preserve"> interacting modes </w:t>
      </w:r>
      <w:r w:rsidR="000512F2">
        <w:rPr>
          <w:rFonts w:cstheme="minorHAnsi"/>
          <w:color w:val="202122"/>
          <w:shd w:val="clear" w:color="auto" w:fill="FFFFFF"/>
        </w:rPr>
        <w:t>with</w:t>
      </w:r>
      <w:r w:rsidR="00E05C29">
        <w:rPr>
          <w:rFonts w:cstheme="minorHAnsi"/>
          <w:color w:val="202122"/>
          <w:shd w:val="clear" w:color="auto" w:fill="FFFFFF"/>
        </w:rPr>
        <w:t xml:space="preserve"> hydrogen bonding </w:t>
      </w:r>
      <w:r w:rsidR="006801EF">
        <w:rPr>
          <w:rFonts w:cstheme="minorHAnsi"/>
          <w:color w:val="202122"/>
          <w:shd w:val="clear" w:color="auto" w:fill="FFFFFF"/>
        </w:rPr>
        <w:t>that helps a covalent reaction with</w:t>
      </w:r>
      <w:r w:rsidR="00E05C29">
        <w:rPr>
          <w:rFonts w:cstheme="minorHAnsi"/>
          <w:color w:val="202122"/>
          <w:shd w:val="clear" w:color="auto" w:fill="FFFFFF"/>
        </w:rPr>
        <w:t xml:space="preserve"> CYS 145.</w:t>
      </w:r>
      <w:r w:rsidR="00B23055">
        <w:rPr>
          <w:rFonts w:cstheme="minorHAnsi"/>
          <w:color w:val="202122"/>
          <w:shd w:val="clear" w:color="auto" w:fill="FFFFFF"/>
        </w:rPr>
        <w:t xml:space="preserve">  The ligands in this highest non-covalent binding mode</w:t>
      </w:r>
      <w:r w:rsidR="00EB690A">
        <w:rPr>
          <w:rFonts w:cstheme="minorHAnsi"/>
          <w:color w:val="202122"/>
          <w:shd w:val="clear" w:color="auto" w:fill="FFFFFF"/>
        </w:rPr>
        <w:t xml:space="preserve"> set either have hydrogen bonds with the O38 or N36, but not both simultaneously.</w:t>
      </w:r>
      <w:r w:rsidR="006801EF">
        <w:rPr>
          <w:rFonts w:cstheme="minorHAnsi"/>
          <w:color w:val="202122"/>
          <w:shd w:val="clear" w:color="auto" w:fill="FFFFFF"/>
        </w:rPr>
        <w:t xml:space="preserve">  N19 and O12 are typically hydrogen bonded throughout in this mode, adding to the overall total interaction for pre-covalent binding.</w:t>
      </w:r>
    </w:p>
    <w:p w14:paraId="72A35806" w14:textId="1A0C9758" w:rsidR="00F877F3" w:rsidRDefault="00F877F3" w:rsidP="00ED0005">
      <w:r>
        <w:t xml:space="preserve">Figure </w:t>
      </w:r>
      <w:r w:rsidR="00002239">
        <w:t>4</w:t>
      </w:r>
      <w:r>
        <w:t xml:space="preserve">: Interaction strength of individual atoms of </w:t>
      </w:r>
      <w:proofErr w:type="spellStart"/>
      <w:r>
        <w:t>Nirmatrelvir</w:t>
      </w:r>
      <w:proofErr w:type="spellEnd"/>
      <w:r>
        <w:t xml:space="preserve"> and </w:t>
      </w:r>
      <w:proofErr w:type="spellStart"/>
      <w:r>
        <w:t>Mpro</w:t>
      </w:r>
      <w:proofErr w:type="spellEnd"/>
      <w:r>
        <w:t xml:space="preserve">.  </w:t>
      </w:r>
      <w:r w:rsidR="00666AEB">
        <w:t>T</w:t>
      </w:r>
      <w:r>
        <w:t>here are several contacts across the ligand that function as anchors.</w:t>
      </w:r>
    </w:p>
    <w:p w14:paraId="182A8451" w14:textId="3C9C5E59" w:rsidR="00B93100" w:rsidRDefault="005874BA" w:rsidP="00ED0005">
      <w:r>
        <w:lastRenderedPageBreak/>
        <w:t xml:space="preserve">                                      </w:t>
      </w:r>
      <w:r w:rsidR="00E61934">
        <w:rPr>
          <w:rFonts w:eastAsiaTheme="minorEastAsia"/>
          <w:noProof/>
        </w:rPr>
        <w:drawing>
          <wp:inline distT="0" distB="0" distL="0" distR="0" wp14:anchorId="50577680" wp14:editId="6FA8B448">
            <wp:extent cx="3934449" cy="3724275"/>
            <wp:effectExtent l="0" t="0" r="9525" b="0"/>
            <wp:docPr id="43" name="Picture 4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55890" cy="3744571"/>
                    </a:xfrm>
                    <a:prstGeom prst="rect">
                      <a:avLst/>
                    </a:prstGeom>
                  </pic:spPr>
                </pic:pic>
              </a:graphicData>
            </a:graphic>
          </wp:inline>
        </w:drawing>
      </w:r>
    </w:p>
    <w:p w14:paraId="4C3F27CC" w14:textId="77777777" w:rsidR="007F02A8" w:rsidRDefault="007F02A8" w:rsidP="00ED0005"/>
    <w:p w14:paraId="39B500BA" w14:textId="350B75D3" w:rsidR="00F877F3" w:rsidRDefault="00F877F3" w:rsidP="00ED0005">
      <w:r>
        <w:t xml:space="preserve">Figure </w:t>
      </w:r>
      <w:r w:rsidR="00002239">
        <w:t>5</w:t>
      </w:r>
      <w:r>
        <w:t xml:space="preserve">:  </w:t>
      </w:r>
      <w:r w:rsidR="008646D4">
        <w:t xml:space="preserve">(a) </w:t>
      </w:r>
      <w:r w:rsidR="007F02A8">
        <w:t>Atom score distributions in a</w:t>
      </w:r>
      <w:r w:rsidR="00C027D1">
        <w:t xml:space="preserve"> weakly</w:t>
      </w:r>
      <w:r w:rsidR="007F02A8">
        <w:t xml:space="preserve"> bound region.</w:t>
      </w:r>
      <w:r w:rsidR="008646D4">
        <w:t xml:space="preserve">  (b) Atom N40 </w:t>
      </w:r>
      <w:r w:rsidR="00756E8B">
        <w:t xml:space="preserve">and O38 </w:t>
      </w:r>
      <w:r w:rsidR="008646D4">
        <w:t>score distribution.</w:t>
      </w:r>
    </w:p>
    <w:p w14:paraId="13B3DCB9" w14:textId="366F8B70" w:rsidR="005917A6" w:rsidRDefault="005917A6" w:rsidP="00ED0005">
      <w:r>
        <w:t xml:space="preserve">  (a)</w:t>
      </w:r>
    </w:p>
    <w:p w14:paraId="430376B4" w14:textId="1A4C76A0" w:rsidR="00E61934" w:rsidRDefault="00B93100" w:rsidP="00ED0005">
      <w:r>
        <w:rPr>
          <w:noProof/>
        </w:rPr>
        <w:drawing>
          <wp:inline distT="0" distB="0" distL="0" distR="0" wp14:anchorId="248196AE" wp14:editId="06143E39">
            <wp:extent cx="1943100" cy="145677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53203" cy="1464344"/>
                    </a:xfrm>
                    <a:prstGeom prst="rect">
                      <a:avLst/>
                    </a:prstGeom>
                  </pic:spPr>
                </pic:pic>
              </a:graphicData>
            </a:graphic>
          </wp:inline>
        </w:drawing>
      </w:r>
      <w:r>
        <w:rPr>
          <w:noProof/>
        </w:rPr>
        <w:drawing>
          <wp:inline distT="0" distB="0" distL="0" distR="0" wp14:anchorId="6DA8FEAB" wp14:editId="35C8CC41">
            <wp:extent cx="1948830" cy="1461065"/>
            <wp:effectExtent l="0" t="0" r="0" b="635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63453" cy="1472028"/>
                    </a:xfrm>
                    <a:prstGeom prst="rect">
                      <a:avLst/>
                    </a:prstGeom>
                  </pic:spPr>
                </pic:pic>
              </a:graphicData>
            </a:graphic>
          </wp:inline>
        </w:drawing>
      </w:r>
      <w:r>
        <w:rPr>
          <w:noProof/>
        </w:rPr>
        <w:drawing>
          <wp:inline distT="0" distB="0" distL="0" distR="0" wp14:anchorId="0CA22583" wp14:editId="4DC0A5F5">
            <wp:extent cx="1943783" cy="1457283"/>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9217" cy="1461357"/>
                    </a:xfrm>
                    <a:prstGeom prst="rect">
                      <a:avLst/>
                    </a:prstGeom>
                  </pic:spPr>
                </pic:pic>
              </a:graphicData>
            </a:graphic>
          </wp:inline>
        </w:drawing>
      </w:r>
    </w:p>
    <w:p w14:paraId="026F9E44" w14:textId="491B9055" w:rsidR="007F02A8" w:rsidRDefault="007F02A8" w:rsidP="00ED0005">
      <w:r>
        <w:rPr>
          <w:noProof/>
        </w:rPr>
        <w:drawing>
          <wp:inline distT="0" distB="0" distL="0" distR="0" wp14:anchorId="43045B89" wp14:editId="55620B72">
            <wp:extent cx="1971675" cy="1478193"/>
            <wp:effectExtent l="0" t="0" r="0" b="8255"/>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79646" cy="1484169"/>
                    </a:xfrm>
                    <a:prstGeom prst="rect">
                      <a:avLst/>
                    </a:prstGeom>
                  </pic:spPr>
                </pic:pic>
              </a:graphicData>
            </a:graphic>
          </wp:inline>
        </w:drawing>
      </w:r>
      <w:r>
        <w:rPr>
          <w:noProof/>
        </w:rPr>
        <w:drawing>
          <wp:inline distT="0" distB="0" distL="0" distR="0" wp14:anchorId="7D11B90A" wp14:editId="1FE4FA82">
            <wp:extent cx="1952625" cy="1463912"/>
            <wp:effectExtent l="0" t="0" r="0" b="3175"/>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8330" cy="1490680"/>
                    </a:xfrm>
                    <a:prstGeom prst="rect">
                      <a:avLst/>
                    </a:prstGeom>
                  </pic:spPr>
                </pic:pic>
              </a:graphicData>
            </a:graphic>
          </wp:inline>
        </w:drawing>
      </w:r>
      <w:r>
        <w:rPr>
          <w:noProof/>
        </w:rPr>
        <w:drawing>
          <wp:inline distT="0" distB="0" distL="0" distR="0" wp14:anchorId="751C2A6B" wp14:editId="5E9B5232">
            <wp:extent cx="1944953" cy="1458159"/>
            <wp:effectExtent l="0" t="0" r="0" b="889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55441" cy="1466022"/>
                    </a:xfrm>
                    <a:prstGeom prst="rect">
                      <a:avLst/>
                    </a:prstGeom>
                  </pic:spPr>
                </pic:pic>
              </a:graphicData>
            </a:graphic>
          </wp:inline>
        </w:drawing>
      </w:r>
    </w:p>
    <w:p w14:paraId="417CF421" w14:textId="2CFC7FE6" w:rsidR="008646D4" w:rsidRDefault="005917A6" w:rsidP="00ED0005">
      <w:r>
        <w:lastRenderedPageBreak/>
        <w:t>(</w:t>
      </w:r>
      <w:r w:rsidR="008646D4">
        <w:t>b</w:t>
      </w:r>
      <w:r>
        <w:t>)</w:t>
      </w:r>
      <w:r w:rsidR="006101B1">
        <w:tab/>
      </w:r>
      <w:r w:rsidR="006101B1">
        <w:tab/>
      </w:r>
      <w:r w:rsidR="006101B1">
        <w:tab/>
      </w:r>
      <w:r w:rsidR="006101B1">
        <w:tab/>
      </w:r>
      <w:r w:rsidR="006101B1">
        <w:tab/>
      </w:r>
      <w:r w:rsidR="006101B1">
        <w:tab/>
        <w:t xml:space="preserve">      (c)</w:t>
      </w:r>
    </w:p>
    <w:p w14:paraId="3EB421D4" w14:textId="729CB0F8" w:rsidR="00E61934" w:rsidRDefault="008646D4" w:rsidP="00ED0005">
      <w:r>
        <w:rPr>
          <w:noProof/>
        </w:rPr>
        <w:drawing>
          <wp:inline distT="0" distB="0" distL="0" distR="0" wp14:anchorId="27951CFF" wp14:editId="14A3CEAE">
            <wp:extent cx="2596662" cy="1946755"/>
            <wp:effectExtent l="0" t="0" r="0"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17865" cy="1962651"/>
                    </a:xfrm>
                    <a:prstGeom prst="rect">
                      <a:avLst/>
                    </a:prstGeom>
                  </pic:spPr>
                </pic:pic>
              </a:graphicData>
            </a:graphic>
          </wp:inline>
        </w:drawing>
      </w:r>
      <w:r w:rsidR="00780A7C">
        <w:rPr>
          <w:noProof/>
        </w:rPr>
        <w:drawing>
          <wp:inline distT="0" distB="0" distL="0" distR="0" wp14:anchorId="566BA635" wp14:editId="1C2EA2F1">
            <wp:extent cx="2601170" cy="1950134"/>
            <wp:effectExtent l="0" t="0" r="8890" b="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57978" cy="1992723"/>
                    </a:xfrm>
                    <a:prstGeom prst="rect">
                      <a:avLst/>
                    </a:prstGeom>
                  </pic:spPr>
                </pic:pic>
              </a:graphicData>
            </a:graphic>
          </wp:inline>
        </w:drawing>
      </w:r>
    </w:p>
    <w:p w14:paraId="003E18F4" w14:textId="62166756" w:rsidR="00B0142B" w:rsidRDefault="00B0142B" w:rsidP="00ED0005">
      <w:r>
        <w:t xml:space="preserve">The motive of this work is to explain the docking protocol.  </w:t>
      </w:r>
      <w:proofErr w:type="spellStart"/>
      <w:r w:rsidR="000979A5">
        <w:t>Nirmatrelvir</w:t>
      </w:r>
      <w:proofErr w:type="spellEnd"/>
      <w:r w:rsidR="000979A5">
        <w:t xml:space="preserve"> is a reversible covalent binder to </w:t>
      </w:r>
      <w:proofErr w:type="spellStart"/>
      <w:r w:rsidR="000979A5">
        <w:t>Mpro</w:t>
      </w:r>
      <w:proofErr w:type="spellEnd"/>
      <w:r w:rsidR="000979A5">
        <w:t xml:space="preserve">, with energy of 7.17 kcal.  </w:t>
      </w:r>
      <w:r>
        <w:t xml:space="preserve">A detailed study of the </w:t>
      </w:r>
      <w:proofErr w:type="spellStart"/>
      <w:r>
        <w:t>Nirmatrelvir</w:t>
      </w:r>
      <w:proofErr w:type="spellEnd"/>
      <w:r>
        <w:t xml:space="preserve"> interaction with </w:t>
      </w:r>
      <w:proofErr w:type="spellStart"/>
      <w:r>
        <w:t>Mpro</w:t>
      </w:r>
      <w:proofErr w:type="spellEnd"/>
      <w:r w:rsidR="00017A36">
        <w:t>, using this docking method,</w:t>
      </w:r>
      <w:r>
        <w:t xml:space="preserve"> is presented</w:t>
      </w:r>
      <w:r w:rsidR="00017A36">
        <w:t xml:space="preserve"> </w:t>
      </w:r>
      <w:r>
        <w:t xml:space="preserve">elsewhere, but to complete the brief </w:t>
      </w:r>
      <w:r w:rsidR="00E567F5">
        <w:t xml:space="preserve">analysis of non-covalent </w:t>
      </w:r>
      <w:proofErr w:type="spellStart"/>
      <w:r w:rsidR="00E567F5">
        <w:t>Nirmatrelvir</w:t>
      </w:r>
      <w:proofErr w:type="spellEnd"/>
      <w:r w:rsidR="00E567F5">
        <w:t xml:space="preserve"> binding, </w:t>
      </w:r>
      <w:r>
        <w:t xml:space="preserve">an analogous 20000 dockings were calculated with the sulfur in CYS 145 covalently bonded to </w:t>
      </w:r>
      <w:proofErr w:type="spellStart"/>
      <w:r>
        <w:t>Nirmatrelvir</w:t>
      </w:r>
      <w:proofErr w:type="spellEnd"/>
      <w:r>
        <w:t xml:space="preserve">, </w:t>
      </w:r>
    </w:p>
    <w:p w14:paraId="6F92C04D" w14:textId="0FA56166" w:rsidR="00B0142B" w:rsidRDefault="00B0142B" w:rsidP="00ED0005">
      <w:r w:rsidRPr="00B0142B">
        <w:t>CC1([C@@H]2[C@H]1[C@H](N(C2)C(=O)[C@H](C(C)(C)C)NC(=O)C(F)(F)F)C(=O)N[C@@H](C[C@@H]3CCNC3=O)C(S)=N)C</w:t>
      </w:r>
      <w:r w:rsidR="00936CF9">
        <w:tab/>
      </w:r>
      <w:r w:rsidR="00936CF9">
        <w:tab/>
      </w:r>
      <w:r w:rsidR="00936CF9">
        <w:tab/>
      </w:r>
      <w:r w:rsidR="00936CF9">
        <w:tab/>
      </w:r>
      <w:r w:rsidR="00936CF9">
        <w:tab/>
      </w:r>
      <w:r w:rsidR="00936CF9">
        <w:tab/>
      </w:r>
      <w:r w:rsidR="00936CF9">
        <w:tab/>
      </w:r>
      <w:r w:rsidR="00936CF9">
        <w:tab/>
      </w:r>
      <w:r w:rsidR="00936CF9">
        <w:tab/>
      </w:r>
      <w:r w:rsidR="00936CF9">
        <w:tab/>
      </w:r>
      <w:proofErr w:type="spellStart"/>
      <w:r w:rsidR="00936CF9">
        <w:t>eqn</w:t>
      </w:r>
      <w:proofErr w:type="spellEnd"/>
      <w:r w:rsidR="00936CF9">
        <w:t xml:space="preserve"> 1</w:t>
      </w:r>
    </w:p>
    <w:p w14:paraId="43B5385C" w14:textId="77777777" w:rsidR="009E6758" w:rsidRDefault="00E567F5" w:rsidP="00ED0005">
      <w:r>
        <w:t xml:space="preserve">This </w:t>
      </w:r>
      <w:r w:rsidR="00B0142B">
        <w:t>form</w:t>
      </w:r>
      <w:r>
        <w:t>s</w:t>
      </w:r>
      <w:r w:rsidR="00B0142B">
        <w:t xml:space="preserve"> a thioim</w:t>
      </w:r>
      <w:r w:rsidR="00454F2A">
        <w:t>id</w:t>
      </w:r>
      <w:r w:rsidR="00B0142B">
        <w:t xml:space="preserve">ate </w:t>
      </w:r>
      <w:r w:rsidR="000979A5">
        <w:t>adduct, -C(=N)S-</w:t>
      </w:r>
      <w:r w:rsidR="009E6758">
        <w:t xml:space="preserve">, through the reaction </w:t>
      </w:r>
    </w:p>
    <w:p w14:paraId="5376C810" w14:textId="7195AC74" w:rsidR="009E6758" w:rsidRPr="00377B9A" w:rsidRDefault="009E6758" w:rsidP="00377B9A">
      <w:pPr>
        <w:ind w:left="2160" w:firstLine="720"/>
        <w:rPr>
          <w:rFonts w:eastAsiaTheme="minorEastAsia"/>
        </w:rPr>
      </w:pPr>
      <w:r w:rsidRPr="00A30D3E">
        <w:rPr>
          <w:rFonts w:eastAsiaTheme="minorEastAsia"/>
        </w:rPr>
        <w:t>-C(C#N)- + S</w:t>
      </w:r>
      <w:r>
        <w:rPr>
          <w:rFonts w:eastAsiaTheme="minorEastAsia"/>
        </w:rPr>
        <w:t xml:space="preserve">-  </w:t>
      </w:r>
      <w:r w:rsidRPr="00A30D3E">
        <w:rPr>
          <w:rFonts w:eastAsiaTheme="minorEastAsia"/>
        </w:rPr>
        <w:t>- -&gt;</w:t>
      </w:r>
      <w:r>
        <w:rPr>
          <w:rFonts w:eastAsiaTheme="minorEastAsia"/>
        </w:rPr>
        <w:t xml:space="preserve">  </w:t>
      </w:r>
      <w:r w:rsidRPr="00A30D3E">
        <w:rPr>
          <w:rFonts w:eastAsiaTheme="minorEastAsia"/>
        </w:rPr>
        <w:t>-C(C(=N)S-145)-</w:t>
      </w: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proofErr w:type="spellStart"/>
      <w:r>
        <w:rPr>
          <w:rFonts w:eastAsiaTheme="minorEastAsia"/>
        </w:rPr>
        <w:t>eqn</w:t>
      </w:r>
      <w:proofErr w:type="spellEnd"/>
      <w:r>
        <w:rPr>
          <w:rFonts w:eastAsiaTheme="minorEastAsia"/>
        </w:rPr>
        <w:t xml:space="preserve"> 2</w:t>
      </w:r>
    </w:p>
    <w:p w14:paraId="0712648B" w14:textId="3B34F54D" w:rsidR="00B0142B" w:rsidRDefault="00B0142B" w:rsidP="00ED0005">
      <w:r>
        <w:t>The distribution</w:t>
      </w:r>
      <w:r w:rsidR="00E567F5">
        <w:t xml:space="preserve"> of scores and an image of the highest scoring conformation, 116</w:t>
      </w:r>
      <w:r w:rsidR="00936CF9">
        <w:t>.32</w:t>
      </w:r>
      <w:r w:rsidR="00E567F5">
        <w:t xml:space="preserve">, </w:t>
      </w:r>
      <w:r>
        <w:t>is given</w:t>
      </w:r>
      <w:r w:rsidR="00E567F5">
        <w:t xml:space="preserve"> in Figure 6(</w:t>
      </w:r>
      <w:proofErr w:type="spellStart"/>
      <w:r w:rsidR="00E567F5">
        <w:t>a,b</w:t>
      </w:r>
      <w:proofErr w:type="spellEnd"/>
      <w:r w:rsidR="00E567F5">
        <w:t>).  Note that 116 is an isolated state and anomalous, as in the case of 72.64 in the non-covalently bonded ligand.</w:t>
      </w:r>
      <w:r w:rsidR="002A6682">
        <w:t xml:space="preserve">  The orientation of the covalently bound </w:t>
      </w:r>
      <w:proofErr w:type="spellStart"/>
      <w:r w:rsidR="002A6682">
        <w:t>Nirmatrelvir</w:t>
      </w:r>
      <w:proofErr w:type="spellEnd"/>
      <w:r w:rsidR="002A6682">
        <w:t xml:space="preserve"> in the highest scoring region of &gt;100 follows the non-covalent wobbling of the </w:t>
      </w:r>
      <w:proofErr w:type="spellStart"/>
      <w:r w:rsidR="002A6682">
        <w:t>pyrrolodine</w:t>
      </w:r>
      <w:proofErr w:type="spellEnd"/>
      <w:r w:rsidR="002A6682">
        <w:t xml:space="preserve"> by the dihedral angle.</w:t>
      </w:r>
      <w:r w:rsidR="000979A5">
        <w:t xml:space="preserve">  </w:t>
      </w:r>
    </w:p>
    <w:p w14:paraId="4184122A" w14:textId="6EF289B4" w:rsidR="00F240F4" w:rsidRDefault="00F240F4" w:rsidP="00ED0005">
      <w:r>
        <w:t xml:space="preserve">Figure 6: (a) </w:t>
      </w:r>
      <w:r w:rsidR="009A79B5">
        <w:t>C</w:t>
      </w:r>
      <w:r>
        <w:t xml:space="preserve">ovalent score distribution from 71 to 114 with CYS 145 Sulfur.  (b) Highest scoring pose, in blue at 116.32 and the x-ray structure, tan is protein and pink is the ligand.  </w:t>
      </w:r>
      <w:r w:rsidR="0071509B">
        <w:t>RMSD 2.64 Angstroms.</w:t>
      </w:r>
    </w:p>
    <w:p w14:paraId="63C8D053" w14:textId="22A65F72" w:rsidR="00E567F5" w:rsidRDefault="00E91BBD" w:rsidP="00ED0005">
      <w:r>
        <w:rPr>
          <w:noProof/>
        </w:rPr>
        <w:drawing>
          <wp:inline distT="0" distB="0" distL="0" distR="0" wp14:anchorId="276296B2" wp14:editId="47D6A1F8">
            <wp:extent cx="2682240" cy="2011680"/>
            <wp:effectExtent l="0" t="0" r="3810" b="762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inline>
        </w:drawing>
      </w:r>
      <w:r w:rsidR="00F240F4">
        <w:rPr>
          <w:noProof/>
        </w:rPr>
        <w:drawing>
          <wp:inline distT="0" distB="0" distL="0" distR="0" wp14:anchorId="63A8563A" wp14:editId="1691FDA3">
            <wp:extent cx="3228112" cy="1752288"/>
            <wp:effectExtent l="0" t="0" r="0" b="635"/>
            <wp:docPr id="25" name="Picture 25" descr="A picture containing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cissor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66109" cy="1772914"/>
                    </a:xfrm>
                    <a:prstGeom prst="rect">
                      <a:avLst/>
                    </a:prstGeom>
                  </pic:spPr>
                </pic:pic>
              </a:graphicData>
            </a:graphic>
          </wp:inline>
        </w:drawing>
      </w:r>
    </w:p>
    <w:p w14:paraId="727F6274" w14:textId="77777777" w:rsidR="00E567F5" w:rsidRDefault="00E567F5" w:rsidP="00ED0005"/>
    <w:p w14:paraId="1CF7A375" w14:textId="0ABD55A6" w:rsidR="008F1701" w:rsidRDefault="008F1701" w:rsidP="00ED0005">
      <w:r>
        <w:lastRenderedPageBreak/>
        <w:t>BAM-15</w:t>
      </w:r>
      <w:r w:rsidR="007C4374">
        <w:t xml:space="preserve"> in non-covalent binding to CYP 3A4</w:t>
      </w:r>
    </w:p>
    <w:p w14:paraId="33DFC1CD" w14:textId="72B4D51B" w:rsidR="004D7B31" w:rsidRDefault="00BB279A" w:rsidP="00ED0005">
      <w:r>
        <w:t xml:space="preserve">As a further demonstration of the capabilities of the method </w:t>
      </w:r>
      <w:r w:rsidR="008F1701">
        <w:t>BAM-15</w:t>
      </w:r>
      <w:r>
        <w:t xml:space="preserve">, </w:t>
      </w:r>
      <w:r w:rsidR="008F1701">
        <w:t>a mitochondrial uncoupler which functions as a proton transporter across the inner membrane</w:t>
      </w:r>
      <w:r w:rsidR="00DD3728">
        <w:t xml:space="preserve"> [1</w:t>
      </w:r>
      <w:r w:rsidR="00B3766E">
        <w:t>4</w:t>
      </w:r>
      <w:r w:rsidR="00DD3728">
        <w:t>]</w:t>
      </w:r>
      <w:r>
        <w:t>, I now examined.</w:t>
      </w:r>
      <w:r w:rsidR="004D7B31">
        <w:t xml:space="preserve">  </w:t>
      </w:r>
      <w:r w:rsidR="006F6907">
        <w:t>BAM-15</w:t>
      </w:r>
      <w:r w:rsidR="004D7B31">
        <w:t xml:space="preserve"> is a mitochondrial protonophore which alters the EMF across the mitochondrial membrane</w:t>
      </w:r>
      <w:r w:rsidR="00A6779C">
        <w:t xml:space="preserve"> during proton transport</w:t>
      </w:r>
      <w:r w:rsidR="008F1701">
        <w:t xml:space="preserve">.  It is an unusual molecule for several reasons: it is </w:t>
      </w:r>
      <w:r w:rsidR="00454F2A">
        <w:t>fully conjugated</w:t>
      </w:r>
      <w:r w:rsidR="008F1701">
        <w:t xml:space="preserve"> and any charge deposited on a ring</w:t>
      </w:r>
      <w:r w:rsidR="00144A67">
        <w:t xml:space="preserve"> (all being arene)</w:t>
      </w:r>
      <w:r w:rsidR="008F1701">
        <w:t xml:space="preserve"> will be distributed across it, it is </w:t>
      </w:r>
      <m:oMath>
        <m:sSub>
          <m:sSubPr>
            <m:ctrlPr>
              <w:rPr>
                <w:rFonts w:ascii="Cambria Math" w:hAnsi="Cambria Math"/>
                <w:i/>
              </w:rPr>
            </m:ctrlPr>
          </m:sSubPr>
          <m:e>
            <m:r>
              <w:rPr>
                <w:rFonts w:ascii="Cambria Math" w:hAnsi="Cambria Math"/>
              </w:rPr>
              <m:t>Z</m:t>
            </m:r>
          </m:e>
          <m:sub>
            <m:r>
              <w:rPr>
                <w:rFonts w:ascii="Cambria Math" w:hAnsi="Cambria Math"/>
              </w:rPr>
              <m:t>2</m:t>
            </m:r>
          </m:sub>
        </m:sSub>
      </m:oMath>
      <w:r w:rsidR="00FD57AA">
        <w:t xml:space="preserve"> </w:t>
      </w:r>
      <w:r w:rsidR="008F1701">
        <w:t>symmetric, has a high number of hydrogen bond acceptors</w:t>
      </w:r>
      <w:r w:rsidR="00144A67">
        <w:t xml:space="preserve">, and it has 2 amines rendered less basic by conjugation to </w:t>
      </w:r>
      <w:proofErr w:type="spellStart"/>
      <w:r w:rsidR="00144A67">
        <w:t>fluoroarenes</w:t>
      </w:r>
      <w:proofErr w:type="spellEnd"/>
      <w:r w:rsidR="008F1701">
        <w:t>.  It observed that it stimulates weight loss in mice without adverse effects and without degradation o</w:t>
      </w:r>
      <w:r w:rsidR="004D7B31">
        <w:t>f the plasma membrane</w:t>
      </w:r>
      <w:r w:rsidR="008F1701">
        <w:t xml:space="preserve"> </w:t>
      </w:r>
      <w:r w:rsidR="00DD3728">
        <w:t>[1</w:t>
      </w:r>
      <w:r w:rsidR="00B3766E">
        <w:t>5</w:t>
      </w:r>
      <w:r w:rsidR="00127387">
        <w:t>,16</w:t>
      </w:r>
      <w:r w:rsidR="00DD3728">
        <w:t>]</w:t>
      </w:r>
      <w:r w:rsidR="004D7B31">
        <w:t>, unlike other mitochondrial uncouplers DNP or TFFB</w:t>
      </w:r>
      <w:r w:rsidR="00DD3728">
        <w:t xml:space="preserve">. </w:t>
      </w:r>
      <w:r w:rsidR="008F1701">
        <w:t xml:space="preserve"> </w:t>
      </w:r>
      <w:r w:rsidR="004D7B31">
        <w:t xml:space="preserve">Although effective in vivo in mice studies for weight loss, the molecule has too short </w:t>
      </w:r>
      <w:r w:rsidR="00454F2A">
        <w:t>a</w:t>
      </w:r>
      <w:r w:rsidR="004D7B31">
        <w:t xml:space="preserve"> half-life to be effective, on the order of 1.5 </w:t>
      </w:r>
      <w:proofErr w:type="spellStart"/>
      <w:r w:rsidR="004D7B31">
        <w:t>hrs</w:t>
      </w:r>
      <w:proofErr w:type="spellEnd"/>
      <w:r w:rsidR="004D7B31">
        <w:t xml:space="preserve"> in mice</w:t>
      </w:r>
      <w:r w:rsidR="004D0485">
        <w:t xml:space="preserve"> for a treatment</w:t>
      </w:r>
      <w:r w:rsidR="00F81E90">
        <w:t xml:space="preserve"> and an equivalent 1 g a day for humans</w:t>
      </w:r>
      <w:r w:rsidR="004D7B31">
        <w:t xml:space="preserve">.  Development as an obesity and related </w:t>
      </w:r>
      <w:r w:rsidR="00E150B7">
        <w:t>comorbidities</w:t>
      </w:r>
      <w:r w:rsidR="004D7B31">
        <w:t xml:space="preserve"> treatment require</w:t>
      </w:r>
      <w:r w:rsidR="006D424B">
        <w:t>s</w:t>
      </w:r>
      <w:r w:rsidR="004D7B31">
        <w:t xml:space="preserve"> a</w:t>
      </w:r>
      <w:r w:rsidR="00D30484">
        <w:t xml:space="preserve"> </w:t>
      </w:r>
      <w:r w:rsidR="008F1701">
        <w:t xml:space="preserve">molecular alteration </w:t>
      </w:r>
      <w:r w:rsidR="0018749D">
        <w:t>that would reduce the binding to a primary drug extractor</w:t>
      </w:r>
      <w:r w:rsidR="004D7B31">
        <w:t xml:space="preserve"> such as</w:t>
      </w:r>
      <w:r w:rsidR="0018749D">
        <w:t xml:space="preserve"> the liver enzyme CYP 3A4</w:t>
      </w:r>
      <w:r w:rsidR="00DD3728">
        <w:t xml:space="preserve"> [1</w:t>
      </w:r>
      <w:r w:rsidR="00B3766E">
        <w:t>7</w:t>
      </w:r>
      <w:r w:rsidR="00DD3728">
        <w:t>]</w:t>
      </w:r>
      <w:r w:rsidR="004D7B31">
        <w:t xml:space="preserve">, the primary enzyme for pharmaceutical extraction in the body.  </w:t>
      </w:r>
      <w:r w:rsidR="0018749D">
        <w:t xml:space="preserve">This is difficult because the aromatic and charge transporter properties have to be maintained.  </w:t>
      </w:r>
      <w:r w:rsidR="006D424B">
        <w:t>Many derivatives of BAM-15 are found in PubChem, but not t</w:t>
      </w:r>
      <w:r w:rsidR="001D3D1B">
        <w:t>he molecular modification</w:t>
      </w:r>
      <w:r w:rsidR="00454F2A">
        <w:t>s</w:t>
      </w:r>
      <w:r w:rsidR="001D3D1B">
        <w:t xml:space="preserve"> </w:t>
      </w:r>
      <w:r w:rsidR="006D424B">
        <w:t>from</w:t>
      </w:r>
      <w:r w:rsidR="001D3D1B">
        <w:t xml:space="preserve"> a single atom </w:t>
      </w:r>
      <w:r w:rsidR="00454F2A">
        <w:t xml:space="preserve">perspective </w:t>
      </w:r>
      <w:r w:rsidR="001D3D1B">
        <w:t xml:space="preserve">presented </w:t>
      </w:r>
      <w:r w:rsidR="006D424B">
        <w:t>here.</w:t>
      </w:r>
    </w:p>
    <w:p w14:paraId="2CA50AB9" w14:textId="371A641E" w:rsidR="008F1701" w:rsidRDefault="00FD57AA" w:rsidP="00ED0005">
      <w:r>
        <w:t xml:space="preserve">The molecule is drawn in Figure </w:t>
      </w:r>
      <w:r w:rsidR="00E474A9">
        <w:t>7</w:t>
      </w:r>
      <w:r>
        <w:t>(a) and its highest binding conformation to CYP 3A4</w:t>
      </w:r>
      <w:r w:rsidR="004D7B31">
        <w:t>,</w:t>
      </w:r>
      <w:r w:rsidR="00E150B7">
        <w:t xml:space="preserve"> x-ray structure from [18]</w:t>
      </w:r>
      <w:r w:rsidR="007D6E91">
        <w:t xml:space="preserve"> with ritonavir stripped</w:t>
      </w:r>
      <w:r w:rsidR="00E150B7">
        <w:t>,</w:t>
      </w:r>
      <w:r w:rsidR="004D7B31">
        <w:t xml:space="preserve"> </w:t>
      </w:r>
      <w:r>
        <w:t xml:space="preserve">is shown in Figure </w:t>
      </w:r>
      <w:r w:rsidR="00E474A9">
        <w:t>7</w:t>
      </w:r>
      <w:r>
        <w:t>(b).</w:t>
      </w:r>
    </w:p>
    <w:p w14:paraId="4BAB0115" w14:textId="79B36F4C" w:rsidR="00322442" w:rsidRDefault="00322442" w:rsidP="00322442">
      <w:pPr>
        <w:ind w:left="720"/>
      </w:pPr>
      <w:r>
        <w:t>BAM-15</w:t>
      </w:r>
      <w:r>
        <w:tab/>
        <w:t>N</w:t>
      </w:r>
      <w:r w:rsidRPr="00BB7CDB">
        <w:t>1N=C2N=C(NC3=CC=CC=C3(F))C(NC4=CC=CC=C4(F))=NC2=N1</w:t>
      </w:r>
      <w:r w:rsidR="00F20456">
        <w:t xml:space="preserve"> </w:t>
      </w:r>
      <w:r w:rsidR="00F20456">
        <w:tab/>
      </w:r>
      <w:r w:rsidR="00F20456">
        <w:tab/>
      </w:r>
      <w:proofErr w:type="spellStart"/>
      <w:r w:rsidR="00F20456">
        <w:t>eqn</w:t>
      </w:r>
      <w:proofErr w:type="spellEnd"/>
      <w:r w:rsidR="00F20456">
        <w:t xml:space="preserve"> </w:t>
      </w:r>
      <w:r w:rsidR="009E6758">
        <w:t>3</w:t>
      </w:r>
    </w:p>
    <w:p w14:paraId="34691197" w14:textId="03B2DB26" w:rsidR="0018749D" w:rsidRDefault="000C2A96" w:rsidP="00ED0005">
      <w:r>
        <w:t xml:space="preserve">The CYP 3A4 cavity is a large featureless hole with a planar heme iron network on one side.  The thought to lessen the interaction with the enzyme is to push </w:t>
      </w:r>
      <w:r w:rsidR="0019627E">
        <w:t>the bound ligand</w:t>
      </w:r>
      <w:r>
        <w:t xml:space="preserve"> farther away from the heme iron</w:t>
      </w:r>
      <w:r w:rsidR="00A1310E">
        <w:t xml:space="preserve"> which is a point of higher interaction</w:t>
      </w:r>
      <w:r>
        <w:t>.  This can be done</w:t>
      </w:r>
      <w:r w:rsidR="0019627E">
        <w:t xml:space="preserve"> somewhat</w:t>
      </w:r>
      <w:r>
        <w:t xml:space="preserve"> at the cost of </w:t>
      </w:r>
      <w:r w:rsidR="00454F2A">
        <w:t>reducing the extent of the conjugation</w:t>
      </w:r>
      <w:r w:rsidR="004A40E2">
        <w:t>, and the arene rings are desired for their electronic properties in holding a deposited charge.</w:t>
      </w:r>
      <w:r>
        <w:t xml:space="preserve"> </w:t>
      </w:r>
      <w:r w:rsidR="0018749D">
        <w:t xml:space="preserve">Detailed examination of the ligand and atomic distributions of scores to CYP 3A4 point to a good area of modification.  The scores of 20000 docking runs are given in Figure </w:t>
      </w:r>
      <w:r w:rsidR="00E474A9">
        <w:t>8</w:t>
      </w:r>
      <w:r w:rsidR="004C4FDF">
        <w:t xml:space="preserve">(a) together with a </w:t>
      </w:r>
      <w:bookmarkStart w:id="2" w:name="_Hlk105912702"/>
      <w:r w:rsidR="004C4FDF">
        <w:t>multi</w:t>
      </w:r>
      <w:r w:rsidR="000B2031">
        <w:t xml:space="preserve"> a*exp(-</w:t>
      </w:r>
      <w:r w:rsidR="00E728E5">
        <w:t>|</w:t>
      </w:r>
      <w:r w:rsidR="000B2031">
        <w:t>x-</w:t>
      </w:r>
      <w:r w:rsidR="00E728E5">
        <w:t>b|</w:t>
      </w:r>
      <w:r w:rsidR="000B2031">
        <w:t>/c)</w:t>
      </w:r>
      <w:r w:rsidR="004C4FDF">
        <w:t xml:space="preserve"> </w:t>
      </w:r>
      <w:bookmarkEnd w:id="2"/>
      <w:r w:rsidR="004C4FDF">
        <w:t xml:space="preserve">curve fit highlighting the </w:t>
      </w:r>
      <w:r w:rsidR="000B2031">
        <w:t>4</w:t>
      </w:r>
      <w:r w:rsidR="004C4FDF">
        <w:t xml:space="preserve"> primary binding modes</w:t>
      </w:r>
      <w:r w:rsidR="0018749D">
        <w:t xml:space="preserve">.  Note </w:t>
      </w:r>
      <w:r w:rsidR="00756E8B">
        <w:t xml:space="preserve">that </w:t>
      </w:r>
      <w:r w:rsidR="0018749D">
        <w:t>the multi-peak distribution</w:t>
      </w:r>
      <w:r w:rsidR="00D041DD">
        <w:t>, which can be modeled by</w:t>
      </w:r>
      <w:r w:rsidR="00CE06A9">
        <w:t xml:space="preserve"> a</w:t>
      </w:r>
      <w:r w:rsidR="00D041DD">
        <w:t xml:space="preserve"> </w:t>
      </w:r>
      <w:r w:rsidR="000B2031">
        <w:t>4</w:t>
      </w:r>
      <w:r w:rsidR="00D041DD">
        <w:t>-</w:t>
      </w:r>
      <w:r w:rsidR="000B2031">
        <w:t>exp||</w:t>
      </w:r>
      <w:r w:rsidR="003B3C8A">
        <w:t xml:space="preserve">, Figure </w:t>
      </w:r>
      <w:r w:rsidR="00E474A9">
        <w:t>8</w:t>
      </w:r>
      <w:r w:rsidR="004C4FDF">
        <w:t>(a)</w:t>
      </w:r>
      <w:r w:rsidR="00D041DD">
        <w:t>.</w:t>
      </w:r>
      <w:r w:rsidR="003B3C8A">
        <w:t xml:space="preserve">  </w:t>
      </w:r>
      <w:r w:rsidR="000B2031">
        <w:t xml:space="preserve">A slightly better fit which includes the bump at high score is modeled by a 5-exp|| curve in Figure </w:t>
      </w:r>
      <w:r w:rsidR="00E474A9">
        <w:t>8</w:t>
      </w:r>
      <w:r w:rsidR="000B2031">
        <w:t xml:space="preserve">(b).  </w:t>
      </w:r>
      <w:r w:rsidR="003B3C8A">
        <w:t xml:space="preserve">The fit parameters </w:t>
      </w:r>
      <w:r w:rsidR="00CE06A9">
        <w:t xml:space="preserve">of the latter </w:t>
      </w:r>
      <w:r w:rsidR="003B3C8A">
        <w:t xml:space="preserve">are given in Figure </w:t>
      </w:r>
      <w:r w:rsidR="00E474A9">
        <w:t>8</w:t>
      </w:r>
      <w:r w:rsidR="004C4FDF">
        <w:t>(</w:t>
      </w:r>
      <w:r w:rsidR="000B2031">
        <w:t>c</w:t>
      </w:r>
      <w:r w:rsidR="004C4FDF">
        <w:t>)</w:t>
      </w:r>
      <w:r w:rsidR="003B3C8A">
        <w:t>.</w:t>
      </w:r>
      <w:r w:rsidR="00B9152A">
        <w:t xml:space="preserve">  The highest interacting binding mode</w:t>
      </w:r>
      <w:r w:rsidR="00C8308C">
        <w:t>s</w:t>
      </w:r>
      <w:r w:rsidR="000C2490">
        <w:t xml:space="preserve"> at 82.9 and 85.8</w:t>
      </w:r>
      <w:r w:rsidR="00B9152A">
        <w:t xml:space="preserve"> start approximately at 78.3 where the </w:t>
      </w:r>
      <w:r w:rsidR="00C8308C">
        <w:t>3</w:t>
      </w:r>
      <w:r w:rsidR="00B9152A">
        <w:t xml:space="preserve"> others are approximately centered at 70.</w:t>
      </w:r>
      <w:r w:rsidR="000B2031">
        <w:t>8</w:t>
      </w:r>
      <w:r w:rsidR="00B9152A">
        <w:t xml:space="preserve"> and 7</w:t>
      </w:r>
      <w:r w:rsidR="000B2031">
        <w:t>3.5, 75.1</w:t>
      </w:r>
      <w:r w:rsidR="00B9152A">
        <w:t>.</w:t>
      </w:r>
      <w:r w:rsidR="00BC4A17">
        <w:t xml:space="preserve">  For a curve fitting comparison, a</w:t>
      </w:r>
      <w:r w:rsidR="00882897">
        <w:t xml:space="preserve"> 4 Gaussian fit is presented in Figure </w:t>
      </w:r>
      <w:r w:rsidR="00E474A9">
        <w:t>8</w:t>
      </w:r>
      <w:r w:rsidR="00882897">
        <w:t xml:space="preserve">(d); this fit shows the differences in using </w:t>
      </w:r>
      <w:r w:rsidR="0036149E">
        <w:t>a</w:t>
      </w:r>
      <w:r w:rsidR="0036149E" w:rsidRPr="0036149E">
        <w:t xml:space="preserve"> </w:t>
      </w:r>
      <w:r w:rsidR="0036149E">
        <w:t xml:space="preserve">multi-a*exp(-|x-b|/c)  </w:t>
      </w:r>
      <w:r w:rsidR="00882897">
        <w:t xml:space="preserve">versus a </w:t>
      </w:r>
      <w:r w:rsidR="0036149E">
        <w:t>multi-</w:t>
      </w:r>
      <w:r w:rsidR="00882897">
        <w:t>normal distribution.</w:t>
      </w:r>
    </w:p>
    <w:p w14:paraId="587266A3" w14:textId="252CE794" w:rsidR="007F1FB7" w:rsidRDefault="007F1FB7" w:rsidP="00ED0005">
      <w:r>
        <w:t xml:space="preserve">Figure </w:t>
      </w:r>
      <w:r w:rsidR="00E474A9">
        <w:t>7</w:t>
      </w:r>
      <w:r>
        <w:t xml:space="preserve">: (a) BAM-15, (b) </w:t>
      </w:r>
      <w:r w:rsidR="007D55C4">
        <w:t>BAM-15 in highest conformational pose.</w:t>
      </w:r>
    </w:p>
    <w:p w14:paraId="23360272" w14:textId="4CFAD273" w:rsidR="005917A6" w:rsidRDefault="005917A6" w:rsidP="005917A6">
      <w:pPr>
        <w:pStyle w:val="ListParagraph"/>
        <w:numPr>
          <w:ilvl w:val="0"/>
          <w:numId w:val="8"/>
        </w:numPr>
      </w:pPr>
      <w:r>
        <w:t xml:space="preserve">   </w:t>
      </w:r>
      <w:r>
        <w:tab/>
      </w:r>
      <w:r>
        <w:tab/>
      </w:r>
      <w:r>
        <w:tab/>
      </w:r>
      <w:r>
        <w:tab/>
      </w:r>
      <w:r>
        <w:tab/>
        <w:t>(b)</w:t>
      </w:r>
    </w:p>
    <w:p w14:paraId="23BC95EA" w14:textId="70B8D3B8" w:rsidR="00891B77" w:rsidRDefault="00891B77" w:rsidP="00ED0005">
      <w:r>
        <w:lastRenderedPageBreak/>
        <w:t xml:space="preserve">   </w:t>
      </w:r>
      <w:r>
        <w:tab/>
      </w:r>
      <w:r>
        <w:rPr>
          <w:noProof/>
        </w:rPr>
        <w:drawing>
          <wp:inline distT="0" distB="0" distL="0" distR="0" wp14:anchorId="32DA333A" wp14:editId="53D669B8">
            <wp:extent cx="1425640" cy="2202180"/>
            <wp:effectExtent l="0" t="0" r="317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60649" cy="2256258"/>
                    </a:xfrm>
                    <a:prstGeom prst="rect">
                      <a:avLst/>
                    </a:prstGeom>
                  </pic:spPr>
                </pic:pic>
              </a:graphicData>
            </a:graphic>
          </wp:inline>
        </w:drawing>
      </w:r>
      <w:r>
        <w:t xml:space="preserve">   </w:t>
      </w:r>
      <w:r w:rsidR="00A011F0">
        <w:t xml:space="preserve">  </w:t>
      </w:r>
      <w:r>
        <w:t xml:space="preserve">  </w:t>
      </w:r>
      <w:r w:rsidR="0097584A">
        <w:rPr>
          <w:noProof/>
        </w:rPr>
        <w:drawing>
          <wp:inline distT="0" distB="0" distL="0" distR="0" wp14:anchorId="66769736" wp14:editId="78C82F2E">
            <wp:extent cx="3679884" cy="1897343"/>
            <wp:effectExtent l="0" t="0" r="0" b="8255"/>
            <wp:docPr id="7" name="Picture 7" descr="A picture containing coffee, cup, indoor,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offee, cup, indoor, projecto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10382" cy="1913068"/>
                    </a:xfrm>
                    <a:prstGeom prst="rect">
                      <a:avLst/>
                    </a:prstGeom>
                  </pic:spPr>
                </pic:pic>
              </a:graphicData>
            </a:graphic>
          </wp:inline>
        </w:drawing>
      </w:r>
    </w:p>
    <w:p w14:paraId="43D3DE60" w14:textId="12C6878C" w:rsidR="00222512" w:rsidRDefault="00222512" w:rsidP="00ED0005"/>
    <w:p w14:paraId="2DC60E54" w14:textId="57A02DE8" w:rsidR="00645B5F" w:rsidRDefault="0097584A" w:rsidP="00ED0005">
      <w:r>
        <w:t xml:space="preserve">Figure </w:t>
      </w:r>
      <w:r w:rsidR="00E474A9">
        <w:t>8</w:t>
      </w:r>
      <w:r>
        <w:t>: (</w:t>
      </w:r>
      <w:proofErr w:type="spellStart"/>
      <w:r>
        <w:t>a</w:t>
      </w:r>
      <w:r w:rsidR="006F666B">
        <w:t>,b,d</w:t>
      </w:r>
      <w:proofErr w:type="spellEnd"/>
      <w:r>
        <w:t>) Total atom score</w:t>
      </w:r>
      <w:r w:rsidR="007D55C4">
        <w:t xml:space="preserve"> interaction</w:t>
      </w:r>
      <w:r>
        <w:t xml:space="preserve"> distribution</w:t>
      </w:r>
      <w:r w:rsidR="005C530E">
        <w:t xml:space="preserve">, (a) includes 4 modes, (b) has 5, and (d) is the fit with 4 </w:t>
      </w:r>
      <w:r w:rsidR="00BA29CC">
        <w:t>Gaussians</w:t>
      </w:r>
      <w:r w:rsidR="005C530E">
        <w:t xml:space="preserve"> for comparison</w:t>
      </w:r>
      <w:r>
        <w:t>.</w:t>
      </w:r>
      <w:r w:rsidR="00490B56">
        <w:t xml:space="preserve">  Highest mode cutoff is 78.3</w:t>
      </w:r>
      <w:r w:rsidR="005C530E">
        <w:t xml:space="preserve"> .</w:t>
      </w:r>
      <w:r w:rsidR="004538D1">
        <w:t xml:space="preserve">  (c) Has the fit parameters.</w:t>
      </w:r>
    </w:p>
    <w:p w14:paraId="0756FB61" w14:textId="30AC74DB" w:rsidR="00EF37B0" w:rsidRDefault="00EF37B0" w:rsidP="00EF37B0">
      <w:pPr>
        <w:pStyle w:val="ListParagraph"/>
        <w:numPr>
          <w:ilvl w:val="0"/>
          <w:numId w:val="5"/>
        </w:numPr>
      </w:pPr>
      <w:r>
        <w:t xml:space="preserve">  </w:t>
      </w:r>
      <w:r>
        <w:tab/>
      </w:r>
      <w:r>
        <w:tab/>
      </w:r>
      <w:r>
        <w:tab/>
      </w:r>
      <w:r>
        <w:tab/>
      </w:r>
      <w:r>
        <w:tab/>
      </w:r>
      <w:r>
        <w:tab/>
        <w:t>(b)</w:t>
      </w:r>
    </w:p>
    <w:p w14:paraId="4CA24B23" w14:textId="7257BCFB" w:rsidR="00EF37B0" w:rsidRDefault="003A2557" w:rsidP="00ED0005">
      <w:r>
        <w:t xml:space="preserve">    </w:t>
      </w:r>
      <w:r w:rsidR="00193995">
        <w:rPr>
          <w:noProof/>
        </w:rPr>
        <w:drawing>
          <wp:inline distT="0" distB="0" distL="0" distR="0" wp14:anchorId="075492E9" wp14:editId="313A8BE1">
            <wp:extent cx="2662381" cy="1996786"/>
            <wp:effectExtent l="0" t="0" r="5080" b="381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84199" cy="2013150"/>
                    </a:xfrm>
                    <a:prstGeom prst="rect">
                      <a:avLst/>
                    </a:prstGeom>
                  </pic:spPr>
                </pic:pic>
              </a:graphicData>
            </a:graphic>
          </wp:inline>
        </w:drawing>
      </w:r>
      <w:r w:rsidR="00645B5F">
        <w:rPr>
          <w:noProof/>
        </w:rPr>
        <w:drawing>
          <wp:inline distT="0" distB="0" distL="0" distR="0" wp14:anchorId="29D31E92" wp14:editId="61CAD88B">
            <wp:extent cx="2694305" cy="2020728"/>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13847" cy="2035384"/>
                    </a:xfrm>
                    <a:prstGeom prst="rect">
                      <a:avLst/>
                    </a:prstGeom>
                  </pic:spPr>
                </pic:pic>
              </a:graphicData>
            </a:graphic>
          </wp:inline>
        </w:drawing>
      </w:r>
    </w:p>
    <w:p w14:paraId="51AC555F" w14:textId="326BB179" w:rsidR="00EF37B0" w:rsidRDefault="005917A6" w:rsidP="005917A6">
      <w:r>
        <w:t>(c)</w:t>
      </w:r>
      <w:r w:rsidR="000F5C2A">
        <w:tab/>
      </w:r>
      <w:r w:rsidR="000F5C2A">
        <w:tab/>
      </w:r>
      <w:r w:rsidR="000F5C2A">
        <w:tab/>
      </w:r>
      <w:r w:rsidR="000F5C2A">
        <w:tab/>
      </w:r>
      <w:r w:rsidR="000F5C2A">
        <w:tab/>
      </w:r>
      <w:r>
        <w:tab/>
      </w:r>
      <w:r w:rsidR="005E1617">
        <w:tab/>
      </w:r>
      <w:r w:rsidR="000F5C2A">
        <w:t xml:space="preserve">(d) </w:t>
      </w:r>
    </w:p>
    <w:p w14:paraId="6F725359" w14:textId="688439F5" w:rsidR="008D7E59" w:rsidRDefault="005E1617" w:rsidP="00ED0005">
      <w:r>
        <w:rPr>
          <w:noProof/>
        </w:rPr>
        <mc:AlternateContent>
          <mc:Choice Requires="wps">
            <w:drawing>
              <wp:anchor distT="45720" distB="45720" distL="114300" distR="114300" simplePos="0" relativeHeight="251663360" behindDoc="0" locked="0" layoutInCell="1" allowOverlap="1" wp14:anchorId="2B80B3D7" wp14:editId="20BA79D9">
                <wp:simplePos x="0" y="0"/>
                <wp:positionH relativeFrom="margin">
                  <wp:posOffset>41275</wp:posOffset>
                </wp:positionH>
                <wp:positionV relativeFrom="paragraph">
                  <wp:posOffset>42545</wp:posOffset>
                </wp:positionV>
                <wp:extent cx="2715260" cy="2188845"/>
                <wp:effectExtent l="0" t="0" r="2794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5260" cy="2188845"/>
                        </a:xfrm>
                        <a:prstGeom prst="rect">
                          <a:avLst/>
                        </a:prstGeom>
                        <a:solidFill>
                          <a:srgbClr val="FFFFFF"/>
                        </a:solidFill>
                        <a:ln w="9525">
                          <a:solidFill>
                            <a:srgbClr val="000000"/>
                          </a:solidFill>
                          <a:miter lim="800000"/>
                          <a:headEnd/>
                          <a:tailEnd/>
                        </a:ln>
                      </wps:spPr>
                      <wps:txbx>
                        <w:txbxContent>
                          <w:p w14:paraId="5582B56A" w14:textId="77777777" w:rsidR="001932FF" w:rsidRDefault="001932FF" w:rsidP="001932FF">
                            <w:r>
                              <w:t>Multi-Gaussian fit, 50 bins in scores [65.1,87.3]</w:t>
                            </w:r>
                          </w:p>
                          <w:p w14:paraId="127689CA" w14:textId="0AEE843B" w:rsidR="001932FF" w:rsidRDefault="000F5C2A" w:rsidP="001932FF">
                            <w:r>
                              <w:t>5</w:t>
                            </w:r>
                            <w:r w:rsidR="001932FF">
                              <w:t xml:space="preserve"> binding modes,</w:t>
                            </w:r>
                          </w:p>
                          <w:p w14:paraId="352AD82D" w14:textId="608202C2" w:rsidR="008D7E59" w:rsidRPr="001D3A85" w:rsidRDefault="00970D0E" w:rsidP="008D7E59">
                            <w:pPr>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a</m:t>
                                        </m:r>
                                      </m:e>
                                      <m:sub>
                                        <m:r>
                                          <w:rPr>
                                            <w:rFonts w:ascii="Cambria Math" w:hAnsi="Cambria Math"/>
                                          </w:rPr>
                                          <m:t>i</m:t>
                                        </m:r>
                                      </m:sub>
                                    </m:sSub>
                                  </m:e>
                                </m:nary>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up>
                                </m:sSup>
                                <m:r>
                                  <w:rPr>
                                    <w:rFonts w:ascii="Cambria Math" w:hAnsi="Cambria Math"/>
                                  </w:rPr>
                                  <m:t xml:space="preserve"> </m:t>
                                </m:r>
                              </m:oMath>
                            </m:oMathPara>
                          </w:p>
                          <w:p w14:paraId="1377569B" w14:textId="198F3F92" w:rsidR="001932FF" w:rsidRDefault="001932FF" w:rsidP="001932FF">
                            <w:r>
                              <w:t xml:space="preserve">a = </w:t>
                            </w:r>
                            <w:r w:rsidR="008F5451">
                              <w:t>414.6, 673.4, 724.3, 193.3, 64.1</w:t>
                            </w:r>
                          </w:p>
                          <w:p w14:paraId="644237FF" w14:textId="5403266A" w:rsidR="001932FF" w:rsidRDefault="001932FF" w:rsidP="001932FF">
                            <w:r>
                              <w:t xml:space="preserve">b = </w:t>
                            </w:r>
                            <w:r w:rsidR="008F5451">
                              <w:t>70.8, 73.5, 75.1, 82.9, 85.8</w:t>
                            </w:r>
                            <w:r>
                              <w:t xml:space="preserve">     </w:t>
                            </w:r>
                            <w:r w:rsidR="0043708F">
                              <w:t xml:space="preserve"> </w:t>
                            </w:r>
                            <w:r>
                              <w:t>max 87.3</w:t>
                            </w:r>
                          </w:p>
                          <w:p w14:paraId="5B6B1A9C" w14:textId="59CE4889" w:rsidR="001932FF" w:rsidRDefault="001932FF" w:rsidP="001932FF">
                            <w:r>
                              <w:t xml:space="preserve">c = </w:t>
                            </w:r>
                            <w:r w:rsidR="008F5451">
                              <w:t>1.3, .7, 1.1, 2.3, .3</w:t>
                            </w:r>
                          </w:p>
                          <w:p w14:paraId="36E8BEDF" w14:textId="77777777" w:rsidR="001932FF" w:rsidRDefault="001932FF" w:rsidP="001932FF"/>
                          <w:p w14:paraId="19EF2F94" w14:textId="77777777" w:rsidR="001932FF" w:rsidRDefault="001932FF" w:rsidP="001932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0B3D7" id="_x0000_s1027" type="#_x0000_t202" style="position:absolute;margin-left:3.25pt;margin-top:3.35pt;width:213.8pt;height:172.3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">
                <v:textbox>
                  <w:txbxContent>
                    <w:p w14:paraId="5582B56A" w14:textId="77777777" w:rsidR="001932FF" w:rsidRDefault="001932FF" w:rsidP="001932FF">
                      <w:r>
                        <w:t>Multi-Gaussian fit, 50 bins in scores [65.1,87.3]</w:t>
                      </w:r>
                    </w:p>
                    <w:p w14:paraId="127689CA" w14:textId="0AEE843B" w:rsidR="001932FF" w:rsidRDefault="000F5C2A" w:rsidP="001932FF">
                      <w:r>
                        <w:t>5</w:t>
                      </w:r>
                      <w:r w:rsidR="001932FF">
                        <w:t xml:space="preserve"> binding modes,</w:t>
                      </w:r>
                    </w:p>
                    <w:p w14:paraId="352AD82D" w14:textId="608202C2" w:rsidR="008D7E59" w:rsidRPr="001D3A85" w:rsidRDefault="00A928E4" w:rsidP="008D7E59">
                      <w:pPr>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a</m:t>
                                  </m:r>
                                </m:e>
                                <m:sub>
                                  <m:r>
                                    <w:rPr>
                                      <w:rFonts w:ascii="Cambria Math" w:hAnsi="Cambria Math"/>
                                    </w:rPr>
                                    <m:t>i</m:t>
                                  </m:r>
                                </m:sub>
                              </m:sSub>
                            </m:e>
                          </m:nary>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up>
                          </m:sSup>
                          <m:r>
                            <w:rPr>
                              <w:rFonts w:ascii="Cambria Math" w:hAnsi="Cambria Math"/>
                            </w:rPr>
                            <m:t xml:space="preserve"> </m:t>
                          </m:r>
                        </m:oMath>
                      </m:oMathPara>
                    </w:p>
                    <w:p w14:paraId="1377569B" w14:textId="198F3F92" w:rsidR="001932FF" w:rsidRDefault="001932FF" w:rsidP="001932FF">
                      <w:r>
                        <w:t xml:space="preserve">a = </w:t>
                      </w:r>
                      <w:r w:rsidR="008F5451">
                        <w:t>414.6, 673.4, 724.3, 193.3, 64.1</w:t>
                      </w:r>
                    </w:p>
                    <w:p w14:paraId="644237FF" w14:textId="5403266A" w:rsidR="001932FF" w:rsidRDefault="001932FF" w:rsidP="001932FF">
                      <w:r>
                        <w:t xml:space="preserve">b = </w:t>
                      </w:r>
                      <w:r w:rsidR="008F5451">
                        <w:t>70.8, 73.5, 75.1, 82.9, 85.8</w:t>
                      </w:r>
                      <w:r>
                        <w:t xml:space="preserve">     </w:t>
                      </w:r>
                      <w:r w:rsidR="0043708F">
                        <w:t xml:space="preserve"> </w:t>
                      </w:r>
                      <w:r>
                        <w:t>max 87.3</w:t>
                      </w:r>
                    </w:p>
                    <w:p w14:paraId="5B6B1A9C" w14:textId="59CE4889" w:rsidR="001932FF" w:rsidRDefault="001932FF" w:rsidP="001932FF">
                      <w:r>
                        <w:t xml:space="preserve">c = </w:t>
                      </w:r>
                      <w:r w:rsidR="008F5451">
                        <w:t>1.3, .7, 1.1, 2.3, .3</w:t>
                      </w:r>
                    </w:p>
                    <w:p w14:paraId="36E8BEDF" w14:textId="77777777" w:rsidR="001932FF" w:rsidRDefault="001932FF" w:rsidP="001932FF"/>
                    <w:p w14:paraId="19EF2F94" w14:textId="77777777" w:rsidR="001932FF" w:rsidRDefault="001932FF" w:rsidP="001932FF"/>
                  </w:txbxContent>
                </v:textbox>
                <w10:wrap type="square" anchorx="margin"/>
              </v:shape>
            </w:pict>
          </mc:Fallback>
        </mc:AlternateContent>
      </w:r>
      <w:r w:rsidR="00645B5F">
        <w:rPr>
          <w:noProof/>
        </w:rPr>
        <w:drawing>
          <wp:inline distT="0" distB="0" distL="0" distR="0" wp14:anchorId="0B94EF9A" wp14:editId="7818C25D">
            <wp:extent cx="2895598" cy="2171700"/>
            <wp:effectExtent l="0" t="0" r="635"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74493" cy="2230871"/>
                    </a:xfrm>
                    <a:prstGeom prst="rect">
                      <a:avLst/>
                    </a:prstGeom>
                  </pic:spPr>
                </pic:pic>
              </a:graphicData>
            </a:graphic>
          </wp:inline>
        </w:drawing>
      </w:r>
    </w:p>
    <w:p w14:paraId="5B3F5D18" w14:textId="77777777" w:rsidR="008D7E59" w:rsidRDefault="008D7E59" w:rsidP="00ED0005"/>
    <w:p w14:paraId="5A3F8CE1" w14:textId="0C47D3AB" w:rsidR="00014F8F" w:rsidRDefault="00DA0689" w:rsidP="00ED0005">
      <w:r>
        <w:t>The oxygen atom O1 is central to the metabolic binding of BAM-15 to the liver enzyme CYP 3A4</w:t>
      </w:r>
      <w:r w:rsidR="00193A48">
        <w:t xml:space="preserve"> and is a significant point of symmetry in the small molecule</w:t>
      </w:r>
      <w:r>
        <w:t xml:space="preserve">.  </w:t>
      </w:r>
      <w:r w:rsidR="00193A48">
        <w:t>The atomic score distributions of the 3 atoms in the N-O-N region contributing to the 1</w:t>
      </w:r>
      <w:r w:rsidR="00193A48" w:rsidRPr="00193A48">
        <w:rPr>
          <w:vertAlign w:val="superscript"/>
        </w:rPr>
        <w:t>st</w:t>
      </w:r>
      <w:r w:rsidR="00193A48">
        <w:t xml:space="preserve"> binding mode</w:t>
      </w:r>
      <w:r w:rsidR="008A1886">
        <w:t>, i.e.,</w:t>
      </w:r>
      <w:r w:rsidR="00193A48">
        <w:t xml:space="preserve"> in Figure </w:t>
      </w:r>
      <w:r w:rsidR="00E474A9">
        <w:t>8</w:t>
      </w:r>
      <w:r w:rsidR="00193A48">
        <w:t>(</w:t>
      </w:r>
      <w:proofErr w:type="spellStart"/>
      <w:r w:rsidR="00514D64">
        <w:t>a,b</w:t>
      </w:r>
      <w:proofErr w:type="spellEnd"/>
      <w:r w:rsidR="00193A48">
        <w:t>)</w:t>
      </w:r>
      <w:r w:rsidR="008A1886">
        <w:t xml:space="preserve"> those with</w:t>
      </w:r>
      <w:r w:rsidR="00193A48">
        <w:t xml:space="preserve"> total scores &gt;78.3, are shown</w:t>
      </w:r>
      <w:r w:rsidR="006912C2">
        <w:t xml:space="preserve"> in Figure </w:t>
      </w:r>
      <w:r w:rsidR="00E474A9">
        <w:t>9</w:t>
      </w:r>
      <w:r w:rsidR="006912C2">
        <w:t xml:space="preserve">.  </w:t>
      </w:r>
      <w:r w:rsidR="00193A48">
        <w:t>The oxygen O1 has</w:t>
      </w:r>
      <w:r>
        <w:t xml:space="preserve"> a</w:t>
      </w:r>
      <w:r w:rsidR="00763C6B">
        <w:t xml:space="preserve"> very</w:t>
      </w:r>
      <w:r>
        <w:t xml:space="preserve"> </w:t>
      </w:r>
      <w:r w:rsidR="00193A48">
        <w:t xml:space="preserve">high </w:t>
      </w:r>
      <w:r w:rsidR="00CC001E">
        <w:t>average</w:t>
      </w:r>
      <w:r>
        <w:t xml:space="preserve"> score of </w:t>
      </w:r>
      <w:r w:rsidR="00193A48">
        <w:t>&gt;</w:t>
      </w:r>
      <w:r w:rsidR="00CC001E">
        <w:t>4</w:t>
      </w:r>
      <w:r>
        <w:t xml:space="preserve"> due to the </w:t>
      </w:r>
      <w:r w:rsidR="00CC001E">
        <w:t>iron network</w:t>
      </w:r>
      <w:r>
        <w:t xml:space="preserve">, but its 2 </w:t>
      </w:r>
      <w:r w:rsidR="00193A48">
        <w:t>connected</w:t>
      </w:r>
      <w:r>
        <w:t xml:space="preserve"> neighbors N2 and N25 are exceptionally high in score</w:t>
      </w:r>
      <w:r w:rsidR="00CC001E">
        <w:t xml:space="preserve"> with 1 of the 2 strongly bound to the heme iron</w:t>
      </w:r>
      <w:r>
        <w:t xml:space="preserve">.  </w:t>
      </w:r>
      <w:r w:rsidR="00D2743A">
        <w:t xml:space="preserve">This high interaction is due to the proximity to the heme iron network, the presence of hydrogen bonds, and the modeled interaction between </w:t>
      </w:r>
      <w:r w:rsidR="00454F2A">
        <w:t xml:space="preserve">the </w:t>
      </w:r>
      <w:r w:rsidR="00D2743A">
        <w:t xml:space="preserve"> Fe </w:t>
      </w:r>
      <w:r w:rsidR="00454F2A">
        <w:t xml:space="preserve">atom </w:t>
      </w:r>
      <w:r w:rsidR="00D2743A">
        <w:t>and a nitrogen.</w:t>
      </w:r>
      <w:r w:rsidR="00014F8F">
        <w:t xml:space="preserve">  The distributions of N2 and N25 are the same, reflective of BAM-15’s symmetry.</w:t>
      </w:r>
    </w:p>
    <w:p w14:paraId="5F7DB9C2" w14:textId="38B9DB44" w:rsidR="00DE2956" w:rsidRDefault="00014F8F" w:rsidP="00ED0005">
      <w:r>
        <w:t>A</w:t>
      </w:r>
      <w:r w:rsidR="00581545">
        <w:t xml:space="preserve"> point substitution of the oxygen is selected</w:t>
      </w:r>
      <w:r w:rsidR="00880A4D">
        <w:t xml:space="preserve"> to weaken the interaction of the N-O-N neighborhoo</w:t>
      </w:r>
      <w:r w:rsidR="00E61A72">
        <w:t>d.  T</w:t>
      </w:r>
      <w:r>
        <w:t xml:space="preserve">o preserve </w:t>
      </w:r>
      <w:r w:rsidR="00E61A72">
        <w:t>the electronic structure of BAM-15</w:t>
      </w:r>
      <w:r>
        <w:t xml:space="preserve"> </w:t>
      </w:r>
      <w:r w:rsidR="00E61A72">
        <w:t>and</w:t>
      </w:r>
      <w:r>
        <w:t xml:space="preserve"> its lone pairs a sulfur atom is used</w:t>
      </w:r>
      <w:r w:rsidR="00581545">
        <w:t>.  This preserve</w:t>
      </w:r>
      <w:r w:rsidR="004A7515">
        <w:t>s</w:t>
      </w:r>
      <w:r w:rsidR="00581545">
        <w:t xml:space="preserve"> the proton transport properties </w:t>
      </w:r>
      <w:r w:rsidR="004A7515">
        <w:t xml:space="preserve">coming </w:t>
      </w:r>
      <w:r w:rsidR="00581545">
        <w:t xml:space="preserve">from the </w:t>
      </w:r>
      <w:r w:rsidR="004A7515">
        <w:t xml:space="preserve">homogenous and heterogenous </w:t>
      </w:r>
      <w:r w:rsidR="00581545">
        <w:t xml:space="preserve">aromatic rings and </w:t>
      </w:r>
      <w:r>
        <w:t xml:space="preserve">the </w:t>
      </w:r>
      <w:r w:rsidR="00581545">
        <w:t xml:space="preserve">amines.  </w:t>
      </w:r>
      <w:r w:rsidR="002071E0">
        <w:t>The sulfur substitution knocks out the presence of the 1</w:t>
      </w:r>
      <w:r w:rsidR="002071E0" w:rsidRPr="002071E0">
        <w:rPr>
          <w:vertAlign w:val="superscript"/>
        </w:rPr>
        <w:t>st</w:t>
      </w:r>
      <w:r w:rsidR="002071E0">
        <w:t xml:space="preserve"> highest binding mode completely, as seen in Figure </w:t>
      </w:r>
      <w:r w:rsidR="00E474A9">
        <w:t>10</w:t>
      </w:r>
      <w:r w:rsidR="007D632F">
        <w:t>(a)</w:t>
      </w:r>
      <w:r w:rsidR="002071E0">
        <w:t xml:space="preserve">.  There are visibly </w:t>
      </w:r>
      <w:r w:rsidR="007E2DA2">
        <w:t>3</w:t>
      </w:r>
      <w:r w:rsidR="002071E0">
        <w:t xml:space="preserve"> major conformational binding modes </w:t>
      </w:r>
      <w:r w:rsidR="00706CC0">
        <w:t xml:space="preserve">now, </w:t>
      </w:r>
      <w:r w:rsidR="002071E0">
        <w:t>centered at 7</w:t>
      </w:r>
      <w:r w:rsidR="007E2DA2">
        <w:t>3.1,73.8</w:t>
      </w:r>
      <w:r w:rsidR="002071E0">
        <w:t xml:space="preserve"> and 77.4</w:t>
      </w:r>
      <w:r w:rsidR="007E2DA2">
        <w:t xml:space="preserve"> and the range between is messy; this messiness is coming from flexibility of BAMS-15 in the conformations there</w:t>
      </w:r>
      <w:r w:rsidR="002071E0">
        <w:t xml:space="preserve">.  The </w:t>
      </w:r>
      <w:r w:rsidR="007D632F">
        <w:t>highest scoring</w:t>
      </w:r>
      <w:r w:rsidR="002071E0">
        <w:t xml:space="preserve"> peak </w:t>
      </w:r>
      <w:r w:rsidR="007D632F">
        <w:t xml:space="preserve">in Figure </w:t>
      </w:r>
      <w:r w:rsidR="00E474A9">
        <w:t>10</w:t>
      </w:r>
      <w:r w:rsidR="007D632F">
        <w:t xml:space="preserve">(b) </w:t>
      </w:r>
      <w:r w:rsidR="002071E0">
        <w:t xml:space="preserve">has a better fit in terms of two </w:t>
      </w:r>
      <w:r w:rsidR="007E2DA2">
        <w:t>close exp(-|x-x0|)</w:t>
      </w:r>
      <w:r w:rsidR="002071E0">
        <w:t xml:space="preserve"> of 2 widths, </w:t>
      </w:r>
      <w:r w:rsidR="007E2DA2">
        <w:t>1</w:t>
      </w:r>
      <w:r w:rsidR="002071E0">
        <w:t xml:space="preserve">.1 and </w:t>
      </w:r>
      <w:r w:rsidR="007E2DA2">
        <w:t>1</w:t>
      </w:r>
      <w:r w:rsidR="002071E0">
        <w:t>.4.</w:t>
      </w:r>
      <w:r w:rsidR="00C359C6">
        <w:t xml:space="preserve">  </w:t>
      </w:r>
      <w:r w:rsidR="007E2DA2">
        <w:t xml:space="preserve">The messiness of the 74 to 76 region is somewhat cleaner with an additional exp peak at 76.4 which broadens the </w:t>
      </w:r>
      <w:proofErr w:type="spellStart"/>
      <w:r w:rsidR="007E2DA2">
        <w:t>l.h.s</w:t>
      </w:r>
      <w:proofErr w:type="spellEnd"/>
      <w:r w:rsidR="007E2DA2">
        <w:t xml:space="preserve">. of the </w:t>
      </w:r>
      <w:r w:rsidR="00527260">
        <w:t xml:space="preserve">initial </w:t>
      </w:r>
      <w:r w:rsidR="007E2DA2">
        <w:t xml:space="preserve">highest scoring one at 77.4.  </w:t>
      </w:r>
    </w:p>
    <w:p w14:paraId="1B26F226" w14:textId="49091273" w:rsidR="002F22FA" w:rsidRDefault="00C359C6" w:rsidP="00ED0005">
      <w:r>
        <w:t>Physically, an image of the highest scoring pose</w:t>
      </w:r>
      <w:r w:rsidR="00DE2956">
        <w:t xml:space="preserve"> of BAMS-15</w:t>
      </w:r>
      <w:r>
        <w:t xml:space="preserve"> at 79.5, Figure </w:t>
      </w:r>
      <w:r w:rsidR="00E474A9">
        <w:t>10</w:t>
      </w:r>
      <w:r w:rsidR="000A3FBC">
        <w:t>(c)</w:t>
      </w:r>
      <w:r w:rsidR="00DE2956">
        <w:t xml:space="preserve"> </w:t>
      </w:r>
      <w:r>
        <w:t>explains that the S</w:t>
      </w:r>
      <w:r w:rsidR="00514D64">
        <w:t>-</w:t>
      </w:r>
      <w:r>
        <w:t xml:space="preserve">tipped fused ring now points away from the heme iron plane, and is flipped 180 degrees in relation to BAM-15.  </w:t>
      </w:r>
      <w:r w:rsidR="00652641">
        <w:t>The N-O-N very highly binding region of BAM-15 is gone and also its contribution.  In its place is o</w:t>
      </w:r>
      <w:r w:rsidR="00CF0A38">
        <w:t>ne of the</w:t>
      </w:r>
      <w:r>
        <w:t xml:space="preserve"> </w:t>
      </w:r>
      <w:r w:rsidR="00ED0DCA">
        <w:t xml:space="preserve">weaker interacting </w:t>
      </w:r>
      <w:r w:rsidR="00CF0A38">
        <w:t>2</w:t>
      </w:r>
      <w:r>
        <w:t xml:space="preserve"> benzene rings</w:t>
      </w:r>
      <w:r w:rsidR="00652641">
        <w:t>, and the figure</w:t>
      </w:r>
      <w:r w:rsidR="00CF0A38">
        <w:t xml:space="preserve"> shows the</w:t>
      </w:r>
      <w:r w:rsidR="00652641">
        <w:t xml:space="preserve"> </w:t>
      </w:r>
      <w:r>
        <w:t>stack</w:t>
      </w:r>
      <w:r w:rsidR="00CF0A38">
        <w:t>ing</w:t>
      </w:r>
      <w:r>
        <w:t xml:space="preserve"> </w:t>
      </w:r>
      <w:r w:rsidR="00652641">
        <w:t>with</w:t>
      </w:r>
      <w:r>
        <w:t xml:space="preserve"> th</w:t>
      </w:r>
      <w:r w:rsidR="00CF0A38">
        <w:t xml:space="preserve">e planar </w:t>
      </w:r>
      <w:r>
        <w:t>network.</w:t>
      </w:r>
      <w:r w:rsidR="002F22FA">
        <w:t xml:space="preserve">  </w:t>
      </w:r>
    </w:p>
    <w:p w14:paraId="3101FBFD" w14:textId="3A9001DE" w:rsidR="002F22FA" w:rsidRDefault="002F22FA" w:rsidP="00ED0005">
      <w:r>
        <w:t xml:space="preserve">The sulfur substitution lowers the highest interaction score of BAM-15, 87.3, to that of BAMS-15, 79.5, a difference of 7.8.  This corresponds to a decrease of 1.2 </w:t>
      </w:r>
      <w:r w:rsidR="00932231">
        <w:t>kcal</w:t>
      </w:r>
      <w:r>
        <w:t xml:space="preserve">, or </w:t>
      </w:r>
      <m:oMath>
        <m:sSup>
          <m:sSupPr>
            <m:ctrlPr>
              <w:rPr>
                <w:rFonts w:ascii="Cambria Math" w:hAnsi="Cambria Math"/>
                <w:i/>
              </w:rPr>
            </m:ctrlPr>
          </m:sSupPr>
          <m:e>
            <m:r>
              <w:rPr>
                <w:rFonts w:ascii="Cambria Math" w:hAnsi="Cambria Math"/>
              </w:rPr>
              <m:t>10</m:t>
            </m:r>
          </m:e>
          <m:sup>
            <m:r>
              <w:rPr>
                <w:rFonts w:ascii="Cambria Math" w:hAnsi="Cambria Math"/>
              </w:rPr>
              <m:t>1.2</m:t>
            </m:r>
          </m:sup>
        </m:sSup>
      </m:oMath>
      <w:r>
        <w:rPr>
          <w:rFonts w:eastAsiaTheme="minorEastAsia"/>
        </w:rPr>
        <w:t>=16.  BAMS-15 has roughly x</w:t>
      </w:r>
      <w:r w:rsidR="00CB73E2">
        <w:rPr>
          <w:rFonts w:eastAsiaTheme="minorEastAsia"/>
        </w:rPr>
        <w:t>16</w:t>
      </w:r>
      <w:r>
        <w:rPr>
          <w:rFonts w:eastAsiaTheme="minorEastAsia"/>
        </w:rPr>
        <w:t xml:space="preserve"> less affinity in a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006102FF">
        <w:rPr>
          <w:rFonts w:eastAsiaTheme="minorEastAsia"/>
        </w:rPr>
        <w:t xml:space="preserve"> or IC50 measurement than BAM-15, and </w:t>
      </w:r>
      <w:r w:rsidR="005A7777">
        <w:rPr>
          <w:rFonts w:eastAsiaTheme="minorEastAsia"/>
        </w:rPr>
        <w:t>has</w:t>
      </w:r>
      <w:r w:rsidR="006102FF">
        <w:rPr>
          <w:rFonts w:eastAsiaTheme="minorEastAsia"/>
        </w:rPr>
        <w:t xml:space="preserve"> the</w:t>
      </w:r>
      <w:r w:rsidR="005A7777">
        <w:rPr>
          <w:rFonts w:eastAsiaTheme="minorEastAsia"/>
        </w:rPr>
        <w:t xml:space="preserve"> same</w:t>
      </w:r>
      <w:r w:rsidR="006102FF">
        <w:rPr>
          <w:rFonts w:eastAsiaTheme="minorEastAsia"/>
        </w:rPr>
        <w:t xml:space="preserve"> </w:t>
      </w:r>
      <w:r w:rsidR="005A7777">
        <w:rPr>
          <w:rFonts w:eastAsiaTheme="minorEastAsia"/>
        </w:rPr>
        <w:t>aromatic</w:t>
      </w:r>
      <w:r w:rsidR="006102FF">
        <w:rPr>
          <w:rFonts w:eastAsiaTheme="minorEastAsia"/>
        </w:rPr>
        <w:t xml:space="preserve">, functional groups, and protonophore molecular structure </w:t>
      </w:r>
      <w:r w:rsidR="005A7777">
        <w:rPr>
          <w:rFonts w:eastAsiaTheme="minorEastAsia"/>
        </w:rPr>
        <w:t>as</w:t>
      </w:r>
      <w:r w:rsidR="006102FF">
        <w:rPr>
          <w:rFonts w:eastAsiaTheme="minorEastAsia"/>
        </w:rPr>
        <w:t xml:space="preserve"> BAM-15.</w:t>
      </w:r>
      <w:r w:rsidR="0049123A">
        <w:rPr>
          <w:rFonts w:eastAsiaTheme="minorEastAsia"/>
        </w:rPr>
        <w:t xml:space="preserve">  </w:t>
      </w:r>
    </w:p>
    <w:p w14:paraId="0CED8A89" w14:textId="2D021B1E" w:rsidR="006912C2" w:rsidRDefault="006912C2" w:rsidP="00ED0005">
      <w:r>
        <w:t xml:space="preserve">Figure </w:t>
      </w:r>
      <w:r w:rsidR="00E474A9">
        <w:t>9</w:t>
      </w:r>
      <w:r>
        <w:t xml:space="preserve">: Atomic score distributions of the highest binding mode, conformationally docked BAM-15 with scores </w:t>
      </w:r>
      <w:r>
        <w:rPr>
          <w:rFonts w:cstheme="minorHAnsi"/>
        </w:rPr>
        <w:t xml:space="preserve">≥ </w:t>
      </w:r>
      <w:r>
        <w:t xml:space="preserve">78.3 .  The mode is visible in Figure </w:t>
      </w:r>
      <w:r w:rsidR="00626C80">
        <w:t>7(</w:t>
      </w:r>
      <w:proofErr w:type="spellStart"/>
      <w:r w:rsidR="00626C80">
        <w:t>a,b</w:t>
      </w:r>
      <w:proofErr w:type="spellEnd"/>
      <w:r w:rsidR="00626C80">
        <w:t>)</w:t>
      </w:r>
      <w:r>
        <w:t>.</w:t>
      </w:r>
      <w:r w:rsidR="005B0CB1">
        <w:t xml:space="preserve">  Because the ligand is symmetric</w:t>
      </w:r>
      <w:r w:rsidR="00626C80">
        <w:t>, the distribution in</w:t>
      </w:r>
      <w:r w:rsidR="005B0CB1">
        <w:t xml:space="preserve"> (a) is </w:t>
      </w:r>
      <w:r w:rsidR="00786A71">
        <w:t>statistically</w:t>
      </w:r>
      <w:r w:rsidR="005B0CB1">
        <w:t xml:space="preserve"> the same as (c).</w:t>
      </w:r>
    </w:p>
    <w:p w14:paraId="40122F6B" w14:textId="4BC94C9C" w:rsidR="005E1617" w:rsidRDefault="005E1617" w:rsidP="005E1617">
      <w:r>
        <w:t xml:space="preserve">(a) </w:t>
      </w:r>
      <w:r>
        <w:tab/>
      </w:r>
      <w:r>
        <w:tab/>
      </w:r>
      <w:r>
        <w:tab/>
      </w:r>
      <w:r>
        <w:tab/>
      </w:r>
      <w:r>
        <w:tab/>
        <w:t>(b)</w:t>
      </w:r>
      <w:r>
        <w:tab/>
      </w:r>
      <w:r>
        <w:tab/>
      </w:r>
      <w:r>
        <w:tab/>
      </w:r>
      <w:r>
        <w:tab/>
        <w:t>(c)</w:t>
      </w:r>
    </w:p>
    <w:p w14:paraId="6B7DB888" w14:textId="15FFE816" w:rsidR="005621BA" w:rsidRDefault="00CC001E" w:rsidP="00ED0005">
      <w:r>
        <w:rPr>
          <w:noProof/>
        </w:rPr>
        <w:drawing>
          <wp:inline distT="0" distB="0" distL="0" distR="0" wp14:anchorId="502B5B32" wp14:editId="64E8CBBE">
            <wp:extent cx="1981200" cy="1485334"/>
            <wp:effectExtent l="0" t="0" r="0" b="63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94319" cy="1495169"/>
                    </a:xfrm>
                    <a:prstGeom prst="rect">
                      <a:avLst/>
                    </a:prstGeom>
                  </pic:spPr>
                </pic:pic>
              </a:graphicData>
            </a:graphic>
          </wp:inline>
        </w:drawing>
      </w:r>
      <w:r>
        <w:rPr>
          <w:noProof/>
        </w:rPr>
        <w:drawing>
          <wp:inline distT="0" distB="0" distL="0" distR="0" wp14:anchorId="2FD9B551" wp14:editId="52DBA643">
            <wp:extent cx="1935480" cy="1451057"/>
            <wp:effectExtent l="0" t="0" r="762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53556" cy="1464609"/>
                    </a:xfrm>
                    <a:prstGeom prst="rect">
                      <a:avLst/>
                    </a:prstGeom>
                  </pic:spPr>
                </pic:pic>
              </a:graphicData>
            </a:graphic>
          </wp:inline>
        </w:drawing>
      </w:r>
      <w:r>
        <w:rPr>
          <w:noProof/>
        </w:rPr>
        <w:drawing>
          <wp:inline distT="0" distB="0" distL="0" distR="0" wp14:anchorId="326A8884" wp14:editId="3CDD61DF">
            <wp:extent cx="1897380" cy="1422493"/>
            <wp:effectExtent l="0" t="0" r="7620" b="635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01634" cy="1425682"/>
                    </a:xfrm>
                    <a:prstGeom prst="rect">
                      <a:avLst/>
                    </a:prstGeom>
                  </pic:spPr>
                </pic:pic>
              </a:graphicData>
            </a:graphic>
          </wp:inline>
        </w:drawing>
      </w:r>
    </w:p>
    <w:p w14:paraId="39796DF6" w14:textId="35ECCCCF" w:rsidR="00CC001E" w:rsidRDefault="005621BA" w:rsidP="00ED0005">
      <w:r>
        <w:lastRenderedPageBreak/>
        <w:t xml:space="preserve">Figure </w:t>
      </w:r>
      <w:r w:rsidR="00E474A9">
        <w:t>10</w:t>
      </w:r>
      <w:r>
        <w:t xml:space="preserve">: BAMS-15 has a sulfur substituting the only oxygen.  (a) Score distribution and </w:t>
      </w:r>
      <w:r w:rsidR="004F40DB">
        <w:t>4-exp</w:t>
      </w:r>
      <w:r>
        <w:t xml:space="preserve"> fit.</w:t>
      </w:r>
      <w:r w:rsidR="004F40DB">
        <w:t xml:space="preserve">  (b) 5-exp fit.  </w:t>
      </w:r>
      <w:r>
        <w:t>(</w:t>
      </w:r>
      <w:r w:rsidR="000F12F7">
        <w:t>c</w:t>
      </w:r>
      <w:r>
        <w:t>) The highest scoring conformation pose with CYP 3A4.  Note the flip in orientation and ring stacking</w:t>
      </w:r>
      <w:r w:rsidR="004F40DB">
        <w:t xml:space="preserve"> from BAM-15</w:t>
      </w:r>
      <w:r>
        <w:t>.</w:t>
      </w:r>
      <w:r w:rsidR="000F12F7">
        <w:t xml:space="preserve">  (d) Fit parameters of 5-exp fit.  </w:t>
      </w:r>
    </w:p>
    <w:p w14:paraId="10C07E0E" w14:textId="1D79B808" w:rsidR="00670376" w:rsidRDefault="00670376" w:rsidP="00670376">
      <w:pPr>
        <w:pStyle w:val="ListParagraph"/>
        <w:numPr>
          <w:ilvl w:val="0"/>
          <w:numId w:val="3"/>
        </w:numPr>
      </w:pPr>
      <w:r>
        <w:t xml:space="preserve">   </w:t>
      </w:r>
      <w:r>
        <w:tab/>
      </w:r>
      <w:r>
        <w:tab/>
      </w:r>
      <w:r>
        <w:tab/>
      </w:r>
      <w:r>
        <w:tab/>
      </w:r>
      <w:r>
        <w:tab/>
      </w:r>
      <w:r>
        <w:tab/>
        <w:t xml:space="preserve">    (b)</w:t>
      </w:r>
    </w:p>
    <w:p w14:paraId="775CE491" w14:textId="4836E5FA" w:rsidR="00CC001E" w:rsidRDefault="008820B4" w:rsidP="00ED0005">
      <w:r>
        <w:rPr>
          <w:noProof/>
        </w:rPr>
        <w:drawing>
          <wp:inline distT="0" distB="0" distL="0" distR="0" wp14:anchorId="0B1A04B5" wp14:editId="01C41174">
            <wp:extent cx="2937164" cy="2202873"/>
            <wp:effectExtent l="0" t="0" r="0" b="6985"/>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972862" cy="2229646"/>
                    </a:xfrm>
                    <a:prstGeom prst="rect">
                      <a:avLst/>
                    </a:prstGeom>
                  </pic:spPr>
                </pic:pic>
              </a:graphicData>
            </a:graphic>
          </wp:inline>
        </w:drawing>
      </w:r>
      <w:r>
        <w:t xml:space="preserve"> </w:t>
      </w:r>
      <w:r>
        <w:rPr>
          <w:noProof/>
        </w:rPr>
        <w:drawing>
          <wp:inline distT="0" distB="0" distL="0" distR="0" wp14:anchorId="30FDC3EE" wp14:editId="3EBAB786">
            <wp:extent cx="2910763" cy="2183072"/>
            <wp:effectExtent l="0" t="0" r="4445" b="8255"/>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947070" cy="2210302"/>
                    </a:xfrm>
                    <a:prstGeom prst="rect">
                      <a:avLst/>
                    </a:prstGeom>
                  </pic:spPr>
                </pic:pic>
              </a:graphicData>
            </a:graphic>
          </wp:inline>
        </w:drawing>
      </w:r>
    </w:p>
    <w:p w14:paraId="7D2182DB" w14:textId="08B83144" w:rsidR="00C72E3F" w:rsidRDefault="00C72E3F" w:rsidP="00C72E3F">
      <w:r>
        <w:rPr>
          <w:noProof/>
        </w:rPr>
        <mc:AlternateContent>
          <mc:Choice Requires="wps">
            <w:drawing>
              <wp:anchor distT="45720" distB="45720" distL="114300" distR="114300" simplePos="0" relativeHeight="251661312" behindDoc="0" locked="0" layoutInCell="1" allowOverlap="1" wp14:anchorId="4F99A2EF" wp14:editId="4040C741">
                <wp:simplePos x="0" y="0"/>
                <wp:positionH relativeFrom="margin">
                  <wp:posOffset>3484245</wp:posOffset>
                </wp:positionH>
                <wp:positionV relativeFrom="paragraph">
                  <wp:posOffset>288810</wp:posOffset>
                </wp:positionV>
                <wp:extent cx="2943860" cy="2001520"/>
                <wp:effectExtent l="0" t="0" r="27940" b="1778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860" cy="2001520"/>
                        </a:xfrm>
                        <a:prstGeom prst="rect">
                          <a:avLst/>
                        </a:prstGeom>
                        <a:solidFill>
                          <a:srgbClr val="FFFFFF"/>
                        </a:solidFill>
                        <a:ln w="9525">
                          <a:solidFill>
                            <a:srgbClr val="000000"/>
                          </a:solidFill>
                          <a:miter lim="800000"/>
                          <a:headEnd/>
                          <a:tailEnd/>
                        </a:ln>
                      </wps:spPr>
                      <wps:txbx>
                        <w:txbxContent>
                          <w:p w14:paraId="7221D0EE" w14:textId="3636DD68" w:rsidR="00A257AD" w:rsidRDefault="00A257AD" w:rsidP="00A257AD">
                            <w:r>
                              <w:t>Multi-</w:t>
                            </w:r>
                            <w:r w:rsidR="008820B4">
                              <w:t>exp||</w:t>
                            </w:r>
                            <w:r>
                              <w:t xml:space="preserve"> fit, </w:t>
                            </w:r>
                            <w:r w:rsidR="008820B4">
                              <w:t>10</w:t>
                            </w:r>
                            <w:r>
                              <w:t>0 bins in scores</w:t>
                            </w:r>
                            <w:r w:rsidR="000A2AF8">
                              <w:t xml:space="preserve"> [66,79.3]</w:t>
                            </w:r>
                          </w:p>
                          <w:p w14:paraId="16592AB5" w14:textId="4AA35D14" w:rsidR="00A257AD" w:rsidRDefault="008820B4" w:rsidP="00A257AD">
                            <w:r>
                              <w:t>5</w:t>
                            </w:r>
                            <w:r w:rsidR="00A257AD">
                              <w:t xml:space="preserve"> binding modes,</w:t>
                            </w:r>
                          </w:p>
                          <w:p w14:paraId="3BA2E92D" w14:textId="77777777" w:rsidR="00C1340E" w:rsidRPr="001D3A85" w:rsidRDefault="00970D0E" w:rsidP="00C1340E">
                            <w:pPr>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a</m:t>
                                        </m:r>
                                      </m:e>
                                      <m:sub>
                                        <m:r>
                                          <w:rPr>
                                            <w:rFonts w:ascii="Cambria Math" w:hAnsi="Cambria Math"/>
                                          </w:rPr>
                                          <m:t>i</m:t>
                                        </m:r>
                                      </m:sub>
                                    </m:sSub>
                                  </m:e>
                                </m:nary>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up>
                                </m:sSup>
                                <m:r>
                                  <w:rPr>
                                    <w:rFonts w:ascii="Cambria Math" w:hAnsi="Cambria Math"/>
                                  </w:rPr>
                                  <m:t xml:space="preserve"> </m:t>
                                </m:r>
                              </m:oMath>
                            </m:oMathPara>
                          </w:p>
                          <w:p w14:paraId="1878C362" w14:textId="3F57C1C0" w:rsidR="00A257AD" w:rsidRDefault="00A257AD" w:rsidP="00A257AD">
                            <w:r>
                              <w:t xml:space="preserve">a = </w:t>
                            </w:r>
                            <w:r w:rsidR="008820B4">
                              <w:t>163.3, 312.8, 325.4, 275.6, 251.5</w:t>
                            </w:r>
                            <w:r>
                              <w:t xml:space="preserve"> </w:t>
                            </w:r>
                          </w:p>
                          <w:p w14:paraId="6BEC49A9" w14:textId="0FE6480D" w:rsidR="00A257AD" w:rsidRDefault="00A257AD" w:rsidP="00A257AD">
                            <w:r>
                              <w:t xml:space="preserve">b = </w:t>
                            </w:r>
                            <w:r w:rsidR="00C72E3F">
                              <w:t>71.6, 73.1, 73.8, 76.4, 77.6</w:t>
                            </w:r>
                            <w:r>
                              <w:t xml:space="preserve"> </w:t>
                            </w:r>
                            <w:r w:rsidR="00B2386B">
                              <w:t xml:space="preserve">          max 79.5</w:t>
                            </w:r>
                          </w:p>
                          <w:p w14:paraId="62D2C809" w14:textId="3D45F3C8" w:rsidR="00A257AD" w:rsidRDefault="00A257AD" w:rsidP="00A257AD">
                            <w:r>
                              <w:t xml:space="preserve">c = </w:t>
                            </w:r>
                            <w:r w:rsidR="00C72E3F">
                              <w:t>.8, 1.1, 1.4, 1.0, .4</w:t>
                            </w:r>
                          </w:p>
                          <w:p w14:paraId="4B50F3FC" w14:textId="77777777" w:rsidR="00A257AD" w:rsidRDefault="00A257AD" w:rsidP="00A257AD"/>
                          <w:p w14:paraId="7BACE7E7" w14:textId="77777777" w:rsidR="00A257AD" w:rsidRDefault="00A257AD" w:rsidP="00A257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9A2EF" id="_x0000_s1028" type="#_x0000_t202" style="position:absolute;margin-left:274.35pt;margin-top:22.75pt;width:231.8pt;height:157.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">
                <v:textbox>
                  <w:txbxContent>
                    <w:p w14:paraId="7221D0EE" w14:textId="3636DD68" w:rsidR="00A257AD" w:rsidRDefault="00A257AD" w:rsidP="00A257AD">
                      <w:r>
                        <w:t>Multi-</w:t>
                      </w:r>
                      <w:r w:rsidR="008820B4">
                        <w:t>exp||</w:t>
                      </w:r>
                      <w:r>
                        <w:t xml:space="preserve"> fit, </w:t>
                      </w:r>
                      <w:r w:rsidR="008820B4">
                        <w:t>10</w:t>
                      </w:r>
                      <w:r>
                        <w:t>0 bins in scores</w:t>
                      </w:r>
                      <w:r w:rsidR="000A2AF8">
                        <w:t xml:space="preserve"> [66,79.3]</w:t>
                      </w:r>
                    </w:p>
                    <w:p w14:paraId="16592AB5" w14:textId="4AA35D14" w:rsidR="00A257AD" w:rsidRDefault="008820B4" w:rsidP="00A257AD">
                      <w:r>
                        <w:t>5</w:t>
                      </w:r>
                      <w:r w:rsidR="00A257AD">
                        <w:t xml:space="preserve"> binding modes,</w:t>
                      </w:r>
                    </w:p>
                    <w:p w14:paraId="3BA2E92D" w14:textId="77777777" w:rsidR="00C1340E" w:rsidRPr="001D3A85" w:rsidRDefault="00A928E4" w:rsidP="00C1340E">
                      <w:pPr>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a</m:t>
                                  </m:r>
                                </m:e>
                                <m:sub>
                                  <m:r>
                                    <w:rPr>
                                      <w:rFonts w:ascii="Cambria Math" w:hAnsi="Cambria Math"/>
                                    </w:rPr>
                                    <m:t>i</m:t>
                                  </m:r>
                                </m:sub>
                              </m:sSub>
                            </m:e>
                          </m:nary>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up>
                          </m:sSup>
                          <m:r>
                            <w:rPr>
                              <w:rFonts w:ascii="Cambria Math" w:hAnsi="Cambria Math"/>
                            </w:rPr>
                            <m:t xml:space="preserve"> </m:t>
                          </m:r>
                        </m:oMath>
                      </m:oMathPara>
                    </w:p>
                    <w:p w14:paraId="1878C362" w14:textId="3F57C1C0" w:rsidR="00A257AD" w:rsidRDefault="00A257AD" w:rsidP="00A257AD">
                      <w:r>
                        <w:t xml:space="preserve">a = </w:t>
                      </w:r>
                      <w:r w:rsidR="008820B4">
                        <w:t>163.3, 312.8, 325.4, 275.6, 251.5</w:t>
                      </w:r>
                      <w:r>
                        <w:t xml:space="preserve"> </w:t>
                      </w:r>
                    </w:p>
                    <w:p w14:paraId="6BEC49A9" w14:textId="0FE6480D" w:rsidR="00A257AD" w:rsidRDefault="00A257AD" w:rsidP="00A257AD">
                      <w:r>
                        <w:t xml:space="preserve">b = </w:t>
                      </w:r>
                      <w:r w:rsidR="00C72E3F">
                        <w:t>71.6, 73.1, 73.8, 76.4, 77.6</w:t>
                      </w:r>
                      <w:r>
                        <w:t xml:space="preserve"> </w:t>
                      </w:r>
                      <w:r w:rsidR="00B2386B">
                        <w:t xml:space="preserve">          max 79.5</w:t>
                      </w:r>
                    </w:p>
                    <w:p w14:paraId="62D2C809" w14:textId="3D45F3C8" w:rsidR="00A257AD" w:rsidRDefault="00A257AD" w:rsidP="00A257AD">
                      <w:r>
                        <w:t xml:space="preserve">c = </w:t>
                      </w:r>
                      <w:r w:rsidR="00C72E3F">
                        <w:t>.8, 1.1, 1.4, 1.0, .4</w:t>
                      </w:r>
                    </w:p>
                    <w:p w14:paraId="4B50F3FC" w14:textId="77777777" w:rsidR="00A257AD" w:rsidRDefault="00A257AD" w:rsidP="00A257AD"/>
                    <w:p w14:paraId="7BACE7E7" w14:textId="77777777" w:rsidR="00A257AD" w:rsidRDefault="00A257AD" w:rsidP="00A257AD"/>
                  </w:txbxContent>
                </v:textbox>
                <w10:wrap type="square" anchorx="margin"/>
              </v:shape>
            </w:pict>
          </mc:Fallback>
        </mc:AlternateContent>
      </w:r>
      <w:r>
        <w:t xml:space="preserve">(c) </w:t>
      </w:r>
      <w:r>
        <w:tab/>
      </w:r>
      <w:r>
        <w:tab/>
      </w:r>
      <w:r>
        <w:tab/>
      </w:r>
      <w:r>
        <w:tab/>
      </w:r>
      <w:r>
        <w:tab/>
      </w:r>
      <w:r>
        <w:tab/>
      </w:r>
      <w:r>
        <w:tab/>
      </w:r>
      <w:r>
        <w:tab/>
        <w:t>(d)</w:t>
      </w:r>
    </w:p>
    <w:p w14:paraId="6257624E" w14:textId="29A3B735" w:rsidR="008820B4" w:rsidRDefault="00C72E3F" w:rsidP="00ED0005">
      <w:r>
        <w:rPr>
          <w:noProof/>
        </w:rPr>
        <w:drawing>
          <wp:inline distT="0" distB="0" distL="0" distR="0" wp14:anchorId="7F5BB21C" wp14:editId="673BF3FE">
            <wp:extent cx="3305111" cy="1704110"/>
            <wp:effectExtent l="0" t="0" r="0" b="0"/>
            <wp:docPr id="23" name="Picture 23" descr="A picture containing coffee, cup, indoo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offee, cup, indoor, keyboard&#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32992" cy="1718485"/>
                    </a:xfrm>
                    <a:prstGeom prst="rect">
                      <a:avLst/>
                    </a:prstGeom>
                  </pic:spPr>
                </pic:pic>
              </a:graphicData>
            </a:graphic>
          </wp:inline>
        </w:drawing>
      </w:r>
    </w:p>
    <w:p w14:paraId="46160A15" w14:textId="39DB54A5" w:rsidR="00670376" w:rsidRDefault="00670376" w:rsidP="00670376"/>
    <w:p w14:paraId="6CE825C3" w14:textId="41A464B6" w:rsidR="002F22FA" w:rsidRDefault="00670376" w:rsidP="00ED0005">
      <w:r>
        <w:t xml:space="preserve">Substitution </w:t>
      </w:r>
      <w:r w:rsidR="00CC2C9E">
        <w:t xml:space="preserve">of the oxygen </w:t>
      </w:r>
      <w:r>
        <w:t xml:space="preserve">with </w:t>
      </w:r>
      <w:r w:rsidR="00CC2C9E">
        <w:t xml:space="preserve">an </w:t>
      </w:r>
      <w:r>
        <w:t xml:space="preserve">N </w:t>
      </w:r>
      <w:r w:rsidR="00CC2C9E">
        <w:t xml:space="preserve">nitrogen </w:t>
      </w:r>
      <w:r w:rsidR="000A0411">
        <w:t>(a triazoline</w:t>
      </w:r>
      <w:r w:rsidR="00435AC1">
        <w:t xml:space="preserve"> type molecule</w:t>
      </w:r>
      <w:r w:rsidR="000A0411">
        <w:t xml:space="preserve">) </w:t>
      </w:r>
      <w:r>
        <w:t xml:space="preserve">includes the addition of a hydrogen and generates 2 </w:t>
      </w:r>
      <w:proofErr w:type="spellStart"/>
      <w:r>
        <w:t>tautomers</w:t>
      </w:r>
      <w:proofErr w:type="spellEnd"/>
      <w:r>
        <w:t xml:space="preserve">.  One of the </w:t>
      </w:r>
      <w:proofErr w:type="spellStart"/>
      <w:r>
        <w:t>tautomers</w:t>
      </w:r>
      <w:proofErr w:type="spellEnd"/>
      <w:r>
        <w:t xml:space="preserve"> eliminates the highest binding mode and generates a lower binding than substitution with sulfur.  Its score distribution is shown in Figure </w:t>
      </w:r>
      <w:r w:rsidR="008A587F">
        <w:t>1</w:t>
      </w:r>
      <w:r w:rsidR="006B7779">
        <w:t>1</w:t>
      </w:r>
      <w:r w:rsidR="00EC4F1C">
        <w:t>(a)</w:t>
      </w:r>
      <w:r w:rsidR="00AF7B38">
        <w:t xml:space="preserve">.  This example was selected to present because it </w:t>
      </w:r>
      <w:r w:rsidR="00EC4F1C">
        <w:t>shows</w:t>
      </w:r>
      <w:r w:rsidR="00AF7B38">
        <w:t xml:space="preserve"> a common phenomenon in interaction distributions</w:t>
      </w:r>
      <w:r w:rsidR="00EC4F1C">
        <w:t>:</w:t>
      </w:r>
      <w:r w:rsidR="00AF7B38">
        <w:t xml:space="preserve"> The states between 73.7 and it’s highest score of 79.3 </w:t>
      </w:r>
      <w:r w:rsidR="00E91B33">
        <w:t xml:space="preserve">(a wide 5.6 separation) </w:t>
      </w:r>
      <w:r w:rsidR="00AF7B38">
        <w:t xml:space="preserve">are sparsely populated.  </w:t>
      </w:r>
      <w:r w:rsidR="00B07B39">
        <w:t xml:space="preserve">This comes from high specificity </w:t>
      </w:r>
      <w:r w:rsidR="00E91B33">
        <w:t>in</w:t>
      </w:r>
      <w:r w:rsidR="00B07B39">
        <w:t xml:space="preserve"> the binding potential for the ligand to dynamically move into.  I</w:t>
      </w:r>
      <w:r w:rsidR="00AF7B38">
        <w:t>n extreme conditions</w:t>
      </w:r>
      <w:r w:rsidR="00B07B39">
        <w:t xml:space="preserve"> with long relaxation times</w:t>
      </w:r>
      <w:r w:rsidR="00AF7B38">
        <w:t xml:space="preserve"> such as </w:t>
      </w:r>
      <w:r w:rsidR="00B07B39">
        <w:t>in crystal structure formation for x-ray measurements, or at very low temperature, these states may be populated in a protein-ligand bound complex.  In general</w:t>
      </w:r>
      <w:r w:rsidR="00CF567E">
        <w:t xml:space="preserve"> conditions, however, </w:t>
      </w:r>
      <w:r w:rsidR="00B07B39">
        <w:t xml:space="preserve">the specificity of the potential is too restrictive and on biochemical time scales the highest </w:t>
      </w:r>
      <w:r w:rsidR="00AC12A6">
        <w:t xml:space="preserve">thermally </w:t>
      </w:r>
      <w:r w:rsidR="00B07B39">
        <w:t xml:space="preserve">populated state is physically </w:t>
      </w:r>
      <w:r w:rsidR="00AA213B">
        <w:t>~</w:t>
      </w:r>
      <w:r w:rsidR="00AC12A6">
        <w:t xml:space="preserve">73.7.  This </w:t>
      </w:r>
      <w:r w:rsidR="00483619">
        <w:t xml:space="preserve">still </w:t>
      </w:r>
      <w:r w:rsidR="00AC12A6">
        <w:t>seems very good as the score is much smaller and BAMN-15 has much decreased interaction</w:t>
      </w:r>
      <w:r w:rsidR="00696878">
        <w:t xml:space="preserve">, a score difference of 13.6 or 2.1 </w:t>
      </w:r>
      <w:r w:rsidR="00932231">
        <w:t>kcal</w:t>
      </w:r>
      <w:r w:rsidR="00696878">
        <w:t xml:space="preserve"> (x100)</w:t>
      </w:r>
      <w:r w:rsidR="003033E8">
        <w:t xml:space="preserve">.  </w:t>
      </w:r>
    </w:p>
    <w:p w14:paraId="54FCC053" w14:textId="561510E3" w:rsidR="00AC12A6" w:rsidRDefault="003033E8" w:rsidP="00ED0005">
      <w:r>
        <w:lastRenderedPageBreak/>
        <w:t>H</w:t>
      </w:r>
      <w:r w:rsidR="00AC12A6">
        <w:t>owever, there is a tautomer of this molecule of lower internal bond energy and it binds with the approximate strength of BAM-15</w:t>
      </w:r>
      <w:r w:rsidR="00A66010">
        <w:t xml:space="preserve">, Figure </w:t>
      </w:r>
      <w:r w:rsidR="008A587F">
        <w:t>1</w:t>
      </w:r>
      <w:r w:rsidR="006B7779">
        <w:t>1</w:t>
      </w:r>
      <w:r>
        <w:t>(b)</w:t>
      </w:r>
      <w:r w:rsidR="00AC12A6">
        <w:t>.</w:t>
      </w:r>
    </w:p>
    <w:p w14:paraId="2FFF0F51" w14:textId="73C1BF20" w:rsidR="00BB7CDB" w:rsidRDefault="00BB7CDB" w:rsidP="00ED0005">
      <w:r>
        <w:t xml:space="preserve">     </w:t>
      </w:r>
      <w:r>
        <w:tab/>
      </w:r>
      <w:r>
        <w:tab/>
        <w:t xml:space="preserve">Tautomer 1   </w:t>
      </w:r>
      <w:bookmarkStart w:id="3" w:name="_Hlk105764069"/>
      <w:r>
        <w:t>N</w:t>
      </w:r>
      <w:r w:rsidRPr="00BB7CDB">
        <w:t>1N=C2N=C(NC3=CC=CC=C3(F))C(NC4=CC=CC=C4(F))=NC2=N1</w:t>
      </w:r>
      <w:bookmarkEnd w:id="3"/>
      <w:r w:rsidR="00043F3F">
        <w:tab/>
      </w:r>
      <w:proofErr w:type="spellStart"/>
      <w:r w:rsidR="00043F3F">
        <w:t>eqn</w:t>
      </w:r>
      <w:proofErr w:type="spellEnd"/>
      <w:r w:rsidR="00043F3F">
        <w:t xml:space="preserve"> </w:t>
      </w:r>
      <w:r w:rsidR="009E6758">
        <w:t>4</w:t>
      </w:r>
    </w:p>
    <w:p w14:paraId="7159E89B" w14:textId="6ACE2D07" w:rsidR="00BB7CDB" w:rsidRDefault="00BB7CDB" w:rsidP="00BB7CDB">
      <w:pPr>
        <w:ind w:left="720" w:firstLine="720"/>
      </w:pPr>
      <w:r>
        <w:t xml:space="preserve">Tautomer 2   </w:t>
      </w:r>
      <w:r w:rsidRPr="00BB7CDB">
        <w:t>N1=NC=2N=C(NC3=CC=CC=C3(F))C(NC4=CC=CC=C4(F))=NC2N1</w:t>
      </w:r>
      <w:r w:rsidR="00043F3F">
        <w:tab/>
      </w:r>
      <w:proofErr w:type="spellStart"/>
      <w:r w:rsidR="00043F3F">
        <w:t>eqn</w:t>
      </w:r>
      <w:proofErr w:type="spellEnd"/>
      <w:r w:rsidR="00043F3F">
        <w:t xml:space="preserve"> </w:t>
      </w:r>
      <w:r w:rsidR="009E6758">
        <w:t>5</w:t>
      </w:r>
    </w:p>
    <w:p w14:paraId="4B6ED718" w14:textId="5AB86365" w:rsidR="00C261DD" w:rsidRDefault="00C261DD" w:rsidP="00C261DD">
      <w:r>
        <w:t xml:space="preserve">There is a 10 </w:t>
      </w:r>
      <w:r w:rsidR="00932231">
        <w:t>kcal</w:t>
      </w:r>
      <w:r>
        <w:t xml:space="preserve"> energy difference in the total bond energy </w:t>
      </w:r>
      <w:r w:rsidR="008D5481">
        <w:t>between</w:t>
      </w:r>
      <w:r>
        <w:t xml:space="preserve"> the 2 </w:t>
      </w:r>
      <w:proofErr w:type="spellStart"/>
      <w:r>
        <w:t>tautomers</w:t>
      </w:r>
      <w:proofErr w:type="spellEnd"/>
      <w:r>
        <w:t xml:space="preserve"> with the 2</w:t>
      </w:r>
      <w:r w:rsidRPr="00C261DD">
        <w:rPr>
          <w:vertAlign w:val="superscript"/>
        </w:rPr>
        <w:t>nd</w:t>
      </w:r>
      <w:r>
        <w:t xml:space="preserve"> </w:t>
      </w:r>
      <w:r w:rsidR="000C6A5D">
        <w:t>, more interacting with CYP 3A4</w:t>
      </w:r>
      <w:r w:rsidR="008D5481">
        <w:t xml:space="preserve"> than BAM-15</w:t>
      </w:r>
      <w:r w:rsidR="000C6A5D">
        <w:t xml:space="preserve">, </w:t>
      </w:r>
      <w:r w:rsidR="008D5481">
        <w:t xml:space="preserve">and </w:t>
      </w:r>
      <w:r>
        <w:t>more favorable</w:t>
      </w:r>
      <w:r w:rsidR="008D5481">
        <w:t xml:space="preserve"> energetically in interconversion</w:t>
      </w:r>
      <w:r>
        <w:t>.</w:t>
      </w:r>
      <w:r w:rsidR="005E36B6">
        <w:t xml:space="preserve">  The BAMN-15 molecule is then more interacting than BAM-15.</w:t>
      </w:r>
    </w:p>
    <w:p w14:paraId="498123CF" w14:textId="05A8C466" w:rsidR="00AF7B38" w:rsidRDefault="00362E8D" w:rsidP="00ED0005">
      <w:r>
        <w:t xml:space="preserve">The occurrence of a set of states </w:t>
      </w:r>
      <w:r w:rsidR="00E4169E">
        <w:t xml:space="preserve">that are sparse is important to note because a non-distributional </w:t>
      </w:r>
      <w:r w:rsidR="007A2996">
        <w:t xml:space="preserve">typical docking </w:t>
      </w:r>
      <w:r w:rsidR="00E4169E">
        <w:t>analysis would miss the fact that realistically these are less populated.  These sparse states</w:t>
      </w:r>
      <w:r w:rsidR="007A2996">
        <w:t xml:space="preserve"> with high modeled interaction scores,</w:t>
      </w:r>
      <w:r w:rsidR="00E4169E">
        <w:t xml:space="preserve"> are not unusual to find</w:t>
      </w:r>
      <w:r w:rsidR="007A2996">
        <w:t xml:space="preserve"> in protein-ligand studies</w:t>
      </w:r>
      <w:r w:rsidR="00E4169E">
        <w:t xml:space="preserve">.  The example of </w:t>
      </w:r>
      <w:proofErr w:type="spellStart"/>
      <w:r w:rsidR="00E4169E">
        <w:t>Nirmatrelvir</w:t>
      </w:r>
      <w:proofErr w:type="spellEnd"/>
      <w:r w:rsidR="00E4169E">
        <w:t xml:space="preserve"> with </w:t>
      </w:r>
      <w:proofErr w:type="spellStart"/>
      <w:r w:rsidR="00E4169E">
        <w:t>Mpro</w:t>
      </w:r>
      <w:proofErr w:type="spellEnd"/>
      <w:r w:rsidR="00E4169E">
        <w:t xml:space="preserve"> has its highest state of 7</w:t>
      </w:r>
      <w:r w:rsidR="007A2996">
        <w:t>2.64</w:t>
      </w:r>
      <w:r w:rsidR="00E4169E">
        <w:t xml:space="preserve"> an isolated state with the nearest continuous set beginning at </w:t>
      </w:r>
      <w:r w:rsidR="007A2996">
        <w:t>70</w:t>
      </w:r>
      <w:r w:rsidR="00E4169E">
        <w:t xml:space="preserve"> and </w:t>
      </w:r>
      <w:r w:rsidR="00DD4DA4">
        <w:t>decreasing</w:t>
      </w:r>
      <w:r w:rsidR="00E4169E">
        <w:t>.</w:t>
      </w:r>
    </w:p>
    <w:p w14:paraId="0CA4889D" w14:textId="14A0755A" w:rsidR="002937BE" w:rsidRDefault="00670376" w:rsidP="00ED0005">
      <w:r>
        <w:t xml:space="preserve">Figure </w:t>
      </w:r>
      <w:r w:rsidR="00002239">
        <w:t>1</w:t>
      </w:r>
      <w:r w:rsidR="006B7779">
        <w:t>1</w:t>
      </w:r>
      <w:r>
        <w:t>: BAM-N15.  Th</w:t>
      </w:r>
      <w:r w:rsidR="00043F3F">
        <w:t>e</w:t>
      </w:r>
      <w:r>
        <w:t xml:space="preserve"> score distribution </w:t>
      </w:r>
      <w:r w:rsidR="00AF7B38">
        <w:t xml:space="preserve">from O1-substituted BAM-15 with </w:t>
      </w:r>
      <w:r w:rsidR="00EC4F1C">
        <w:t xml:space="preserve">a nitrogen. </w:t>
      </w:r>
      <w:r w:rsidR="00043F3F">
        <w:t xml:space="preserve"> (a) and (b) are 2 </w:t>
      </w:r>
      <w:proofErr w:type="spellStart"/>
      <w:r w:rsidR="00043F3F">
        <w:t>tautomers</w:t>
      </w:r>
      <w:proofErr w:type="spellEnd"/>
      <w:r w:rsidR="00043F3F">
        <w:t xml:space="preserve">, given by </w:t>
      </w:r>
      <w:proofErr w:type="spellStart"/>
      <w:r w:rsidR="00043F3F">
        <w:t>eqns</w:t>
      </w:r>
      <w:proofErr w:type="spellEnd"/>
      <w:r w:rsidR="00043F3F">
        <w:t xml:space="preserve"> 1 and 2.</w:t>
      </w:r>
    </w:p>
    <w:p w14:paraId="0267F0D9" w14:textId="6D7E5569" w:rsidR="00EC4F1C" w:rsidRDefault="005E1617" w:rsidP="00ED0005">
      <w:r>
        <w:t>(</w:t>
      </w:r>
      <w:r w:rsidR="00EC4F1C">
        <w:t>a</w:t>
      </w:r>
      <w:r>
        <w:t>)</w:t>
      </w:r>
      <w:r w:rsidR="00EC4F1C">
        <w:t xml:space="preserve"> </w:t>
      </w:r>
      <w:r w:rsidR="00EC4F1C">
        <w:tab/>
      </w:r>
      <w:r w:rsidR="00EC4F1C">
        <w:tab/>
      </w:r>
      <w:r w:rsidR="00EC4F1C">
        <w:tab/>
      </w:r>
      <w:r w:rsidR="00EC4F1C">
        <w:tab/>
      </w:r>
      <w:r w:rsidR="00EC4F1C">
        <w:tab/>
      </w:r>
      <w:r w:rsidR="00EC4F1C">
        <w:tab/>
      </w:r>
      <w:r w:rsidR="00EC4F1C">
        <w:tab/>
      </w:r>
      <w:r>
        <w:t>(</w:t>
      </w:r>
      <w:r w:rsidR="00EC4F1C">
        <w:t>b</w:t>
      </w:r>
      <w:r>
        <w:t>)</w:t>
      </w:r>
    </w:p>
    <w:p w14:paraId="11C05A50" w14:textId="3EC492AA" w:rsidR="001F448C" w:rsidRDefault="00E4169E" w:rsidP="00ED0005">
      <w:r>
        <w:t xml:space="preserve">   </w:t>
      </w:r>
      <w:r w:rsidR="001F448C">
        <w:rPr>
          <w:noProof/>
        </w:rPr>
        <mc:AlternateContent>
          <mc:Choice Requires="cx1">
            <w:drawing>
              <wp:inline distT="0" distB="0" distL="0" distR="0" wp14:anchorId="5D19FA4C" wp14:editId="24E37B2E">
                <wp:extent cx="2999105" cy="2271395"/>
                <wp:effectExtent l="0" t="0" r="10795" b="14605"/>
                <wp:docPr id="3" name="Chart 3">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8"/>
                  </a:graphicData>
                </a:graphic>
              </wp:inline>
            </w:drawing>
          </mc:Choice>
          <mc:Fallback>
            <w:drawing>
              <wp:inline distT="0" distB="0" distL="0" distR="0" wp14:anchorId="5D19FA4C" wp14:editId="24E37B2E">
                <wp:extent cx="2999105" cy="2271395"/>
                <wp:effectExtent l="0" t="0" r="10795" b="14605"/>
                <wp:docPr id="3" name="Chart 3">
                  <a:extLst xmlns:a="http://schemas.openxmlformats.org/drawingml/2006/main">
                    <a:ext uri="{FF2B5EF4-FFF2-40B4-BE49-F238E27FC236}">
                      <a16:creationId xmlns:a16="http://schemas.microsoft.com/office/drawing/2014/main" id="{00000000-0008-0000-0000-00000200000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 name="Chart 3">
                          <a:extLst>
                            <a:ext uri="{FF2B5EF4-FFF2-40B4-BE49-F238E27FC236}">
                              <a16:creationId xmlns:a16="http://schemas.microsoft.com/office/drawing/2014/main" id="{00000000-0008-0000-0000-000002000000}"/>
                            </a:ext>
                          </a:extLst>
                        </pic:cNvPr>
                        <pic:cNvPicPr>
                          <a:picLocks noGrp="1" noRot="1" noChangeAspect="1" noMove="1" noResize="1" noEditPoints="1" noAdjustHandles="1" noChangeArrowheads="1" noChangeShapeType="1"/>
                        </pic:cNvPicPr>
                      </pic:nvPicPr>
                      <pic:blipFill>
                        <a:blip r:embed="rId42"/>
                        <a:stretch>
                          <a:fillRect/>
                        </a:stretch>
                      </pic:blipFill>
                      <pic:spPr>
                        <a:xfrm>
                          <a:off x="0" y="0"/>
                          <a:ext cx="2999105" cy="2271395"/>
                        </a:xfrm>
                        <a:prstGeom prst="rect">
                          <a:avLst/>
                        </a:prstGeom>
                      </pic:spPr>
                    </pic:pic>
                  </a:graphicData>
                </a:graphic>
              </wp:inline>
            </w:drawing>
          </mc:Fallback>
        </mc:AlternateContent>
      </w:r>
      <w:r w:rsidR="001F448C">
        <w:t xml:space="preserve">   </w:t>
      </w:r>
      <w:r w:rsidR="00A66010">
        <w:rPr>
          <w:noProof/>
        </w:rPr>
        <mc:AlternateContent>
          <mc:Choice Requires="cx1">
            <w:drawing>
              <wp:inline distT="0" distB="0" distL="0" distR="0" wp14:anchorId="581054D0" wp14:editId="6FD3A164">
                <wp:extent cx="2715260" cy="2264699"/>
                <wp:effectExtent l="0" t="0" r="8890" b="2540"/>
                <wp:docPr id="2" name="Chart 2">
                  <a:extLst xmlns:a="http://schemas.openxmlformats.org/drawingml/2006/main">
                    <a:ext uri="{FF2B5EF4-FFF2-40B4-BE49-F238E27FC236}">
                      <a16:creationId xmlns:a16="http://schemas.microsoft.com/office/drawing/2014/main" id="{D6BDDF80-C1B4-8921-6C6D-B97C2BD4ACF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3"/>
                  </a:graphicData>
                </a:graphic>
              </wp:inline>
            </w:drawing>
          </mc:Choice>
          <mc:Fallback>
            <w:drawing>
              <wp:inline distT="0" distB="0" distL="0" distR="0" wp14:anchorId="581054D0" wp14:editId="6FD3A164">
                <wp:extent cx="2715260" cy="2264699"/>
                <wp:effectExtent l="0" t="0" r="8890" b="2540"/>
                <wp:docPr id="2" name="Chart 2">
                  <a:extLst xmlns:a="http://schemas.openxmlformats.org/drawingml/2006/main">
                    <a:ext uri="{FF2B5EF4-FFF2-40B4-BE49-F238E27FC236}">
                      <a16:creationId xmlns:a16="http://schemas.microsoft.com/office/drawing/2014/main" id="{D6BDDF80-C1B4-8921-6C6D-B97C2BD4ACF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 name="Chart 2">
                          <a:extLst>
                            <a:ext uri="{FF2B5EF4-FFF2-40B4-BE49-F238E27FC236}">
                              <a16:creationId xmlns:a16="http://schemas.microsoft.com/office/drawing/2014/main" id="{D6BDDF80-C1B4-8921-6C6D-B97C2BD4ACF9}"/>
                            </a:ext>
                          </a:extLst>
                        </pic:cNvPr>
                        <pic:cNvPicPr>
                          <a:picLocks noGrp="1" noRot="1" noChangeAspect="1" noMove="1" noResize="1" noEditPoints="1" noAdjustHandles="1" noChangeArrowheads="1" noChangeShapeType="1"/>
                        </pic:cNvPicPr>
                      </pic:nvPicPr>
                      <pic:blipFill>
                        <a:blip r:embed="rId44"/>
                        <a:stretch>
                          <a:fillRect/>
                        </a:stretch>
                      </pic:blipFill>
                      <pic:spPr>
                        <a:xfrm>
                          <a:off x="0" y="0"/>
                          <a:ext cx="2715260" cy="2264410"/>
                        </a:xfrm>
                        <a:prstGeom prst="rect">
                          <a:avLst/>
                        </a:prstGeom>
                      </pic:spPr>
                    </pic:pic>
                  </a:graphicData>
                </a:graphic>
              </wp:inline>
            </w:drawing>
          </mc:Fallback>
        </mc:AlternateContent>
      </w:r>
    </w:p>
    <w:p w14:paraId="163B6B9C" w14:textId="6882EAA6" w:rsidR="00214C53" w:rsidRDefault="00214C53" w:rsidP="00ED0005">
      <w:pPr>
        <w:rPr>
          <w:b/>
          <w:bCs/>
        </w:rPr>
      </w:pPr>
      <w:r w:rsidRPr="00214C53">
        <w:rPr>
          <w:b/>
          <w:bCs/>
        </w:rPr>
        <w:t>Statistical interpretation</w:t>
      </w:r>
    </w:p>
    <w:p w14:paraId="0170C42A" w14:textId="1FD8A02C" w:rsidR="001578DA" w:rsidRPr="001578DA" w:rsidRDefault="001578DA" w:rsidP="00ED0005">
      <w:r>
        <w:t>Given the nature of using distributions to analyze the molecular binding interaction of a ligand to a protein it is appropriate to comment on the thermal statistical interpretation</w:t>
      </w:r>
      <w:r w:rsidR="00DD3728">
        <w:t xml:space="preserve"> [1</w:t>
      </w:r>
      <w:r w:rsidR="00F773D7">
        <w:t>9</w:t>
      </w:r>
      <w:r w:rsidR="00DD3728">
        <w:t>]</w:t>
      </w:r>
      <w:r>
        <w:t>.  Many protein ligand experimental IC</w:t>
      </w:r>
      <w:r w:rsidRPr="00C95844">
        <w:rPr>
          <w:vertAlign w:val="subscript"/>
        </w:rPr>
        <w:t>50</w:t>
      </w:r>
      <w:r w:rsidR="00861C0C">
        <w:t xml:space="preserve"> results,</w:t>
      </w:r>
      <w:r>
        <w:t xml:space="preserve"> correlated with GOLD scores as well as energy estimates from </w:t>
      </w:r>
      <w:proofErr w:type="spellStart"/>
      <w:r>
        <w:t>AutoDock</w:t>
      </w:r>
      <w:proofErr w:type="spellEnd"/>
      <w:r>
        <w:t xml:space="preserve"> and </w:t>
      </w:r>
      <w:proofErr w:type="spellStart"/>
      <w:r>
        <w:t>AutoDock</w:t>
      </w:r>
      <w:proofErr w:type="spellEnd"/>
      <w:r>
        <w:t xml:space="preserve"> Vina</w:t>
      </w:r>
      <w:r w:rsidR="00861C0C">
        <w:t>,</w:t>
      </w:r>
      <w:r>
        <w:t xml:space="preserve"> show that a GOLD PLP score difference of 6.5 translates to about 1 </w:t>
      </w:r>
      <w:r w:rsidR="00932231">
        <w:t>kcal</w:t>
      </w:r>
      <w:r>
        <w:t xml:space="preserve">, with 1 </w:t>
      </w:r>
      <w:r w:rsidR="00932231">
        <w:t>kcal</w:t>
      </w:r>
      <w:r>
        <w:t xml:space="preserve"> generating a x10 in binding affinity.  </w:t>
      </w:r>
    </w:p>
    <w:p w14:paraId="05FCB1FD" w14:textId="73336218" w:rsidR="00214C53" w:rsidRDefault="00214C53" w:rsidP="00ED0005">
      <w:r>
        <w:t xml:space="preserve">The use of large numbers of docking jobs </w:t>
      </w:r>
      <w:r w:rsidR="001578DA">
        <w:t>gives a</w:t>
      </w:r>
      <w:r>
        <w:t xml:space="preserve"> </w:t>
      </w:r>
      <w:r w:rsidR="001578DA">
        <w:t xml:space="preserve">well-defined </w:t>
      </w:r>
      <w:r w:rsidR="00F43F75">
        <w:t>recipe</w:t>
      </w:r>
      <w:r>
        <w:t xml:space="preserve"> </w:t>
      </w:r>
      <w:r w:rsidR="00F43F75">
        <w:t>for</w:t>
      </w:r>
      <w:r>
        <w:t xml:space="preserve"> a numerically derived density of states</w:t>
      </w:r>
      <w:r w:rsidR="00A8309C">
        <w:t>, score distributions,</w:t>
      </w:r>
      <w:r>
        <w:t xml:space="preserve"> for the ligand to occupy.</w:t>
      </w:r>
      <w:r w:rsidR="00A8309C">
        <w:t xml:space="preserve">  The density of non-covalent binding states of a ligand to a protein cavity can be derived in principle from fundamental atomic and molecular orbital interactions, or estimated in energetic regimes, but</w:t>
      </w:r>
      <w:r w:rsidR="001578DA">
        <w:t xml:space="preserve"> in this work</w:t>
      </w:r>
      <w:r w:rsidR="00A8309C">
        <w:t xml:space="preserve"> </w:t>
      </w:r>
      <w:r w:rsidR="00515B82">
        <w:t xml:space="preserve">the density </w:t>
      </w:r>
      <w:r w:rsidR="00A8309C">
        <w:t>is straightforwardly numerically calculable using protein-ligand docking software.  With a density of states available</w:t>
      </w:r>
      <w:r w:rsidR="00515B82">
        <w:t>,</w:t>
      </w:r>
      <w:r w:rsidR="00A8309C">
        <w:t xml:space="preserve"> the </w:t>
      </w:r>
      <w:r w:rsidR="00A8309C">
        <w:lastRenderedPageBreak/>
        <w:t xml:space="preserve">machinery of statistical mechanics can be used.  </w:t>
      </w:r>
      <w:r w:rsidR="001578DA">
        <w:t>This is in the context of molecular modeling at the atomic and molecular level</w:t>
      </w:r>
      <w:r w:rsidR="00515B82">
        <w:t xml:space="preserve">, modeled for a given protein conformation (although </w:t>
      </w:r>
      <w:r w:rsidR="00312EE3">
        <w:t xml:space="preserve">amino acid </w:t>
      </w:r>
      <w:r w:rsidR="00515B82">
        <w:t>side-chains are treated as flexible</w:t>
      </w:r>
      <w:r w:rsidR="00455C8F">
        <w:t xml:space="preserve"> in GOLD docking</w:t>
      </w:r>
      <w:r w:rsidR="00515B82">
        <w:t>).</w:t>
      </w:r>
      <w:r w:rsidR="00C945DA">
        <w:t xml:space="preserve">  The density of states can be calculated for both non-covalent and covalent binding (</w:t>
      </w:r>
      <w:r w:rsidR="003D131B">
        <w:t>covalently bonded</w:t>
      </w:r>
      <w:r w:rsidR="00C945DA">
        <w:t xml:space="preserve"> </w:t>
      </w:r>
      <w:r w:rsidR="003D131B">
        <w:t>is expected to have less and more specific flexibility coming from the rotatable bonds</w:t>
      </w:r>
      <w:r w:rsidR="00C945DA">
        <w:t>)</w:t>
      </w:r>
      <w:r w:rsidR="004E202D">
        <w:t xml:space="preserve">.  </w:t>
      </w:r>
      <w:r w:rsidR="003D131B">
        <w:t>The modeled calculable density of states can be used in a general context, and because the binding breaks the ligand into conformational modes, modes are more physically intuitive to express in the equations especially in curve fitting.</w:t>
      </w:r>
    </w:p>
    <w:p w14:paraId="0A33AE4E" w14:textId="25951221" w:rsidR="000B7FC9" w:rsidRDefault="000B7FC9" w:rsidP="00ED0005">
      <w:r>
        <w:t xml:space="preserve">There are a collection of states at each </w:t>
      </w:r>
      <w:r w:rsidR="0004317F">
        <w:t xml:space="preserve">internal non-covalent or covalent protein-ligand interaction </w:t>
      </w:r>
      <w:r>
        <w:t xml:space="preserve">energy, the density of states in energy, </w:t>
      </w:r>
      <w:r w:rsidR="00216769">
        <w:t>N</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It is numerically calculated as </w:t>
      </w:r>
      <m:oMath>
        <m:r>
          <w:rPr>
            <w:rFonts w:ascii="Cambria Math" w:hAnsi="Cambria Math"/>
          </w:rPr>
          <m:t>N(</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oMath>
      <w:r w:rsidR="002C18BE">
        <w:rPr>
          <w:rFonts w:eastAsiaTheme="minorEastAsia"/>
        </w:rPr>
        <w:t>,</w:t>
      </w:r>
      <w:r>
        <w:t xml:space="preserve"> a function of docking scores</w:t>
      </w:r>
      <w:r w:rsidR="00047293">
        <w:t>, e.g., binned</w:t>
      </w:r>
      <w:r>
        <w:t xml:space="preserve">.  </w:t>
      </w:r>
      <w:r w:rsidR="001537A9">
        <w:t xml:space="preserve">The protein-ligand system is a canonical ensemble.  The thermal population of states is then weighted </w:t>
      </w:r>
      <w:r w:rsidR="001578DA">
        <w:t xml:space="preserve">with a Boltzmann factor, </w:t>
      </w:r>
      <w:r w:rsidR="00055220">
        <w:t xml:space="preserve">where </w:t>
      </w:r>
      <w:r w:rsidR="00216769">
        <w:t>‘</w:t>
      </w:r>
      <w:proofErr w:type="spellStart"/>
      <w:r w:rsidR="00012A74">
        <w:t>i</w:t>
      </w:r>
      <w:proofErr w:type="spellEnd"/>
      <w:r w:rsidR="00216769">
        <w:t xml:space="preserve">’ </w:t>
      </w:r>
      <w:r w:rsidR="00055220">
        <w:t xml:space="preserve">is a bin of the distribution, </w:t>
      </w:r>
    </w:p>
    <w:p w14:paraId="79EBAB9E" w14:textId="1B530F11" w:rsidR="008C0B2B" w:rsidRDefault="001537A9" w:rsidP="00ED0005">
      <w:pPr>
        <w:rPr>
          <w:rFonts w:eastAsiaTheme="minorEastAsia"/>
        </w:rPr>
      </w:pPr>
      <w:r>
        <w:t xml:space="preserve">      </w:t>
      </w:r>
      <w:r w:rsidR="00B757AF">
        <w:t xml:space="preserve">     </w:t>
      </w:r>
      <w:r>
        <w:t xml:space="preserve"> </w:t>
      </w:r>
      <w:r w:rsidR="001578DA">
        <w:t xml:space="preserve"> </w:t>
      </w:r>
      <w:r>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bins i</m:t>
            </m:r>
          </m:sub>
          <m:sup/>
          <m:e>
            <w:bookmarkStart w:id="4" w:name="_Hlk106882026"/>
            <m:r>
              <w:rPr>
                <w:rFonts w:ascii="Cambria Math" w:hAnsi="Cambria Math"/>
              </w:rPr>
              <m:t>N(</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w:bookmarkEnd w:id="4"/>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m</m:t>
                </m:r>
              </m:sub>
              <m:sup/>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N</m:t>
                        </m:r>
                      </m:e>
                      <m:sub>
                        <m:r>
                          <w:rPr>
                            <w:rFonts w:ascii="Cambria Math" w:hAnsi="Cambria Math"/>
                          </w:rPr>
                          <m:t>mode m</m:t>
                        </m:r>
                      </m:sub>
                    </m:sSub>
                  </m:e>
                </m:nary>
              </m:e>
            </m:nary>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 xml:space="preserve"> </m:t>
            </m:r>
          </m:e>
        </m:nary>
      </m:oMath>
      <w:r w:rsidR="0093205B">
        <w:rPr>
          <w:rFonts w:eastAsiaTheme="minorEastAsia"/>
        </w:rPr>
        <w:t xml:space="preserve">  </w:t>
      </w:r>
      <w:r w:rsidR="001578DA" w:rsidRPr="00377B9A">
        <w:rPr>
          <w:rFonts w:ascii="Cambria Math" w:eastAsiaTheme="minorEastAsia" w:hAnsi="Cambria Math"/>
        </w:rPr>
        <w:t>,</w:t>
      </w:r>
      <w:r w:rsidR="0093205B" w:rsidRPr="00377B9A">
        <w:rPr>
          <w:rFonts w:ascii="Cambria Math" w:eastAsiaTheme="minorEastAsia" w:hAnsi="Cambria Math"/>
        </w:rPr>
        <w:t xml:space="preserve">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e>
        </m:d>
        <m:r>
          <w:rPr>
            <w:rFonts w:ascii="Cambria Math" w:eastAsiaTheme="minorEastAsia" w:hAnsi="Cambria Math"/>
          </w:rPr>
          <m:t xml:space="preserve"> =</m:t>
        </m:r>
        <w:bookmarkStart w:id="5" w:name="_Hlk106989898"/>
        <w:bookmarkStart w:id="6" w:name="_Hlk106804712"/>
        <m:r>
          <w:rPr>
            <w:rFonts w:ascii="Cambria Math" w:hAnsi="Cambria Math"/>
          </w:rPr>
          <m:t>N(</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w:bookmarkEnd w:id="5"/>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-βE(</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up>
        </m:sSup>
        <w:bookmarkEnd w:id="6"/>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β</m:t>
            </m:r>
          </m:e>
        </m:d>
      </m:oMath>
      <w:r w:rsidR="0093205B">
        <w:rPr>
          <w:rFonts w:eastAsiaTheme="minorEastAsia"/>
        </w:rPr>
        <w:t xml:space="preserve">   </w:t>
      </w:r>
    </w:p>
    <w:p w14:paraId="072E9F54" w14:textId="385D8D58" w:rsidR="001537A9" w:rsidRDefault="00055220" w:rsidP="00377B9A">
      <w:pPr>
        <w:ind w:left="2880"/>
        <w:rPr>
          <w:rFonts w:eastAsiaTheme="minorEastAsia"/>
        </w:rPr>
      </w:pPr>
      <w:r>
        <w:rPr>
          <w:rFonts w:eastAsiaTheme="minorEastAsia"/>
        </w:rPr>
        <w:t xml:space="preserve"> </w:t>
      </w:r>
      <w:r w:rsidR="00FB2F2E">
        <w:rPr>
          <w:rFonts w:eastAsiaTheme="minorEastAsia"/>
        </w:rPr>
        <w:t>N</w:t>
      </w:r>
      <m:oMath>
        <m:d>
          <m:dPr>
            <m:ctrlPr>
              <w:rPr>
                <w:rFonts w:ascii="Cambria Math" w:eastAsiaTheme="minorEastAsia" w:hAnsi="Cambria Math"/>
                <w:i/>
              </w:rPr>
            </m:ctrlPr>
          </m:dPr>
          <m:e>
            <m:r>
              <w:rPr>
                <w:rFonts w:ascii="Cambria Math" w:eastAsiaTheme="minorEastAsia" w:hAnsi="Cambria Math"/>
              </w:rPr>
              <m:t>β</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r>
              <w:rPr>
                <w:rFonts w:ascii="Cambria Math" w:hAnsi="Cambria Math"/>
              </w:rPr>
              <m:t>N(</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p>
              <m:sSupPr>
                <m:ctrlPr>
                  <w:rPr>
                    <w:rFonts w:ascii="Cambria Math" w:eastAsiaTheme="minorEastAsia" w:hAnsi="Cambria Math"/>
                  </w:rPr>
                </m:ctrlPr>
              </m:sSupPr>
              <m:e>
                <m:r>
                  <m:rPr>
                    <m:sty m:val="p"/>
                  </m:rPr>
                  <w:rPr>
                    <w:rFonts w:ascii="Cambria Math" w:eastAsiaTheme="minorEastAsia" w:hAnsi="Cambria Math"/>
                  </w:rPr>
                  <m:t>e</m:t>
                </m:r>
              </m:e>
              <m:sup>
                <m:r>
                  <m:rPr>
                    <m:sty m:val="p"/>
                  </m:rPr>
                  <w:rPr>
                    <w:rFonts w:ascii="Cambria Math" w:eastAsiaTheme="minorEastAsia" w:hAnsi="Cambria Math"/>
                  </w:rPr>
                  <m:t>-βE(</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i</m:t>
                    </m:r>
                  </m:sub>
                </m:sSub>
                <m:r>
                  <m:rPr>
                    <m:sty m:val="p"/>
                  </m:rPr>
                  <w:rPr>
                    <w:rFonts w:ascii="Cambria Math" w:eastAsiaTheme="minorEastAsia" w:hAnsi="Cambria Math"/>
                  </w:rPr>
                  <m:t>)</m:t>
                </m:r>
              </m:sup>
            </m:sSup>
          </m:e>
        </m:nary>
      </m:oMath>
      <w:r w:rsidR="00B757AF">
        <w:rPr>
          <w:rFonts w:eastAsiaTheme="minorEastAsia"/>
        </w:rPr>
        <w:tab/>
      </w:r>
      <w:r w:rsidR="008C0B2B">
        <w:rPr>
          <w:rFonts w:eastAsiaTheme="minorEastAsia"/>
        </w:rPr>
        <w:tab/>
      </w:r>
      <w:r w:rsidR="008C0B2B">
        <w:rPr>
          <w:rFonts w:eastAsiaTheme="minorEastAsia"/>
        </w:rPr>
        <w:tab/>
      </w:r>
      <w:r w:rsidR="008C0B2B">
        <w:rPr>
          <w:rFonts w:eastAsiaTheme="minorEastAsia"/>
        </w:rPr>
        <w:tab/>
      </w:r>
      <w:r w:rsidR="00FB2F2E">
        <w:rPr>
          <w:rFonts w:eastAsiaTheme="minorEastAsia"/>
        </w:rPr>
        <w:tab/>
      </w:r>
      <w:proofErr w:type="spellStart"/>
      <w:r w:rsidR="00B757AF">
        <w:rPr>
          <w:rFonts w:eastAsiaTheme="minorEastAsia"/>
        </w:rPr>
        <w:t>eqn</w:t>
      </w:r>
      <w:proofErr w:type="spellEnd"/>
      <w:r w:rsidR="00B757AF">
        <w:rPr>
          <w:rFonts w:eastAsiaTheme="minorEastAsia"/>
        </w:rPr>
        <w:t xml:space="preserve"> </w:t>
      </w:r>
      <w:r w:rsidR="009E6758">
        <w:rPr>
          <w:rFonts w:eastAsiaTheme="minorEastAsia"/>
        </w:rPr>
        <w:t>6</w:t>
      </w:r>
    </w:p>
    <w:p w14:paraId="75E5711D" w14:textId="29171A95" w:rsidR="008C0B2B" w:rsidRDefault="00F20456" w:rsidP="00ED0005">
      <w:pPr>
        <w:rPr>
          <w:rFonts w:eastAsiaTheme="minorEastAsia"/>
        </w:rPr>
      </w:pPr>
      <w:r>
        <w:rPr>
          <w:rFonts w:eastAsiaTheme="minorEastAsia"/>
        </w:rPr>
        <w:t xml:space="preserve">and </w:t>
      </w:r>
      <m:oMath>
        <m:r>
          <w:rPr>
            <w:rFonts w:ascii="Cambria Math" w:eastAsiaTheme="minorEastAsia" w:hAnsi="Cambria Math"/>
          </w:rPr>
          <m:t>β=</m:t>
        </m:r>
        <m:f>
          <m:fPr>
            <m:type m:val="skw"/>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den>
        </m:f>
      </m:oMath>
      <w:r>
        <w:rPr>
          <w:rFonts w:eastAsiaTheme="minorEastAsia"/>
        </w:rPr>
        <w:t xml:space="preserve"> .</w:t>
      </w:r>
      <w:r w:rsidR="002B2B07">
        <w:rPr>
          <w:rFonts w:eastAsiaTheme="minorEastAsia"/>
        </w:rPr>
        <w:t xml:space="preserve">  The distributions in this work used 100 bins, so </w:t>
      </w:r>
      <w:proofErr w:type="spellStart"/>
      <w:r w:rsidR="002B2B07">
        <w:rPr>
          <w:rFonts w:eastAsiaTheme="minorEastAsia"/>
        </w:rPr>
        <w:t>i</w:t>
      </w:r>
      <w:proofErr w:type="spellEnd"/>
      <w:r w:rsidR="002B2B07">
        <w:rPr>
          <w:rFonts w:eastAsiaTheme="minorEastAsia"/>
        </w:rPr>
        <w:t>=1,2,…,100, with a bin width in score</w:t>
      </w:r>
      <w:r w:rsidR="005206B6">
        <w:rPr>
          <w:rFonts w:eastAsiaTheme="minorEastAsia"/>
        </w:rPr>
        <w:t xml:space="preserve">, </w:t>
      </w:r>
      <w:r w:rsidR="002B2B07">
        <w:rPr>
          <w:rFonts w:eastAsiaTheme="minorEastAsia"/>
        </w:rPr>
        <w:t xml:space="preserve"> dependent on the calculated distribution limits.</w:t>
      </w:r>
      <w:r w:rsidR="0042480A">
        <w:rPr>
          <w:rFonts w:eastAsiaTheme="minorEastAsia"/>
        </w:rPr>
        <w:t xml:space="preserve">  The continuous form of the density of states </w:t>
      </w:r>
      <w:r w:rsidR="00102685">
        <w:rPr>
          <w:rFonts w:eastAsiaTheme="minorEastAsia"/>
        </w:rPr>
        <w:t xml:space="preserve">from n modes </w:t>
      </w:r>
      <w:r w:rsidR="006B6F36">
        <w:rPr>
          <w:rFonts w:eastAsiaTheme="minorEastAsia"/>
        </w:rPr>
        <w:t>h</w:t>
      </w:r>
      <w:r w:rsidR="0042480A">
        <w:rPr>
          <w:rFonts w:eastAsiaTheme="minorEastAsia"/>
        </w:rPr>
        <w:t xml:space="preserve">as been modeled by, </w:t>
      </w:r>
    </w:p>
    <w:p w14:paraId="1BD7F9BA" w14:textId="3051F102" w:rsidR="0042480A" w:rsidRDefault="0042480A" w:rsidP="00377B9A">
      <w:pPr>
        <w:ind w:left="2160" w:firstLine="720"/>
        <w:rPr>
          <w:rFonts w:eastAsiaTheme="minorEastAsia"/>
        </w:rPr>
      </w:pPr>
      <m:oMath>
        <m:r>
          <w:rPr>
            <w:rFonts w:ascii="Cambria Math" w:hAnsi="Cambria Math"/>
          </w:rPr>
          <m:t>N(Z)=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up>
        </m:sSup>
        <m:r>
          <w:rPr>
            <w:rFonts w:ascii="Cambria Math" w:hAnsi="Cambria Math"/>
          </w:rPr>
          <m:t xml:space="preserve"> </m:t>
        </m:r>
      </m:oMath>
      <w:r w:rsidR="00FB2F2E">
        <w:rPr>
          <w:rFonts w:eastAsiaTheme="minorEastAsia"/>
        </w:rPr>
        <w:tab/>
      </w:r>
      <w:r w:rsidR="00FB2F2E">
        <w:rPr>
          <w:rFonts w:eastAsiaTheme="minorEastAsia"/>
        </w:rPr>
        <w:tab/>
      </w:r>
      <w:r w:rsidR="00FB2F2E">
        <w:rPr>
          <w:rFonts w:eastAsiaTheme="minorEastAsia"/>
        </w:rPr>
        <w:tab/>
      </w:r>
      <w:r w:rsidR="00FB2F2E">
        <w:rPr>
          <w:rFonts w:eastAsiaTheme="minorEastAsia"/>
        </w:rPr>
        <w:tab/>
      </w:r>
      <w:r w:rsidR="00FB2F2E">
        <w:rPr>
          <w:rFonts w:eastAsiaTheme="minorEastAsia"/>
        </w:rPr>
        <w:tab/>
        <w:t xml:space="preserve">eqn </w:t>
      </w:r>
      <w:r w:rsidR="009E6758">
        <w:rPr>
          <w:rFonts w:eastAsiaTheme="minorEastAsia"/>
        </w:rPr>
        <w:t>7</w:t>
      </w:r>
      <w:r w:rsidR="00FB2F2E">
        <w:rPr>
          <w:rFonts w:eastAsiaTheme="minorEastAsia"/>
        </w:rPr>
        <w:tab/>
      </w:r>
    </w:p>
    <w:p w14:paraId="2BD6AF6E" w14:textId="4D76BC79" w:rsidR="002431B5" w:rsidRDefault="001578DA" w:rsidP="00ED0005">
      <w:r>
        <w:rPr>
          <w:rFonts w:eastAsiaTheme="minorEastAsia"/>
        </w:rPr>
        <w:t xml:space="preserve">The </w:t>
      </w:r>
      <w:r w:rsidR="002431B5">
        <w:rPr>
          <w:rFonts w:eastAsiaTheme="minorEastAsia"/>
        </w:rPr>
        <w:t xml:space="preserve">energy of the </w:t>
      </w:r>
      <w:r w:rsidR="00A120FC">
        <w:rPr>
          <w:rFonts w:eastAsiaTheme="minorEastAsia"/>
        </w:rPr>
        <w:t>protein-</w:t>
      </w:r>
      <w:r w:rsidR="002431B5">
        <w:rPr>
          <w:rFonts w:eastAsiaTheme="minorEastAsia"/>
        </w:rPr>
        <w:t>ligand binding over</w:t>
      </w:r>
      <w:r w:rsidR="00B9253E">
        <w:rPr>
          <w:rFonts w:eastAsiaTheme="minorEastAsia"/>
        </w:rPr>
        <w:t xml:space="preserve"> </w:t>
      </w:r>
      <w:r w:rsidR="002431B5">
        <w:rPr>
          <w:rFonts w:eastAsiaTheme="minorEastAsia"/>
        </w:rPr>
        <w:t>all states</w:t>
      </w:r>
      <w:r w:rsidR="00D5163E">
        <w:rPr>
          <w:rFonts w:eastAsiaTheme="minorEastAsia"/>
        </w:rPr>
        <w:t xml:space="preserve"> or a mode m</w:t>
      </w:r>
      <w:r w:rsidR="002431B5">
        <w:rPr>
          <w:rFonts w:eastAsiaTheme="minorEastAsia"/>
        </w:rPr>
        <w:t xml:space="preserve"> is found from the </w:t>
      </w:r>
      <w:r w:rsidR="00D31183">
        <w:rPr>
          <w:rFonts w:eastAsiaTheme="minorEastAsia"/>
        </w:rPr>
        <w:t xml:space="preserve">binned </w:t>
      </w:r>
      <w:r w:rsidR="002431B5">
        <w:rPr>
          <w:rFonts w:eastAsiaTheme="minorEastAsia"/>
        </w:rPr>
        <w:t xml:space="preserve">numerical distribution, </w:t>
      </w:r>
    </w:p>
    <w:p w14:paraId="1D952360" w14:textId="525C8506" w:rsidR="000B7FC9" w:rsidRPr="002A1EEA" w:rsidRDefault="0035238C" w:rsidP="00ED0005">
      <w:pPr>
        <w:rPr>
          <w:rFonts w:eastAsiaTheme="minorEastAsia"/>
        </w:rPr>
      </w:pPr>
      <w:r>
        <w:rPr>
          <w:rFonts w:eastAsiaTheme="minorEastAsia"/>
        </w:rPr>
        <w:t xml:space="preserve"> </w:t>
      </w:r>
      <w:r w:rsidR="00FB2F2E">
        <w:rPr>
          <w:rFonts w:eastAsiaTheme="minorEastAsia"/>
        </w:rPr>
        <w:tab/>
      </w:r>
      <w:r w:rsidR="00FB2F2E">
        <w:rPr>
          <w:rFonts w:eastAsiaTheme="minorEastAsia"/>
        </w:rPr>
        <w:tab/>
      </w:r>
      <w:r w:rsidR="00D5163E">
        <w:rPr>
          <w:rFonts w:eastAsiaTheme="minorEastAsia"/>
        </w:rPr>
        <w:t xml:space="preserve">   </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 xml:space="preserve">i </m:t>
            </m:r>
          </m:sub>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e>
            </m:d>
            <m:r>
              <w:rPr>
                <w:rFonts w:ascii="Cambria Math" w:eastAsiaTheme="minorEastAsia" w:hAnsi="Cambria Math"/>
              </w:rPr>
              <m:t xml:space="preserve"> E(</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 xml:space="preserve"> </m:t>
            </m:r>
          </m:e>
        </m:nary>
        <m:r>
          <m:rPr>
            <m:sty m:val="p"/>
          </m:rPr>
          <w:rPr>
            <w:rFonts w:ascii="Cambria Math" w:eastAsiaTheme="minorEastAsia" w:hAnsi="Cambria Math"/>
          </w:rPr>
          <m:t xml:space="preserve">  </m:t>
        </m:r>
      </m:oMath>
      <w:r>
        <w:rPr>
          <w:rFonts w:eastAsiaTheme="minorEastAsia"/>
        </w:rPr>
        <w:t xml:space="preserve"> </w:t>
      </w:r>
      <m:oMath>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mode m</m:t>
                </m:r>
              </m:sub>
            </m:sSub>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 xml:space="preserve">j </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e>
            </m:d>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 xml:space="preserve"> </m:t>
            </m:r>
          </m:e>
        </m:nary>
      </m:oMath>
      <w:r w:rsidR="00D5163E">
        <w:rPr>
          <w:rFonts w:eastAsiaTheme="minorEastAsia"/>
        </w:rPr>
        <w:t xml:space="preserve"> </w:t>
      </w:r>
      <w:r w:rsidR="00D5163E">
        <w:rPr>
          <w:rFonts w:eastAsiaTheme="minorEastAsia"/>
        </w:rPr>
        <w:tab/>
      </w:r>
      <w:r w:rsidR="00FB2F2E">
        <w:rPr>
          <w:rFonts w:eastAsiaTheme="minorEastAsia"/>
        </w:rPr>
        <w:tab/>
      </w:r>
      <w:r w:rsidR="00FB2F2E">
        <w:rPr>
          <w:rFonts w:eastAsiaTheme="minorEastAsia"/>
        </w:rPr>
        <w:tab/>
      </w:r>
      <w:proofErr w:type="spellStart"/>
      <w:r>
        <w:rPr>
          <w:rFonts w:eastAsiaTheme="minorEastAsia"/>
        </w:rPr>
        <w:t>eqn</w:t>
      </w:r>
      <w:proofErr w:type="spellEnd"/>
      <w:r>
        <w:rPr>
          <w:rFonts w:eastAsiaTheme="minorEastAsia"/>
        </w:rPr>
        <w:t xml:space="preserve"> </w:t>
      </w:r>
      <w:r w:rsidR="009E6758">
        <w:rPr>
          <w:rFonts w:eastAsiaTheme="minorEastAsia"/>
        </w:rPr>
        <w:t>8</w:t>
      </w:r>
    </w:p>
    <w:p w14:paraId="4827FDB8" w14:textId="20E83DBF" w:rsidR="002A1EEA" w:rsidRDefault="002A1EEA" w:rsidP="002A1EEA">
      <w:pPr>
        <w:rPr>
          <w:rFonts w:eastAsiaTheme="minorEastAsia"/>
        </w:rPr>
      </w:pPr>
      <w:r>
        <w:rPr>
          <w:rFonts w:eastAsiaTheme="minorEastAsia"/>
        </w:rPr>
        <w:t>Binding mode occupancy for a mode out of the set</w:t>
      </w:r>
      <w:r w:rsidR="008521F0">
        <w:rPr>
          <w:rFonts w:eastAsiaTheme="minorEastAsia"/>
        </w:rPr>
        <w:t xml:space="preserve"> is</w:t>
      </w:r>
      <w:r>
        <w:rPr>
          <w:rFonts w:eastAsiaTheme="minorEastAsia"/>
        </w:rPr>
        <w:t xml:space="preserve"> </w:t>
      </w:r>
    </w:p>
    <w:p w14:paraId="7B6F8AE9" w14:textId="42681D88" w:rsidR="002A1EEA" w:rsidRPr="006B31BF" w:rsidRDefault="00B757AF" w:rsidP="00B058DA">
      <w:pPr>
        <w:ind w:left="1440" w:firstLine="720"/>
        <w:rPr>
          <w:rFonts w:eastAsiaTheme="minorEastAsia"/>
        </w:rPr>
      </w:pPr>
      <w:bookmarkStart w:id="7" w:name="_Hlk105846294"/>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mode m</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e>
                </m:d>
              </m:sup>
            </m:sSup>
            <m:r>
              <m:rPr>
                <m:lit/>
              </m:rPr>
              <w:rPr>
                <w:rFonts w:ascii="Cambria Math" w:eastAsiaTheme="minorEastAsia" w:hAnsi="Cambria Math"/>
              </w:rPr>
              <m:t>/</m:t>
            </m:r>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β</m:t>
                </m:r>
              </m:e>
            </m:d>
          </m:e>
        </m:nary>
        <m:r>
          <m:rPr>
            <m:sty m:val="p"/>
          </m:rPr>
          <w:rPr>
            <w:rFonts w:ascii="Cambria Math" w:eastAsiaTheme="minorEastAsia" w:hAnsi="Cambria Math"/>
          </w:rPr>
          <m:t xml:space="preserve">  </m:t>
        </m:r>
        <w:bookmarkEnd w:id="7"/>
        <m:r>
          <m:rPr>
            <m:sty m:val="p"/>
          </m:rPr>
          <w:rPr>
            <w:rFonts w:ascii="Cambria Math" w:eastAsiaTheme="minorEastAsia" w:hAnsi="Cambria Math"/>
          </w:rPr>
          <m:t xml:space="preserve">   </m:t>
        </m:r>
      </m:oMath>
      <w:r w:rsidR="0035238C">
        <w:rPr>
          <w:rFonts w:eastAsiaTheme="minorEastAsia"/>
        </w:rPr>
        <w:tab/>
      </w:r>
      <w:r w:rsidR="0035238C">
        <w:rPr>
          <w:rFonts w:eastAsiaTheme="minorEastAsia"/>
        </w:rPr>
        <w:tab/>
      </w:r>
      <w:r>
        <w:rPr>
          <w:rFonts w:eastAsiaTheme="minorEastAsia"/>
        </w:rPr>
        <w:tab/>
      </w:r>
      <w:r w:rsidR="00071F9C">
        <w:rPr>
          <w:rFonts w:eastAsiaTheme="minorEastAsia"/>
        </w:rPr>
        <w:tab/>
      </w:r>
      <w:proofErr w:type="spellStart"/>
      <w:r w:rsidR="0035238C">
        <w:rPr>
          <w:rFonts w:eastAsiaTheme="minorEastAsia"/>
        </w:rPr>
        <w:t>eqn</w:t>
      </w:r>
      <w:proofErr w:type="spellEnd"/>
      <w:r w:rsidR="0035238C">
        <w:rPr>
          <w:rFonts w:eastAsiaTheme="minorEastAsia"/>
        </w:rPr>
        <w:t xml:space="preserve"> </w:t>
      </w:r>
      <w:r w:rsidR="009E6758">
        <w:rPr>
          <w:rFonts w:eastAsiaTheme="minorEastAsia"/>
        </w:rPr>
        <w:t>9</w:t>
      </w:r>
    </w:p>
    <w:p w14:paraId="720B2C4F" w14:textId="77777777" w:rsidR="00D8461E" w:rsidRDefault="006B31BF" w:rsidP="00ED0005">
      <w:pPr>
        <w:rPr>
          <w:rFonts w:eastAsiaTheme="minorEastAsia"/>
        </w:rPr>
      </w:pPr>
      <w:r>
        <w:rPr>
          <w:rFonts w:eastAsiaTheme="minorEastAsia"/>
        </w:rPr>
        <w:t xml:space="preserve">These are for a specified ligand and protein cavity.  </w:t>
      </w:r>
    </w:p>
    <w:p w14:paraId="0B1AC818" w14:textId="41CB9008" w:rsidR="006B31BF" w:rsidRDefault="00047CA3" w:rsidP="00ED0005">
      <w:pPr>
        <w:rPr>
          <w:rFonts w:eastAsiaTheme="minorEastAsia"/>
        </w:rPr>
      </w:pPr>
      <w:r>
        <w:rPr>
          <w:rFonts w:eastAsiaTheme="minorEastAsia"/>
        </w:rPr>
        <w:t>T</w:t>
      </w:r>
      <w:r w:rsidR="006B31BF">
        <w:rPr>
          <w:rFonts w:eastAsiaTheme="minorEastAsia"/>
        </w:rPr>
        <w:t>he</w:t>
      </w:r>
      <w:r>
        <w:rPr>
          <w:rFonts w:eastAsiaTheme="minorEastAsia"/>
        </w:rPr>
        <w:t xml:space="preserve"> </w:t>
      </w:r>
      <w:r w:rsidR="006B31BF">
        <w:rPr>
          <w:rFonts w:eastAsiaTheme="minorEastAsia"/>
        </w:rPr>
        <w:t>r</w:t>
      </w:r>
      <w:r>
        <w:rPr>
          <w:rFonts w:eastAsiaTheme="minorEastAsia"/>
        </w:rPr>
        <w:t xml:space="preserve">elevant rotatable bonds and their </w:t>
      </w:r>
      <w:r w:rsidR="00B058DA">
        <w:rPr>
          <w:rFonts w:eastAsiaTheme="minorEastAsia"/>
        </w:rPr>
        <w:t xml:space="preserve">angular </w:t>
      </w:r>
      <w:r>
        <w:rPr>
          <w:rFonts w:eastAsiaTheme="minorEastAsia"/>
        </w:rPr>
        <w:t xml:space="preserve">ranges </w:t>
      </w:r>
      <w:r w:rsidR="006B31BF">
        <w:rPr>
          <w:rFonts w:eastAsiaTheme="minorEastAsia"/>
        </w:rPr>
        <w:t xml:space="preserve">of the </w:t>
      </w:r>
      <w:r>
        <w:rPr>
          <w:rFonts w:eastAsiaTheme="minorEastAsia"/>
        </w:rPr>
        <w:t xml:space="preserve">bound </w:t>
      </w:r>
      <w:r w:rsidR="006B31BF">
        <w:rPr>
          <w:rFonts w:eastAsiaTheme="minorEastAsia"/>
        </w:rPr>
        <w:t xml:space="preserve">ligand show in the </w:t>
      </w:r>
      <w:r>
        <w:rPr>
          <w:rFonts w:eastAsiaTheme="minorEastAsia"/>
        </w:rPr>
        <w:t xml:space="preserve">distribution through the </w:t>
      </w:r>
      <w:r w:rsidR="006B31BF">
        <w:rPr>
          <w:rFonts w:eastAsiaTheme="minorEastAsia"/>
        </w:rPr>
        <w:t>height and weight of the individual peaks.</w:t>
      </w:r>
      <w:r w:rsidR="00733D39">
        <w:rPr>
          <w:rFonts w:eastAsiaTheme="minorEastAsia"/>
        </w:rPr>
        <w:t xml:space="preserve">  </w:t>
      </w:r>
      <w:r>
        <w:rPr>
          <w:rFonts w:eastAsiaTheme="minorEastAsia"/>
        </w:rPr>
        <w:t xml:space="preserve">Which </w:t>
      </w:r>
      <w:r w:rsidR="004E202D">
        <w:rPr>
          <w:rFonts w:eastAsiaTheme="minorEastAsia"/>
        </w:rPr>
        <w:t xml:space="preserve">bonds </w:t>
      </w:r>
      <w:r>
        <w:rPr>
          <w:rFonts w:eastAsiaTheme="minorEastAsia"/>
        </w:rPr>
        <w:t xml:space="preserve">specifically and how much </w:t>
      </w:r>
      <w:r w:rsidR="004E202D">
        <w:rPr>
          <w:rFonts w:eastAsiaTheme="minorEastAsia"/>
        </w:rPr>
        <w:t xml:space="preserve">is in their range </w:t>
      </w:r>
      <w:r>
        <w:rPr>
          <w:rFonts w:eastAsiaTheme="minorEastAsia"/>
        </w:rPr>
        <w:t>can be determined by examining the states of the mode determined</w:t>
      </w:r>
      <w:r w:rsidR="004E202D">
        <w:rPr>
          <w:rFonts w:eastAsiaTheme="minorEastAsia"/>
        </w:rPr>
        <w:t>.</w:t>
      </w:r>
      <w:r>
        <w:rPr>
          <w:rFonts w:eastAsiaTheme="minorEastAsia"/>
        </w:rPr>
        <w:t xml:space="preserve">  </w:t>
      </w:r>
      <w:r w:rsidR="00733D39">
        <w:rPr>
          <w:rFonts w:eastAsiaTheme="minorEastAsia"/>
        </w:rPr>
        <w:t>The common question about the contribution to binding energy from entropy loss</w:t>
      </w:r>
      <w:r w:rsidR="005E62CC">
        <w:rPr>
          <w:rFonts w:eastAsiaTheme="minorEastAsia"/>
        </w:rPr>
        <w:t xml:space="preserve">, from </w:t>
      </w:r>
      <w:r w:rsidR="00733D39">
        <w:rPr>
          <w:rFonts w:eastAsiaTheme="minorEastAsia"/>
        </w:rPr>
        <w:t>free</w:t>
      </w:r>
      <w:r w:rsidR="005E62CC">
        <w:rPr>
          <w:rFonts w:eastAsiaTheme="minorEastAsia"/>
        </w:rPr>
        <w:t xml:space="preserve"> ligand</w:t>
      </w:r>
      <w:r w:rsidR="00733D39">
        <w:rPr>
          <w:rFonts w:eastAsiaTheme="minorEastAsia"/>
        </w:rPr>
        <w:t xml:space="preserve"> to bound</w:t>
      </w:r>
      <w:r w:rsidR="005E62CC">
        <w:rPr>
          <w:rFonts w:eastAsiaTheme="minorEastAsia"/>
        </w:rPr>
        <w:t>,</w:t>
      </w:r>
      <w:r w:rsidR="00733D39">
        <w:rPr>
          <w:rFonts w:eastAsiaTheme="minorEastAsia"/>
        </w:rPr>
        <w:t xml:space="preserve"> can be answered by counting </w:t>
      </w:r>
      <w:r w:rsidR="008D256C">
        <w:rPr>
          <w:rFonts w:eastAsiaTheme="minorEastAsia"/>
        </w:rPr>
        <w:t xml:space="preserve">over </w:t>
      </w:r>
      <w:r w:rsidR="00733D39">
        <w:rPr>
          <w:rFonts w:eastAsiaTheme="minorEastAsia"/>
        </w:rPr>
        <w:t>the states</w:t>
      </w:r>
      <w:r w:rsidR="008D256C">
        <w:rPr>
          <w:rFonts w:eastAsiaTheme="minorEastAsia"/>
        </w:rPr>
        <w:t xml:space="preserve"> </w:t>
      </w:r>
      <w:r w:rsidR="00733D39">
        <w:rPr>
          <w:rFonts w:eastAsiaTheme="minorEastAsia"/>
        </w:rPr>
        <w:t>from the distribution</w:t>
      </w:r>
      <w:r w:rsidR="00D8461E">
        <w:rPr>
          <w:rFonts w:eastAsiaTheme="minorEastAsia"/>
        </w:rPr>
        <w:t xml:space="preserve">, </w:t>
      </w:r>
    </w:p>
    <w:p w14:paraId="6C037F15" w14:textId="6562FF82" w:rsidR="00D8461E" w:rsidRDefault="00D8461E" w:rsidP="00ED0005">
      <w:pPr>
        <w:rPr>
          <w:rFonts w:eastAsiaTheme="minorEastAsia"/>
        </w:rPr>
      </w:pPr>
      <w:r>
        <w:rPr>
          <w:rFonts w:eastAsiaTheme="minorEastAsia"/>
        </w:rPr>
        <w:tab/>
      </w:r>
      <w:r w:rsidR="00362C40">
        <w:rPr>
          <w:rFonts w:eastAsiaTheme="minorEastAsia"/>
        </w:rPr>
        <w:tab/>
        <w:t xml:space="preserve">            </w:t>
      </w:r>
      <w:r w:rsidR="00C044B6">
        <w:rPr>
          <w:rFonts w:eastAsiaTheme="minorEastAsia"/>
        </w:rPr>
        <w:t xml:space="preserve"> </w:t>
      </w:r>
      <w:r w:rsidR="00362C40">
        <w:rPr>
          <w:rFonts w:eastAsiaTheme="minorEastAsia"/>
        </w:rPr>
        <w:t xml:space="preserve">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nary>
          <m:naryPr>
            <m:chr m:val="∑"/>
            <m:limLoc m:val="undOvr"/>
            <m:supHide m:val="1"/>
            <m:ctrlPr>
              <w:rPr>
                <w:rFonts w:ascii="Cambria Math" w:eastAsiaTheme="minorEastAsia" w:hAnsi="Cambria Math"/>
                <w:i/>
              </w:rPr>
            </m:ctrlPr>
          </m:naryPr>
          <m:sub>
            <m:r>
              <w:rPr>
                <w:rFonts w:ascii="Cambria Math" w:eastAsiaTheme="minorEastAsia" w:hAnsi="Cambria Math"/>
              </w:rPr>
              <m:t>states</m:t>
            </m:r>
          </m:sub>
          <m:sup/>
          <m:e>
            <m:sSub>
              <m:sSubPr>
                <m:ctrlPr>
                  <w:rPr>
                    <w:rFonts w:ascii="Cambria Math" w:eastAsiaTheme="minorEastAsia" w:hAnsi="Cambria Math"/>
                    <w:i/>
                  </w:rPr>
                </m:ctrlPr>
              </m:sSubPr>
              <m:e>
                <m:r>
                  <w:rPr>
                    <w:rFonts w:ascii="Cambria Math" w:eastAsiaTheme="minorEastAsia" w:hAnsi="Cambria Math"/>
                  </w:rPr>
                  <m:t xml:space="preserve"> p</m:t>
                </m:r>
              </m:e>
              <m:sub>
                <m:r>
                  <w:rPr>
                    <w:rFonts w:ascii="Cambria Math" w:eastAsiaTheme="minorEastAsia" w:hAnsi="Cambria Math"/>
                  </w:rPr>
                  <m:t>s</m:t>
                </m:r>
              </m:sub>
            </m:sSub>
            <m:r>
              <w:rPr>
                <w:rFonts w:ascii="Cambria Math" w:eastAsiaTheme="minorEastAsia" w:hAnsi="Cambria Math"/>
              </w:rPr>
              <m:t xml:space="preserve"> log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e>
        </m:nary>
      </m:oMath>
      <w:r w:rsidR="008D256C">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w:bookmarkStart w:id="8" w:name="_Hlk106816287"/>
        <m:nary>
          <m:naryPr>
            <m:chr m:val="∑"/>
            <m:limLoc m:val="undOvr"/>
            <m:supHide m:val="1"/>
            <m:ctrlPr>
              <w:rPr>
                <w:rFonts w:ascii="Cambria Math" w:eastAsiaTheme="minorEastAsia" w:hAnsi="Cambria Math"/>
                <w:i/>
              </w:rPr>
            </m:ctrlPr>
          </m:naryPr>
          <m:sub>
            <m:r>
              <w:rPr>
                <w:rFonts w:ascii="Cambria Math" w:eastAsiaTheme="minorEastAsia" w:hAnsi="Cambria Math"/>
              </w:rPr>
              <m:t>bins i</m:t>
            </m:r>
          </m:sub>
          <m:sup/>
          <m:e>
            <m:r>
              <w:rPr>
                <w:rFonts w:ascii="Cambria Math" w:eastAsiaTheme="minorEastAsia" w:hAnsi="Cambria Math"/>
              </w:rPr>
              <m:t xml:space="preserve"> 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e>
            </m:d>
            <m:r>
              <w:rPr>
                <w:rFonts w:ascii="Cambria Math" w:eastAsiaTheme="minorEastAsia" w:hAnsi="Cambria Math"/>
              </w:rPr>
              <m:t xml:space="preserve"> log 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e>
            </m:d>
            <m:r>
              <w:rPr>
                <w:rFonts w:ascii="Cambria Math" w:eastAsiaTheme="minorEastAsia" w:hAnsi="Cambria Math"/>
              </w:rPr>
              <m:t xml:space="preserve"> </m:t>
            </m:r>
          </m:e>
        </m:nary>
      </m:oMath>
      <w:bookmarkEnd w:id="8"/>
      <w:r w:rsidR="00362C40">
        <w:rPr>
          <w:rFonts w:eastAsiaTheme="minorEastAsia"/>
        </w:rPr>
        <w:tab/>
      </w:r>
      <w:r w:rsidR="00DD53F8">
        <w:rPr>
          <w:rFonts w:eastAsiaTheme="minorEastAsia"/>
        </w:rPr>
        <w:tab/>
      </w:r>
      <w:proofErr w:type="spellStart"/>
      <w:r w:rsidR="00071F9C">
        <w:rPr>
          <w:rFonts w:eastAsiaTheme="minorEastAsia"/>
        </w:rPr>
        <w:t>eqn</w:t>
      </w:r>
      <w:proofErr w:type="spellEnd"/>
      <w:r w:rsidR="00071F9C">
        <w:rPr>
          <w:rFonts w:eastAsiaTheme="minorEastAsia"/>
        </w:rPr>
        <w:t xml:space="preserve"> </w:t>
      </w:r>
      <w:r w:rsidR="009E6758">
        <w:rPr>
          <w:rFonts w:eastAsiaTheme="minorEastAsia"/>
        </w:rPr>
        <w:t>10</w:t>
      </w:r>
    </w:p>
    <w:p w14:paraId="7BE8CADC" w14:textId="0B9D7E74" w:rsidR="008D256C" w:rsidRDefault="008D256C" w:rsidP="00ED0005">
      <w:pPr>
        <w:rPr>
          <w:rFonts w:eastAsiaTheme="minorEastAsia"/>
        </w:rPr>
      </w:pPr>
      <w:r>
        <w:rPr>
          <w:rFonts w:eastAsiaTheme="minorEastAsia"/>
        </w:rPr>
        <w:t xml:space="preserve">or for a given conformational mode, </w:t>
      </w:r>
    </w:p>
    <w:p w14:paraId="75466F3D" w14:textId="7976F9FE" w:rsidR="00071F9C" w:rsidRDefault="008D256C" w:rsidP="004C034F">
      <w:pPr>
        <w:tabs>
          <w:tab w:val="left" w:pos="720"/>
          <w:tab w:val="left" w:pos="1440"/>
          <w:tab w:val="left" w:pos="2160"/>
          <w:tab w:val="left" w:pos="2880"/>
          <w:tab w:val="left" w:pos="3600"/>
          <w:tab w:val="left" w:pos="4320"/>
          <w:tab w:val="left" w:pos="4836"/>
        </w:tabs>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mode</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 xml:space="preserve">bins i </m:t>
            </m:r>
          </m:sub>
          <m:sup/>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e>
            </m:d>
            <m:r>
              <w:rPr>
                <w:rFonts w:ascii="Cambria Math" w:eastAsiaTheme="minorEastAsia" w:hAnsi="Cambria Math"/>
              </w:rPr>
              <m:t xml:space="preserve"> log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e>
            </m:d>
            <m:r>
              <w:rPr>
                <w:rFonts w:ascii="Cambria Math" w:eastAsiaTheme="minorEastAsia" w:hAnsi="Cambria Math"/>
              </w:rPr>
              <m:t xml:space="preserve"> </m:t>
            </m:r>
          </m:e>
        </m:nary>
      </m:oMath>
      <w:r w:rsidR="00071F9C">
        <w:rPr>
          <w:rFonts w:eastAsiaTheme="minorEastAsia"/>
        </w:rPr>
        <w:tab/>
      </w:r>
      <w:r w:rsidR="00362C40">
        <w:rPr>
          <w:rFonts w:eastAsiaTheme="minorEastAsia"/>
        </w:rPr>
        <w:tab/>
      </w:r>
      <w:r w:rsidR="00362C40">
        <w:rPr>
          <w:rFonts w:eastAsiaTheme="minorEastAsia"/>
        </w:rPr>
        <w:tab/>
      </w:r>
      <w:proofErr w:type="spellStart"/>
      <w:r w:rsidR="00071F9C">
        <w:rPr>
          <w:rFonts w:eastAsiaTheme="minorEastAsia"/>
        </w:rPr>
        <w:t>eqn</w:t>
      </w:r>
      <w:proofErr w:type="spellEnd"/>
      <w:r w:rsidR="00071F9C">
        <w:rPr>
          <w:rFonts w:eastAsiaTheme="minorEastAsia"/>
        </w:rPr>
        <w:t xml:space="preserve"> </w:t>
      </w:r>
      <w:r w:rsidR="009E6758">
        <w:rPr>
          <w:rFonts w:eastAsiaTheme="minorEastAsia"/>
        </w:rPr>
        <w:t>11</w:t>
      </w:r>
      <w:r w:rsidR="00071F9C">
        <w:rPr>
          <w:rFonts w:eastAsiaTheme="minorEastAsia"/>
        </w:rPr>
        <w:t xml:space="preserve"> </w:t>
      </w:r>
    </w:p>
    <w:p w14:paraId="166AEC91" w14:textId="12789B08" w:rsidR="00071F9C" w:rsidRDefault="00071F9C" w:rsidP="00B058DA">
      <w:pPr>
        <w:tabs>
          <w:tab w:val="left" w:pos="720"/>
          <w:tab w:val="left" w:pos="1440"/>
          <w:tab w:val="left" w:pos="2160"/>
          <w:tab w:val="left" w:pos="2880"/>
          <w:tab w:val="left" w:pos="3600"/>
          <w:tab w:val="left" w:pos="4320"/>
          <w:tab w:val="left" w:pos="4836"/>
        </w:tabs>
        <w:rPr>
          <w:rFonts w:eastAsiaTheme="minorEastAsia"/>
        </w:rPr>
      </w:pPr>
      <w:r>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oMath>
      <w:r>
        <w:rPr>
          <w:rFonts w:eastAsiaTheme="minorEastAsia"/>
        </w:rPr>
        <w:t xml:space="preserve"> in </w:t>
      </w:r>
      <w:proofErr w:type="spellStart"/>
      <w:r>
        <w:rPr>
          <w:rFonts w:eastAsiaTheme="minorEastAsia"/>
        </w:rPr>
        <w:t>eqn</w:t>
      </w:r>
      <w:proofErr w:type="spellEnd"/>
      <w:r>
        <w:rPr>
          <w:rFonts w:eastAsiaTheme="minorEastAsia"/>
        </w:rPr>
        <w:t xml:space="preserve"> 5.</w:t>
      </w:r>
      <w:r w:rsidR="0010791E">
        <w:rPr>
          <w:rFonts w:eastAsiaTheme="minorEastAsia"/>
        </w:rPr>
        <w:t xml:space="preserve">  Given the peak widths and heights in the distribution it is clear that the conformational binding modes </w:t>
      </w:r>
      <w:r w:rsidR="004175C4">
        <w:rPr>
          <w:rFonts w:eastAsiaTheme="minorEastAsia"/>
        </w:rPr>
        <w:t>of the ligand</w:t>
      </w:r>
      <w:r w:rsidR="0010791E">
        <w:rPr>
          <w:rFonts w:eastAsiaTheme="minorEastAsia"/>
        </w:rPr>
        <w:t xml:space="preserve"> will have different values</w:t>
      </w:r>
      <w:r w:rsidR="00F2753F">
        <w:rPr>
          <w:rFonts w:eastAsiaTheme="minorEastAsia"/>
        </w:rPr>
        <w:t>.  These are calculable in this docking protocol</w:t>
      </w:r>
      <w:r w:rsidR="009057A3">
        <w:rPr>
          <w:rFonts w:eastAsiaTheme="minorEastAsia"/>
        </w:rPr>
        <w:t>.</w:t>
      </w:r>
    </w:p>
    <w:p w14:paraId="01595966" w14:textId="1143F10E" w:rsidR="00E17660" w:rsidRDefault="00E17660" w:rsidP="00E17660">
      <w:r>
        <w:lastRenderedPageBreak/>
        <w:t xml:space="preserve">Modeled interaction score translates roughly to energy, and </w:t>
      </w:r>
      <w:r w:rsidR="004E202D">
        <w:t>this</w:t>
      </w:r>
      <w:r>
        <w:t xml:space="preserve"> is calculated from quantum mechanical orbital interactions and solvent effects</w:t>
      </w:r>
      <w:r w:rsidR="00193D5A">
        <w:t xml:space="preserve"> in order to maximize (negative interaction energy)</w:t>
      </w:r>
      <w:r>
        <w:t xml:space="preserve">. </w:t>
      </w:r>
    </w:p>
    <w:p w14:paraId="0FF1AE86" w14:textId="4CF30D5F" w:rsidR="00071F9C" w:rsidRDefault="00970D0E" w:rsidP="00B058DA">
      <w:pPr>
        <w:ind w:left="1440" w:firstLine="720"/>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binding</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 xml:space="preserve"> + γ</m:t>
        </m:r>
        <w:bookmarkStart w:id="9" w:name="_Hlk106805183"/>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w:bookmarkEnd w:id="9"/>
        <m:r>
          <w:rPr>
            <w:rFonts w:ascii="Cambria Math" w:hAnsi="Cambria Math"/>
          </w:rPr>
          <m:t>+ε</m:t>
        </m:r>
        <m:sSup>
          <m:sSupPr>
            <m:ctrlPr>
              <w:rPr>
                <w:rFonts w:ascii="Cambria Math" w:hAnsi="Cambria Math"/>
                <w:i/>
              </w:rPr>
            </m:ctrlPr>
          </m:sSup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e>
          <m:sup>
            <m:r>
              <w:rPr>
                <w:rFonts w:ascii="Cambria Math" w:hAnsi="Cambria Math"/>
              </w:rPr>
              <m:t>2</m:t>
            </m:r>
          </m:sup>
        </m:sSup>
        <m:r>
          <w:rPr>
            <w:rFonts w:ascii="Cambria Math" w:hAnsi="Cambria Math"/>
          </w:rPr>
          <m:t xml:space="preserve">+ </m:t>
        </m:r>
        <m:r>
          <w:rPr>
            <w:rFonts w:ascii="Cambria Math" w:eastAsiaTheme="minorEastAsia" w:hAnsi="Cambria Math"/>
          </w:rPr>
          <m:t>...</m:t>
        </m:r>
      </m:oMath>
      <w:r w:rsidR="007E2334">
        <w:rPr>
          <w:rFonts w:eastAsiaTheme="minorEastAsia"/>
        </w:rPr>
        <w:t xml:space="preserve">        </w:t>
      </w:r>
      <w:r w:rsidR="00362C40">
        <w:rPr>
          <w:rFonts w:eastAsiaTheme="minorEastAsia"/>
        </w:rPr>
        <w:tab/>
      </w:r>
      <w:r w:rsidR="00362C40">
        <w:rPr>
          <w:rFonts w:eastAsiaTheme="minorEastAsia"/>
        </w:rPr>
        <w:tab/>
      </w:r>
      <w:r w:rsidR="007E2334">
        <w:rPr>
          <w:rFonts w:eastAsiaTheme="minorEastAsia"/>
        </w:rPr>
        <w:t xml:space="preserve">  </w:t>
      </w:r>
      <w:r w:rsidR="00F36C44">
        <w:rPr>
          <w:rFonts w:eastAsiaTheme="minorEastAsia"/>
        </w:rPr>
        <w:t xml:space="preserve">    </w:t>
      </w:r>
      <w:r w:rsidR="009E6758">
        <w:rPr>
          <w:rFonts w:eastAsiaTheme="minorEastAsia"/>
        </w:rPr>
        <w:tab/>
      </w:r>
      <w:r w:rsidR="00F36C44">
        <w:rPr>
          <w:rFonts w:eastAsiaTheme="minorEastAsia"/>
        </w:rPr>
        <w:t xml:space="preserve"> </w:t>
      </w:r>
      <w:r w:rsidR="007E2334">
        <w:rPr>
          <w:rFonts w:eastAsiaTheme="minorEastAsia"/>
        </w:rPr>
        <w:t xml:space="preserve"> </w:t>
      </w:r>
      <w:proofErr w:type="spellStart"/>
      <w:r w:rsidR="0004611C">
        <w:rPr>
          <w:rFonts w:eastAsiaTheme="minorEastAsia"/>
        </w:rPr>
        <w:t>eqn</w:t>
      </w:r>
      <w:proofErr w:type="spellEnd"/>
      <w:r w:rsidR="0004611C">
        <w:rPr>
          <w:rFonts w:eastAsiaTheme="minorEastAsia"/>
        </w:rPr>
        <w:t xml:space="preserve"> </w:t>
      </w:r>
      <w:r w:rsidR="00DD53F8">
        <w:rPr>
          <w:rFonts w:eastAsiaTheme="minorEastAsia"/>
        </w:rPr>
        <w:t>1</w:t>
      </w:r>
      <w:r w:rsidR="009E6758">
        <w:rPr>
          <w:rFonts w:eastAsiaTheme="minorEastAsia"/>
        </w:rPr>
        <w:t>2</w:t>
      </w:r>
      <w:r w:rsidR="00071F9C">
        <w:rPr>
          <w:rFonts w:eastAsiaTheme="minorEastAsia"/>
        </w:rPr>
        <w:t xml:space="preserve"> </w:t>
      </w:r>
    </w:p>
    <w:p w14:paraId="6D35AF92" w14:textId="573DB60A" w:rsidR="000B7FC9" w:rsidRDefault="00B33525" w:rsidP="00ED0005">
      <w:pPr>
        <w:rPr>
          <w:rFonts w:eastAsiaTheme="minorEastAsia"/>
        </w:rPr>
      </w:pPr>
      <w:r>
        <w:rPr>
          <w:rFonts w:eastAsiaTheme="minorEastAsia"/>
        </w:rPr>
        <w:t>w</w:t>
      </w:r>
      <w:r w:rsidR="00071F9C">
        <w:rPr>
          <w:rFonts w:eastAsiaTheme="minorEastAsia"/>
        </w:rPr>
        <w:t xml:space="preserve">ith </w:t>
      </w:r>
      <m:oMath>
        <m:r>
          <w:rPr>
            <w:rFonts w:ascii="Cambria Math" w:eastAsiaTheme="minorEastAsia" w:hAnsi="Cambria Math"/>
          </w:rPr>
          <m:t>ε</m:t>
        </m:r>
      </m:oMath>
      <w:r>
        <w:rPr>
          <w:rFonts w:eastAsiaTheme="minorEastAsia"/>
        </w:rPr>
        <w:t xml:space="preserve"> estimated</w:t>
      </w:r>
      <w:r w:rsidR="005A5569">
        <w:rPr>
          <w:rFonts w:eastAsiaTheme="minorEastAsia"/>
        </w:rPr>
        <w:t xml:space="preserve"> small over a finite range</w:t>
      </w:r>
      <w:r w:rsidR="004175C4">
        <w:rPr>
          <w:rFonts w:eastAsiaTheme="minorEastAsia"/>
        </w:rPr>
        <w:t xml:space="preserve"> of scores</w:t>
      </w:r>
      <w:r w:rsidR="004E202D">
        <w:rPr>
          <w:rFonts w:eastAsiaTheme="minorEastAsia"/>
        </w:rPr>
        <w:t xml:space="preserve"> Z</w:t>
      </w:r>
      <w:r w:rsidR="006B053F">
        <w:rPr>
          <w:rFonts w:eastAsiaTheme="minorEastAsia"/>
        </w:rPr>
        <w:t>.  M</w:t>
      </w:r>
      <w:r w:rsidR="009927D1">
        <w:rPr>
          <w:rFonts w:eastAsiaTheme="minorEastAsia"/>
        </w:rPr>
        <w:t xml:space="preserve">aybe </w:t>
      </w:r>
      <w:r w:rsidR="004E202D">
        <w:rPr>
          <w:rFonts w:eastAsiaTheme="minorEastAsia"/>
        </w:rPr>
        <w:t>the</w:t>
      </w:r>
      <w:r w:rsidR="009927D1">
        <w:rPr>
          <w:rFonts w:eastAsiaTheme="minorEastAsia"/>
        </w:rPr>
        <w:t xml:space="preserve"> higher order </w:t>
      </w:r>
      <w:r w:rsidR="004175C4">
        <w:rPr>
          <w:rFonts w:eastAsiaTheme="minorEastAsia"/>
        </w:rPr>
        <w:t xml:space="preserve">terms are </w:t>
      </w:r>
      <w:r w:rsidR="009927D1">
        <w:rPr>
          <w:rFonts w:eastAsiaTheme="minorEastAsia"/>
        </w:rPr>
        <w:t>non-negligible</w:t>
      </w:r>
      <w:r w:rsidR="005A5569">
        <w:rPr>
          <w:rFonts w:eastAsiaTheme="minorEastAsia"/>
        </w:rPr>
        <w:t xml:space="preserve">.  </w:t>
      </w:r>
      <w:r w:rsidR="00664450">
        <w:rPr>
          <w:rFonts w:eastAsiaTheme="minorEastAsia"/>
        </w:rPr>
        <w:t>However,</w:t>
      </w:r>
      <w:r w:rsidR="005A5569">
        <w:rPr>
          <w:rFonts w:eastAsiaTheme="minorEastAsia"/>
        </w:rPr>
        <w:t xml:space="preserve"> in the protein inhibitors on well-structured cavities</w:t>
      </w:r>
      <w:r w:rsidR="006B053F">
        <w:rPr>
          <w:rFonts w:eastAsiaTheme="minorEastAsia"/>
        </w:rPr>
        <w:t>,</w:t>
      </w:r>
      <w:r w:rsidR="005A5569">
        <w:rPr>
          <w:rFonts w:eastAsiaTheme="minorEastAsia"/>
        </w:rPr>
        <w:t xml:space="preserve"> </w:t>
      </w:r>
      <w:proofErr w:type="spellStart"/>
      <w:r w:rsidR="005A5569">
        <w:rPr>
          <w:rFonts w:eastAsiaTheme="minorEastAsia"/>
        </w:rPr>
        <w:t>eqn</w:t>
      </w:r>
      <w:proofErr w:type="spellEnd"/>
      <w:r w:rsidR="005A5569">
        <w:rPr>
          <w:rFonts w:eastAsiaTheme="minorEastAsia"/>
        </w:rPr>
        <w:t xml:space="preserve"> </w:t>
      </w:r>
      <w:r w:rsidR="00A95D59">
        <w:rPr>
          <w:rFonts w:eastAsiaTheme="minorEastAsia"/>
        </w:rPr>
        <w:t>10</w:t>
      </w:r>
      <w:r w:rsidR="005A5569">
        <w:rPr>
          <w:rFonts w:eastAsiaTheme="minorEastAsia"/>
        </w:rPr>
        <w:t xml:space="preserve"> performs </w:t>
      </w:r>
      <w:r w:rsidR="00AD569E">
        <w:rPr>
          <w:rFonts w:eastAsiaTheme="minorEastAsia"/>
        </w:rPr>
        <w:t>well</w:t>
      </w:r>
      <w:r w:rsidR="00664450">
        <w:rPr>
          <w:rFonts w:eastAsiaTheme="minorEastAsia"/>
        </w:rPr>
        <w:t xml:space="preserve"> in modeling peaks in the score distribution</w:t>
      </w:r>
      <w:r w:rsidR="005A5569">
        <w:rPr>
          <w:rFonts w:eastAsiaTheme="minorEastAsia"/>
        </w:rPr>
        <w:t xml:space="preserve">.  </w:t>
      </w:r>
      <w:r w:rsidR="00723C1E">
        <w:t xml:space="preserve">Given that 1 </w:t>
      </w:r>
      <w:r w:rsidR="00932231">
        <w:t>kcal</w:t>
      </w:r>
      <w:r w:rsidR="008521F0">
        <w:t xml:space="preserve"> </w:t>
      </w:r>
      <w:r w:rsidR="00E17660">
        <w:rPr>
          <w:rFonts w:eastAsiaTheme="minorEastAsia"/>
        </w:rPr>
        <w:t xml:space="preserve">translates to x10 in observed room temperature binding </w:t>
      </w:r>
      <w:r w:rsidR="008521F0">
        <w:rPr>
          <w:rFonts w:eastAsiaTheme="minorEastAsia"/>
        </w:rPr>
        <w:t xml:space="preserve">affinity to </w:t>
      </w:r>
      <w:r w:rsidR="00E17660">
        <w:rPr>
          <w:rFonts w:eastAsiaTheme="minorEastAsia"/>
        </w:rPr>
        <w:t xml:space="preserve">via </w:t>
      </w:r>
      <m:oMath>
        <m:sSup>
          <m:sSupPr>
            <m:ctrlPr>
              <w:rPr>
                <w:rFonts w:ascii="Cambria Math" w:eastAsiaTheme="minorEastAsia" w:hAnsi="Cambria Math"/>
                <w:i/>
              </w:rPr>
            </m:ctrlPr>
          </m:sSupPr>
          <m:e>
            <m:r>
              <w:rPr>
                <w:rFonts w:ascii="Cambria Math" w:eastAsiaTheme="minorEastAsia" w:hAnsi="Cambria Math"/>
              </w:rPr>
              <m:t>10</m:t>
            </m:r>
          </m:e>
          <m:sup>
            <m:r>
              <m:rPr>
                <m:sty m:val="p"/>
              </m:rPr>
              <w:rPr>
                <w:rFonts w:ascii="Cambria Math" w:eastAsiaTheme="minorEastAsia" w:hAnsi="Cambria Math"/>
              </w:rPr>
              <m:t>-Δ</m:t>
            </m:r>
            <m:r>
              <w:rPr>
                <w:rFonts w:ascii="Cambria Math" w:eastAsiaTheme="minorEastAsia" w:hAnsi="Cambria Math"/>
              </w:rPr>
              <m:t>Score/6.5</m:t>
            </m:r>
          </m:sup>
        </m:sSup>
      </m:oMath>
      <w:r w:rsidR="008521F0">
        <w:t xml:space="preserve">, 1 </w:t>
      </w:r>
      <w:r w:rsidR="00932231">
        <w:t>kcal</w:t>
      </w:r>
      <w:r w:rsidR="008521F0">
        <w:t xml:space="preserve"> is 6.5 difference in </w:t>
      </w:r>
      <w:r w:rsidR="006727D1">
        <w:t xml:space="preserve">GOLD PLP </w:t>
      </w:r>
      <w:r w:rsidR="008521F0">
        <w:t xml:space="preserve">score, </w:t>
      </w:r>
      <m:oMath>
        <m:r>
          <w:rPr>
            <w:rFonts w:ascii="Cambria Math" w:hAnsi="Cambria Math"/>
          </w:rPr>
          <m:t>γ=</m:t>
        </m:r>
        <m:f>
          <m:fPr>
            <m:type m:val="skw"/>
            <m:ctrlPr>
              <w:rPr>
                <w:rFonts w:ascii="Cambria Math" w:hAnsi="Cambria Math"/>
                <w:i/>
              </w:rPr>
            </m:ctrlPr>
          </m:fPr>
          <m:num>
            <m:r>
              <w:rPr>
                <w:rFonts w:ascii="Cambria Math" w:hAnsi="Cambria Math"/>
              </w:rPr>
              <m:t>1</m:t>
            </m:r>
          </m:num>
          <m:den>
            <m:r>
              <w:rPr>
                <w:rFonts w:ascii="Cambria Math" w:hAnsi="Cambria Math"/>
              </w:rPr>
              <m:t>6.5</m:t>
            </m:r>
          </m:den>
        </m:f>
        <m:r>
          <w:rPr>
            <w:rFonts w:ascii="Cambria Math" w:hAnsi="Cambria Math"/>
          </w:rPr>
          <m:t>=.15</m:t>
        </m:r>
      </m:oMath>
      <w:r w:rsidR="008521F0">
        <w:rPr>
          <w:rFonts w:eastAsiaTheme="minorEastAsia"/>
        </w:rPr>
        <w:t xml:space="preserve"> </w:t>
      </w:r>
      <w:r w:rsidR="00363FCC">
        <w:rPr>
          <w:rFonts w:eastAsiaTheme="minorEastAsia"/>
        </w:rPr>
        <w:t>kcal</w:t>
      </w:r>
      <w:r w:rsidR="008521F0">
        <w:rPr>
          <w:rFonts w:eastAsiaTheme="minorEastAsia"/>
        </w:rPr>
        <w:t>.</w:t>
      </w:r>
    </w:p>
    <w:p w14:paraId="0E47FBE6" w14:textId="265B3C22" w:rsidR="00F855F9" w:rsidRDefault="00F855F9" w:rsidP="00ED0005">
      <w:pPr>
        <w:rPr>
          <w:rFonts w:eastAsiaTheme="minorEastAsia"/>
        </w:rPr>
      </w:pPr>
      <w:r>
        <w:rPr>
          <w:rFonts w:eastAsiaTheme="minorEastAsia"/>
        </w:rPr>
        <w:t xml:space="preserve">In cavities with much less structure, such as in CYP 3A4, the </w:t>
      </w:r>
      <w:r w:rsidR="007E2334">
        <w:rPr>
          <w:rFonts w:eastAsiaTheme="minorEastAsia"/>
        </w:rPr>
        <w:t xml:space="preserve">resolved </w:t>
      </w:r>
      <w:r>
        <w:rPr>
          <w:rFonts w:eastAsiaTheme="minorEastAsia"/>
        </w:rPr>
        <w:t xml:space="preserve">peaks are less </w:t>
      </w:r>
      <w:r w:rsidR="007E2334">
        <w:rPr>
          <w:rFonts w:eastAsiaTheme="minorEastAsia"/>
        </w:rPr>
        <w:t xml:space="preserve">in number </w:t>
      </w:r>
      <w:r>
        <w:rPr>
          <w:rFonts w:eastAsiaTheme="minorEastAsia"/>
        </w:rPr>
        <w:t xml:space="preserve">and wider.  This is also true when the molecule </w:t>
      </w:r>
      <w:r w:rsidR="00F63FDB">
        <w:rPr>
          <w:rFonts w:eastAsiaTheme="minorEastAsia"/>
        </w:rPr>
        <w:t xml:space="preserve">has more rotatable bonds and </w:t>
      </w:r>
      <w:r>
        <w:rPr>
          <w:rFonts w:eastAsiaTheme="minorEastAsia"/>
        </w:rPr>
        <w:t xml:space="preserve">is more flexible.  In these cases it appears that the density of states is more Gaussian like.  </w:t>
      </w:r>
      <w:r w:rsidR="0013781B">
        <w:rPr>
          <w:rFonts w:eastAsiaTheme="minorEastAsia"/>
        </w:rPr>
        <w:t xml:space="preserve">There would be an expansion </w:t>
      </w:r>
      <w:r w:rsidR="005B2EC0">
        <w:rPr>
          <w:rFonts w:eastAsiaTheme="minorEastAsia"/>
        </w:rPr>
        <w:t xml:space="preserve">in the exponent </w:t>
      </w:r>
      <w:r w:rsidR="0013781B">
        <w:rPr>
          <w:rFonts w:eastAsiaTheme="minorEastAsia"/>
        </w:rPr>
        <w:t xml:space="preserve">about the exp(-||) form primarily used in this work analogous to </w:t>
      </w:r>
      <w:proofErr w:type="spellStart"/>
      <w:r w:rsidR="0013781B">
        <w:rPr>
          <w:rFonts w:eastAsiaTheme="minorEastAsia"/>
        </w:rPr>
        <w:t>eqn</w:t>
      </w:r>
      <w:proofErr w:type="spellEnd"/>
      <w:r w:rsidR="0013781B">
        <w:rPr>
          <w:rFonts w:eastAsiaTheme="minorEastAsia"/>
        </w:rPr>
        <w:t xml:space="preserve"> 10.  </w:t>
      </w:r>
      <w:r>
        <w:rPr>
          <w:rFonts w:eastAsiaTheme="minorEastAsia"/>
        </w:rPr>
        <w:t>There is no exact relation between binding energy and score</w:t>
      </w:r>
      <w:r w:rsidR="00F63FDB">
        <w:rPr>
          <w:rFonts w:eastAsiaTheme="minorEastAsia"/>
        </w:rPr>
        <w:t>, however</w:t>
      </w:r>
      <w:r>
        <w:rPr>
          <w:rFonts w:eastAsiaTheme="minorEastAsia"/>
        </w:rPr>
        <w:t>.</w:t>
      </w:r>
    </w:p>
    <w:p w14:paraId="0F684407" w14:textId="1AA15FC0" w:rsidR="005A5569" w:rsidRDefault="005A5569" w:rsidP="00ED0005">
      <w:pPr>
        <w:rPr>
          <w:rFonts w:eastAsiaTheme="minorEastAsia"/>
        </w:rPr>
      </w:pPr>
      <w:r>
        <w:rPr>
          <w:rFonts w:eastAsiaTheme="minorEastAsia"/>
        </w:rPr>
        <w:t xml:space="preserve">From the internal binding energy and entropy, the </w:t>
      </w:r>
      <w:proofErr w:type="spellStart"/>
      <w:r w:rsidR="00CD7F3C">
        <w:rPr>
          <w:rFonts w:eastAsiaTheme="minorEastAsia"/>
        </w:rPr>
        <w:t>Hemholtz</w:t>
      </w:r>
      <w:proofErr w:type="spellEnd"/>
      <w:r w:rsidR="00CD7F3C">
        <w:rPr>
          <w:rFonts w:eastAsiaTheme="minorEastAsia"/>
        </w:rPr>
        <w:t xml:space="preserve"> </w:t>
      </w:r>
      <w:r>
        <w:rPr>
          <w:rFonts w:eastAsiaTheme="minorEastAsia"/>
        </w:rPr>
        <w:t>free energy F=E-TS can be calculated</w:t>
      </w:r>
      <w:r w:rsidR="009F340D">
        <w:rPr>
          <w:rFonts w:eastAsiaTheme="minorEastAsia"/>
        </w:rPr>
        <w:t xml:space="preserve"> and also broken into conformational modes</w:t>
      </w:r>
      <w:r w:rsidR="00AD569E">
        <w:rPr>
          <w:rFonts w:eastAsiaTheme="minorEastAsia"/>
        </w:rPr>
        <w:t xml:space="preserve"> using the distribution of states</w:t>
      </w:r>
      <w:r>
        <w:rPr>
          <w:rFonts w:eastAsiaTheme="minorEastAsia"/>
        </w:rPr>
        <w:t xml:space="preserve">.  In molecular simulations [4], pressure or volume </w:t>
      </w:r>
      <w:r w:rsidR="00AD569E">
        <w:rPr>
          <w:rFonts w:eastAsiaTheme="minorEastAsia"/>
        </w:rPr>
        <w:t xml:space="preserve">is of interest because the box type and size </w:t>
      </w:r>
      <w:r>
        <w:rPr>
          <w:rFonts w:eastAsiaTheme="minorEastAsia"/>
        </w:rPr>
        <w:t>can be fixed</w:t>
      </w:r>
      <w:r w:rsidR="00AD569E">
        <w:rPr>
          <w:rFonts w:eastAsiaTheme="minorEastAsia"/>
        </w:rPr>
        <w:t xml:space="preserve"> and subject to constant in either</w:t>
      </w:r>
      <w:r>
        <w:rPr>
          <w:rFonts w:eastAsiaTheme="minorEastAsia"/>
        </w:rPr>
        <w:t xml:space="preserve">.  In this case, Gibbs energy and enthalpy </w:t>
      </w:r>
      <w:r w:rsidR="003F110E">
        <w:rPr>
          <w:rFonts w:eastAsiaTheme="minorEastAsia"/>
        </w:rPr>
        <w:t>have to be addressed, and the statistical formulae apply there.</w:t>
      </w:r>
    </w:p>
    <w:p w14:paraId="3BE3000C" w14:textId="6BCE7D07" w:rsidR="00BB611C" w:rsidRDefault="00054008" w:rsidP="00ED0005">
      <w:pPr>
        <w:rPr>
          <w:rFonts w:eastAsiaTheme="minorEastAsia"/>
        </w:rPr>
      </w:pPr>
      <w:r>
        <w:rPr>
          <w:rFonts w:eastAsiaTheme="minorEastAsia"/>
        </w:rPr>
        <w:t xml:space="preserve">Two example calculations are given, non-covalently bound </w:t>
      </w:r>
      <w:proofErr w:type="spellStart"/>
      <w:r>
        <w:rPr>
          <w:rFonts w:eastAsiaTheme="minorEastAsia"/>
        </w:rPr>
        <w:t>Nirmatrelvir</w:t>
      </w:r>
      <w:proofErr w:type="spellEnd"/>
      <w:r>
        <w:rPr>
          <w:rFonts w:eastAsiaTheme="minorEastAsia"/>
        </w:rPr>
        <w:t xml:space="preserve"> and covalently bound.  </w:t>
      </w:r>
      <w:r w:rsidR="001E5F67">
        <w:rPr>
          <w:rFonts w:eastAsiaTheme="minorEastAsia"/>
        </w:rPr>
        <w:t xml:space="preserve">The zero energy state is referred to as free ligand and the linear relation in </w:t>
      </w:r>
      <w:proofErr w:type="spellStart"/>
      <w:r w:rsidR="001E5F67">
        <w:rPr>
          <w:rFonts w:eastAsiaTheme="minorEastAsia"/>
        </w:rPr>
        <w:t>eqn</w:t>
      </w:r>
      <w:proofErr w:type="spellEnd"/>
      <w:r w:rsidR="001E5F67">
        <w:rPr>
          <w:rFonts w:eastAsiaTheme="minorEastAsia"/>
        </w:rPr>
        <w:t xml:space="preserve"> 12 is used across all scores.  The entropic energy </w:t>
      </w:r>
      <w:proofErr w:type="spellStart"/>
      <w:r w:rsidR="001E5F67">
        <w:rPr>
          <w:rFonts w:eastAsiaTheme="minorEastAsia"/>
        </w:rPr>
        <w:t>nill</w:t>
      </w:r>
      <w:proofErr w:type="spellEnd"/>
      <w:r w:rsidR="001E5F67">
        <w:rPr>
          <w:rFonts w:eastAsiaTheme="minorEastAsia"/>
        </w:rPr>
        <w:t xml:space="preserve"> contribution of ground state is made by assuming a unique ground bound state.  </w:t>
      </w:r>
      <w:r w:rsidR="00BA37F1">
        <w:rPr>
          <w:rFonts w:eastAsiaTheme="minorEastAsia"/>
        </w:rPr>
        <w:t xml:space="preserve">The numerically calculated distribution is used, and no curve is used or required.  </w:t>
      </w:r>
      <w:r w:rsidR="00BB611C">
        <w:rPr>
          <w:rFonts w:eastAsiaTheme="minorEastAsia"/>
        </w:rPr>
        <w:t xml:space="preserve">An example calculation of E and S is given from the distribution in Figure 2(a), </w:t>
      </w:r>
      <w:proofErr w:type="spellStart"/>
      <w:r w:rsidR="00BB611C">
        <w:rPr>
          <w:rFonts w:eastAsiaTheme="minorEastAsia"/>
        </w:rPr>
        <w:t>Nirmatrelvir</w:t>
      </w:r>
      <w:proofErr w:type="spellEnd"/>
      <w:r w:rsidR="00BB611C">
        <w:rPr>
          <w:rFonts w:eastAsiaTheme="minorEastAsia"/>
        </w:rPr>
        <w:t xml:space="preserve"> to </w:t>
      </w:r>
      <w:proofErr w:type="spellStart"/>
      <w:r w:rsidR="00BB611C">
        <w:rPr>
          <w:rFonts w:eastAsiaTheme="minorEastAsia"/>
        </w:rPr>
        <w:t>Mpro</w:t>
      </w:r>
      <w:proofErr w:type="spellEnd"/>
      <w:r w:rsidR="00BB611C">
        <w:rPr>
          <w:rFonts w:eastAsiaTheme="minorEastAsia"/>
        </w:rPr>
        <w:t xml:space="preserve">.  The constants are </w:t>
      </w:r>
    </w:p>
    <w:p w14:paraId="144808B2" w14:textId="1B935B8C" w:rsidR="00BB611C" w:rsidRPr="00BB611C" w:rsidRDefault="00BB611C" w:rsidP="00324242">
      <w:pPr>
        <w:ind w:left="2160" w:firstLine="720"/>
        <w:rPr>
          <w:rFonts w:eastAsiaTheme="minorEastAsia"/>
        </w:rPr>
      </w:pPr>
      <w:proofErr w:type="spellStart"/>
      <w:r w:rsidRPr="00BB611C">
        <w:rPr>
          <w:rFonts w:eastAsiaTheme="minorEastAsia"/>
        </w:rPr>
        <w:t>k_B</w:t>
      </w:r>
      <w:proofErr w:type="spellEnd"/>
      <w:r w:rsidRPr="00BB611C">
        <w:rPr>
          <w:rFonts w:eastAsiaTheme="minorEastAsia"/>
        </w:rPr>
        <w:t xml:space="preserve"> = 1.38 10^-23 J/K</w:t>
      </w:r>
      <w:r w:rsidR="004D6625">
        <w:rPr>
          <w:rFonts w:eastAsiaTheme="minorEastAsia"/>
        </w:rPr>
        <w:tab/>
      </w:r>
      <w:r w:rsidR="004D6625">
        <w:rPr>
          <w:rFonts w:eastAsiaTheme="minorEastAsia"/>
        </w:rPr>
        <w:tab/>
      </w:r>
      <w:r w:rsidR="004D6625">
        <w:rPr>
          <w:rFonts w:eastAsiaTheme="minorEastAsia"/>
        </w:rPr>
        <w:tab/>
      </w:r>
      <w:r w:rsidR="004D6625">
        <w:rPr>
          <w:rFonts w:eastAsiaTheme="minorEastAsia"/>
        </w:rPr>
        <w:tab/>
      </w:r>
      <w:r w:rsidR="004D6625">
        <w:rPr>
          <w:rFonts w:eastAsiaTheme="minorEastAsia"/>
        </w:rPr>
        <w:tab/>
      </w:r>
      <w:r w:rsidR="004D6625">
        <w:rPr>
          <w:rFonts w:eastAsiaTheme="minorEastAsia"/>
        </w:rPr>
        <w:tab/>
      </w:r>
      <w:proofErr w:type="spellStart"/>
      <w:r w:rsidR="004D6625">
        <w:rPr>
          <w:rFonts w:eastAsiaTheme="minorEastAsia"/>
        </w:rPr>
        <w:t>eqn</w:t>
      </w:r>
      <w:proofErr w:type="spellEnd"/>
      <w:r w:rsidR="004D6625">
        <w:rPr>
          <w:rFonts w:eastAsiaTheme="minorEastAsia"/>
        </w:rPr>
        <w:t xml:space="preserve"> 13</w:t>
      </w:r>
    </w:p>
    <w:p w14:paraId="2A824E5C" w14:textId="365EC703" w:rsidR="00BB611C" w:rsidRPr="00BB611C" w:rsidRDefault="00BB611C" w:rsidP="00BB611C">
      <w:pPr>
        <w:rPr>
          <w:rFonts w:eastAsiaTheme="minorEastAsia"/>
        </w:rPr>
      </w:pPr>
      <w:r w:rsidRPr="00BB611C">
        <w:rPr>
          <w:rFonts w:eastAsiaTheme="minorEastAsia"/>
        </w:rPr>
        <w:t xml:space="preserve">  </w:t>
      </w:r>
      <w:r>
        <w:rPr>
          <w:rFonts w:eastAsiaTheme="minorEastAsia"/>
        </w:rPr>
        <w:tab/>
      </w:r>
      <w:r>
        <w:rPr>
          <w:rFonts w:eastAsiaTheme="minorEastAsia"/>
        </w:rPr>
        <w:tab/>
      </w:r>
      <w:r w:rsidR="007E0E7A">
        <w:rPr>
          <w:rFonts w:eastAsiaTheme="minorEastAsia"/>
        </w:rPr>
        <w:tab/>
      </w:r>
      <w:r w:rsidR="007E0E7A">
        <w:rPr>
          <w:rFonts w:eastAsiaTheme="minorEastAsia"/>
        </w:rPr>
        <w:tab/>
      </w:r>
      <w:r w:rsidRPr="00BB611C">
        <w:rPr>
          <w:rFonts w:eastAsiaTheme="minorEastAsia"/>
        </w:rPr>
        <w:t>mol</w:t>
      </w:r>
      <w:r>
        <w:rPr>
          <w:rFonts w:eastAsiaTheme="minorEastAsia"/>
        </w:rPr>
        <w:t>e</w:t>
      </w:r>
      <w:r w:rsidRPr="00BB611C">
        <w:rPr>
          <w:rFonts w:eastAsiaTheme="minorEastAsia"/>
        </w:rPr>
        <w:t xml:space="preserve"> = 6.02 10^23</w:t>
      </w:r>
      <w:r w:rsidR="004D6625">
        <w:rPr>
          <w:rFonts w:eastAsiaTheme="minorEastAsia"/>
        </w:rPr>
        <w:tab/>
      </w:r>
      <w:r w:rsidR="004D6625">
        <w:rPr>
          <w:rFonts w:eastAsiaTheme="minorEastAsia"/>
        </w:rPr>
        <w:tab/>
      </w:r>
      <w:r w:rsidR="004D6625">
        <w:rPr>
          <w:rFonts w:eastAsiaTheme="minorEastAsia"/>
        </w:rPr>
        <w:tab/>
      </w:r>
      <w:r w:rsidR="004D6625">
        <w:rPr>
          <w:rFonts w:eastAsiaTheme="minorEastAsia"/>
        </w:rPr>
        <w:tab/>
      </w:r>
      <w:r w:rsidR="004D6625">
        <w:rPr>
          <w:rFonts w:eastAsiaTheme="minorEastAsia"/>
        </w:rPr>
        <w:tab/>
      </w:r>
      <w:r w:rsidR="004D6625">
        <w:rPr>
          <w:rFonts w:eastAsiaTheme="minorEastAsia"/>
        </w:rPr>
        <w:tab/>
      </w:r>
      <w:proofErr w:type="spellStart"/>
      <w:r w:rsidR="004D6625">
        <w:rPr>
          <w:rFonts w:eastAsiaTheme="minorEastAsia"/>
        </w:rPr>
        <w:t>eqn</w:t>
      </w:r>
      <w:proofErr w:type="spellEnd"/>
      <w:r w:rsidR="004D6625">
        <w:rPr>
          <w:rFonts w:eastAsiaTheme="minorEastAsia"/>
        </w:rPr>
        <w:t xml:space="preserve"> 14</w:t>
      </w:r>
    </w:p>
    <w:p w14:paraId="65FF8D59" w14:textId="5D61D7CB" w:rsidR="00BB611C" w:rsidRDefault="00BB611C" w:rsidP="00BB611C">
      <w:pPr>
        <w:rPr>
          <w:rFonts w:eastAsiaTheme="minorEastAsia"/>
        </w:rPr>
      </w:pPr>
      <w:r w:rsidRPr="00BB611C">
        <w:rPr>
          <w:rFonts w:eastAsiaTheme="minorEastAsia"/>
        </w:rPr>
        <w:t xml:space="preserve">  </w:t>
      </w:r>
      <w:r>
        <w:rPr>
          <w:rFonts w:eastAsiaTheme="minorEastAsia"/>
        </w:rPr>
        <w:tab/>
      </w:r>
      <w:r>
        <w:rPr>
          <w:rFonts w:eastAsiaTheme="minorEastAsia"/>
        </w:rPr>
        <w:tab/>
      </w:r>
      <w:r w:rsidR="007E0E7A">
        <w:rPr>
          <w:rFonts w:eastAsiaTheme="minorEastAsia"/>
        </w:rPr>
        <w:tab/>
      </w:r>
      <w:r w:rsidR="007E0E7A">
        <w:rPr>
          <w:rFonts w:eastAsiaTheme="minorEastAsia"/>
        </w:rPr>
        <w:tab/>
      </w:r>
      <w:r w:rsidRPr="00BB611C">
        <w:rPr>
          <w:rFonts w:eastAsiaTheme="minorEastAsia"/>
        </w:rPr>
        <w:t>1 J = 2</w:t>
      </w:r>
      <w:r>
        <w:rPr>
          <w:rFonts w:eastAsiaTheme="minorEastAsia"/>
        </w:rPr>
        <w:t>.</w:t>
      </w:r>
      <w:r w:rsidRPr="00BB611C">
        <w:rPr>
          <w:rFonts w:eastAsiaTheme="minorEastAsia"/>
        </w:rPr>
        <w:t xml:space="preserve">3901 </w:t>
      </w:r>
      <w:r>
        <w:rPr>
          <w:rFonts w:eastAsiaTheme="minorEastAsia"/>
        </w:rPr>
        <w:t xml:space="preserve">10^-4 kcal </w:t>
      </w:r>
      <w:r w:rsidR="004D6625">
        <w:rPr>
          <w:rFonts w:eastAsiaTheme="minorEastAsia"/>
        </w:rPr>
        <w:tab/>
      </w:r>
      <w:r w:rsidR="004D6625">
        <w:rPr>
          <w:rFonts w:eastAsiaTheme="minorEastAsia"/>
        </w:rPr>
        <w:tab/>
      </w:r>
      <w:r w:rsidR="004D6625">
        <w:rPr>
          <w:rFonts w:eastAsiaTheme="minorEastAsia"/>
        </w:rPr>
        <w:tab/>
      </w:r>
      <w:r w:rsidR="004D6625">
        <w:rPr>
          <w:rFonts w:eastAsiaTheme="minorEastAsia"/>
        </w:rPr>
        <w:tab/>
      </w:r>
      <w:r w:rsidR="004D6625">
        <w:rPr>
          <w:rFonts w:eastAsiaTheme="minorEastAsia"/>
        </w:rPr>
        <w:tab/>
      </w:r>
      <w:r w:rsidR="004D6625">
        <w:rPr>
          <w:rFonts w:eastAsiaTheme="minorEastAsia"/>
        </w:rPr>
        <w:tab/>
      </w:r>
      <w:proofErr w:type="spellStart"/>
      <w:r w:rsidR="004D6625">
        <w:rPr>
          <w:rFonts w:eastAsiaTheme="minorEastAsia"/>
        </w:rPr>
        <w:t>eqn</w:t>
      </w:r>
      <w:proofErr w:type="spellEnd"/>
      <w:r w:rsidR="004D6625">
        <w:rPr>
          <w:rFonts w:eastAsiaTheme="minorEastAsia"/>
        </w:rPr>
        <w:t xml:space="preserve"> 15</w:t>
      </w:r>
    </w:p>
    <w:p w14:paraId="5728FD3C" w14:textId="7CE18316" w:rsidR="00BB611C" w:rsidRDefault="00BB611C" w:rsidP="00BB611C">
      <w:pPr>
        <w:rPr>
          <w:rFonts w:eastAsiaTheme="minorEastAsia"/>
        </w:rPr>
      </w:pPr>
      <w:r>
        <w:rPr>
          <w:rFonts w:eastAsiaTheme="minorEastAsia"/>
        </w:rPr>
        <w:t xml:space="preserve">and at T=298 K, </w:t>
      </w:r>
    </w:p>
    <w:p w14:paraId="726ECC90" w14:textId="79A8F414" w:rsidR="00BB611C" w:rsidRDefault="005E6E06" w:rsidP="00BB611C">
      <w:pPr>
        <w:rPr>
          <w:rFonts w:eastAsiaTheme="minorEastAsia"/>
        </w:rPr>
      </w:pPr>
      <w:r>
        <w:rPr>
          <w:rFonts w:eastAsiaTheme="minorEastAsia"/>
        </w:rPr>
        <w:tab/>
      </w:r>
      <w:r>
        <w:rPr>
          <w:rFonts w:eastAsiaTheme="minorEastAsia"/>
        </w:rPr>
        <w:tab/>
      </w:r>
      <w:bookmarkStart w:id="10" w:name="_Hlk106984345"/>
      <w:r w:rsidR="003F5260">
        <w:rPr>
          <w:rFonts w:eastAsiaTheme="minorEastAsia"/>
        </w:rPr>
        <w:tab/>
      </w:r>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w:bookmarkEnd w:id="10"/>
        <m:r>
          <w:rPr>
            <w:rFonts w:ascii="Cambria Math" w:eastAsiaTheme="minorEastAsia" w:hAnsi="Cambria Math"/>
          </w:rPr>
          <m:t>=1.86</m:t>
        </m:r>
      </m:oMath>
      <w:r>
        <w:rPr>
          <w:rFonts w:eastAsiaTheme="minorEastAsia"/>
        </w:rPr>
        <w:t xml:space="preserve"> mol/</w:t>
      </w:r>
      <w:r w:rsidR="00264348">
        <w:rPr>
          <w:rFonts w:eastAsiaTheme="minorEastAsia"/>
        </w:rPr>
        <w:t>k</w:t>
      </w:r>
      <w:r w:rsidR="003F5260">
        <w:rPr>
          <w:rFonts w:eastAsiaTheme="minorEastAsia"/>
        </w:rPr>
        <w:t>cal</w:t>
      </w:r>
      <w:r w:rsidR="008C06BA">
        <w:rPr>
          <w:rFonts w:eastAsiaTheme="minorEastAsia"/>
        </w:rPr>
        <w:t xml:space="preserve">,  </w:t>
      </w:r>
      <w:r w:rsidR="00303D36">
        <w:rPr>
          <w:rFonts w:eastAsiaTheme="minorEastAsia"/>
        </w:rPr>
        <w:t xml:space="preserve">   </w:t>
      </w:r>
      <w:bookmarkStart w:id="11" w:name="_Hlk107005898"/>
      <w:r w:rsidR="008C06BA">
        <w:rPr>
          <w:rFonts w:eastAsiaTheme="minorEastAsia"/>
        </w:rPr>
        <w:t>exp(</w:t>
      </w:r>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oMath>
      <w:r w:rsidR="00C92924" w:rsidDel="00C92924">
        <w:rPr>
          <w:rFonts w:eastAsiaTheme="minorEastAsia"/>
        </w:rPr>
        <w:t xml:space="preserve"> </w:t>
      </w:r>
      <w:r w:rsidR="008C06BA">
        <w:rPr>
          <w:rFonts w:eastAsiaTheme="minorEastAsia"/>
        </w:rPr>
        <w:t xml:space="preserve">) </w:t>
      </w:r>
      <w:bookmarkEnd w:id="11"/>
      <w:r w:rsidR="008C06BA">
        <w:rPr>
          <w:rFonts w:eastAsiaTheme="minorEastAsia"/>
        </w:rPr>
        <w:t>= 6.45</w:t>
      </w:r>
      <w:r w:rsidR="004D6625">
        <w:rPr>
          <w:rFonts w:eastAsiaTheme="minorEastAsia"/>
        </w:rPr>
        <w:tab/>
      </w:r>
      <w:r w:rsidR="004D6625">
        <w:rPr>
          <w:rFonts w:eastAsiaTheme="minorEastAsia"/>
        </w:rPr>
        <w:tab/>
      </w:r>
      <w:r w:rsidR="004D6625">
        <w:rPr>
          <w:rFonts w:eastAsiaTheme="minorEastAsia"/>
        </w:rPr>
        <w:tab/>
      </w:r>
      <w:r w:rsidR="004D6625">
        <w:rPr>
          <w:rFonts w:eastAsiaTheme="minorEastAsia"/>
        </w:rPr>
        <w:tab/>
      </w:r>
      <w:proofErr w:type="spellStart"/>
      <w:r w:rsidR="004D6625">
        <w:rPr>
          <w:rFonts w:eastAsiaTheme="minorEastAsia"/>
        </w:rPr>
        <w:t>eqn</w:t>
      </w:r>
      <w:proofErr w:type="spellEnd"/>
      <w:r w:rsidR="004D6625">
        <w:rPr>
          <w:rFonts w:eastAsiaTheme="minorEastAsia"/>
        </w:rPr>
        <w:t xml:space="preserve"> 16</w:t>
      </w:r>
    </w:p>
    <w:p w14:paraId="00FB8CD0" w14:textId="4364A455" w:rsidR="007E0E7A" w:rsidRDefault="007E0E7A" w:rsidP="00BB611C">
      <w:pPr>
        <w:rPr>
          <w:rFonts w:eastAsiaTheme="minorEastAsia"/>
        </w:rPr>
      </w:pPr>
      <w:r>
        <w:rPr>
          <w:rFonts w:eastAsiaTheme="minorEastAsia"/>
        </w:rPr>
        <w:t>The 6.45 is a surprise given that 6.5 is the heuristic coefficient between score and energy given x10 for 1 kcal in various IC50 measurement comparisons.</w:t>
      </w:r>
      <w:r w:rsidR="00EB3AA8">
        <w:rPr>
          <w:rFonts w:eastAsiaTheme="minorEastAsia"/>
        </w:rPr>
        <w:t xml:space="preserve">  This is at room temperature.  Equations 6 and 8 are, using the numerical distribution</w:t>
      </w:r>
      <w:r w:rsidR="00303D36">
        <w:rPr>
          <w:rFonts w:eastAsiaTheme="minorEastAsia"/>
        </w:rPr>
        <w:t xml:space="preserve"> with 200 bins</w:t>
      </w:r>
      <w:r w:rsidR="00EB3AA8">
        <w:rPr>
          <w:rFonts w:eastAsiaTheme="minorEastAsia"/>
        </w:rPr>
        <w:t xml:space="preserve">, </w:t>
      </w:r>
    </w:p>
    <w:p w14:paraId="7D543820" w14:textId="03BB33F1" w:rsidR="00017C9B" w:rsidRDefault="00EB3AA8" w:rsidP="00BB611C">
      <w:pPr>
        <w:rPr>
          <w:rFonts w:eastAsiaTheme="minorEastAsia"/>
        </w:rPr>
      </w:pPr>
      <w:r>
        <w:rPr>
          <w:rFonts w:eastAsiaTheme="minorEastAsia"/>
        </w:rPr>
        <w:tab/>
      </w:r>
      <w:r w:rsidR="00017C9B">
        <w:rPr>
          <w:rFonts w:eastAsiaTheme="minorEastAsia"/>
        </w:rPr>
        <w:tab/>
      </w:r>
      <w:r w:rsidR="00017C9B">
        <w:rPr>
          <w:rFonts w:eastAsiaTheme="minorEastAsia"/>
        </w:rPr>
        <w:tab/>
      </w:r>
      <w:r w:rsidR="00017C9B">
        <w:rPr>
          <w:rFonts w:eastAsiaTheme="minorEastAsia"/>
        </w:rPr>
        <w:tab/>
      </w:r>
      <m:oMath>
        <m:d>
          <m:dPr>
            <m:begChr m:val="〈"/>
            <m:endChr m:val="〉"/>
            <m:ctrlPr>
              <w:rPr>
                <w:rFonts w:ascii="Cambria Math" w:eastAsiaTheme="minorEastAsia" w:hAnsi="Cambria Math"/>
                <w:i/>
              </w:rPr>
            </m:ctrlPr>
          </m:dPr>
          <m:e>
            <m:r>
              <w:rPr>
                <w:rFonts w:ascii="Cambria Math" w:eastAsiaTheme="minorEastAsia" w:hAnsi="Cambria Math"/>
              </w:rPr>
              <m:t>E(298 K)</m:t>
            </m:r>
          </m:e>
        </m:d>
      </m:oMath>
      <w:r w:rsidR="00017C9B">
        <w:rPr>
          <w:rFonts w:eastAsiaTheme="minorEastAsia"/>
        </w:rPr>
        <w:t xml:space="preserve"> = -10.19 kca</w:t>
      </w:r>
      <w:r w:rsidR="00303D36">
        <w:rPr>
          <w:rFonts w:eastAsiaTheme="minorEastAsia"/>
        </w:rPr>
        <w:t>l/mol</w:t>
      </w:r>
      <w:r w:rsidR="00017C9B">
        <w:rPr>
          <w:rFonts w:eastAsiaTheme="minorEastAsia"/>
        </w:rPr>
        <w:t xml:space="preserve"> </w:t>
      </w:r>
      <w:r w:rsidR="00017C9B">
        <w:rPr>
          <w:rFonts w:eastAsiaTheme="minorEastAsia"/>
        </w:rPr>
        <w:tab/>
      </w:r>
      <w:r w:rsidR="008258ED">
        <w:rPr>
          <w:rFonts w:eastAsiaTheme="minorEastAsia"/>
        </w:rPr>
        <w:tab/>
      </w:r>
      <w:r w:rsidR="008258ED">
        <w:rPr>
          <w:rFonts w:eastAsiaTheme="minorEastAsia"/>
        </w:rPr>
        <w:tab/>
      </w:r>
      <w:r w:rsidR="008258ED">
        <w:rPr>
          <w:rFonts w:eastAsiaTheme="minorEastAsia"/>
        </w:rPr>
        <w:tab/>
      </w:r>
      <w:r w:rsidR="008258ED">
        <w:rPr>
          <w:rFonts w:eastAsiaTheme="minorEastAsia"/>
        </w:rPr>
        <w:tab/>
      </w:r>
      <w:proofErr w:type="spellStart"/>
      <w:r w:rsidR="008258ED">
        <w:rPr>
          <w:rFonts w:eastAsiaTheme="minorEastAsia"/>
        </w:rPr>
        <w:t>eqn</w:t>
      </w:r>
      <w:proofErr w:type="spellEnd"/>
      <w:r w:rsidR="008258ED">
        <w:rPr>
          <w:rFonts w:eastAsiaTheme="minorEastAsia"/>
        </w:rPr>
        <w:t xml:space="preserve"> 17</w:t>
      </w:r>
    </w:p>
    <w:p w14:paraId="04610622" w14:textId="3FC449A4" w:rsidR="00EB3AA8" w:rsidRDefault="00017C9B" w:rsidP="00017C9B">
      <w:pPr>
        <w:ind w:left="2160" w:firstLine="720"/>
        <w:rPr>
          <w:rFonts w:eastAsiaTheme="minorEastAsia"/>
        </w:rPr>
      </w:pP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 1.56</m:t>
        </m:r>
      </m:oMath>
      <w:r>
        <w:rPr>
          <w:rFonts w:eastAsiaTheme="minorEastAsia"/>
        </w:rPr>
        <w:t xml:space="preserve"> kcal</w:t>
      </w:r>
      <w:r w:rsidR="00303D36">
        <w:rPr>
          <w:rFonts w:eastAsiaTheme="minorEastAsia"/>
        </w:rPr>
        <w:t xml:space="preserve">/mol </w:t>
      </w:r>
      <w:r w:rsidR="008258ED">
        <w:rPr>
          <w:rFonts w:eastAsiaTheme="minorEastAsia"/>
        </w:rPr>
        <w:tab/>
      </w:r>
      <w:r w:rsidR="008258ED">
        <w:rPr>
          <w:rFonts w:eastAsiaTheme="minorEastAsia"/>
        </w:rPr>
        <w:tab/>
      </w:r>
      <w:r w:rsidR="008258ED">
        <w:rPr>
          <w:rFonts w:eastAsiaTheme="minorEastAsia"/>
        </w:rPr>
        <w:tab/>
      </w:r>
      <w:r w:rsidR="008258ED">
        <w:rPr>
          <w:rFonts w:eastAsiaTheme="minorEastAsia"/>
        </w:rPr>
        <w:tab/>
      </w:r>
      <w:r w:rsidR="008258ED">
        <w:rPr>
          <w:rFonts w:eastAsiaTheme="minorEastAsia"/>
        </w:rPr>
        <w:tab/>
      </w:r>
      <w:proofErr w:type="spellStart"/>
      <w:r w:rsidR="008258ED">
        <w:rPr>
          <w:rFonts w:eastAsiaTheme="minorEastAsia"/>
        </w:rPr>
        <w:t>eqn</w:t>
      </w:r>
      <w:proofErr w:type="spellEnd"/>
      <w:r w:rsidR="008258ED">
        <w:rPr>
          <w:rFonts w:eastAsiaTheme="minorEastAsia"/>
        </w:rPr>
        <w:t xml:space="preserve"> 18</w:t>
      </w:r>
    </w:p>
    <w:p w14:paraId="72DAA82C" w14:textId="3573AF6A" w:rsidR="00303D36" w:rsidRDefault="00303D36" w:rsidP="00377B9A">
      <w:pPr>
        <w:rPr>
          <w:rFonts w:eastAsiaTheme="minorEastAsia"/>
        </w:rPr>
      </w:pPr>
      <w:r>
        <w:rPr>
          <w:rFonts w:eastAsiaTheme="minorEastAsia"/>
        </w:rPr>
        <w:t>for a total of -8.63 kcal/mol.</w:t>
      </w:r>
      <w:r w:rsidR="00FA216D">
        <w:rPr>
          <w:rFonts w:eastAsiaTheme="minorEastAsia"/>
        </w:rPr>
        <w:t xml:space="preserve">  Binding estimates of </w:t>
      </w:r>
      <w:proofErr w:type="spellStart"/>
      <w:r w:rsidR="00FA216D">
        <w:rPr>
          <w:rFonts w:eastAsiaTheme="minorEastAsia"/>
        </w:rPr>
        <w:t>Nirmatrelvir</w:t>
      </w:r>
      <w:proofErr w:type="spellEnd"/>
      <w:r w:rsidR="00FA216D">
        <w:rPr>
          <w:rFonts w:eastAsiaTheme="minorEastAsia"/>
        </w:rPr>
        <w:t xml:space="preserve"> to the main protease from MD simulations range in the -7.7 to -9.0 range.</w:t>
      </w:r>
    </w:p>
    <w:p w14:paraId="0434A37B" w14:textId="6D983345" w:rsidR="00017C9B" w:rsidRDefault="006F040C" w:rsidP="00017C9B">
      <w:pPr>
        <w:rPr>
          <w:rFonts w:eastAsiaTheme="minorEastAsia"/>
        </w:rPr>
      </w:pPr>
      <w:r>
        <w:rPr>
          <w:rFonts w:eastAsiaTheme="minorEastAsia"/>
        </w:rPr>
        <w:t xml:space="preserve">The probabilities of the states less than about 58 are negligibly populated, being about 12/6.5=1.84 kcal, or one width of </w:t>
      </w:r>
      <m:oMath>
        <m:r>
          <w:rPr>
            <w:rFonts w:ascii="Cambria Math" w:eastAsiaTheme="minorEastAsia" w:hAnsi="Cambria Math"/>
          </w:rPr>
          <m:t>1 kcal/</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oMath>
      <w:r>
        <w:rPr>
          <w:rFonts w:eastAsiaTheme="minorEastAsia"/>
        </w:rPr>
        <w:t xml:space="preserve"> and this is seen in the calculated</w:t>
      </w:r>
      <w:r w:rsidR="008C59AA">
        <w:rPr>
          <w:rFonts w:eastAsiaTheme="minorEastAsia"/>
        </w:rPr>
        <w:t xml:space="preserve"> distribution and thermally weighted</w:t>
      </w:r>
      <w:r>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e>
        </m:d>
      </m:oMath>
      <w:r w:rsidR="00EF04DB">
        <w:rPr>
          <w:rFonts w:eastAsiaTheme="minorEastAsia"/>
        </w:rPr>
        <w:t xml:space="preserve"> </w:t>
      </w:r>
      <w:r w:rsidR="00EF04DB">
        <w:rPr>
          <w:rFonts w:eastAsiaTheme="minorEastAsia"/>
        </w:rPr>
        <w:lastRenderedPageBreak/>
        <w:t>values.</w:t>
      </w:r>
      <w:r w:rsidR="00735CD7">
        <w:rPr>
          <w:rFonts w:eastAsiaTheme="minorEastAsia"/>
        </w:rPr>
        <w:t xml:space="preserve">  The mean of the distribution is score 49 and to get that from an expected energy requires T well beyond the boiling point of water, in the tens of thousands</w:t>
      </w:r>
      <w:r w:rsidR="006302F7">
        <w:rPr>
          <w:rFonts w:eastAsiaTheme="minorEastAsia"/>
        </w:rPr>
        <w:t xml:space="preserve"> of Kelvins</w:t>
      </w:r>
      <w:r w:rsidR="00735CD7">
        <w:rPr>
          <w:rFonts w:eastAsiaTheme="minorEastAsia"/>
        </w:rPr>
        <w:t>.</w:t>
      </w:r>
      <w:r w:rsidR="00AA618B">
        <w:rPr>
          <w:rFonts w:eastAsiaTheme="minorEastAsia"/>
        </w:rPr>
        <w:t xml:space="preserve">  </w:t>
      </w:r>
      <w:proofErr w:type="spellStart"/>
      <w:r w:rsidR="00AA618B">
        <w:rPr>
          <w:rFonts w:eastAsiaTheme="minorEastAsia"/>
        </w:rPr>
        <w:t>Nirmatrelvir</w:t>
      </w:r>
      <w:proofErr w:type="spellEnd"/>
      <w:r w:rsidR="00AA618B">
        <w:rPr>
          <w:rFonts w:eastAsiaTheme="minorEastAsia"/>
        </w:rPr>
        <w:t xml:space="preserve"> does have 9 rotatable bonds</w:t>
      </w:r>
      <w:r w:rsidR="008C59AA">
        <w:rPr>
          <w:rFonts w:eastAsiaTheme="minorEastAsia"/>
        </w:rPr>
        <w:t xml:space="preserve">, </w:t>
      </w:r>
      <w:r w:rsidR="00AA618B">
        <w:rPr>
          <w:rFonts w:eastAsiaTheme="minorEastAsia"/>
        </w:rPr>
        <w:t>is somewhat flexible even when bound</w:t>
      </w:r>
      <w:r w:rsidR="008C59AA">
        <w:rPr>
          <w:rFonts w:eastAsiaTheme="minorEastAsia"/>
        </w:rPr>
        <w:t>, and these aspects show in the distributions of Figures 2(a) and 6(a)</w:t>
      </w:r>
      <w:r w:rsidR="00AA618B">
        <w:rPr>
          <w:rFonts w:eastAsiaTheme="minorEastAsia"/>
        </w:rPr>
        <w:t xml:space="preserve">; this shows up in the </w:t>
      </w:r>
      <w:r w:rsidR="008C59AA">
        <w:rPr>
          <w:rFonts w:eastAsiaTheme="minorEastAsia"/>
        </w:rPr>
        <w:t xml:space="preserve">size </w:t>
      </w:r>
      <w:r w:rsidR="00AA618B">
        <w:rPr>
          <w:rFonts w:eastAsiaTheme="minorEastAsia"/>
        </w:rPr>
        <w:t>of the entropic term</w:t>
      </w:r>
      <w:r w:rsidR="00DD7A48">
        <w:rPr>
          <w:rFonts w:eastAsiaTheme="minorEastAsia"/>
        </w:rPr>
        <w:t>, which is still much smaller but non-negligible in the total free energy</w:t>
      </w:r>
      <w:r w:rsidR="00AA618B">
        <w:rPr>
          <w:rFonts w:eastAsiaTheme="minorEastAsia"/>
        </w:rPr>
        <w:t>.</w:t>
      </w:r>
    </w:p>
    <w:p w14:paraId="496462AB" w14:textId="2699CBCB" w:rsidR="00303D36" w:rsidRDefault="00303D36" w:rsidP="00303D36">
      <w:pPr>
        <w:rPr>
          <w:rFonts w:eastAsiaTheme="minorEastAsia"/>
        </w:rPr>
      </w:pPr>
      <w:r>
        <w:rPr>
          <w:rFonts w:eastAsiaTheme="minorEastAsia"/>
        </w:rPr>
        <w:t xml:space="preserve">In the case of covalently bound </w:t>
      </w:r>
      <w:proofErr w:type="spellStart"/>
      <w:r>
        <w:rPr>
          <w:rFonts w:eastAsiaTheme="minorEastAsia"/>
        </w:rPr>
        <w:t>Nirmatrelvir</w:t>
      </w:r>
      <w:proofErr w:type="spellEnd"/>
      <w:r>
        <w:rPr>
          <w:rFonts w:eastAsiaTheme="minorEastAsia"/>
        </w:rPr>
        <w:t xml:space="preserve"> and using its numerical distribution, </w:t>
      </w:r>
    </w:p>
    <w:p w14:paraId="2B2A1BC1" w14:textId="282FBBFA" w:rsidR="00303D36" w:rsidRDefault="00303D36" w:rsidP="00303D36">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d>
          <m:dPr>
            <m:begChr m:val="〈"/>
            <m:endChr m:val="〉"/>
            <m:ctrlPr>
              <w:rPr>
                <w:rFonts w:ascii="Cambria Math" w:eastAsiaTheme="minorEastAsia" w:hAnsi="Cambria Math"/>
                <w:i/>
              </w:rPr>
            </m:ctrlPr>
          </m:dPr>
          <m:e>
            <m:r>
              <w:rPr>
                <w:rFonts w:ascii="Cambria Math" w:eastAsiaTheme="minorEastAsia" w:hAnsi="Cambria Math"/>
              </w:rPr>
              <m:t>E(298 K)</m:t>
            </m:r>
          </m:e>
        </m:d>
      </m:oMath>
      <w:r>
        <w:rPr>
          <w:rFonts w:eastAsiaTheme="minorEastAsia"/>
        </w:rPr>
        <w:t xml:space="preserve"> = -16.53 kcal/mol </w:t>
      </w:r>
      <w:r>
        <w:rPr>
          <w:rFonts w:eastAsiaTheme="minorEastAsia"/>
        </w:rPr>
        <w:tab/>
      </w:r>
      <w:r w:rsidR="008258ED">
        <w:rPr>
          <w:rFonts w:eastAsiaTheme="minorEastAsia"/>
        </w:rPr>
        <w:tab/>
      </w:r>
      <w:r w:rsidR="008258ED">
        <w:rPr>
          <w:rFonts w:eastAsiaTheme="minorEastAsia"/>
        </w:rPr>
        <w:tab/>
      </w:r>
      <w:r w:rsidR="008258ED">
        <w:rPr>
          <w:rFonts w:eastAsiaTheme="minorEastAsia"/>
        </w:rPr>
        <w:tab/>
      </w:r>
      <w:r w:rsidR="008258ED">
        <w:rPr>
          <w:rFonts w:eastAsiaTheme="minorEastAsia"/>
        </w:rPr>
        <w:tab/>
      </w:r>
      <w:proofErr w:type="spellStart"/>
      <w:r w:rsidR="008258ED">
        <w:rPr>
          <w:rFonts w:eastAsiaTheme="minorEastAsia"/>
        </w:rPr>
        <w:t>eqn</w:t>
      </w:r>
      <w:proofErr w:type="spellEnd"/>
      <w:r w:rsidR="008258ED">
        <w:rPr>
          <w:rFonts w:eastAsiaTheme="minorEastAsia"/>
        </w:rPr>
        <w:t xml:space="preserve"> 19</w:t>
      </w:r>
    </w:p>
    <w:p w14:paraId="09778898" w14:textId="18CCE823" w:rsidR="00303D36" w:rsidRDefault="00303D36" w:rsidP="00303D36">
      <w:pPr>
        <w:ind w:left="2160" w:firstLine="720"/>
        <w:rPr>
          <w:rFonts w:eastAsiaTheme="minorEastAsia"/>
        </w:rPr>
      </w:pP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 2.17</m:t>
        </m:r>
      </m:oMath>
      <w:r>
        <w:rPr>
          <w:rFonts w:eastAsiaTheme="minorEastAsia"/>
        </w:rPr>
        <w:t xml:space="preserve"> kcal/mol</w:t>
      </w:r>
      <w:r w:rsidR="008258ED">
        <w:rPr>
          <w:rFonts w:eastAsiaTheme="minorEastAsia"/>
        </w:rPr>
        <w:tab/>
      </w:r>
      <w:r w:rsidR="008258ED">
        <w:rPr>
          <w:rFonts w:eastAsiaTheme="minorEastAsia"/>
        </w:rPr>
        <w:tab/>
      </w:r>
      <w:r w:rsidR="008258ED">
        <w:rPr>
          <w:rFonts w:eastAsiaTheme="minorEastAsia"/>
        </w:rPr>
        <w:tab/>
      </w:r>
      <w:r w:rsidR="008258ED">
        <w:rPr>
          <w:rFonts w:eastAsiaTheme="minorEastAsia"/>
        </w:rPr>
        <w:tab/>
      </w:r>
      <w:r w:rsidR="008258ED">
        <w:rPr>
          <w:rFonts w:eastAsiaTheme="minorEastAsia"/>
        </w:rPr>
        <w:tab/>
      </w:r>
      <w:proofErr w:type="spellStart"/>
      <w:r w:rsidR="008258ED">
        <w:rPr>
          <w:rFonts w:eastAsiaTheme="minorEastAsia"/>
        </w:rPr>
        <w:t>eqn</w:t>
      </w:r>
      <w:proofErr w:type="spellEnd"/>
      <w:r w:rsidR="008258ED">
        <w:rPr>
          <w:rFonts w:eastAsiaTheme="minorEastAsia"/>
        </w:rPr>
        <w:t xml:space="preserve"> 20</w:t>
      </w:r>
    </w:p>
    <w:p w14:paraId="1FB64A0C" w14:textId="148A3F41" w:rsidR="00EB3AA8" w:rsidRDefault="00303D36" w:rsidP="00BB611C">
      <w:pPr>
        <w:rPr>
          <w:rFonts w:eastAsiaTheme="minorEastAsia"/>
        </w:rPr>
      </w:pPr>
      <w:r>
        <w:rPr>
          <w:rFonts w:eastAsiaTheme="minorEastAsia"/>
        </w:rPr>
        <w:t xml:space="preserve">for a total of -14.36 kcal/mol.  </w:t>
      </w:r>
      <w:r w:rsidR="00E54490">
        <w:rPr>
          <w:rFonts w:eastAsiaTheme="minorEastAsia"/>
        </w:rPr>
        <w:t xml:space="preserve">The </w:t>
      </w:r>
      <w:r w:rsidR="009E6758">
        <w:rPr>
          <w:rFonts w:eastAsiaTheme="minorEastAsia"/>
        </w:rPr>
        <w:t xml:space="preserve">covalent </w:t>
      </w:r>
      <w:r w:rsidR="008258ED">
        <w:rPr>
          <w:rFonts w:eastAsiaTheme="minorEastAsia"/>
        </w:rPr>
        <w:t>in-</w:t>
      </w:r>
      <w:r w:rsidR="009E6758">
        <w:rPr>
          <w:rFonts w:eastAsiaTheme="minorEastAsia"/>
        </w:rPr>
        <w:t xml:space="preserve">bond </w:t>
      </w:r>
      <w:r w:rsidR="008258ED">
        <w:rPr>
          <w:rFonts w:eastAsiaTheme="minorEastAsia"/>
        </w:rPr>
        <w:t xml:space="preserve">energy </w:t>
      </w:r>
      <w:r w:rsidR="009E6758">
        <w:rPr>
          <w:rFonts w:eastAsiaTheme="minorEastAsia"/>
        </w:rPr>
        <w:t xml:space="preserve">change </w:t>
      </w:r>
      <w:r w:rsidR="008258ED">
        <w:rPr>
          <w:rFonts w:eastAsiaTheme="minorEastAsia"/>
        </w:rPr>
        <w:t xml:space="preserve">from </w:t>
      </w:r>
      <w:proofErr w:type="spellStart"/>
      <w:r w:rsidR="008258ED">
        <w:rPr>
          <w:rFonts w:eastAsiaTheme="minorEastAsia"/>
        </w:rPr>
        <w:t>eqn</w:t>
      </w:r>
      <w:proofErr w:type="spellEnd"/>
      <w:r w:rsidR="008258ED">
        <w:rPr>
          <w:rFonts w:eastAsiaTheme="minorEastAsia"/>
        </w:rPr>
        <w:t xml:space="preserve"> 2 </w:t>
      </w:r>
      <w:r w:rsidR="009E6758">
        <w:rPr>
          <w:rFonts w:eastAsiaTheme="minorEastAsia"/>
        </w:rPr>
        <w:t>is 7.17 kcal/mo</w:t>
      </w:r>
      <w:r w:rsidR="008258ED">
        <w:rPr>
          <w:rFonts w:eastAsiaTheme="minorEastAsia"/>
        </w:rPr>
        <w:t>l</w:t>
      </w:r>
      <w:r w:rsidR="009E6758">
        <w:rPr>
          <w:rFonts w:eastAsiaTheme="minorEastAsia"/>
        </w:rPr>
        <w:t>.</w:t>
      </w:r>
      <w:r w:rsidR="00DD7A48">
        <w:rPr>
          <w:rFonts w:eastAsiaTheme="minorEastAsia"/>
        </w:rPr>
        <w:t xml:space="preserve">  </w:t>
      </w:r>
      <w:r w:rsidR="00E54490">
        <w:rPr>
          <w:rFonts w:eastAsiaTheme="minorEastAsia"/>
        </w:rPr>
        <w:t xml:space="preserve">There are 2 additional rotatable bonds in the covalent coming from the </w:t>
      </w:r>
      <w:proofErr w:type="spellStart"/>
      <w:r w:rsidR="00E54490">
        <w:rPr>
          <w:rFonts w:eastAsiaTheme="minorEastAsia"/>
        </w:rPr>
        <w:t>thiodinate</w:t>
      </w:r>
      <w:proofErr w:type="spellEnd"/>
      <w:r w:rsidR="00581C1B">
        <w:rPr>
          <w:rFonts w:eastAsiaTheme="minorEastAsia"/>
        </w:rPr>
        <w:t>; the entropy is slightly more and the distribution</w:t>
      </w:r>
      <w:r w:rsidR="00610AD0">
        <w:rPr>
          <w:rFonts w:eastAsiaTheme="minorEastAsia"/>
        </w:rPr>
        <w:t xml:space="preserve"> in Figure 6</w:t>
      </w:r>
      <w:r w:rsidR="00581C1B">
        <w:rPr>
          <w:rFonts w:eastAsiaTheme="minorEastAsia"/>
        </w:rPr>
        <w:t xml:space="preserve"> less defined.  </w:t>
      </w:r>
      <w:r w:rsidR="00DD7A48">
        <w:rPr>
          <w:rFonts w:eastAsiaTheme="minorEastAsia"/>
        </w:rPr>
        <w:t xml:space="preserve">The entropic contribution of the covalently bound </w:t>
      </w:r>
      <w:proofErr w:type="spellStart"/>
      <w:r w:rsidR="00DD7A48">
        <w:rPr>
          <w:rFonts w:eastAsiaTheme="minorEastAsia"/>
        </w:rPr>
        <w:t>Nirmatrelvir</w:t>
      </w:r>
      <w:proofErr w:type="spellEnd"/>
      <w:r w:rsidR="00DD7A48">
        <w:rPr>
          <w:rFonts w:eastAsiaTheme="minorEastAsia"/>
        </w:rPr>
        <w:t xml:space="preserve"> is </w:t>
      </w:r>
      <w:r w:rsidR="002D0D9A">
        <w:rPr>
          <w:rFonts w:eastAsiaTheme="minorEastAsia"/>
        </w:rPr>
        <w:t>13% of the internal binding energy, and in the non-covalently bound molecule it is 15.3%.</w:t>
      </w:r>
    </w:p>
    <w:p w14:paraId="5498899B" w14:textId="66A0E6AE" w:rsidR="00A8309C" w:rsidRPr="00214C53" w:rsidRDefault="002410D2" w:rsidP="00ED0005">
      <w:r>
        <w:t>It remains to determine if the large docking and distributional analysis can be used more</w:t>
      </w:r>
      <w:r w:rsidR="00196EFB">
        <w:t xml:space="preserve"> in a</w:t>
      </w:r>
      <w:r w:rsidR="00DC7F38">
        <w:t xml:space="preserve">n </w:t>
      </w:r>
      <w:r>
        <w:t>interpretation of binding data</w:t>
      </w:r>
      <w:r w:rsidR="008521F0">
        <w:t xml:space="preserve"> to provide additional</w:t>
      </w:r>
      <w:r w:rsidR="006727D1">
        <w:t xml:space="preserve"> statistical</w:t>
      </w:r>
      <w:r w:rsidR="008521F0">
        <w:t xml:space="preserve"> information </w:t>
      </w:r>
      <w:r w:rsidR="00196EFB">
        <w:t>from the numerical density of states</w:t>
      </w:r>
      <w:r>
        <w:t>.  Although the energy an</w:t>
      </w:r>
      <w:r w:rsidR="006727D1">
        <w:t xml:space="preserve">d </w:t>
      </w:r>
      <w:r>
        <w:t>linearity</w:t>
      </w:r>
      <w:r w:rsidR="00815C73">
        <w:t xml:space="preserve"> (or approximate</w:t>
      </w:r>
      <w:r w:rsidR="00550615">
        <w:t xml:space="preserve"> linearity</w:t>
      </w:r>
      <w:r w:rsidR="00815C73">
        <w:t xml:space="preserve">) </w:t>
      </w:r>
      <w:r w:rsidR="006727D1">
        <w:t xml:space="preserve">of score </w:t>
      </w:r>
      <w:r>
        <w:t>is clear</w:t>
      </w:r>
      <w:r w:rsidR="00550615">
        <w:t xml:space="preserve"> from many protein-ligand comparisons with modeling</w:t>
      </w:r>
      <w:r>
        <w:t>, the details of modeling to actual binding measurements are involved.</w:t>
      </w:r>
      <w:r w:rsidR="001B5D92">
        <w:t xml:space="preserve">  The approach is general to molecular modeling and force fields, but the GOLD </w:t>
      </w:r>
      <w:r w:rsidR="0088423C">
        <w:t>PLP</w:t>
      </w:r>
      <w:r w:rsidR="001B5D92">
        <w:t xml:space="preserve"> </w:t>
      </w:r>
      <w:r w:rsidR="0088423C">
        <w:t>scoring mo</w:t>
      </w:r>
      <w:r w:rsidR="001B5D92">
        <w:t>del is used.</w:t>
      </w:r>
    </w:p>
    <w:p w14:paraId="13758802" w14:textId="602D3E6C" w:rsidR="00356E47" w:rsidRDefault="00356E47" w:rsidP="00ED0005">
      <w:pPr>
        <w:rPr>
          <w:b/>
          <w:bCs/>
        </w:rPr>
      </w:pPr>
      <w:r w:rsidRPr="00356E47">
        <w:rPr>
          <w:b/>
          <w:bCs/>
        </w:rPr>
        <w:t>Conclusions</w:t>
      </w:r>
    </w:p>
    <w:p w14:paraId="42C09B83" w14:textId="5608B983" w:rsidR="00A51AD7" w:rsidRDefault="00955EF4" w:rsidP="00ED0005">
      <w:r>
        <w:t>A practical method is presented using the docking software CCDC GOLD</w:t>
      </w:r>
      <w:r w:rsidR="000F246A">
        <w:t>, and the latter’s molecular protein-ligand interaction model,</w:t>
      </w:r>
      <w:r>
        <w:t xml:space="preserve"> to extract detailed</w:t>
      </w:r>
      <w:r w:rsidR="006C1E65">
        <w:t xml:space="preserve"> computationally modeled </w:t>
      </w:r>
      <w:r>
        <w:t xml:space="preserve">information about protein-ligand binding.  Large numbers of docking runs from different initial starting points randomly samples the space of ligand binding.  </w:t>
      </w:r>
      <w:r w:rsidR="00F574A0">
        <w:t>I</w:t>
      </w:r>
      <w:r>
        <w:t>nteraction scores and conformations can be extracted from the resulting</w:t>
      </w:r>
      <w:r w:rsidR="00F574A0">
        <w:t xml:space="preserve"> distributions.  </w:t>
      </w:r>
      <w:r w:rsidR="00DC7669">
        <w:t xml:space="preserve">This method extends docking </w:t>
      </w:r>
      <w:r w:rsidR="00CF582A">
        <w:t>in</w:t>
      </w:r>
      <w:r w:rsidR="00DC7669">
        <w:t>to dynamics.</w:t>
      </w:r>
    </w:p>
    <w:p w14:paraId="2E89F83C" w14:textId="1116DC1F" w:rsidR="00955EF4" w:rsidRDefault="00955EF4" w:rsidP="00ED0005">
      <w:r>
        <w:t>Th</w:t>
      </w:r>
      <w:r w:rsidR="000F246A">
        <w:t>e method</w:t>
      </w:r>
      <w:r>
        <w:t xml:space="preserve"> gives information about the total interaction of a ligand to a protein in addition to individual atomic interaction, and per bound conformation</w:t>
      </w:r>
      <w:r w:rsidR="00A95D59">
        <w:t>al mode</w:t>
      </w:r>
      <w:r>
        <w:t xml:space="preserve"> or epitope.  </w:t>
      </w:r>
      <w:r w:rsidR="00F574A0">
        <w:t>In addition, the free energy calculations extend from solely protein-ligand interactions to entropic contributions coming from the degrees of freedom of the bound molecule</w:t>
      </w:r>
      <w:r w:rsidR="003F4063">
        <w:t>, both from distributions</w:t>
      </w:r>
      <w:r w:rsidR="00F574A0">
        <w:t>.</w:t>
      </w:r>
      <w:r w:rsidR="00F81D7D">
        <w:t xml:space="preserve">  Molecular interactions are fundamental to understanding biochemical processes.  M</w:t>
      </w:r>
      <w:r>
        <w:t>olecular design and hit-to-lead optimization benefit much from this detailed information.</w:t>
      </w:r>
    </w:p>
    <w:p w14:paraId="4BFB1675" w14:textId="74508F30" w:rsidR="005B3DD8" w:rsidRDefault="005B3DD8" w:rsidP="00ED0005">
      <w:r>
        <w:t xml:space="preserve">The random sampling of bound ligands gives a numerical method for calculating a density of </w:t>
      </w:r>
      <w:r w:rsidR="00CC7D14">
        <w:t xml:space="preserve">ligand binding </w:t>
      </w:r>
      <w:r>
        <w:t>states in energy (or score).  Th</w:t>
      </w:r>
      <w:r w:rsidR="003F4063">
        <w:t>is distribution</w:t>
      </w:r>
      <w:r>
        <w:t xml:space="preserve"> is required in formulating a statistical derivation of expectation values of various quantities such as </w:t>
      </w:r>
      <w:r w:rsidR="005171E2">
        <w:t xml:space="preserve">1) </w:t>
      </w:r>
      <w:r w:rsidR="003F4063">
        <w:t xml:space="preserve">expected binding free energy, </w:t>
      </w:r>
      <w:r w:rsidR="005171E2">
        <w:t xml:space="preserve">2) </w:t>
      </w:r>
      <w:r w:rsidR="003F4063">
        <w:t xml:space="preserve">protein-ligand intermolecular energy, </w:t>
      </w:r>
      <w:r w:rsidR="005171E2">
        <w:t xml:space="preserve">2) </w:t>
      </w:r>
      <w:r w:rsidR="003F4063">
        <w:t>entropy of bound ligand</w:t>
      </w:r>
      <w:r>
        <w:t>,</w:t>
      </w:r>
      <w:r w:rsidR="00A95D59">
        <w:t xml:space="preserve"> </w:t>
      </w:r>
      <w:r w:rsidR="005171E2">
        <w:t xml:space="preserve">3) </w:t>
      </w:r>
      <w:r w:rsidR="003F4063">
        <w:t xml:space="preserve">the breakdown of the former into </w:t>
      </w:r>
      <w:r w:rsidR="005171E2">
        <w:t xml:space="preserve">conformational </w:t>
      </w:r>
      <w:r w:rsidR="00A95D59">
        <w:t>mode</w:t>
      </w:r>
      <w:r w:rsidR="003F4063">
        <w:t>s</w:t>
      </w:r>
      <w:r w:rsidR="00A95D59">
        <w:t xml:space="preserve">, </w:t>
      </w:r>
      <w:r w:rsidR="003F4063">
        <w:t>into atoms</w:t>
      </w:r>
      <w:r w:rsidR="00A95D59">
        <w:t xml:space="preserve">, </w:t>
      </w:r>
      <w:r w:rsidR="003F4063">
        <w:t>and</w:t>
      </w:r>
      <w:r w:rsidR="00A95D59">
        <w:t xml:space="preserve"> </w:t>
      </w:r>
      <w:r w:rsidR="005171E2">
        <w:t xml:space="preserve">4) </w:t>
      </w:r>
      <w:r w:rsidR="00A95D59">
        <w:t>the reduction of a free ligand to a set of energetically different conformational bound modes</w:t>
      </w:r>
      <w:r w:rsidR="003F4063">
        <w:t xml:space="preserve"> with fewer degrees of freedom</w:t>
      </w:r>
      <w:r w:rsidR="00A95D59">
        <w:t>.</w:t>
      </w:r>
      <w:r w:rsidR="003F4063">
        <w:t xml:space="preserve">  These calculated quantities</w:t>
      </w:r>
      <w:r w:rsidR="007D0FB2">
        <w:t>, albeit from a molecular model,</w:t>
      </w:r>
      <w:r w:rsidR="003F4063">
        <w:t xml:space="preserve"> can be measured in NMR and x-ray experiments</w:t>
      </w:r>
      <w:r w:rsidR="007D0FB2">
        <w:t xml:space="preserve"> or compared </w:t>
      </w:r>
      <w:r w:rsidR="00223512">
        <w:t>energetically against different experiments, as in a screening of compounds</w:t>
      </w:r>
      <w:r w:rsidR="003F4063">
        <w:t>.</w:t>
      </w:r>
      <w:r w:rsidR="00A95D59">
        <w:t xml:space="preserve"> </w:t>
      </w:r>
      <w:r>
        <w:t xml:space="preserve"> </w:t>
      </w:r>
    </w:p>
    <w:p w14:paraId="4BC58694" w14:textId="15341A1E" w:rsidR="005171E2" w:rsidRDefault="005171E2" w:rsidP="00ED0005">
      <w:r>
        <w:lastRenderedPageBreak/>
        <w:t xml:space="preserve">The number 6.5 in GOLD PLP score difference appears several times in this work.  First, amongst a broad range of IC50 experiments, the binding affinity changes by a factor of approximately 10, and given a 1 kcal difference generating leads to 6.5 to 1 kcal.  The value at room temperature 298 K of </w:t>
      </w:r>
      <w:r>
        <w:rPr>
          <w:rFonts w:eastAsiaTheme="minorEastAsia"/>
        </w:rPr>
        <w:t>exp(</w:t>
      </w:r>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oMath>
      <w:r w:rsidDel="00C92924">
        <w:rPr>
          <w:rFonts w:eastAsiaTheme="minorEastAsia"/>
        </w:rPr>
        <w:t xml:space="preserve"> </w:t>
      </w:r>
      <w:r>
        <w:rPr>
          <w:rFonts w:eastAsiaTheme="minorEastAsia"/>
        </w:rPr>
        <w:t>) is also 6.5.</w:t>
      </w:r>
      <w:r w:rsidR="00F3422E">
        <w:rPr>
          <w:rFonts w:eastAsiaTheme="minorEastAsia"/>
        </w:rPr>
        <w:t xml:space="preserve">  Docking score is dimensionless and not energy, but a linear interpolation is made using this heuristic relation.</w:t>
      </w:r>
    </w:p>
    <w:p w14:paraId="25D7C267" w14:textId="16A95571" w:rsidR="00A76BD9" w:rsidRDefault="00A76BD9" w:rsidP="00ED0005">
      <w:r>
        <w:t xml:space="preserve">The results presented here for a given small molecule binder can be </w:t>
      </w:r>
      <w:r w:rsidR="00BD6484">
        <w:t xml:space="preserve">calculated </w:t>
      </w:r>
      <w:r>
        <w:t xml:space="preserve">in minutes to </w:t>
      </w:r>
      <w:r w:rsidR="00CC7D14">
        <w:t xml:space="preserve">several </w:t>
      </w:r>
      <w:r>
        <w:t>hour</w:t>
      </w:r>
      <w:r w:rsidR="00247791">
        <w:t>s</w:t>
      </w:r>
      <w:r>
        <w:t>, depending on the number of independent docking jobs</w:t>
      </w:r>
      <w:r w:rsidR="00247791">
        <w:t xml:space="preserve">, </w:t>
      </w:r>
      <w:r>
        <w:t xml:space="preserve">number of available </w:t>
      </w:r>
      <w:proofErr w:type="spellStart"/>
      <w:r>
        <w:t>cpu</w:t>
      </w:r>
      <w:proofErr w:type="spellEnd"/>
      <w:r w:rsidR="00247791">
        <w:t>, and complexity of the ligand and protein</w:t>
      </w:r>
      <w:r>
        <w:t xml:space="preserve">.  It is certainly much faster than generating a 1 microsecond </w:t>
      </w:r>
      <w:r w:rsidR="00FF7D71">
        <w:t xml:space="preserve">molecular dynamics </w:t>
      </w:r>
      <w:r>
        <w:t xml:space="preserve">trajectory of a protein-ligand complex with </w:t>
      </w:r>
      <w:r w:rsidR="00B427E1">
        <w:t>500,0</w:t>
      </w:r>
      <w:r>
        <w:t>00</w:t>
      </w:r>
      <w:r w:rsidR="0070564A">
        <w:t>,000</w:t>
      </w:r>
      <w:r>
        <w:t xml:space="preserve"> frames</w:t>
      </w:r>
      <w:r w:rsidR="0070564A">
        <w:t xml:space="preserve"> at 2 </w:t>
      </w:r>
      <w:r w:rsidR="00B427E1">
        <w:t>f</w:t>
      </w:r>
      <w:r w:rsidR="0070564A">
        <w:t>s</w:t>
      </w:r>
      <w:r w:rsidR="002434F8">
        <w:t xml:space="preserve"> apart</w:t>
      </w:r>
      <w:r>
        <w:t>.  Efficiency increase is estimated at x1000 or more.</w:t>
      </w:r>
      <w:r w:rsidR="00F45680">
        <w:t xml:space="preserve">  </w:t>
      </w:r>
      <w:r w:rsidR="000F246A">
        <w:t xml:space="preserve">The calculations </w:t>
      </w:r>
      <w:r w:rsidR="001A7DDB">
        <w:t xml:space="preserve">and making succinct reports </w:t>
      </w:r>
      <w:r w:rsidR="000F246A">
        <w:t>can be automated, and d</w:t>
      </w:r>
      <w:r w:rsidR="00F45680">
        <w:t xml:space="preserve">ue </w:t>
      </w:r>
      <w:r w:rsidR="000F246A">
        <w:t xml:space="preserve">both </w:t>
      </w:r>
      <w:r w:rsidR="00F45680">
        <w:t>to the efficiency and detail</w:t>
      </w:r>
      <w:r w:rsidR="00B54965">
        <w:t>ed</w:t>
      </w:r>
      <w:r w:rsidR="00F45680">
        <w:t xml:space="preserve"> information coming from it, the approach is suited to implement in a large screening of molecules.</w:t>
      </w:r>
    </w:p>
    <w:p w14:paraId="7A090775" w14:textId="5353880B" w:rsidR="000F116F" w:rsidRPr="00955EF4" w:rsidRDefault="00581C1B" w:rsidP="00ED0005">
      <w:r>
        <w:t>The statistics is briefly discussed and a protein-ligand interaction, conformational, and entropic</w:t>
      </w:r>
      <w:r w:rsidR="001A7DDB">
        <w:t>,</w:t>
      </w:r>
      <w:r>
        <w:t xml:space="preserve"> analysis is given for two molecules in particular</w:t>
      </w:r>
      <w:r w:rsidR="001A7DDB">
        <w:t xml:space="preserve"> from the method.  The 2 molecules are: 1) </w:t>
      </w:r>
      <w:proofErr w:type="spellStart"/>
      <w:r>
        <w:t>Nirmatrelvir</w:t>
      </w:r>
      <w:proofErr w:type="spellEnd"/>
      <w:r>
        <w:t xml:space="preserve"> covalently and non-covalently (pre-covalent) bound to SARS-Cov-2 </w:t>
      </w:r>
      <w:proofErr w:type="spellStart"/>
      <w:r>
        <w:t>Mpro</w:t>
      </w:r>
      <w:proofErr w:type="spellEnd"/>
      <w:r>
        <w:t xml:space="preserve">, and </w:t>
      </w:r>
      <w:r w:rsidR="001A7DDB">
        <w:t xml:space="preserve">2) </w:t>
      </w:r>
      <w:r w:rsidR="000F116F">
        <w:t>BAM-15, a protonophore mitochondrial uncoupler</w:t>
      </w:r>
      <w:r>
        <w:t xml:space="preserve"> with the enzyme </w:t>
      </w:r>
      <w:r w:rsidR="000F116F">
        <w:t xml:space="preserve">CYP 3A4.  The first </w:t>
      </w:r>
      <w:r w:rsidR="0015674C">
        <w:t xml:space="preserve">is </w:t>
      </w:r>
      <w:r w:rsidR="000F116F">
        <w:t xml:space="preserve">in </w:t>
      </w:r>
      <w:r w:rsidR="001A7DDB">
        <w:t xml:space="preserve">a </w:t>
      </w:r>
      <w:r w:rsidR="0005750E">
        <w:t xml:space="preserve">non-covalent and covalent </w:t>
      </w:r>
      <w:r w:rsidR="000F116F">
        <w:t xml:space="preserve">ligand interaction analysis at the atomic level, and the second </w:t>
      </w:r>
      <w:r w:rsidR="0015674C">
        <w:t xml:space="preserve">is </w:t>
      </w:r>
      <w:r w:rsidR="000F116F">
        <w:t xml:space="preserve">in </w:t>
      </w:r>
      <w:r w:rsidR="001A7DDB">
        <w:t xml:space="preserve">a </w:t>
      </w:r>
      <w:r w:rsidR="000F116F">
        <w:t xml:space="preserve">small modification to obtain a less </w:t>
      </w:r>
      <w:r w:rsidR="00016ED0">
        <w:t xml:space="preserve">liver </w:t>
      </w:r>
      <w:r w:rsidR="000F116F">
        <w:t>interacting</w:t>
      </w:r>
      <w:r w:rsidR="00FA7EAF">
        <w:t>,</w:t>
      </w:r>
      <w:r w:rsidR="000F116F">
        <w:t xml:space="preserve"> and potentially longer lasting in the body</w:t>
      </w:r>
      <w:r w:rsidR="00FA7EAF">
        <w:t>,</w:t>
      </w:r>
      <w:r w:rsidR="000F116F">
        <w:t xml:space="preserve"> variation.</w:t>
      </w:r>
      <w:r w:rsidR="005F6724">
        <w:t xml:space="preserve">  The free energy calculation was demonstrated for the first in both the inter-molecular interaction and the </w:t>
      </w:r>
      <w:r w:rsidR="009F6CD1">
        <w:t xml:space="preserve">bound </w:t>
      </w:r>
      <w:r w:rsidR="005F6724">
        <w:t>ligand entropy.</w:t>
      </w:r>
    </w:p>
    <w:p w14:paraId="6A12779B" w14:textId="77777777" w:rsidR="00DA16DF" w:rsidRDefault="00DA16DF" w:rsidP="00DA16DF">
      <w:pPr>
        <w:rPr>
          <w:b/>
          <w:bCs/>
        </w:rPr>
      </w:pPr>
      <w:r w:rsidRPr="00740A54">
        <w:rPr>
          <w:b/>
          <w:bCs/>
        </w:rPr>
        <w:t xml:space="preserve">Acknowledgements: </w:t>
      </w:r>
    </w:p>
    <w:p w14:paraId="6183750F" w14:textId="4696FFF6" w:rsidR="00DA16DF" w:rsidRPr="00244BD5" w:rsidRDefault="00DA16DF" w:rsidP="00DA16DF">
      <w:r w:rsidRPr="00244BD5">
        <w:t>G.C. thanks</w:t>
      </w:r>
      <w:r>
        <w:t xml:space="preserve"> Christian Heiss</w:t>
      </w:r>
      <w:r w:rsidR="00E4169E">
        <w:t xml:space="preserve">, </w:t>
      </w:r>
      <w:r>
        <w:t>James H. Prestegard</w:t>
      </w:r>
      <w:r w:rsidR="00E4169E">
        <w:t>, and David Crich</w:t>
      </w:r>
      <w:r>
        <w:t xml:space="preserve"> for useful discussions.  G.C. is grateful for the use of the Sapelo2 cluster at the Georgia Advanced Computing Resource Center and for the hospitality at the Complex Carbohydrate Research Center.</w:t>
      </w:r>
      <w:r w:rsidR="00D31AEE">
        <w:t xml:space="preserve">  Any files or scripts used in this work are available upon request.</w:t>
      </w:r>
    </w:p>
    <w:p w14:paraId="0B2EB50B" w14:textId="77777777" w:rsidR="00DA16DF" w:rsidRDefault="00DA16DF" w:rsidP="00DA16DF">
      <w:pPr>
        <w:rPr>
          <w:b/>
          <w:bCs/>
        </w:rPr>
      </w:pPr>
      <w:r>
        <w:rPr>
          <w:b/>
          <w:bCs/>
        </w:rPr>
        <w:t>Statements and declarations</w:t>
      </w:r>
    </w:p>
    <w:p w14:paraId="19E40C63" w14:textId="391558FB" w:rsidR="00DA16DF" w:rsidRDefault="00DA16DF" w:rsidP="00DA16DF">
      <w:r>
        <w:t>There are no conflicts of interest.</w:t>
      </w:r>
      <w:r w:rsidR="00F25D3D">
        <w:t xml:space="preserve">  This</w:t>
      </w:r>
      <w:bookmarkStart w:id="12" w:name="_Hlk106206488"/>
      <w:r w:rsidR="00F25D3D">
        <w:t xml:space="preserve"> </w:t>
      </w:r>
      <w:r w:rsidR="001320ED">
        <w:t xml:space="preserve">original </w:t>
      </w:r>
      <w:r w:rsidR="00F25D3D">
        <w:t>work contains several paragraphs</w:t>
      </w:r>
      <w:r w:rsidR="0090744B">
        <w:t xml:space="preserve">, </w:t>
      </w:r>
      <w:r w:rsidR="0052362E">
        <w:t>in the ‘modeling in interaction and docking’ section</w:t>
      </w:r>
      <w:r w:rsidR="00F25D3D">
        <w:t xml:space="preserve"> </w:t>
      </w:r>
      <w:r w:rsidR="001320ED">
        <w:t>and an introductory paragraph from the ‘</w:t>
      </w:r>
      <w:proofErr w:type="spellStart"/>
      <w:r w:rsidR="001320ED">
        <w:t>Nirmatrelvir</w:t>
      </w:r>
      <w:proofErr w:type="spellEnd"/>
      <w:r w:rsidR="001320ED">
        <w:t xml:space="preserve">’ section </w:t>
      </w:r>
      <w:r w:rsidR="00F25D3D">
        <w:t>from an earlier preprint [20]</w:t>
      </w:r>
      <w:r w:rsidR="0052362E">
        <w:t xml:space="preserve">.  The latter has been split into 3 separate papers and </w:t>
      </w:r>
      <w:r w:rsidR="00F25D3D">
        <w:t>will no longer be in review for publication.</w:t>
      </w:r>
    </w:p>
    <w:bookmarkEnd w:id="12"/>
    <w:p w14:paraId="5BCEB2C9" w14:textId="77777777" w:rsidR="00DA16DF" w:rsidRDefault="00DA16DF" w:rsidP="00DA16DF">
      <w:pPr>
        <w:rPr>
          <w:b/>
          <w:bCs/>
        </w:rPr>
      </w:pPr>
      <w:r w:rsidRPr="00740A54">
        <w:rPr>
          <w:b/>
          <w:bCs/>
        </w:rPr>
        <w:t>References</w:t>
      </w:r>
    </w:p>
    <w:p w14:paraId="4572E704" w14:textId="38BE708F" w:rsidR="004615F1" w:rsidRDefault="004615F1" w:rsidP="004615F1">
      <w:r>
        <w:t>1. Jones</w:t>
      </w:r>
      <w:r w:rsidR="00BB367D">
        <w:t xml:space="preserve"> G</w:t>
      </w:r>
      <w:r>
        <w:t>, Willett P, Glen RC, Leach AR, Taylor R. (1997). Development and validation of a genetic algorithm for flexible docking</w:t>
      </w:r>
      <w:r w:rsidRPr="00327142">
        <w:rPr>
          <w:i/>
          <w:iCs/>
        </w:rPr>
        <w:t>. J. Mol. Biol.</w:t>
      </w:r>
      <w:r>
        <w:t xml:space="preserve"> </w:t>
      </w:r>
      <w:r w:rsidRPr="005924C7">
        <w:rPr>
          <w:b/>
          <w:bCs/>
        </w:rPr>
        <w:t>1997</w:t>
      </w:r>
      <w:r>
        <w:t xml:space="preserve">, 267(3), 727-748.  </w:t>
      </w:r>
      <w:r w:rsidRPr="00AF2A05">
        <w:t xml:space="preserve">DOI: 10.1006/jmbi.1996.0897 </w:t>
      </w:r>
      <w:r>
        <w:t xml:space="preserve"> </w:t>
      </w:r>
      <w:r w:rsidRPr="00AF2A05">
        <w:t>PMID: 9126849</w:t>
      </w:r>
    </w:p>
    <w:p w14:paraId="64155872" w14:textId="06933EF7" w:rsidR="004615F1" w:rsidRDefault="004615F1" w:rsidP="004615F1">
      <w:r>
        <w:t xml:space="preserve">Cambridge Crystallographic Data Centre. (2021). CCDC Discovery GOLD. Retrieved from GOLD Protein Ligand Docking Software: </w:t>
      </w:r>
      <w:hyperlink r:id="rId45" w:history="1">
        <w:r w:rsidRPr="00DD38C8">
          <w:rPr>
            <w:rStyle w:val="Hyperlink"/>
          </w:rPr>
          <w:t>https://www.ccdc.cam.ac.uk/solutions/csd-discovery/Components/Gold/</w:t>
        </w:r>
      </w:hyperlink>
      <w:r>
        <w:t xml:space="preserve"> </w:t>
      </w:r>
    </w:p>
    <w:p w14:paraId="59E34838" w14:textId="523E740D" w:rsidR="00A62F26" w:rsidRDefault="00A62F26" w:rsidP="00AE1741">
      <w:r>
        <w:t xml:space="preserve">2. </w:t>
      </w:r>
      <w:r w:rsidR="00AE1741">
        <w:t xml:space="preserve">Pagadala NS, Syed K, Tuszynski J. (2017).  Software for molecular docking: a review.  </w:t>
      </w:r>
      <w:r w:rsidR="00AE1741" w:rsidRPr="00AE1741">
        <w:rPr>
          <w:i/>
          <w:iCs/>
        </w:rPr>
        <w:t>Biophysical reviews</w:t>
      </w:r>
      <w:r w:rsidR="00AE1741">
        <w:t xml:space="preserve"> </w:t>
      </w:r>
      <w:r w:rsidR="00AE1741" w:rsidRPr="00AE1741">
        <w:rPr>
          <w:b/>
          <w:bCs/>
        </w:rPr>
        <w:t>2017</w:t>
      </w:r>
      <w:r w:rsidR="00AE1741">
        <w:t xml:space="preserve">, 9, 91-102.  </w:t>
      </w:r>
      <w:proofErr w:type="spellStart"/>
      <w:r w:rsidR="00AE1741" w:rsidRPr="00AE1741">
        <w:t>doi</w:t>
      </w:r>
      <w:proofErr w:type="spellEnd"/>
      <w:r w:rsidR="00AE1741" w:rsidRPr="00AE1741">
        <w:t>: 10.1007/s12551-016-0247-1</w:t>
      </w:r>
      <w:r w:rsidR="00AE1741">
        <w:t xml:space="preserve">  PMCID: PMC5425816  PMID: 28510083</w:t>
      </w:r>
    </w:p>
    <w:p w14:paraId="129A7060" w14:textId="6E41C88C" w:rsidR="00EF0819" w:rsidRPr="003634DE" w:rsidRDefault="00EF0819" w:rsidP="004615F1">
      <w:pPr>
        <w:rPr>
          <w:rFonts w:ascii="Gill Sans MT" w:hAnsi="Gill Sans MT"/>
          <w:color w:val="333333"/>
          <w:shd w:val="clear" w:color="auto" w:fill="FFFFFF"/>
        </w:rPr>
      </w:pPr>
      <w:r>
        <w:lastRenderedPageBreak/>
        <w:t xml:space="preserve">3. MathWorks, Inc. MATLAB. (2020b). Retrieved from MathWorks: </w:t>
      </w:r>
      <w:hyperlink r:id="rId46" w:history="1">
        <w:r w:rsidRPr="00DD38C8">
          <w:rPr>
            <w:rStyle w:val="Hyperlink"/>
          </w:rPr>
          <w:t>https://www.mathworks.com/</w:t>
        </w:r>
      </w:hyperlink>
      <w:r>
        <w:t xml:space="preserve">  </w:t>
      </w:r>
    </w:p>
    <w:p w14:paraId="2DEE58EC" w14:textId="6B2F58A3" w:rsidR="00974816" w:rsidRDefault="00EF0819" w:rsidP="00974816">
      <w:r>
        <w:t>4</w:t>
      </w:r>
      <w:r w:rsidR="00A62F26">
        <w:t xml:space="preserve">. </w:t>
      </w:r>
      <w:r w:rsidR="00974816" w:rsidRPr="00974816">
        <w:t>Case</w:t>
      </w:r>
      <w:r w:rsidR="00027656">
        <w:t xml:space="preserve"> DA</w:t>
      </w:r>
      <w:r w:rsidR="00974816" w:rsidRPr="00974816">
        <w:t xml:space="preserve">, </w:t>
      </w:r>
      <w:proofErr w:type="spellStart"/>
      <w:r w:rsidR="00974816" w:rsidRPr="00974816">
        <w:t>Aktulga</w:t>
      </w:r>
      <w:proofErr w:type="spellEnd"/>
      <w:r w:rsidR="00027656">
        <w:t xml:space="preserve"> HM</w:t>
      </w:r>
      <w:r w:rsidR="00974816" w:rsidRPr="00974816">
        <w:t>, Belfon</w:t>
      </w:r>
      <w:r w:rsidR="00027656">
        <w:t xml:space="preserve"> K</w:t>
      </w:r>
      <w:r w:rsidR="00974816" w:rsidRPr="00974816">
        <w:t>, Ben-Shalom</w:t>
      </w:r>
      <w:r w:rsidR="00027656">
        <w:t xml:space="preserve"> IY</w:t>
      </w:r>
      <w:r w:rsidR="00974816" w:rsidRPr="00974816">
        <w:t>, Berryman</w:t>
      </w:r>
      <w:r w:rsidR="00027656">
        <w:t xml:space="preserve"> JT</w:t>
      </w:r>
      <w:r w:rsidR="00974816" w:rsidRPr="00974816">
        <w:t>, Brozell</w:t>
      </w:r>
      <w:r w:rsidR="00027656">
        <w:t xml:space="preserve"> SR</w:t>
      </w:r>
      <w:r w:rsidR="00974816" w:rsidRPr="00974816">
        <w:t>, Cerutti</w:t>
      </w:r>
      <w:r w:rsidR="00027656">
        <w:t xml:space="preserve"> DS</w:t>
      </w:r>
      <w:r w:rsidR="00974816" w:rsidRPr="00974816">
        <w:t>,</w:t>
      </w:r>
      <w:r w:rsidR="005E498E">
        <w:t xml:space="preserve"> </w:t>
      </w:r>
      <w:r w:rsidR="00974816" w:rsidRPr="00974816">
        <w:t>Cheatham III</w:t>
      </w:r>
      <w:r w:rsidR="00027656">
        <w:t xml:space="preserve"> TE</w:t>
      </w:r>
      <w:r w:rsidR="00974816" w:rsidRPr="00974816">
        <w:t>, Cisneros</w:t>
      </w:r>
      <w:r w:rsidR="00027656">
        <w:t xml:space="preserve"> GA</w:t>
      </w:r>
      <w:r w:rsidR="00974816" w:rsidRPr="00974816">
        <w:t>, Cruzeiro</w:t>
      </w:r>
      <w:r w:rsidR="00027656">
        <w:t xml:space="preserve"> VWD</w:t>
      </w:r>
      <w:r w:rsidR="00974816" w:rsidRPr="00974816">
        <w:t>, Darden</w:t>
      </w:r>
      <w:r w:rsidR="00027656">
        <w:t xml:space="preserve"> TA</w:t>
      </w:r>
      <w:r w:rsidR="00974816" w:rsidRPr="00974816">
        <w:t>, Duke</w:t>
      </w:r>
      <w:r w:rsidR="00027656">
        <w:t xml:space="preserve"> RE</w:t>
      </w:r>
      <w:r w:rsidR="00974816" w:rsidRPr="00974816">
        <w:t xml:space="preserve">, </w:t>
      </w:r>
      <w:proofErr w:type="spellStart"/>
      <w:r w:rsidR="00974816" w:rsidRPr="00974816">
        <w:t>Giambasu</w:t>
      </w:r>
      <w:proofErr w:type="spellEnd"/>
      <w:r w:rsidR="00027656">
        <w:t xml:space="preserve"> G</w:t>
      </w:r>
      <w:r w:rsidR="00974816" w:rsidRPr="00974816">
        <w:t>, Gilson</w:t>
      </w:r>
      <w:r w:rsidR="00027656">
        <w:t xml:space="preserve"> MK</w:t>
      </w:r>
      <w:r w:rsidR="00974816" w:rsidRPr="00974816">
        <w:t>, Gohlke</w:t>
      </w:r>
      <w:r w:rsidR="00027656">
        <w:t xml:space="preserve"> H</w:t>
      </w:r>
      <w:r w:rsidR="00974816" w:rsidRPr="00974816">
        <w:t>, Goetz</w:t>
      </w:r>
      <w:r w:rsidR="00027656">
        <w:t xml:space="preserve"> AW</w:t>
      </w:r>
      <w:r w:rsidR="00974816" w:rsidRPr="00974816">
        <w:t>, Harris</w:t>
      </w:r>
      <w:r w:rsidR="00027656">
        <w:t xml:space="preserve"> R</w:t>
      </w:r>
      <w:r w:rsidR="00974816" w:rsidRPr="00974816">
        <w:t>, Izadi</w:t>
      </w:r>
      <w:r w:rsidR="00027656">
        <w:t xml:space="preserve"> S</w:t>
      </w:r>
      <w:r w:rsidR="00974816" w:rsidRPr="00974816">
        <w:t xml:space="preserve">, </w:t>
      </w:r>
      <w:proofErr w:type="spellStart"/>
      <w:r w:rsidR="00974816" w:rsidRPr="00974816">
        <w:t>Izmailov</w:t>
      </w:r>
      <w:proofErr w:type="spellEnd"/>
      <w:r w:rsidR="00027656">
        <w:t xml:space="preserve"> SA</w:t>
      </w:r>
      <w:r w:rsidR="00974816" w:rsidRPr="00974816">
        <w:t xml:space="preserve">, </w:t>
      </w:r>
      <w:proofErr w:type="spellStart"/>
      <w:r w:rsidR="00974816" w:rsidRPr="00974816">
        <w:t>Kasavajhala</w:t>
      </w:r>
      <w:proofErr w:type="spellEnd"/>
      <w:r w:rsidR="00027656">
        <w:t xml:space="preserve"> K</w:t>
      </w:r>
      <w:r w:rsidR="00974816" w:rsidRPr="00974816">
        <w:t>, Kaymak</w:t>
      </w:r>
      <w:r w:rsidR="00027656">
        <w:t xml:space="preserve"> MC</w:t>
      </w:r>
      <w:r w:rsidR="00974816" w:rsidRPr="00974816">
        <w:t>, King</w:t>
      </w:r>
      <w:r w:rsidR="00027656">
        <w:t xml:space="preserve"> E</w:t>
      </w:r>
      <w:r w:rsidR="00974816" w:rsidRPr="00974816">
        <w:t>, Kovalenko</w:t>
      </w:r>
      <w:r w:rsidR="00027656">
        <w:t xml:space="preserve"> A</w:t>
      </w:r>
      <w:r w:rsidR="00974816" w:rsidRPr="00974816">
        <w:t>, Kurtzman</w:t>
      </w:r>
      <w:r w:rsidR="00027656">
        <w:t xml:space="preserve"> T</w:t>
      </w:r>
      <w:r w:rsidR="00974816" w:rsidRPr="00974816">
        <w:t>, Lee</w:t>
      </w:r>
      <w:r w:rsidR="00027656">
        <w:t xml:space="preserve"> TS</w:t>
      </w:r>
      <w:r w:rsidR="00974816" w:rsidRPr="00974816">
        <w:t>, LeGrand</w:t>
      </w:r>
      <w:r w:rsidR="00027656">
        <w:t xml:space="preserve"> S</w:t>
      </w:r>
      <w:r w:rsidR="00974816" w:rsidRPr="00974816">
        <w:t>, Li</w:t>
      </w:r>
      <w:r w:rsidR="00027656">
        <w:t xml:space="preserve"> P</w:t>
      </w:r>
      <w:r w:rsidR="00974816" w:rsidRPr="00974816">
        <w:t>, Lin</w:t>
      </w:r>
      <w:r w:rsidR="00027656">
        <w:t xml:space="preserve"> C</w:t>
      </w:r>
      <w:r w:rsidR="00974816" w:rsidRPr="00974816">
        <w:t>, Liu</w:t>
      </w:r>
      <w:r w:rsidR="00027656">
        <w:t xml:space="preserve"> J</w:t>
      </w:r>
      <w:r w:rsidR="00974816" w:rsidRPr="00974816">
        <w:t xml:space="preserve">, </w:t>
      </w:r>
      <w:proofErr w:type="spellStart"/>
      <w:r w:rsidR="00974816" w:rsidRPr="00974816">
        <w:t>Luchko</w:t>
      </w:r>
      <w:proofErr w:type="spellEnd"/>
      <w:r w:rsidR="00027656">
        <w:t xml:space="preserve"> T</w:t>
      </w:r>
      <w:r w:rsidR="00974816" w:rsidRPr="00974816">
        <w:t>, Luo</w:t>
      </w:r>
      <w:r w:rsidR="00027656">
        <w:t xml:space="preserve"> </w:t>
      </w:r>
      <w:r w:rsidR="00575C9A">
        <w:t>R</w:t>
      </w:r>
      <w:r w:rsidR="00974816" w:rsidRPr="00974816">
        <w:t>, Machado</w:t>
      </w:r>
      <w:r w:rsidR="00027656">
        <w:t xml:space="preserve"> M</w:t>
      </w:r>
      <w:r w:rsidR="00974816" w:rsidRPr="00974816">
        <w:t>, Man</w:t>
      </w:r>
      <w:r w:rsidR="00027656">
        <w:t xml:space="preserve"> V</w:t>
      </w:r>
      <w:r w:rsidR="00974816" w:rsidRPr="00974816">
        <w:t xml:space="preserve">, </w:t>
      </w:r>
      <w:proofErr w:type="spellStart"/>
      <w:r w:rsidR="00974816" w:rsidRPr="00974816">
        <w:t>Manathunga</w:t>
      </w:r>
      <w:proofErr w:type="spellEnd"/>
      <w:r w:rsidR="00027656">
        <w:t xml:space="preserve"> M</w:t>
      </w:r>
      <w:r w:rsidR="00974816" w:rsidRPr="00974816">
        <w:t>, Merz</w:t>
      </w:r>
      <w:r w:rsidR="00027656">
        <w:t xml:space="preserve"> KM</w:t>
      </w:r>
      <w:r w:rsidR="00974816" w:rsidRPr="00974816">
        <w:t>, Miao</w:t>
      </w:r>
      <w:r w:rsidR="00027656">
        <w:t xml:space="preserve"> Y</w:t>
      </w:r>
      <w:r w:rsidR="00974816" w:rsidRPr="00974816">
        <w:t xml:space="preserve">, </w:t>
      </w:r>
      <w:proofErr w:type="spellStart"/>
      <w:r w:rsidR="00974816" w:rsidRPr="00974816">
        <w:t>Mikhailovskii</w:t>
      </w:r>
      <w:proofErr w:type="spellEnd"/>
      <w:r w:rsidR="00027656">
        <w:t xml:space="preserve"> O</w:t>
      </w:r>
      <w:r w:rsidR="00974816" w:rsidRPr="00974816">
        <w:t>,</w:t>
      </w:r>
      <w:r w:rsidR="00135289">
        <w:t xml:space="preserve"> </w:t>
      </w:r>
      <w:r w:rsidR="00974816" w:rsidRPr="00974816">
        <w:t>Monard</w:t>
      </w:r>
      <w:r w:rsidR="00135289">
        <w:t xml:space="preserve"> G</w:t>
      </w:r>
      <w:r w:rsidR="00974816" w:rsidRPr="00974816">
        <w:t>,</w:t>
      </w:r>
      <w:r w:rsidR="00135289">
        <w:t xml:space="preserve"> </w:t>
      </w:r>
      <w:r w:rsidR="00974816" w:rsidRPr="00974816">
        <w:t>Nguyen</w:t>
      </w:r>
      <w:r w:rsidR="00135289">
        <w:t xml:space="preserve"> H</w:t>
      </w:r>
      <w:r w:rsidR="00974816" w:rsidRPr="00974816">
        <w:t>, O'Hearn</w:t>
      </w:r>
      <w:r w:rsidR="00135289">
        <w:t xml:space="preserve"> KA</w:t>
      </w:r>
      <w:r w:rsidR="00974816" w:rsidRPr="00974816">
        <w:t>,</w:t>
      </w:r>
      <w:r w:rsidR="00135289">
        <w:t xml:space="preserve"> </w:t>
      </w:r>
      <w:proofErr w:type="spellStart"/>
      <w:r w:rsidR="00974816" w:rsidRPr="00974816">
        <w:t>Onufriev</w:t>
      </w:r>
      <w:proofErr w:type="spellEnd"/>
      <w:r w:rsidR="00135289">
        <w:t xml:space="preserve"> A</w:t>
      </w:r>
      <w:r w:rsidR="00974816" w:rsidRPr="00974816">
        <w:t>,</w:t>
      </w:r>
      <w:r w:rsidR="00135289">
        <w:t xml:space="preserve"> </w:t>
      </w:r>
      <w:r w:rsidR="00974816" w:rsidRPr="00974816">
        <w:t>Pan</w:t>
      </w:r>
      <w:r w:rsidR="00135289">
        <w:t xml:space="preserve"> F</w:t>
      </w:r>
      <w:r w:rsidR="00974816" w:rsidRPr="00974816">
        <w:t>, Pantano</w:t>
      </w:r>
      <w:r w:rsidR="00135289">
        <w:t xml:space="preserve"> S</w:t>
      </w:r>
      <w:r w:rsidR="00974816" w:rsidRPr="00974816">
        <w:t>, Qi</w:t>
      </w:r>
      <w:r w:rsidR="00135289">
        <w:t xml:space="preserve"> R</w:t>
      </w:r>
      <w:r w:rsidR="00974816" w:rsidRPr="00974816">
        <w:t xml:space="preserve">, </w:t>
      </w:r>
      <w:proofErr w:type="spellStart"/>
      <w:r w:rsidR="00974816" w:rsidRPr="00974816">
        <w:t>Rahnamoun</w:t>
      </w:r>
      <w:proofErr w:type="spellEnd"/>
      <w:r w:rsidR="00135289">
        <w:t xml:space="preserve"> A</w:t>
      </w:r>
      <w:r w:rsidR="00974816" w:rsidRPr="00974816">
        <w:t>, Roe</w:t>
      </w:r>
      <w:r w:rsidR="00135289">
        <w:t xml:space="preserve"> DR</w:t>
      </w:r>
      <w:r w:rsidR="00974816" w:rsidRPr="00974816">
        <w:t>,</w:t>
      </w:r>
      <w:r w:rsidR="00135289">
        <w:t xml:space="preserve"> </w:t>
      </w:r>
      <w:proofErr w:type="spellStart"/>
      <w:r w:rsidR="00974816" w:rsidRPr="00974816">
        <w:t>Roitberg</w:t>
      </w:r>
      <w:proofErr w:type="spellEnd"/>
      <w:r w:rsidR="00027656">
        <w:t xml:space="preserve"> A</w:t>
      </w:r>
      <w:r w:rsidR="00974816" w:rsidRPr="00974816">
        <w:t>, Sagui</w:t>
      </w:r>
      <w:r w:rsidR="00027656">
        <w:t xml:space="preserve"> C</w:t>
      </w:r>
      <w:r w:rsidR="00974816" w:rsidRPr="00974816">
        <w:t>, Schott-Verdugo</w:t>
      </w:r>
      <w:r w:rsidR="00027656">
        <w:t xml:space="preserve"> S</w:t>
      </w:r>
      <w:r w:rsidR="00974816" w:rsidRPr="00974816">
        <w:t>, Shajan</w:t>
      </w:r>
      <w:r w:rsidR="00027656">
        <w:t xml:space="preserve"> A</w:t>
      </w:r>
      <w:r w:rsidR="00974816" w:rsidRPr="00974816">
        <w:t>, Shen</w:t>
      </w:r>
      <w:r w:rsidR="00027656">
        <w:t xml:space="preserve"> J</w:t>
      </w:r>
      <w:r w:rsidR="00974816" w:rsidRPr="00974816">
        <w:t>, Simmerling</w:t>
      </w:r>
      <w:r w:rsidR="00027656">
        <w:t xml:space="preserve"> CL</w:t>
      </w:r>
      <w:r w:rsidR="00974816" w:rsidRPr="00974816">
        <w:t xml:space="preserve">, </w:t>
      </w:r>
      <w:proofErr w:type="spellStart"/>
      <w:r w:rsidR="00974816" w:rsidRPr="00974816">
        <w:t>Skrynnikov</w:t>
      </w:r>
      <w:proofErr w:type="spellEnd"/>
      <w:r w:rsidR="00027656">
        <w:t xml:space="preserve"> NR</w:t>
      </w:r>
      <w:r w:rsidR="00974816" w:rsidRPr="00974816">
        <w:t>,</w:t>
      </w:r>
      <w:r w:rsidR="00135289">
        <w:t xml:space="preserve"> </w:t>
      </w:r>
      <w:r w:rsidR="00974816" w:rsidRPr="00974816">
        <w:t>Smith</w:t>
      </w:r>
      <w:r w:rsidR="00027656">
        <w:t xml:space="preserve"> J</w:t>
      </w:r>
      <w:r w:rsidR="00974816" w:rsidRPr="00974816">
        <w:t>, Swails</w:t>
      </w:r>
      <w:r w:rsidR="00027656">
        <w:t xml:space="preserve"> J</w:t>
      </w:r>
      <w:r w:rsidR="00974816" w:rsidRPr="00974816">
        <w:t>, Walker</w:t>
      </w:r>
      <w:r w:rsidR="00027656">
        <w:t xml:space="preserve"> RC</w:t>
      </w:r>
      <w:r w:rsidR="00974816" w:rsidRPr="00974816">
        <w:t>, Wang</w:t>
      </w:r>
      <w:r w:rsidR="00027656">
        <w:t xml:space="preserve"> J</w:t>
      </w:r>
      <w:r w:rsidR="00974816" w:rsidRPr="00974816">
        <w:t>, Wang</w:t>
      </w:r>
      <w:r w:rsidR="00027656">
        <w:t xml:space="preserve"> J</w:t>
      </w:r>
      <w:r w:rsidR="00974816" w:rsidRPr="00974816">
        <w:t>,</w:t>
      </w:r>
      <w:r w:rsidR="00135289">
        <w:t xml:space="preserve"> </w:t>
      </w:r>
      <w:r w:rsidR="00974816" w:rsidRPr="00974816">
        <w:t>Wei</w:t>
      </w:r>
      <w:r w:rsidR="00027656">
        <w:t xml:space="preserve"> H</w:t>
      </w:r>
      <w:r w:rsidR="00974816" w:rsidRPr="00974816">
        <w:t>, Wolf</w:t>
      </w:r>
      <w:r w:rsidR="00027656">
        <w:t xml:space="preserve"> RM</w:t>
      </w:r>
      <w:r w:rsidR="00974816" w:rsidRPr="00974816">
        <w:t>, Wu</w:t>
      </w:r>
      <w:r w:rsidR="00135289">
        <w:t xml:space="preserve"> X</w:t>
      </w:r>
      <w:r w:rsidR="00974816" w:rsidRPr="00974816">
        <w:t>, Xiong</w:t>
      </w:r>
      <w:r w:rsidR="00135289">
        <w:t xml:space="preserve"> Y</w:t>
      </w:r>
      <w:r w:rsidR="00974816" w:rsidRPr="00974816">
        <w:t>, Xue</w:t>
      </w:r>
      <w:r w:rsidR="00135289">
        <w:t xml:space="preserve"> Y</w:t>
      </w:r>
      <w:r w:rsidR="00974816" w:rsidRPr="00974816">
        <w:t>, York</w:t>
      </w:r>
      <w:r w:rsidR="00135289">
        <w:t xml:space="preserve"> DM</w:t>
      </w:r>
      <w:r w:rsidR="00974816" w:rsidRPr="00974816">
        <w:t>, Zhao</w:t>
      </w:r>
      <w:r w:rsidR="00135289">
        <w:t xml:space="preserve"> S</w:t>
      </w:r>
      <w:r w:rsidR="00974816" w:rsidRPr="00974816">
        <w:t>, and Kollman</w:t>
      </w:r>
      <w:r w:rsidR="00135289">
        <w:t xml:space="preserve"> PA</w:t>
      </w:r>
      <w:r w:rsidR="00484DF0">
        <w:t>.</w:t>
      </w:r>
      <w:r w:rsidR="00974816" w:rsidRPr="00974816">
        <w:t xml:space="preserve"> (2022), Amber </w:t>
      </w:r>
      <w:r w:rsidR="00974816" w:rsidRPr="00484DF0">
        <w:rPr>
          <w:b/>
          <w:bCs/>
        </w:rPr>
        <w:t>2022</w:t>
      </w:r>
      <w:r w:rsidR="00974816" w:rsidRPr="00974816">
        <w:t>, University of California, San Francisco.</w:t>
      </w:r>
    </w:p>
    <w:p w14:paraId="18A3F959" w14:textId="0EF274CC" w:rsidR="00974816" w:rsidRDefault="00974816" w:rsidP="00974816">
      <w:r>
        <w:t>Salomon-Ferrer</w:t>
      </w:r>
      <w:r w:rsidR="00027656">
        <w:t xml:space="preserve"> R</w:t>
      </w:r>
      <w:r>
        <w:t>, Case</w:t>
      </w:r>
      <w:r w:rsidR="00027656">
        <w:t xml:space="preserve"> DA</w:t>
      </w:r>
      <w:r>
        <w:t>, Walker</w:t>
      </w:r>
      <w:r w:rsidR="00027656">
        <w:t xml:space="preserve"> RC</w:t>
      </w:r>
      <w:r>
        <w:t xml:space="preserve">. </w:t>
      </w:r>
      <w:r w:rsidR="00CF3766">
        <w:t xml:space="preserve">(2013).  </w:t>
      </w:r>
      <w:r>
        <w:t xml:space="preserve">An overview of the Amber biomolecular simulation package. WIREs </w:t>
      </w:r>
      <w:proofErr w:type="spellStart"/>
      <w:r>
        <w:t>Comput</w:t>
      </w:r>
      <w:proofErr w:type="spellEnd"/>
      <w:r>
        <w:t>.</w:t>
      </w:r>
      <w:r w:rsidR="00CF3766">
        <w:t xml:space="preserve"> </w:t>
      </w:r>
      <w:r w:rsidR="00CF3766" w:rsidRPr="00CF3766">
        <w:rPr>
          <w:b/>
          <w:bCs/>
        </w:rPr>
        <w:t>2013</w:t>
      </w:r>
      <w:r w:rsidR="00CF3766">
        <w:t>,</w:t>
      </w:r>
      <w:r>
        <w:t xml:space="preserve"> Mol. Sci. 3, 198-210. </w:t>
      </w:r>
      <w:r w:rsidR="00484DF0">
        <w:t xml:space="preserve"> </w:t>
      </w:r>
      <w:r w:rsidR="00484DF0" w:rsidRPr="00484DF0">
        <w:t>https://doi.org/10.1002/wcms.1121</w:t>
      </w:r>
      <w:r w:rsidR="00484DF0">
        <w:t>.</w:t>
      </w:r>
    </w:p>
    <w:p w14:paraId="48378BC4" w14:textId="07A8B243" w:rsidR="00A62F26" w:rsidRDefault="00974816" w:rsidP="00EE328E">
      <w:r>
        <w:t>Case</w:t>
      </w:r>
      <w:r w:rsidR="00027656">
        <w:t xml:space="preserve"> DA</w:t>
      </w:r>
      <w:r>
        <w:t>, Cheatham</w:t>
      </w:r>
      <w:r w:rsidR="00027656">
        <w:t xml:space="preserve"> III TE</w:t>
      </w:r>
      <w:r>
        <w:t>, Darden</w:t>
      </w:r>
      <w:r w:rsidR="00027656">
        <w:t xml:space="preserve"> T</w:t>
      </w:r>
      <w:r>
        <w:t>, Gohlke</w:t>
      </w:r>
      <w:r w:rsidR="00027656">
        <w:t xml:space="preserve"> H</w:t>
      </w:r>
      <w:r>
        <w:t>, Luo</w:t>
      </w:r>
      <w:r w:rsidR="00027656">
        <w:t xml:space="preserve"> R</w:t>
      </w:r>
      <w:r>
        <w:t>, Merz</w:t>
      </w:r>
      <w:r w:rsidR="00027656">
        <w:t xml:space="preserve"> Jr KM</w:t>
      </w:r>
      <w:r>
        <w:t xml:space="preserve">, </w:t>
      </w:r>
      <w:proofErr w:type="spellStart"/>
      <w:r>
        <w:t>Onufriev</w:t>
      </w:r>
      <w:proofErr w:type="spellEnd"/>
      <w:r w:rsidR="00027656">
        <w:t xml:space="preserve"> A</w:t>
      </w:r>
      <w:r>
        <w:t>, Simmerling</w:t>
      </w:r>
      <w:r w:rsidR="00027656">
        <w:t xml:space="preserve"> C</w:t>
      </w:r>
      <w:r>
        <w:t xml:space="preserve">, Wang </w:t>
      </w:r>
      <w:r w:rsidR="00027656">
        <w:t>B,</w:t>
      </w:r>
      <w:r>
        <w:t xml:space="preserve"> Woods</w:t>
      </w:r>
      <w:r w:rsidR="00027656">
        <w:t xml:space="preserve"> R</w:t>
      </w:r>
      <w:r>
        <w:t xml:space="preserve">. </w:t>
      </w:r>
      <w:r w:rsidR="00CF3766">
        <w:t xml:space="preserve">(2005). </w:t>
      </w:r>
      <w:r>
        <w:t xml:space="preserve">The Amber biomolecular simulation programs. </w:t>
      </w:r>
      <w:r w:rsidRPr="00EE328E">
        <w:rPr>
          <w:i/>
          <w:iCs/>
        </w:rPr>
        <w:t xml:space="preserve">J. </w:t>
      </w:r>
      <w:proofErr w:type="spellStart"/>
      <w:r w:rsidRPr="00EE328E">
        <w:rPr>
          <w:i/>
          <w:iCs/>
        </w:rPr>
        <w:t>Comput</w:t>
      </w:r>
      <w:proofErr w:type="spellEnd"/>
      <w:r w:rsidRPr="00EE328E">
        <w:rPr>
          <w:i/>
          <w:iCs/>
        </w:rPr>
        <w:t>. Chem.</w:t>
      </w:r>
      <w:r>
        <w:t xml:space="preserve"> </w:t>
      </w:r>
      <w:r w:rsidR="00CF3766" w:rsidRPr="00CF3766">
        <w:rPr>
          <w:b/>
          <w:bCs/>
        </w:rPr>
        <w:t>2005</w:t>
      </w:r>
      <w:r w:rsidR="00CF3766">
        <w:t xml:space="preserve">, </w:t>
      </w:r>
      <w:r>
        <w:t>26, 1668-1688.</w:t>
      </w:r>
      <w:r w:rsidR="00EE328E">
        <w:t xml:space="preserve">  </w:t>
      </w:r>
      <w:r w:rsidR="00A62F7F">
        <w:t>DOI</w:t>
      </w:r>
      <w:r w:rsidR="00A62F7F" w:rsidRPr="00A62F7F">
        <w:t xml:space="preserve">: 10.1002/jcc.20290 </w:t>
      </w:r>
      <w:r w:rsidR="00A62F7F">
        <w:t xml:space="preserve"> </w:t>
      </w:r>
      <w:r w:rsidR="00EE328E">
        <w:t>PMCID: PMC1989667  NIHMSID: NIHMS8176  PMID: 16200636</w:t>
      </w:r>
    </w:p>
    <w:p w14:paraId="4AA9001E" w14:textId="17469583" w:rsidR="00EC61EB" w:rsidRDefault="00EF0819" w:rsidP="00EC61EB">
      <w:r>
        <w:t>5</w:t>
      </w:r>
      <w:r w:rsidR="00A62F26">
        <w:t xml:space="preserve">. </w:t>
      </w:r>
      <w:r w:rsidR="00EC61EB">
        <w:t>Drug Design: Structure- and Ligand-Based Approaches 1st Edition, Merz KM, Ringe D, Reynolds CH, Cambridge University Press, 2010</w:t>
      </w:r>
      <w:r w:rsidR="00C61AB8">
        <w:t xml:space="preserve">, 264 pp.  </w:t>
      </w:r>
      <w:r w:rsidR="005C6283" w:rsidRPr="005C6283">
        <w:t>ISBN 978-0521887236.</w:t>
      </w:r>
    </w:p>
    <w:p w14:paraId="7B29E730" w14:textId="094DDF96" w:rsidR="00C446E3" w:rsidRDefault="00EF0819" w:rsidP="00C446E3">
      <w:r>
        <w:t>6</w:t>
      </w:r>
      <w:r w:rsidR="00C446E3">
        <w:t xml:space="preserve">. Owen DA, et. al. </w:t>
      </w:r>
      <w:r w:rsidR="009E2C77">
        <w:t xml:space="preserve">(2021).  </w:t>
      </w:r>
      <w:r w:rsidR="00C446E3">
        <w:t xml:space="preserve">An oral SARS-Cov-2 </w:t>
      </w:r>
      <w:proofErr w:type="spellStart"/>
      <w:r w:rsidR="00C446E3">
        <w:t>Mpro</w:t>
      </w:r>
      <w:proofErr w:type="spellEnd"/>
      <w:r w:rsidR="00C446E3">
        <w:t xml:space="preserve"> inhibitor clinical candidate for the treatment of Covid-19.  </w:t>
      </w:r>
      <w:r w:rsidR="00C446E3" w:rsidRPr="00DC2900">
        <w:rPr>
          <w:i/>
          <w:iCs/>
        </w:rPr>
        <w:t>Science</w:t>
      </w:r>
      <w:r w:rsidR="00C446E3" w:rsidRPr="00DC2900">
        <w:t xml:space="preserve">, 24 December </w:t>
      </w:r>
      <w:r w:rsidR="00C446E3" w:rsidRPr="00CF3766">
        <w:rPr>
          <w:b/>
          <w:bCs/>
        </w:rPr>
        <w:t>2021</w:t>
      </w:r>
      <w:r w:rsidR="00C446E3" w:rsidRPr="00DC2900">
        <w:t>, 1586-1593</w:t>
      </w:r>
      <w:r w:rsidR="00C446E3">
        <w:t>.  DOI: science.org/</w:t>
      </w:r>
      <w:proofErr w:type="spellStart"/>
      <w:r w:rsidR="00C446E3">
        <w:t>doi</w:t>
      </w:r>
      <w:proofErr w:type="spellEnd"/>
      <w:r w:rsidR="00C446E3">
        <w:t>/10.1126/science.abl4784</w:t>
      </w:r>
      <w:r w:rsidR="009E2C77">
        <w:t xml:space="preserve">  </w:t>
      </w:r>
      <w:r w:rsidR="009E2C77" w:rsidRPr="009E2C77">
        <w:t>PMID: 34726479</w:t>
      </w:r>
      <w:r w:rsidR="009E2C77">
        <w:t>.</w:t>
      </w:r>
    </w:p>
    <w:p w14:paraId="11970BC9" w14:textId="77777777" w:rsidR="00C446E3" w:rsidRDefault="00C446E3" w:rsidP="00C446E3">
      <w:r>
        <w:t xml:space="preserve">Making </w:t>
      </w:r>
      <w:proofErr w:type="spellStart"/>
      <w:r>
        <w:t>Paxlovid</w:t>
      </w:r>
      <w:proofErr w:type="spellEnd"/>
      <w:r>
        <w:t xml:space="preserve">.  Retrieved from: </w:t>
      </w:r>
      <w:hyperlink r:id="rId47" w:history="1">
        <w:r w:rsidRPr="008C71C1">
          <w:rPr>
            <w:rStyle w:val="Hyperlink"/>
          </w:rPr>
          <w:t>https://www.science.org/content/blog-post/making-paxlovid</w:t>
        </w:r>
      </w:hyperlink>
    </w:p>
    <w:p w14:paraId="6AABCE7F" w14:textId="56D9C345" w:rsidR="00C446E3" w:rsidRDefault="00EF0819" w:rsidP="00C446E3">
      <w:r>
        <w:t>7</w:t>
      </w:r>
      <w:r w:rsidR="00C446E3">
        <w:t xml:space="preserve">. </w:t>
      </w:r>
      <w:proofErr w:type="spellStart"/>
      <w:r w:rsidR="00C446E3">
        <w:t>Nirmatrelvir</w:t>
      </w:r>
      <w:proofErr w:type="spellEnd"/>
      <w:r w:rsidR="00C446E3">
        <w:t xml:space="preserve">.  </w:t>
      </w:r>
      <w:r w:rsidR="00C446E3" w:rsidRPr="00B153CD">
        <w:rPr>
          <w:rFonts w:cstheme="minorHAnsi"/>
          <w:color w:val="333333"/>
          <w:shd w:val="clear" w:color="auto" w:fill="FFFFFF"/>
        </w:rPr>
        <w:t xml:space="preserve">Molecule </w:t>
      </w:r>
      <w:r w:rsidR="00C446E3" w:rsidRPr="00B153CD">
        <w:rPr>
          <w:rFonts w:cstheme="minorHAnsi"/>
        </w:rPr>
        <w:t>PF-07321332</w:t>
      </w:r>
      <w:r w:rsidR="00C446E3">
        <w:t>.  Retrieved from PubChem: h</w:t>
      </w:r>
      <w:r w:rsidR="00C446E3" w:rsidRPr="00684FA7">
        <w:t>ttps://pubchem.ncbi.nlm.nih.gov/compound/155903259</w:t>
      </w:r>
      <w:r w:rsidR="00C446E3">
        <w:t xml:space="preserve">   </w:t>
      </w:r>
    </w:p>
    <w:p w14:paraId="5E290508" w14:textId="5656E4D5" w:rsidR="00C446E3" w:rsidRPr="00351316" w:rsidRDefault="00EF0819" w:rsidP="00C446E3">
      <w:pPr>
        <w:rPr>
          <w:rFonts w:cstheme="minorHAnsi"/>
          <w:color w:val="333333"/>
          <w:shd w:val="clear" w:color="auto" w:fill="FFFFFF"/>
        </w:rPr>
      </w:pPr>
      <w:r>
        <w:rPr>
          <w:rFonts w:cstheme="minorHAnsi"/>
          <w:color w:val="333333"/>
          <w:shd w:val="clear" w:color="auto" w:fill="FFFFFF"/>
        </w:rPr>
        <w:t>8</w:t>
      </w:r>
      <w:r w:rsidR="00C446E3" w:rsidRPr="00351316">
        <w:rPr>
          <w:rFonts w:cstheme="minorHAnsi"/>
          <w:color w:val="333333"/>
          <w:shd w:val="clear" w:color="auto" w:fill="FFFFFF"/>
        </w:rPr>
        <w:t xml:space="preserve">.  </w:t>
      </w:r>
      <w:proofErr w:type="spellStart"/>
      <w:r w:rsidR="00C446E3" w:rsidRPr="00351316">
        <w:rPr>
          <w:rFonts w:cstheme="minorHAnsi"/>
          <w:color w:val="333333"/>
          <w:shd w:val="clear" w:color="auto" w:fill="FFFFFF"/>
        </w:rPr>
        <w:t>Nirmatrelvir</w:t>
      </w:r>
      <w:proofErr w:type="spellEnd"/>
      <w:r w:rsidR="00C446E3" w:rsidRPr="00351316">
        <w:rPr>
          <w:rFonts w:cstheme="minorHAnsi"/>
          <w:color w:val="333333"/>
          <w:shd w:val="clear" w:color="auto" w:fill="FFFFFF"/>
        </w:rPr>
        <w:t>/</w:t>
      </w:r>
      <w:proofErr w:type="spellStart"/>
      <w:r w:rsidR="00C446E3" w:rsidRPr="00351316">
        <w:rPr>
          <w:rFonts w:cstheme="minorHAnsi"/>
          <w:color w:val="333333"/>
          <w:shd w:val="clear" w:color="auto" w:fill="FFFFFF"/>
        </w:rPr>
        <w:t>Mpro</w:t>
      </w:r>
      <w:proofErr w:type="spellEnd"/>
      <w:r w:rsidR="00C446E3" w:rsidRPr="00351316">
        <w:rPr>
          <w:rFonts w:cstheme="minorHAnsi"/>
          <w:color w:val="333333"/>
          <w:shd w:val="clear" w:color="auto" w:fill="FFFFFF"/>
        </w:rPr>
        <w:t xml:space="preserve"> complexes: </w:t>
      </w:r>
    </w:p>
    <w:p w14:paraId="66B2E8E8" w14:textId="77777777" w:rsidR="00C446E3" w:rsidRPr="00351316" w:rsidRDefault="00C446E3" w:rsidP="00C446E3">
      <w:pPr>
        <w:rPr>
          <w:rFonts w:cstheme="minorHAnsi"/>
          <w:color w:val="333333"/>
          <w:shd w:val="clear" w:color="auto" w:fill="FFFFFF"/>
        </w:rPr>
      </w:pPr>
      <w:r w:rsidRPr="00351316">
        <w:rPr>
          <w:rFonts w:cstheme="minorHAnsi"/>
          <w:color w:val="333333"/>
          <w:shd w:val="clear" w:color="auto" w:fill="FFFFFF"/>
        </w:rPr>
        <w:t xml:space="preserve">PDB ID 7SI9.  Retrieved from the Protein Data Bank: </w:t>
      </w:r>
      <w:hyperlink r:id="rId48" w:history="1">
        <w:r w:rsidRPr="00351316">
          <w:rPr>
            <w:rStyle w:val="Hyperlink"/>
            <w:rFonts w:cstheme="minorHAnsi"/>
            <w:shd w:val="clear" w:color="auto" w:fill="FFFFFF"/>
          </w:rPr>
          <w:t>https://www.rcsb.org/structure/7SI9</w:t>
        </w:r>
      </w:hyperlink>
    </w:p>
    <w:p w14:paraId="789E06C9" w14:textId="77777777" w:rsidR="00C446E3" w:rsidRPr="00351316" w:rsidRDefault="00C446E3" w:rsidP="00C446E3">
      <w:pPr>
        <w:rPr>
          <w:rFonts w:cstheme="minorHAnsi"/>
          <w:color w:val="333333"/>
          <w:shd w:val="clear" w:color="auto" w:fill="FFFFFF"/>
        </w:rPr>
      </w:pPr>
      <w:r w:rsidRPr="00351316">
        <w:rPr>
          <w:rFonts w:cstheme="minorHAnsi"/>
          <w:color w:val="333333"/>
          <w:shd w:val="clear" w:color="auto" w:fill="FFFFFF"/>
        </w:rPr>
        <w:t xml:space="preserve">PDB ID 7VH8.  Retrieved from the PDB: </w:t>
      </w:r>
      <w:hyperlink r:id="rId49" w:history="1">
        <w:r w:rsidRPr="00351316">
          <w:rPr>
            <w:rStyle w:val="Hyperlink"/>
            <w:rFonts w:cstheme="minorHAnsi"/>
            <w:shd w:val="clear" w:color="auto" w:fill="FFFFFF"/>
          </w:rPr>
          <w:t>https://www.rcsb.org/structure/7VH8</w:t>
        </w:r>
      </w:hyperlink>
      <w:r w:rsidRPr="00351316">
        <w:rPr>
          <w:rFonts w:cstheme="minorHAnsi"/>
          <w:color w:val="333333"/>
          <w:shd w:val="clear" w:color="auto" w:fill="FFFFFF"/>
        </w:rPr>
        <w:t xml:space="preserve"> </w:t>
      </w:r>
    </w:p>
    <w:p w14:paraId="61774C8C" w14:textId="77777777" w:rsidR="00C446E3" w:rsidRPr="00351316" w:rsidRDefault="00C446E3" w:rsidP="00C446E3">
      <w:pPr>
        <w:rPr>
          <w:rFonts w:cstheme="minorHAnsi"/>
          <w:color w:val="333333"/>
          <w:shd w:val="clear" w:color="auto" w:fill="FFFFFF"/>
        </w:rPr>
      </w:pPr>
      <w:r w:rsidRPr="00351316">
        <w:rPr>
          <w:rFonts w:cstheme="minorHAnsi"/>
          <w:color w:val="333333"/>
          <w:shd w:val="clear" w:color="auto" w:fill="FFFFFF"/>
        </w:rPr>
        <w:t xml:space="preserve">PDB ID 7TEO.  Retrieved from the PDB: </w:t>
      </w:r>
      <w:hyperlink r:id="rId50" w:history="1">
        <w:r w:rsidRPr="00351316">
          <w:rPr>
            <w:rStyle w:val="Hyperlink"/>
            <w:rFonts w:cstheme="minorHAnsi"/>
            <w:shd w:val="clear" w:color="auto" w:fill="FFFFFF"/>
          </w:rPr>
          <w:t>https://www.rcsb.org/structure/7TE0</w:t>
        </w:r>
      </w:hyperlink>
    </w:p>
    <w:p w14:paraId="54BDB411" w14:textId="2D5A3D0D" w:rsidR="004615F1" w:rsidRPr="00AB698E" w:rsidRDefault="00EF0819" w:rsidP="004615F1">
      <w:pPr>
        <w:rPr>
          <w:rFonts w:cstheme="minorHAnsi"/>
          <w:color w:val="333333"/>
          <w:shd w:val="clear" w:color="auto" w:fill="FFFFFF"/>
        </w:rPr>
      </w:pPr>
      <w:r>
        <w:rPr>
          <w:rFonts w:cstheme="minorHAnsi"/>
          <w:color w:val="333333"/>
          <w:shd w:val="clear" w:color="auto" w:fill="FFFFFF"/>
        </w:rPr>
        <w:t>9</w:t>
      </w:r>
      <w:r w:rsidR="00C446E3" w:rsidRPr="00351316">
        <w:rPr>
          <w:rFonts w:cstheme="minorHAnsi"/>
          <w:color w:val="333333"/>
          <w:shd w:val="clear" w:color="auto" w:fill="FFFFFF"/>
        </w:rPr>
        <w:t xml:space="preserve">. </w:t>
      </w:r>
      <w:proofErr w:type="spellStart"/>
      <w:r w:rsidR="00C446E3" w:rsidRPr="00351316">
        <w:rPr>
          <w:rFonts w:cstheme="minorHAnsi"/>
          <w:color w:val="333333"/>
          <w:shd w:val="clear" w:color="auto" w:fill="FFFFFF"/>
        </w:rPr>
        <w:t>Nirmatrelvir</w:t>
      </w:r>
      <w:proofErr w:type="spellEnd"/>
      <w:r w:rsidR="00C446E3" w:rsidRPr="00351316">
        <w:rPr>
          <w:rFonts w:cstheme="minorHAnsi"/>
          <w:color w:val="333333"/>
          <w:shd w:val="clear" w:color="auto" w:fill="FFFFFF"/>
        </w:rPr>
        <w:t xml:space="preserve"> predecessor </w:t>
      </w:r>
      <w:r w:rsidR="00C446E3" w:rsidRPr="00351316">
        <w:rPr>
          <w:rFonts w:cstheme="minorHAnsi"/>
        </w:rPr>
        <w:t xml:space="preserve">PF-00835231.  </w:t>
      </w:r>
      <w:r w:rsidR="00C446E3" w:rsidRPr="00351316">
        <w:rPr>
          <w:rFonts w:cstheme="minorHAnsi"/>
          <w:color w:val="333333"/>
          <w:shd w:val="clear" w:color="auto" w:fill="FFFFFF"/>
        </w:rPr>
        <w:t xml:space="preserve">Retrieved from PubChem: </w:t>
      </w:r>
      <w:hyperlink r:id="rId51" w:history="1">
        <w:r w:rsidR="00C446E3" w:rsidRPr="00351316">
          <w:rPr>
            <w:rStyle w:val="Hyperlink"/>
            <w:rFonts w:cstheme="minorHAnsi"/>
            <w:shd w:val="clear" w:color="auto" w:fill="FFFFFF"/>
          </w:rPr>
          <w:t>https://pubchem.ncbi.nlm.nih.gov/compound/11561899</w:t>
        </w:r>
      </w:hyperlink>
      <w:r w:rsidR="00C446E3" w:rsidRPr="00351316">
        <w:rPr>
          <w:rFonts w:cstheme="minorHAnsi"/>
          <w:color w:val="333333"/>
          <w:shd w:val="clear" w:color="auto" w:fill="FFFFFF"/>
        </w:rPr>
        <w:t>.</w:t>
      </w:r>
    </w:p>
    <w:p w14:paraId="0ACC6356" w14:textId="3DDE8073" w:rsidR="004615F1" w:rsidRDefault="00865B1F" w:rsidP="004615F1">
      <w:r>
        <w:t>10</w:t>
      </w:r>
      <w:r w:rsidR="004615F1" w:rsidRPr="00483D0E">
        <w:t>.</w:t>
      </w:r>
      <w:r w:rsidR="004615F1">
        <w:t xml:space="preserve"> Pettersen EF, Goddard GT, Huang CC, Couch GS, Greenblatt DM, Meng EC, Ferrin TE.</w:t>
      </w:r>
      <w:r w:rsidR="00484DF0">
        <w:t xml:space="preserve"> (2004). </w:t>
      </w:r>
      <w:r w:rsidR="004615F1">
        <w:t xml:space="preserve"> UCSF Chimera--a visualization system for exploratory research and analysis. </w:t>
      </w:r>
      <w:r w:rsidR="004615F1" w:rsidRPr="00327142">
        <w:rPr>
          <w:i/>
          <w:iCs/>
        </w:rPr>
        <w:t xml:space="preserve">J. </w:t>
      </w:r>
      <w:proofErr w:type="spellStart"/>
      <w:r w:rsidR="004615F1" w:rsidRPr="00327142">
        <w:rPr>
          <w:i/>
          <w:iCs/>
        </w:rPr>
        <w:t>Comput</w:t>
      </w:r>
      <w:proofErr w:type="spellEnd"/>
      <w:r w:rsidR="004615F1" w:rsidRPr="00327142">
        <w:rPr>
          <w:i/>
          <w:iCs/>
        </w:rPr>
        <w:t>. Chem.</w:t>
      </w:r>
      <w:r w:rsidR="004615F1">
        <w:t xml:space="preserve"> </w:t>
      </w:r>
      <w:r w:rsidR="004615F1" w:rsidRPr="00522C0C">
        <w:rPr>
          <w:b/>
          <w:bCs/>
        </w:rPr>
        <w:t>2004</w:t>
      </w:r>
      <w:r w:rsidR="004615F1">
        <w:t>, 25(13), 1605</w:t>
      </w:r>
      <w:r w:rsidR="00C57DE6">
        <w:t>-12.  PM</w:t>
      </w:r>
      <w:r w:rsidR="004615F1" w:rsidRPr="00F433B9">
        <w:t xml:space="preserve">ID: 15264254 </w:t>
      </w:r>
      <w:r w:rsidR="004615F1">
        <w:t xml:space="preserve"> </w:t>
      </w:r>
      <w:r w:rsidR="004615F1" w:rsidRPr="00F433B9">
        <w:t>DOI: 10.1002/jcc.20084</w:t>
      </w:r>
    </w:p>
    <w:p w14:paraId="5E0B9882" w14:textId="77777777" w:rsidR="004615F1" w:rsidRDefault="004615F1" w:rsidP="004615F1">
      <w:r>
        <w:t xml:space="preserve">University of California at San Francisco (UCSF) - Resource for Biocomputing, V. a. (Current). UCSF Chimera, an Extensible Molecular Modeling System. Retrieved from UCSF Chimera: </w:t>
      </w:r>
      <w:hyperlink r:id="rId52" w:history="1">
        <w:r w:rsidRPr="00DD38C8">
          <w:rPr>
            <w:rStyle w:val="Hyperlink"/>
          </w:rPr>
          <w:t>https://www.cgl.ucsf.edu/chimera/</w:t>
        </w:r>
      </w:hyperlink>
    </w:p>
    <w:p w14:paraId="7DE68AE4" w14:textId="1BF27EFE" w:rsidR="004615F1" w:rsidRDefault="00AB698E" w:rsidP="004615F1">
      <w:r>
        <w:t>1</w:t>
      </w:r>
      <w:r w:rsidR="00865B1F">
        <w:t>1</w:t>
      </w:r>
      <w:r w:rsidR="004615F1" w:rsidRPr="00483D0E">
        <w:t>.</w:t>
      </w:r>
      <w:r w:rsidR="004615F1">
        <w:t xml:space="preserve"> Humphrey W, Dalke A, Schulten K. </w:t>
      </w:r>
      <w:r w:rsidR="00CF3766">
        <w:t xml:space="preserve">(1996).  </w:t>
      </w:r>
      <w:r w:rsidR="004615F1">
        <w:t xml:space="preserve">VMD - Visual Molecular Dynamics. </w:t>
      </w:r>
      <w:r w:rsidR="004615F1" w:rsidRPr="00327142">
        <w:rPr>
          <w:i/>
          <w:iCs/>
        </w:rPr>
        <w:t xml:space="preserve">J. </w:t>
      </w:r>
      <w:proofErr w:type="spellStart"/>
      <w:r w:rsidR="004615F1" w:rsidRPr="00327142">
        <w:rPr>
          <w:i/>
          <w:iCs/>
        </w:rPr>
        <w:t>Molec</w:t>
      </w:r>
      <w:proofErr w:type="spellEnd"/>
      <w:r w:rsidR="004615F1" w:rsidRPr="00327142">
        <w:rPr>
          <w:i/>
          <w:iCs/>
        </w:rPr>
        <w:t>. Graphics</w:t>
      </w:r>
      <w:r w:rsidR="004615F1">
        <w:t xml:space="preserve"> </w:t>
      </w:r>
      <w:r w:rsidR="004615F1" w:rsidRPr="00522C0C">
        <w:rPr>
          <w:b/>
          <w:bCs/>
        </w:rPr>
        <w:t>1996</w:t>
      </w:r>
      <w:r w:rsidR="004615F1">
        <w:t>, 14(1), 33-38.</w:t>
      </w:r>
      <w:r w:rsidR="004615F1" w:rsidRPr="000F187B">
        <w:t xml:space="preserve"> </w:t>
      </w:r>
      <w:r w:rsidR="004615F1">
        <w:t xml:space="preserve"> DOI: </w:t>
      </w:r>
      <w:r w:rsidR="004615F1" w:rsidRPr="000F187B">
        <w:t>10.1016/0263-7855(96)00018-5</w:t>
      </w:r>
      <w:r w:rsidR="00C57DE6">
        <w:t xml:space="preserve">  </w:t>
      </w:r>
      <w:r w:rsidR="00C57DE6" w:rsidRPr="00C57DE6">
        <w:t>PMID: 8744570</w:t>
      </w:r>
      <w:r w:rsidR="00C57DE6">
        <w:t>.</w:t>
      </w:r>
    </w:p>
    <w:p w14:paraId="106B3A9A" w14:textId="77777777" w:rsidR="004615F1" w:rsidRDefault="004615F1" w:rsidP="004615F1">
      <w:r>
        <w:lastRenderedPageBreak/>
        <w:t>University of Illinois at Urbana-Champaign, Theoretical and Computational Biophysics Group. (</w:t>
      </w:r>
      <w:r w:rsidRPr="00CF3766">
        <w:rPr>
          <w:b/>
          <w:bCs/>
        </w:rPr>
        <w:t>2021</w:t>
      </w:r>
      <w:r>
        <w:t xml:space="preserve">). VMD - Visual Molecular Dynamics. Retrieved from VMD - Visual </w:t>
      </w:r>
      <w:proofErr w:type="spellStart"/>
      <w:r>
        <w:t>Moleular</w:t>
      </w:r>
      <w:proofErr w:type="spellEnd"/>
      <w:r>
        <w:t xml:space="preserve"> Dynamics: https://www.ks.uiuc.edu/Research/vmd/</w:t>
      </w:r>
    </w:p>
    <w:p w14:paraId="7CB3DD77" w14:textId="7A1E873C" w:rsidR="004615F1" w:rsidRDefault="00AB698E" w:rsidP="004615F1">
      <w:r>
        <w:t>1</w:t>
      </w:r>
      <w:r w:rsidR="00865B1F">
        <w:t>2</w:t>
      </w:r>
      <w:r w:rsidR="004615F1" w:rsidRPr="00483D0E">
        <w:t>.</w:t>
      </w:r>
      <w:r w:rsidR="004615F1">
        <w:t xml:space="preserve"> </w:t>
      </w:r>
      <w:r w:rsidR="004615F1" w:rsidRPr="0039164B">
        <w:t xml:space="preserve">The </w:t>
      </w:r>
      <w:proofErr w:type="spellStart"/>
      <w:r w:rsidR="004615F1" w:rsidRPr="0039164B">
        <w:t>PyMOL</w:t>
      </w:r>
      <w:proofErr w:type="spellEnd"/>
      <w:r w:rsidR="004615F1" w:rsidRPr="0039164B">
        <w:t xml:space="preserve"> Molecular Graphics System, Version 2.0 Schrödinger, LLC.</w:t>
      </w:r>
      <w:r w:rsidR="004615F1">
        <w:t xml:space="preserve"> </w:t>
      </w:r>
      <w:r w:rsidR="004615F1" w:rsidRPr="0039164B">
        <w:t xml:space="preserve">Retrieved from </w:t>
      </w:r>
      <w:proofErr w:type="spellStart"/>
      <w:r w:rsidR="004615F1" w:rsidRPr="0039164B">
        <w:t>PyMOL</w:t>
      </w:r>
      <w:proofErr w:type="spellEnd"/>
      <w:r w:rsidR="004615F1" w:rsidRPr="0039164B">
        <w:t>: http://www.pymol.org/pymol</w:t>
      </w:r>
    </w:p>
    <w:p w14:paraId="1B440EED" w14:textId="7F92C0F2" w:rsidR="004615F1" w:rsidRDefault="00AB698E" w:rsidP="004615F1">
      <w:r>
        <w:t>1</w:t>
      </w:r>
      <w:r w:rsidR="00865B1F">
        <w:t>3</w:t>
      </w:r>
      <w:r w:rsidR="004615F1" w:rsidRPr="00B06DAD">
        <w:t>.</w:t>
      </w:r>
      <w:r w:rsidR="004615F1">
        <w:t xml:space="preserve"> </w:t>
      </w:r>
      <w:r w:rsidR="004615F1" w:rsidRPr="007029BB">
        <w:t>Kingsley</w:t>
      </w:r>
      <w:r w:rsidR="004615F1">
        <w:t xml:space="preserve"> LJ, </w:t>
      </w:r>
      <w:r w:rsidR="004615F1" w:rsidRPr="007029BB">
        <w:t>Brunet</w:t>
      </w:r>
      <w:r w:rsidR="004615F1">
        <w:t xml:space="preserve"> V, </w:t>
      </w:r>
      <w:proofErr w:type="spellStart"/>
      <w:r w:rsidR="004615F1" w:rsidRPr="007029BB">
        <w:t>Lelais</w:t>
      </w:r>
      <w:proofErr w:type="spellEnd"/>
      <w:r w:rsidR="004615F1">
        <w:t xml:space="preserve"> G, </w:t>
      </w:r>
      <w:r w:rsidR="004615F1" w:rsidRPr="007029BB">
        <w:t>McCloskey</w:t>
      </w:r>
      <w:r w:rsidR="004615F1">
        <w:t xml:space="preserve"> S, </w:t>
      </w:r>
      <w:r w:rsidR="004615F1" w:rsidRPr="007029BB">
        <w:t>Milliken</w:t>
      </w:r>
      <w:r w:rsidR="004615F1">
        <w:t xml:space="preserve"> K,  </w:t>
      </w:r>
      <w:r w:rsidR="004615F1" w:rsidRPr="007029BB">
        <w:t>Leija</w:t>
      </w:r>
      <w:r w:rsidR="004615F1">
        <w:t xml:space="preserve"> E, </w:t>
      </w:r>
      <w:r w:rsidR="004615F1" w:rsidRPr="007029BB">
        <w:t>Fuhs</w:t>
      </w:r>
      <w:r w:rsidR="004615F1">
        <w:t xml:space="preserve"> SR, </w:t>
      </w:r>
      <w:r w:rsidR="004615F1" w:rsidRPr="007029BB">
        <w:t>Wang</w:t>
      </w:r>
      <w:r w:rsidR="004615F1">
        <w:t xml:space="preserve"> K, </w:t>
      </w:r>
      <w:r w:rsidR="004615F1" w:rsidRPr="007029BB">
        <w:t>Zhou</w:t>
      </w:r>
      <w:r w:rsidR="004615F1">
        <w:t xml:space="preserve"> E, </w:t>
      </w:r>
      <w:proofErr w:type="spellStart"/>
      <w:r w:rsidR="004615F1" w:rsidRPr="007029BB">
        <w:t>Sprag</w:t>
      </w:r>
      <w:r w:rsidR="004615F1">
        <w:t>g</w:t>
      </w:r>
      <w:r w:rsidR="004615F1" w:rsidRPr="007029BB">
        <w:t>on</w:t>
      </w:r>
      <w:proofErr w:type="spellEnd"/>
      <w:r w:rsidR="004615F1">
        <w:t xml:space="preserve"> G.</w:t>
      </w:r>
      <w:r w:rsidR="00484DF0">
        <w:t xml:space="preserve"> </w:t>
      </w:r>
      <w:r w:rsidR="004615F1">
        <w:t xml:space="preserve">(2019). Development of a virtual reality platform for effective communication of structural data in drug discovery. </w:t>
      </w:r>
      <w:r w:rsidR="004615F1" w:rsidRPr="00327142">
        <w:rPr>
          <w:i/>
          <w:iCs/>
        </w:rPr>
        <w:t>Journal of Molecular Graphics and Modeling</w:t>
      </w:r>
      <w:r w:rsidR="004615F1">
        <w:t xml:space="preserve"> </w:t>
      </w:r>
      <w:r w:rsidR="004615F1" w:rsidRPr="00522C0C">
        <w:rPr>
          <w:b/>
          <w:bCs/>
        </w:rPr>
        <w:t>2019</w:t>
      </w:r>
      <w:r w:rsidR="004615F1">
        <w:t>, 89, 234-242.  DOI:</w:t>
      </w:r>
      <w:r w:rsidR="004615F1" w:rsidRPr="00CF40C7">
        <w:t>10.1016/j.jmgm.2019.03.010</w:t>
      </w:r>
      <w:r w:rsidR="00C57DE6">
        <w:t xml:space="preserve">  </w:t>
      </w:r>
      <w:r w:rsidR="00C57DE6" w:rsidRPr="00C57DE6">
        <w:t>PMID: 30921557</w:t>
      </w:r>
      <w:r w:rsidR="00C57DE6">
        <w:t>.</w:t>
      </w:r>
    </w:p>
    <w:p w14:paraId="0F9EC935" w14:textId="7A9D9FE2" w:rsidR="00825361" w:rsidRDefault="004615F1">
      <w:pPr>
        <w:rPr>
          <w:rStyle w:val="Hyperlink"/>
        </w:rPr>
      </w:pPr>
      <w:r>
        <w:t xml:space="preserve">Nanome, Inc. (2021). Nanome. Retrieved from Nanome: </w:t>
      </w:r>
      <w:hyperlink r:id="rId53" w:history="1">
        <w:r w:rsidRPr="00DD38C8">
          <w:rPr>
            <w:rStyle w:val="Hyperlink"/>
          </w:rPr>
          <w:t>https://nanome.ai/</w:t>
        </w:r>
      </w:hyperlink>
    </w:p>
    <w:p w14:paraId="31D0B524" w14:textId="4097D5C1" w:rsidR="00825361" w:rsidRPr="00825361" w:rsidRDefault="00825361">
      <w:pPr>
        <w:rPr>
          <w:rStyle w:val="Hyperlink"/>
          <w:color w:val="000000" w:themeColor="text1"/>
          <w:u w:val="none"/>
        </w:rPr>
      </w:pPr>
      <w:r>
        <w:rPr>
          <w:rStyle w:val="Hyperlink"/>
          <w:color w:val="000000" w:themeColor="text1"/>
          <w:u w:val="none"/>
        </w:rPr>
        <w:t xml:space="preserve">14. </w:t>
      </w:r>
      <w:r w:rsidRPr="00825361">
        <w:rPr>
          <w:rStyle w:val="Hyperlink"/>
          <w:color w:val="000000" w:themeColor="text1"/>
          <w:u w:val="none"/>
        </w:rPr>
        <w:t xml:space="preserve">Kenwood BM, Weaver JL, Bajwa A, Poon IK, Byrne FL, Murrow BA, Calderone JA, Huang L, </w:t>
      </w:r>
      <w:proofErr w:type="spellStart"/>
      <w:r w:rsidRPr="00825361">
        <w:rPr>
          <w:rStyle w:val="Hyperlink"/>
          <w:color w:val="000000" w:themeColor="text1"/>
          <w:u w:val="none"/>
        </w:rPr>
        <w:t>Divakaruni</w:t>
      </w:r>
      <w:proofErr w:type="spellEnd"/>
      <w:r w:rsidRPr="00825361">
        <w:rPr>
          <w:rStyle w:val="Hyperlink"/>
          <w:color w:val="000000" w:themeColor="text1"/>
          <w:u w:val="none"/>
        </w:rPr>
        <w:t xml:space="preserve"> AS, </w:t>
      </w:r>
      <w:proofErr w:type="spellStart"/>
      <w:r w:rsidRPr="00825361">
        <w:rPr>
          <w:rStyle w:val="Hyperlink"/>
          <w:color w:val="000000" w:themeColor="text1"/>
          <w:u w:val="none"/>
        </w:rPr>
        <w:t>Tomsig</w:t>
      </w:r>
      <w:proofErr w:type="spellEnd"/>
      <w:r w:rsidRPr="00825361">
        <w:rPr>
          <w:rStyle w:val="Hyperlink"/>
          <w:color w:val="000000" w:themeColor="text1"/>
          <w:u w:val="none"/>
        </w:rPr>
        <w:t xml:space="preserve"> JL et al</w:t>
      </w:r>
      <w:r w:rsidR="000E4C4A">
        <w:rPr>
          <w:rStyle w:val="Hyperlink"/>
          <w:color w:val="000000" w:themeColor="text1"/>
          <w:u w:val="none"/>
        </w:rPr>
        <w:t>. (2014)</w:t>
      </w:r>
      <w:r w:rsidR="00CF3766">
        <w:rPr>
          <w:rStyle w:val="Hyperlink"/>
          <w:color w:val="000000" w:themeColor="text1"/>
          <w:u w:val="none"/>
        </w:rPr>
        <w:t xml:space="preserve">. </w:t>
      </w:r>
      <w:r w:rsidRPr="00825361">
        <w:rPr>
          <w:rStyle w:val="Hyperlink"/>
          <w:color w:val="000000" w:themeColor="text1"/>
          <w:u w:val="none"/>
        </w:rPr>
        <w:t xml:space="preserve"> Identification of a novel mitochondrial uncoupler that does not depolarize the plasma membrane. </w:t>
      </w:r>
      <w:r w:rsidRPr="002E3A86">
        <w:rPr>
          <w:rStyle w:val="Hyperlink"/>
          <w:i/>
          <w:iCs/>
          <w:color w:val="000000" w:themeColor="text1"/>
          <w:u w:val="none"/>
        </w:rPr>
        <w:t xml:space="preserve">Mol </w:t>
      </w:r>
      <w:proofErr w:type="spellStart"/>
      <w:r w:rsidRPr="002E3A86">
        <w:rPr>
          <w:rStyle w:val="Hyperlink"/>
          <w:i/>
          <w:iCs/>
          <w:color w:val="000000" w:themeColor="text1"/>
          <w:u w:val="none"/>
        </w:rPr>
        <w:t>Metab</w:t>
      </w:r>
      <w:proofErr w:type="spellEnd"/>
      <w:r w:rsidRPr="00825361">
        <w:rPr>
          <w:rStyle w:val="Hyperlink"/>
          <w:color w:val="000000" w:themeColor="text1"/>
          <w:u w:val="none"/>
        </w:rPr>
        <w:t xml:space="preserve"> </w:t>
      </w:r>
      <w:r w:rsidR="000E4C4A" w:rsidRPr="000E4C4A">
        <w:rPr>
          <w:rStyle w:val="Hyperlink"/>
          <w:b/>
          <w:bCs/>
          <w:color w:val="000000" w:themeColor="text1"/>
          <w:u w:val="none"/>
        </w:rPr>
        <w:t>2014</w:t>
      </w:r>
      <w:r w:rsidR="00CF3766">
        <w:rPr>
          <w:rStyle w:val="Hyperlink"/>
          <w:color w:val="000000" w:themeColor="text1"/>
          <w:u w:val="none"/>
        </w:rPr>
        <w:t xml:space="preserve">, </w:t>
      </w:r>
      <w:r w:rsidRPr="00825361">
        <w:rPr>
          <w:rStyle w:val="Hyperlink"/>
          <w:color w:val="000000" w:themeColor="text1"/>
          <w:u w:val="none"/>
        </w:rPr>
        <w:t>3</w:t>
      </w:r>
      <w:r w:rsidR="00CF3766">
        <w:rPr>
          <w:rStyle w:val="Hyperlink"/>
          <w:color w:val="000000" w:themeColor="text1"/>
          <w:u w:val="none"/>
        </w:rPr>
        <w:t>,</w:t>
      </w:r>
      <w:r w:rsidRPr="00825361">
        <w:rPr>
          <w:rStyle w:val="Hyperlink"/>
          <w:color w:val="000000" w:themeColor="text1"/>
          <w:u w:val="none"/>
        </w:rPr>
        <w:t xml:space="preserve"> 114–123</w:t>
      </w:r>
      <w:r w:rsidR="00CF3766">
        <w:rPr>
          <w:rStyle w:val="Hyperlink"/>
          <w:color w:val="000000" w:themeColor="text1"/>
          <w:u w:val="none"/>
        </w:rPr>
        <w:t>.</w:t>
      </w:r>
      <w:r w:rsidR="004E7116">
        <w:rPr>
          <w:rStyle w:val="Hyperlink"/>
          <w:color w:val="000000" w:themeColor="text1"/>
          <w:u w:val="none"/>
        </w:rPr>
        <w:t xml:space="preserve">  </w:t>
      </w:r>
      <w:r w:rsidR="004E7116" w:rsidRPr="004E7116">
        <w:rPr>
          <w:rStyle w:val="Hyperlink"/>
          <w:color w:val="000000" w:themeColor="text1"/>
          <w:u w:val="none"/>
        </w:rPr>
        <w:t>DOI: 10.1016/j.molmet.2013.11.005</w:t>
      </w:r>
      <w:r w:rsidR="004E7116">
        <w:rPr>
          <w:rStyle w:val="Hyperlink"/>
          <w:color w:val="000000" w:themeColor="text1"/>
          <w:u w:val="none"/>
        </w:rPr>
        <w:t xml:space="preserve">  </w:t>
      </w:r>
      <w:r w:rsidR="004E7116" w:rsidRPr="004E7116">
        <w:rPr>
          <w:rStyle w:val="Hyperlink"/>
          <w:color w:val="000000" w:themeColor="text1"/>
          <w:u w:val="none"/>
        </w:rPr>
        <w:t>PMID: 24634817 PMCID: PMC3953706</w:t>
      </w:r>
      <w:r w:rsidR="004E7116">
        <w:rPr>
          <w:rStyle w:val="Hyperlink"/>
          <w:color w:val="000000" w:themeColor="text1"/>
          <w:u w:val="none"/>
        </w:rPr>
        <w:t>.</w:t>
      </w:r>
    </w:p>
    <w:p w14:paraId="1318DBFD" w14:textId="76F90A34" w:rsidR="00A32E4A" w:rsidRDefault="00274007" w:rsidP="00D04253">
      <w:r>
        <w:t>1</w:t>
      </w:r>
      <w:r w:rsidR="00076B62">
        <w:t>5</w:t>
      </w:r>
      <w:r>
        <w:t xml:space="preserve">. </w:t>
      </w:r>
      <w:r w:rsidR="00A32E4A" w:rsidRPr="00A32E4A">
        <w:t xml:space="preserve">Alexopoulos </w:t>
      </w:r>
      <w:r w:rsidR="00A32E4A">
        <w:t>SJ</w:t>
      </w:r>
      <w:r w:rsidR="00A32E4A" w:rsidRPr="00A32E4A">
        <w:t xml:space="preserve">, Chen </w:t>
      </w:r>
      <w:r w:rsidR="00A32E4A">
        <w:t>SY</w:t>
      </w:r>
      <w:r w:rsidR="00A32E4A" w:rsidRPr="00A32E4A">
        <w:t xml:space="preserve">, Brandon </w:t>
      </w:r>
      <w:r w:rsidR="00A32E4A">
        <w:t>AE</w:t>
      </w:r>
      <w:r w:rsidR="00A32E4A" w:rsidRPr="00A32E4A">
        <w:t>,</w:t>
      </w:r>
      <w:r w:rsidR="00A32E4A">
        <w:t xml:space="preserve"> </w:t>
      </w:r>
      <w:proofErr w:type="spellStart"/>
      <w:r w:rsidR="00A32E4A" w:rsidRPr="00A32E4A">
        <w:t>Salamoun</w:t>
      </w:r>
      <w:proofErr w:type="spellEnd"/>
      <w:r w:rsidR="00A32E4A" w:rsidRPr="00A32E4A">
        <w:t xml:space="preserve"> </w:t>
      </w:r>
      <w:r w:rsidR="00A32E4A">
        <w:t>JM</w:t>
      </w:r>
      <w:r w:rsidR="00A32E4A" w:rsidRPr="00A32E4A">
        <w:t xml:space="preserve">, Byrne </w:t>
      </w:r>
      <w:r w:rsidR="00A32E4A">
        <w:t>FL</w:t>
      </w:r>
      <w:r w:rsidR="00A32E4A" w:rsidRPr="00A32E4A">
        <w:t xml:space="preserve">, Garcia </w:t>
      </w:r>
      <w:r w:rsidR="00A32E4A">
        <w:t>CJ</w:t>
      </w:r>
      <w:r w:rsidR="00A32E4A" w:rsidRPr="00A32E4A">
        <w:t xml:space="preserve">, Beretta </w:t>
      </w:r>
      <w:r w:rsidR="00A32E4A">
        <w:t>M</w:t>
      </w:r>
      <w:r w:rsidR="00A32E4A" w:rsidRPr="00A32E4A">
        <w:t xml:space="preserve">, </w:t>
      </w:r>
      <w:proofErr w:type="spellStart"/>
      <w:r w:rsidR="00A32E4A" w:rsidRPr="00A32E4A">
        <w:t>Olzomer</w:t>
      </w:r>
      <w:proofErr w:type="spellEnd"/>
      <w:r w:rsidR="00A32E4A" w:rsidRPr="00A32E4A">
        <w:t xml:space="preserve"> </w:t>
      </w:r>
      <w:r w:rsidR="00A32E4A">
        <w:t>EM</w:t>
      </w:r>
      <w:r w:rsidR="00A32E4A" w:rsidRPr="00A32E4A">
        <w:t xml:space="preserve">, Shah </w:t>
      </w:r>
      <w:r w:rsidR="00A32E4A">
        <w:t>DP</w:t>
      </w:r>
      <w:r w:rsidR="00A32E4A" w:rsidRPr="00A32E4A">
        <w:t xml:space="preserve">, Philp </w:t>
      </w:r>
      <w:r w:rsidR="00A32E4A">
        <w:t>AM</w:t>
      </w:r>
      <w:r w:rsidR="00A32E4A" w:rsidRPr="00A32E4A">
        <w:t xml:space="preserve">, Hargett </w:t>
      </w:r>
      <w:r w:rsidR="00A32E4A">
        <w:t>SR</w:t>
      </w:r>
      <w:r w:rsidR="00A32E4A" w:rsidRPr="00A32E4A">
        <w:t>,</w:t>
      </w:r>
      <w:r w:rsidR="00A32E4A">
        <w:t xml:space="preserve"> </w:t>
      </w:r>
      <w:r w:rsidR="00A32E4A" w:rsidRPr="00A32E4A">
        <w:t xml:space="preserve">Lawrence </w:t>
      </w:r>
      <w:r w:rsidR="00A32E4A">
        <w:t>RT</w:t>
      </w:r>
      <w:r w:rsidR="00A32E4A" w:rsidRPr="00A32E4A">
        <w:t xml:space="preserve">, Lee </w:t>
      </w:r>
      <w:r w:rsidR="00A32E4A">
        <w:t>B</w:t>
      </w:r>
      <w:r w:rsidR="00A32E4A" w:rsidRPr="00A32E4A">
        <w:t xml:space="preserve">, Sligar </w:t>
      </w:r>
      <w:r w:rsidR="00A32E4A">
        <w:t>J</w:t>
      </w:r>
      <w:r w:rsidR="00A32E4A" w:rsidRPr="00A32E4A">
        <w:t xml:space="preserve">, </w:t>
      </w:r>
      <w:proofErr w:type="spellStart"/>
      <w:r w:rsidR="00A32E4A" w:rsidRPr="00A32E4A">
        <w:t>Carrive</w:t>
      </w:r>
      <w:proofErr w:type="spellEnd"/>
      <w:r w:rsidR="00A32E4A" w:rsidRPr="00A32E4A">
        <w:t xml:space="preserve"> </w:t>
      </w:r>
      <w:r w:rsidR="00A32E4A">
        <w:t>P</w:t>
      </w:r>
      <w:r w:rsidR="00A32E4A" w:rsidRPr="00A32E4A">
        <w:t xml:space="preserve">, Tucker </w:t>
      </w:r>
      <w:r w:rsidR="00D04253">
        <w:t>SP</w:t>
      </w:r>
      <w:r w:rsidR="00A32E4A" w:rsidRPr="00A32E4A">
        <w:t xml:space="preserve">, Philp </w:t>
      </w:r>
      <w:r w:rsidR="00D04253">
        <w:t>A</w:t>
      </w:r>
      <w:r w:rsidR="00A32E4A" w:rsidRPr="00A32E4A">
        <w:t xml:space="preserve">, Lackner </w:t>
      </w:r>
      <w:r w:rsidR="00D04253">
        <w:t>C</w:t>
      </w:r>
      <w:r w:rsidR="00A32E4A" w:rsidRPr="00A32E4A">
        <w:t xml:space="preserve">, Turner </w:t>
      </w:r>
      <w:r w:rsidR="00D04253">
        <w:t>N</w:t>
      </w:r>
      <w:r w:rsidR="00A32E4A" w:rsidRPr="00A32E4A">
        <w:t xml:space="preserve">, Cooney </w:t>
      </w:r>
      <w:r w:rsidR="00D04253">
        <w:t>GJ</w:t>
      </w:r>
      <w:r w:rsidR="00A32E4A" w:rsidRPr="00A32E4A">
        <w:t xml:space="preserve">, Santos </w:t>
      </w:r>
      <w:r w:rsidR="00D04253">
        <w:t>WL</w:t>
      </w:r>
      <w:r w:rsidR="00A32E4A" w:rsidRPr="00A32E4A">
        <w:t>, Hoehn</w:t>
      </w:r>
      <w:r w:rsidR="00D04253">
        <w:t xml:space="preserve"> KL. </w:t>
      </w:r>
      <w:r w:rsidR="00CF3766">
        <w:t xml:space="preserve">(2020).  </w:t>
      </w:r>
      <w:r w:rsidR="00D04253" w:rsidRPr="00D04253">
        <w:t>Mitochondrial uncoupler BAM15 reverses diet-induced obesity and insulin resistance in mice</w:t>
      </w:r>
      <w:r w:rsidR="00D04253">
        <w:t xml:space="preserve">.  </w:t>
      </w:r>
      <w:r w:rsidR="00D04253" w:rsidRPr="002E3A86">
        <w:rPr>
          <w:i/>
          <w:iCs/>
        </w:rPr>
        <w:t>Nat</w:t>
      </w:r>
      <w:r w:rsidR="00CF3766">
        <w:rPr>
          <w:i/>
          <w:iCs/>
        </w:rPr>
        <w:t>.</w:t>
      </w:r>
      <w:r w:rsidR="00D04253" w:rsidRPr="002E3A86">
        <w:rPr>
          <w:i/>
          <w:iCs/>
        </w:rPr>
        <w:t xml:space="preserve"> </w:t>
      </w:r>
      <w:proofErr w:type="spellStart"/>
      <w:r w:rsidR="00D04253" w:rsidRPr="002E3A86">
        <w:rPr>
          <w:i/>
          <w:iCs/>
        </w:rPr>
        <w:t>Commun</w:t>
      </w:r>
      <w:proofErr w:type="spellEnd"/>
      <w:r w:rsidR="00CF3766">
        <w:rPr>
          <w:i/>
          <w:iCs/>
        </w:rPr>
        <w:t>.</w:t>
      </w:r>
      <w:r w:rsidR="00D04253">
        <w:t xml:space="preserve"> </w:t>
      </w:r>
      <w:r w:rsidR="00D04253" w:rsidRPr="00CF3766">
        <w:rPr>
          <w:b/>
          <w:bCs/>
        </w:rPr>
        <w:t>2020</w:t>
      </w:r>
      <w:r w:rsidR="00D04253">
        <w:t xml:space="preserve">, 11(1), 2397. </w:t>
      </w:r>
      <w:r w:rsidR="004E7116">
        <w:t xml:space="preserve"> DOI: 10.1038/s41467-020-16298-2  </w:t>
      </w:r>
      <w:r w:rsidR="00D04253" w:rsidRPr="00D04253">
        <w:t xml:space="preserve">PMID: 32409697 </w:t>
      </w:r>
      <w:r w:rsidR="00D04253">
        <w:t xml:space="preserve"> </w:t>
      </w:r>
      <w:r w:rsidR="00D04253" w:rsidRPr="00D04253">
        <w:t>PMCID: PMC7224297</w:t>
      </w:r>
      <w:r w:rsidR="00D04253">
        <w:t>.</w:t>
      </w:r>
    </w:p>
    <w:p w14:paraId="6C962B69" w14:textId="0D738C74" w:rsidR="00274007" w:rsidRDefault="00274007" w:rsidP="0096194E">
      <w:r>
        <w:t>1</w:t>
      </w:r>
      <w:r w:rsidR="00076B62">
        <w:t>6</w:t>
      </w:r>
      <w:r w:rsidR="00A32E4A">
        <w:t>.</w:t>
      </w:r>
      <w:r w:rsidR="0096194E">
        <w:t xml:space="preserve"> Axelrod CL, King WT, Davuluri G, Noland RC, Hall J, Hull M, Dantas WS, Zunica E, Alexopoulos SJ, Hoehn KL, Lanohr I, Stadler K, Doyle H, Schmidt E, Nieuwoudt S, Fitzgerald K, Pergola K, Fujioka H, Mey JT, Fealy C, Mulya A, Beyl R, Hoppel CL, Kirwan JP</w:t>
      </w:r>
      <w:r w:rsidR="005D157F">
        <w:t>.</w:t>
      </w:r>
      <w:r w:rsidR="00CF3766">
        <w:t xml:space="preserve"> (2020).</w:t>
      </w:r>
      <w:r w:rsidR="005D157F">
        <w:t xml:space="preserve">  </w:t>
      </w:r>
      <w:r w:rsidR="005D157F" w:rsidRPr="005D157F">
        <w:t>BAM15-mediated mitochondrial uncoupling protects against obesity and improves glycemic control</w:t>
      </w:r>
      <w:r w:rsidR="005D157F">
        <w:t>.</w:t>
      </w:r>
      <w:r w:rsidR="00CF3766">
        <w:t xml:space="preserve">  </w:t>
      </w:r>
      <w:r w:rsidR="005D157F" w:rsidRPr="002E3A86">
        <w:rPr>
          <w:i/>
          <w:iCs/>
        </w:rPr>
        <w:t>EMBO Molecular Medicine</w:t>
      </w:r>
      <w:r w:rsidR="005D157F">
        <w:t xml:space="preserve"> </w:t>
      </w:r>
      <w:r w:rsidR="00CF3766" w:rsidRPr="00CF3766">
        <w:rPr>
          <w:b/>
          <w:bCs/>
        </w:rPr>
        <w:t>2020</w:t>
      </w:r>
      <w:r w:rsidR="00CF3766">
        <w:t xml:space="preserve">, </w:t>
      </w:r>
      <w:r w:rsidR="005D157F">
        <w:t>12:7</w:t>
      </w:r>
      <w:r w:rsidR="00CF3766">
        <w:t xml:space="preserve">, </w:t>
      </w:r>
      <w:r w:rsidR="00AC7C2F">
        <w:t>e12088</w:t>
      </w:r>
      <w:r w:rsidR="005D157F">
        <w:t>.</w:t>
      </w:r>
    </w:p>
    <w:p w14:paraId="2C4D8E68" w14:textId="4B92F804" w:rsidR="00AC0A9D" w:rsidRPr="002E3A86" w:rsidRDefault="00274007" w:rsidP="00AC0A9D">
      <w:pPr>
        <w:rPr>
          <w:rFonts w:cstheme="minorHAnsi"/>
          <w:color w:val="333333"/>
          <w:shd w:val="clear" w:color="auto" w:fill="FFFFFF"/>
        </w:rPr>
      </w:pPr>
      <w:r>
        <w:t>1</w:t>
      </w:r>
      <w:r w:rsidR="00227B3F">
        <w:t>7</w:t>
      </w:r>
      <w:r>
        <w:t xml:space="preserve">. </w:t>
      </w:r>
      <w:r w:rsidR="00AC0A9D" w:rsidRPr="002E3A86">
        <w:rPr>
          <w:rFonts w:cstheme="minorHAnsi"/>
          <w:color w:val="333333"/>
          <w:shd w:val="clear" w:color="auto" w:fill="FFFFFF"/>
        </w:rPr>
        <w:t xml:space="preserve">P450 (CYP) enzymes.  Retrieved from: </w:t>
      </w:r>
      <w:hyperlink r:id="rId54" w:anchor=":~:text=Cytochromes%20P450%20(CYPs)%20are%20a,for%20hormone%20synthesis%20and%20breakdown" w:history="1">
        <w:r w:rsidR="00AC0A9D" w:rsidRPr="002E3A86">
          <w:rPr>
            <w:rStyle w:val="Hyperlink"/>
            <w:rFonts w:cstheme="minorHAnsi"/>
            <w:shd w:val="clear" w:color="auto" w:fill="FFFFFF"/>
          </w:rPr>
          <w:t>https://en.wikipedia.org/wiki/Cytochrome_P450#:~:text=Cytochromes%20P450%20(CYPs)%20are%20a,for%20hormone%20synthesis%20and%20breakdown</w:t>
        </w:r>
      </w:hyperlink>
      <w:r w:rsidR="00AC0A9D" w:rsidRPr="002E3A86">
        <w:rPr>
          <w:rFonts w:cstheme="minorHAnsi"/>
          <w:color w:val="333333"/>
          <w:shd w:val="clear" w:color="auto" w:fill="FFFFFF"/>
        </w:rPr>
        <w:t>.</w:t>
      </w:r>
    </w:p>
    <w:p w14:paraId="365D02EC" w14:textId="3E932C74" w:rsidR="00AC0A9D" w:rsidRPr="002E3A86" w:rsidRDefault="00AC0A9D" w:rsidP="00AC0A9D">
      <w:pPr>
        <w:rPr>
          <w:rFonts w:cstheme="minorHAnsi"/>
          <w:color w:val="333333"/>
          <w:shd w:val="clear" w:color="auto" w:fill="FFFFFF"/>
        </w:rPr>
      </w:pPr>
      <w:r w:rsidRPr="002E3A86">
        <w:rPr>
          <w:rFonts w:cstheme="minorHAnsi"/>
          <w:color w:val="333333"/>
          <w:shd w:val="clear" w:color="auto" w:fill="FFFFFF"/>
        </w:rPr>
        <w:t xml:space="preserve">Meunier B, de Visser SP, Shaik S. </w:t>
      </w:r>
      <w:r w:rsidR="00CF3766">
        <w:rPr>
          <w:rFonts w:cstheme="minorHAnsi"/>
          <w:color w:val="333333"/>
          <w:shd w:val="clear" w:color="auto" w:fill="FFFFFF"/>
        </w:rPr>
        <w:t xml:space="preserve">(2004).  </w:t>
      </w:r>
      <w:r w:rsidRPr="002E3A86">
        <w:rPr>
          <w:rFonts w:cstheme="minorHAnsi"/>
          <w:color w:val="333333"/>
          <w:shd w:val="clear" w:color="auto" w:fill="FFFFFF"/>
        </w:rPr>
        <w:t xml:space="preserve">Mechanism of oxidation reactions catalyzed by cytochrome P450 enzymes. </w:t>
      </w:r>
      <w:r w:rsidR="00CF3766">
        <w:rPr>
          <w:rFonts w:cstheme="minorHAnsi"/>
          <w:color w:val="333333"/>
          <w:shd w:val="clear" w:color="auto" w:fill="FFFFFF"/>
        </w:rPr>
        <w:t xml:space="preserve"> </w:t>
      </w:r>
      <w:r w:rsidRPr="002E3A86">
        <w:rPr>
          <w:rFonts w:eastAsia="Times New Roman" w:cstheme="minorHAnsi"/>
          <w:i/>
          <w:iCs/>
          <w:color w:val="000000"/>
        </w:rPr>
        <w:t>Chem. Rev.</w:t>
      </w:r>
      <w:r w:rsidRPr="002E3A86">
        <w:rPr>
          <w:rFonts w:eastAsia="Times New Roman" w:cstheme="minorHAnsi"/>
          <w:color w:val="000000"/>
        </w:rPr>
        <w:t> </w:t>
      </w:r>
      <w:r w:rsidR="00CF3766" w:rsidRPr="00CF3766">
        <w:rPr>
          <w:rFonts w:eastAsia="Times New Roman" w:cstheme="minorHAnsi"/>
          <w:b/>
          <w:bCs/>
          <w:color w:val="000000"/>
        </w:rPr>
        <w:t>2004</w:t>
      </w:r>
      <w:r w:rsidR="00CF3766">
        <w:rPr>
          <w:rFonts w:eastAsia="Times New Roman" w:cstheme="minorHAnsi"/>
          <w:color w:val="000000"/>
        </w:rPr>
        <w:t xml:space="preserve">, </w:t>
      </w:r>
      <w:r w:rsidRPr="002E3A86">
        <w:rPr>
          <w:rFonts w:eastAsia="Times New Roman" w:cstheme="minorHAnsi"/>
          <w:color w:val="000000"/>
        </w:rPr>
        <w:t>104</w:t>
      </w:r>
      <w:r w:rsidR="000E4C4A">
        <w:rPr>
          <w:rFonts w:eastAsia="Times New Roman" w:cstheme="minorHAnsi"/>
          <w:color w:val="000000"/>
        </w:rPr>
        <w:t>:</w:t>
      </w:r>
      <w:r w:rsidRPr="002E3A86">
        <w:rPr>
          <w:rFonts w:eastAsia="Times New Roman" w:cstheme="minorHAnsi"/>
          <w:color w:val="000000"/>
        </w:rPr>
        <w:t>9, 3947–3980</w:t>
      </w:r>
      <w:r w:rsidRPr="002E3A86">
        <w:rPr>
          <w:rFonts w:cstheme="minorHAnsi"/>
          <w:color w:val="333333"/>
          <w:shd w:val="clear" w:color="auto" w:fill="FFFFFF"/>
        </w:rPr>
        <w:t>.  DOI: 10.1021.cr020443g.</w:t>
      </w:r>
    </w:p>
    <w:p w14:paraId="24382875" w14:textId="20F60FC2" w:rsidR="00274007" w:rsidRPr="002E3A86" w:rsidRDefault="00AC0A9D" w:rsidP="00AC0A9D">
      <w:pPr>
        <w:shd w:val="clear" w:color="auto" w:fill="FFFFFF"/>
        <w:rPr>
          <w:rFonts w:eastAsia="Times New Roman" w:cstheme="minorHAnsi"/>
          <w:color w:val="2F4A8B"/>
          <w:u w:val="single"/>
        </w:rPr>
      </w:pPr>
      <w:r w:rsidRPr="002E3A86">
        <w:rPr>
          <w:rFonts w:cstheme="minorHAnsi"/>
          <w:color w:val="333333"/>
          <w:shd w:val="clear" w:color="auto" w:fill="FFFFFF"/>
        </w:rPr>
        <w:t xml:space="preserve">McDonnell AM, Dang CH. </w:t>
      </w:r>
      <w:r w:rsidR="00CF3766">
        <w:rPr>
          <w:rFonts w:cstheme="minorHAnsi"/>
          <w:color w:val="333333"/>
          <w:shd w:val="clear" w:color="auto" w:fill="FFFFFF"/>
        </w:rPr>
        <w:t xml:space="preserve">(2013).  </w:t>
      </w:r>
      <w:r w:rsidRPr="002E3A86">
        <w:rPr>
          <w:rFonts w:cstheme="minorHAnsi"/>
          <w:color w:val="333333"/>
          <w:shd w:val="clear" w:color="auto" w:fill="FFFFFF"/>
        </w:rPr>
        <w:t>Basic review of the cytochrome P450 system</w:t>
      </w:r>
      <w:r w:rsidRPr="002E3A86">
        <w:rPr>
          <w:rFonts w:cstheme="minorHAnsi"/>
          <w:i/>
          <w:iCs/>
          <w:color w:val="333333"/>
          <w:shd w:val="clear" w:color="auto" w:fill="FFFFFF"/>
        </w:rPr>
        <w:t xml:space="preserve">. J. Adv. </w:t>
      </w:r>
      <w:proofErr w:type="spellStart"/>
      <w:r w:rsidRPr="002E3A86">
        <w:rPr>
          <w:rFonts w:cstheme="minorHAnsi"/>
          <w:i/>
          <w:iCs/>
          <w:color w:val="333333"/>
          <w:shd w:val="clear" w:color="auto" w:fill="FFFFFF"/>
        </w:rPr>
        <w:t>Pract</w:t>
      </w:r>
      <w:proofErr w:type="spellEnd"/>
      <w:r w:rsidRPr="002E3A86">
        <w:rPr>
          <w:rFonts w:cstheme="minorHAnsi"/>
          <w:i/>
          <w:iCs/>
          <w:color w:val="333333"/>
          <w:shd w:val="clear" w:color="auto" w:fill="FFFFFF"/>
        </w:rPr>
        <w:t>. Oncol.</w:t>
      </w:r>
      <w:r w:rsidRPr="002E3A86">
        <w:rPr>
          <w:rFonts w:eastAsia="Times New Roman" w:cstheme="minorHAnsi"/>
          <w:color w:val="000000"/>
        </w:rPr>
        <w:t> </w:t>
      </w:r>
      <w:r w:rsidRPr="00CF3766">
        <w:rPr>
          <w:rFonts w:eastAsia="Times New Roman" w:cstheme="minorHAnsi"/>
          <w:b/>
          <w:bCs/>
          <w:color w:val="000000"/>
        </w:rPr>
        <w:t>2013</w:t>
      </w:r>
      <w:r w:rsidRPr="002E3A86">
        <w:rPr>
          <w:rFonts w:eastAsia="Times New Roman" w:cstheme="minorHAnsi"/>
          <w:color w:val="000000"/>
        </w:rPr>
        <w:t xml:space="preserve"> Jul-Aug; 4(4): 263–268.  DOI: </w:t>
      </w:r>
      <w:hyperlink r:id="rId55" w:tgtFrame="_blank" w:history="1">
        <w:r w:rsidRPr="002E3A86">
          <w:rPr>
            <w:rFonts w:eastAsia="Times New Roman" w:cstheme="minorHAnsi"/>
            <w:color w:val="2F4A8B"/>
            <w:u w:val="single"/>
          </w:rPr>
          <w:t>10.6004/jadpro.2013.4.4.7</w:t>
        </w:r>
      </w:hyperlink>
      <w:r w:rsidRPr="002E3A86">
        <w:rPr>
          <w:rFonts w:eastAsia="Times New Roman" w:cstheme="minorHAnsi"/>
          <w:color w:val="000000"/>
        </w:rPr>
        <w:t xml:space="preserve">   PMCID: PMC4093435   PMID: </w:t>
      </w:r>
      <w:hyperlink r:id="rId56" w:history="1">
        <w:r w:rsidRPr="002E3A86">
          <w:rPr>
            <w:rFonts w:eastAsia="Times New Roman" w:cstheme="minorHAnsi"/>
            <w:color w:val="2F4A8B"/>
            <w:u w:val="single"/>
          </w:rPr>
          <w:t>25032007</w:t>
        </w:r>
      </w:hyperlink>
      <w:r w:rsidR="00C57DE6">
        <w:rPr>
          <w:rFonts w:eastAsia="Times New Roman" w:cstheme="minorHAnsi"/>
          <w:color w:val="2F4A8B"/>
          <w:u w:val="single"/>
        </w:rPr>
        <w:t>.</w:t>
      </w:r>
    </w:p>
    <w:p w14:paraId="393E2A23" w14:textId="654CBB56" w:rsidR="000E4C4A" w:rsidRPr="000E4C4A" w:rsidRDefault="00274007" w:rsidP="000E4C4A">
      <w:pPr>
        <w:rPr>
          <w:rFonts w:cstheme="minorHAnsi"/>
          <w:color w:val="333333"/>
          <w:shd w:val="clear" w:color="auto" w:fill="FFFFFF"/>
        </w:rPr>
      </w:pPr>
      <w:r>
        <w:t>1</w:t>
      </w:r>
      <w:r w:rsidR="00227B3F">
        <w:t>8</w:t>
      </w:r>
      <w:r w:rsidRPr="001E4C8E">
        <w:rPr>
          <w:rFonts w:cstheme="minorHAnsi"/>
        </w:rPr>
        <w:t xml:space="preserve">. </w:t>
      </w:r>
      <w:r w:rsidR="000E4C4A" w:rsidRPr="001E4C8E">
        <w:rPr>
          <w:rFonts w:cstheme="minorHAnsi"/>
          <w:color w:val="333333"/>
          <w:shd w:val="clear" w:color="auto" w:fill="FFFFFF"/>
        </w:rPr>
        <w:t xml:space="preserve">PDB ID 5VC0.  Retrieved from the Protein Data Bank: </w:t>
      </w:r>
      <w:r w:rsidR="001E4C8E" w:rsidRPr="001E4C8E">
        <w:rPr>
          <w:rFonts w:cstheme="minorHAnsi"/>
          <w:color w:val="333333"/>
          <w:shd w:val="clear" w:color="auto" w:fill="FFFFFF"/>
        </w:rPr>
        <w:t>http://www.rcsb.org/structure/5VC0</w:t>
      </w:r>
    </w:p>
    <w:p w14:paraId="40350E88" w14:textId="1074B950" w:rsidR="00274007" w:rsidRDefault="000E4C4A" w:rsidP="004E7116">
      <w:proofErr w:type="spellStart"/>
      <w:r>
        <w:t>Sevrioukova</w:t>
      </w:r>
      <w:proofErr w:type="spellEnd"/>
      <w:r>
        <w:t xml:space="preserve"> IF</w:t>
      </w:r>
      <w:r w:rsidR="004E7116">
        <w:t xml:space="preserve">. (2017). </w:t>
      </w:r>
      <w:r>
        <w:t xml:space="preserve"> High-Level Production and Properties of the Cysteine-Depleted Cytochrome P450 3A4.</w:t>
      </w:r>
      <w:r w:rsidR="004E7116">
        <w:t xml:space="preserve"> </w:t>
      </w:r>
      <w:r>
        <w:t xml:space="preserve"> Biochemistry </w:t>
      </w:r>
      <w:r w:rsidR="004E7116" w:rsidRPr="004E7116">
        <w:rPr>
          <w:b/>
          <w:bCs/>
        </w:rPr>
        <w:t>2017</w:t>
      </w:r>
      <w:r w:rsidR="004E7116">
        <w:t xml:space="preserve">, </w:t>
      </w:r>
      <w:r>
        <w:t>56</w:t>
      </w:r>
      <w:r w:rsidR="004E7116">
        <w:t>,</w:t>
      </w:r>
      <w:r>
        <w:t xml:space="preserve"> 3058-3067.</w:t>
      </w:r>
      <w:r w:rsidR="004E7116">
        <w:t xml:space="preserve">  </w:t>
      </w:r>
      <w:r w:rsidR="00776538">
        <w:t xml:space="preserve">DOI: </w:t>
      </w:r>
      <w:r w:rsidR="004E7116" w:rsidRPr="004E7116">
        <w:t>10.1021/acs.biochem.7b00334</w:t>
      </w:r>
      <w:r w:rsidR="004E7116">
        <w:t xml:space="preserve">  PMCID: PMC5858725  NIHMSID: NIHMS949945  PMID: 28590129.</w:t>
      </w:r>
    </w:p>
    <w:p w14:paraId="597F91B1" w14:textId="655BB8DD" w:rsidR="007650F5" w:rsidRDefault="007650F5" w:rsidP="00E7199F">
      <w:pPr>
        <w:rPr>
          <w:rFonts w:cstheme="minorHAnsi"/>
          <w:color w:val="0F1111"/>
          <w:shd w:val="clear" w:color="auto" w:fill="FFFFFF"/>
        </w:rPr>
      </w:pPr>
      <w:r>
        <w:t xml:space="preserve">19. </w:t>
      </w:r>
      <w:r w:rsidR="00E7199F" w:rsidRPr="002E3A86">
        <w:rPr>
          <w:rFonts w:cstheme="minorHAnsi"/>
        </w:rPr>
        <w:t>Landau LD, Lifshitz LD, Statistical Physics, Third Edition, Part 1: Volume 5 (Course of Theoretical Physics, Volume 5) 564 pp.</w:t>
      </w:r>
      <w:r w:rsidR="002E3A86" w:rsidRPr="002E3A86">
        <w:rPr>
          <w:rFonts w:cstheme="minorHAnsi"/>
        </w:rPr>
        <w:t xml:space="preserve"> (Butterworth-Heinemann, 1980).  ISBN </w:t>
      </w:r>
      <w:r w:rsidR="002E3A86" w:rsidRPr="002E3A86">
        <w:rPr>
          <w:rFonts w:cstheme="minorHAnsi"/>
          <w:color w:val="0F1111"/>
          <w:shd w:val="clear" w:color="auto" w:fill="FFFFFF"/>
        </w:rPr>
        <w:t>978-0750633727</w:t>
      </w:r>
      <w:r w:rsidR="00C57DE6">
        <w:rPr>
          <w:rFonts w:cstheme="minorHAnsi"/>
          <w:color w:val="0F1111"/>
          <w:shd w:val="clear" w:color="auto" w:fill="FFFFFF"/>
        </w:rPr>
        <w:t>.</w:t>
      </w:r>
    </w:p>
    <w:p w14:paraId="0ACFD273" w14:textId="74363002" w:rsidR="00776538" w:rsidRPr="004669FB" w:rsidRDefault="00776538" w:rsidP="00776538">
      <w:pPr>
        <w:rPr>
          <w:rFonts w:cstheme="minorHAnsi"/>
          <w:color w:val="0F1111"/>
          <w:shd w:val="clear" w:color="auto" w:fill="FFFFFF"/>
        </w:rPr>
      </w:pPr>
      <w:r>
        <w:rPr>
          <w:rFonts w:cstheme="minorHAnsi"/>
          <w:color w:val="0F1111"/>
          <w:shd w:val="clear" w:color="auto" w:fill="FFFFFF"/>
        </w:rPr>
        <w:lastRenderedPageBreak/>
        <w:t xml:space="preserve">20. Chalmers, G.  Computational study of </w:t>
      </w:r>
      <w:proofErr w:type="spellStart"/>
      <w:r>
        <w:rPr>
          <w:rFonts w:cstheme="minorHAnsi"/>
          <w:color w:val="0F1111"/>
          <w:shd w:val="clear" w:color="auto" w:fill="FFFFFF"/>
        </w:rPr>
        <w:t>Paxlovid</w:t>
      </w:r>
      <w:proofErr w:type="spellEnd"/>
      <w:r>
        <w:rPr>
          <w:rFonts w:cstheme="minorHAnsi"/>
          <w:color w:val="0F1111"/>
          <w:shd w:val="clear" w:color="auto" w:fill="FFFFFF"/>
        </w:rPr>
        <w:t xml:space="preserve"> in Ligand GA.  </w:t>
      </w:r>
      <w:proofErr w:type="spellStart"/>
      <w:r>
        <w:rPr>
          <w:rFonts w:cstheme="minorHAnsi"/>
          <w:color w:val="0F1111"/>
          <w:shd w:val="clear" w:color="auto" w:fill="FFFFFF"/>
        </w:rPr>
        <w:t>Chem</w:t>
      </w:r>
      <w:r w:rsidR="00C6767D">
        <w:rPr>
          <w:rFonts w:cstheme="minorHAnsi"/>
          <w:color w:val="0F1111"/>
          <w:shd w:val="clear" w:color="auto" w:fill="FFFFFF"/>
        </w:rPr>
        <w:t>R</w:t>
      </w:r>
      <w:r>
        <w:rPr>
          <w:rFonts w:cstheme="minorHAnsi"/>
          <w:color w:val="0F1111"/>
          <w:shd w:val="clear" w:color="auto" w:fill="FFFFFF"/>
        </w:rPr>
        <w:t>xiv</w:t>
      </w:r>
      <w:proofErr w:type="spellEnd"/>
      <w:r>
        <w:rPr>
          <w:rFonts w:cstheme="minorHAnsi"/>
          <w:color w:val="0F1111"/>
          <w:shd w:val="clear" w:color="auto" w:fill="FFFFFF"/>
        </w:rPr>
        <w:t xml:space="preserve"> preprint.  </w:t>
      </w:r>
      <w:r w:rsidRPr="00776538">
        <w:rPr>
          <w:rFonts w:cstheme="minorHAnsi"/>
          <w:color w:val="0F1111"/>
          <w:shd w:val="clear" w:color="auto" w:fill="FFFFFF"/>
        </w:rPr>
        <w:t>DOI</w:t>
      </w:r>
      <w:r>
        <w:rPr>
          <w:rFonts w:cstheme="minorHAnsi"/>
          <w:color w:val="0F1111"/>
          <w:shd w:val="clear" w:color="auto" w:fill="FFFFFF"/>
        </w:rPr>
        <w:t xml:space="preserve">: </w:t>
      </w:r>
      <w:r w:rsidRPr="00776538">
        <w:rPr>
          <w:rFonts w:cstheme="minorHAnsi"/>
          <w:color w:val="0F1111"/>
          <w:shd w:val="clear" w:color="auto" w:fill="FFFFFF"/>
        </w:rPr>
        <w:t>10.26434/chemrxiv-2022-p2phq</w:t>
      </w:r>
    </w:p>
    <w:sectPr w:rsidR="00776538" w:rsidRPr="004669F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9A9F1" w14:textId="77777777" w:rsidR="00970D0E" w:rsidRDefault="00970D0E" w:rsidP="00ED0005">
      <w:pPr>
        <w:spacing w:after="0" w:line="240" w:lineRule="auto"/>
      </w:pPr>
      <w:r>
        <w:separator/>
      </w:r>
    </w:p>
  </w:endnote>
  <w:endnote w:type="continuationSeparator" w:id="0">
    <w:p w14:paraId="348E31E9" w14:textId="77777777" w:rsidR="00970D0E" w:rsidRDefault="00970D0E" w:rsidP="00ED00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Gill Sans MT">
    <w:panose1 w:val="020B0502020104020203"/>
    <w:charset w:val="00"/>
    <w:family w:val="swiss"/>
    <w:pitch w:val="variable"/>
    <w:sig w:usb0="00000007" w:usb1="00000000" w:usb2="00000000" w:usb3="00000000" w:csb0="00000003"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9E6CA" w14:textId="77777777" w:rsidR="00970D0E" w:rsidRDefault="00970D0E" w:rsidP="00ED0005">
      <w:pPr>
        <w:spacing w:after="0" w:line="240" w:lineRule="auto"/>
      </w:pPr>
      <w:r>
        <w:separator/>
      </w:r>
    </w:p>
  </w:footnote>
  <w:footnote w:type="continuationSeparator" w:id="0">
    <w:p w14:paraId="11456758" w14:textId="77777777" w:rsidR="00970D0E" w:rsidRDefault="00970D0E" w:rsidP="00ED00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D167B"/>
    <w:multiLevelType w:val="hybridMultilevel"/>
    <w:tmpl w:val="750A78BC"/>
    <w:lvl w:ilvl="0" w:tplc="4F84F444">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7B105D"/>
    <w:multiLevelType w:val="hybridMultilevel"/>
    <w:tmpl w:val="6BA884E0"/>
    <w:lvl w:ilvl="0" w:tplc="DB62BB7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50594D"/>
    <w:multiLevelType w:val="hybridMultilevel"/>
    <w:tmpl w:val="F63AD016"/>
    <w:lvl w:ilvl="0" w:tplc="055ABAE8">
      <w:start w:val="1"/>
      <w:numFmt w:val="lowerLetter"/>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3" w15:restartNumberingAfterBreak="0">
    <w:nsid w:val="3D8A0A9B"/>
    <w:multiLevelType w:val="hybridMultilevel"/>
    <w:tmpl w:val="E91C662E"/>
    <w:lvl w:ilvl="0" w:tplc="1522FB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E82107C"/>
    <w:multiLevelType w:val="hybridMultilevel"/>
    <w:tmpl w:val="BDF6F722"/>
    <w:lvl w:ilvl="0" w:tplc="2F9033E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51171D06"/>
    <w:multiLevelType w:val="hybridMultilevel"/>
    <w:tmpl w:val="58308DBA"/>
    <w:lvl w:ilvl="0" w:tplc="C55E3C9A">
      <w:start w:val="1"/>
      <w:numFmt w:val="lowerLetter"/>
      <w:lvlText w:val="(%1)"/>
      <w:lvlJc w:val="left"/>
      <w:pPr>
        <w:ind w:left="456" w:hanging="360"/>
      </w:pPr>
      <w:rPr>
        <w:rFonts w:hint="default"/>
      </w:rPr>
    </w:lvl>
    <w:lvl w:ilvl="1" w:tplc="04090019" w:tentative="1">
      <w:start w:val="1"/>
      <w:numFmt w:val="lowerLetter"/>
      <w:lvlText w:val="%2."/>
      <w:lvlJc w:val="left"/>
      <w:pPr>
        <w:ind w:left="1176" w:hanging="360"/>
      </w:pPr>
    </w:lvl>
    <w:lvl w:ilvl="2" w:tplc="0409001B" w:tentative="1">
      <w:start w:val="1"/>
      <w:numFmt w:val="lowerRoman"/>
      <w:lvlText w:val="%3."/>
      <w:lvlJc w:val="right"/>
      <w:pPr>
        <w:ind w:left="1896" w:hanging="180"/>
      </w:pPr>
    </w:lvl>
    <w:lvl w:ilvl="3" w:tplc="0409000F" w:tentative="1">
      <w:start w:val="1"/>
      <w:numFmt w:val="decimal"/>
      <w:lvlText w:val="%4."/>
      <w:lvlJc w:val="left"/>
      <w:pPr>
        <w:ind w:left="2616" w:hanging="360"/>
      </w:pPr>
    </w:lvl>
    <w:lvl w:ilvl="4" w:tplc="04090019" w:tentative="1">
      <w:start w:val="1"/>
      <w:numFmt w:val="lowerLetter"/>
      <w:lvlText w:val="%5."/>
      <w:lvlJc w:val="left"/>
      <w:pPr>
        <w:ind w:left="3336" w:hanging="360"/>
      </w:pPr>
    </w:lvl>
    <w:lvl w:ilvl="5" w:tplc="0409001B" w:tentative="1">
      <w:start w:val="1"/>
      <w:numFmt w:val="lowerRoman"/>
      <w:lvlText w:val="%6."/>
      <w:lvlJc w:val="right"/>
      <w:pPr>
        <w:ind w:left="4056" w:hanging="180"/>
      </w:pPr>
    </w:lvl>
    <w:lvl w:ilvl="6" w:tplc="0409000F" w:tentative="1">
      <w:start w:val="1"/>
      <w:numFmt w:val="decimal"/>
      <w:lvlText w:val="%7."/>
      <w:lvlJc w:val="left"/>
      <w:pPr>
        <w:ind w:left="4776" w:hanging="360"/>
      </w:pPr>
    </w:lvl>
    <w:lvl w:ilvl="7" w:tplc="04090019" w:tentative="1">
      <w:start w:val="1"/>
      <w:numFmt w:val="lowerLetter"/>
      <w:lvlText w:val="%8."/>
      <w:lvlJc w:val="left"/>
      <w:pPr>
        <w:ind w:left="5496" w:hanging="360"/>
      </w:pPr>
    </w:lvl>
    <w:lvl w:ilvl="8" w:tplc="0409001B" w:tentative="1">
      <w:start w:val="1"/>
      <w:numFmt w:val="lowerRoman"/>
      <w:lvlText w:val="%9."/>
      <w:lvlJc w:val="right"/>
      <w:pPr>
        <w:ind w:left="6216" w:hanging="180"/>
      </w:pPr>
    </w:lvl>
  </w:abstractNum>
  <w:abstractNum w:abstractNumId="6" w15:restartNumberingAfterBreak="0">
    <w:nsid w:val="538A0E9F"/>
    <w:multiLevelType w:val="hybridMultilevel"/>
    <w:tmpl w:val="DD661ECC"/>
    <w:lvl w:ilvl="0" w:tplc="7846B25A">
      <w:start w:val="1"/>
      <w:numFmt w:val="bullet"/>
      <w:lvlText w:val="-"/>
      <w:lvlJc w:val="left"/>
      <w:pPr>
        <w:ind w:left="2964" w:hanging="360"/>
      </w:pPr>
      <w:rPr>
        <w:rFonts w:ascii="Calibri" w:eastAsiaTheme="minorHAnsi" w:hAnsi="Calibri" w:cs="Calibri" w:hint="default"/>
      </w:rPr>
    </w:lvl>
    <w:lvl w:ilvl="1" w:tplc="04090003" w:tentative="1">
      <w:start w:val="1"/>
      <w:numFmt w:val="bullet"/>
      <w:lvlText w:val="o"/>
      <w:lvlJc w:val="left"/>
      <w:pPr>
        <w:ind w:left="3684" w:hanging="360"/>
      </w:pPr>
      <w:rPr>
        <w:rFonts w:ascii="Courier New" w:hAnsi="Courier New" w:cs="Courier New" w:hint="default"/>
      </w:rPr>
    </w:lvl>
    <w:lvl w:ilvl="2" w:tplc="04090005" w:tentative="1">
      <w:start w:val="1"/>
      <w:numFmt w:val="bullet"/>
      <w:lvlText w:val=""/>
      <w:lvlJc w:val="left"/>
      <w:pPr>
        <w:ind w:left="4404" w:hanging="360"/>
      </w:pPr>
      <w:rPr>
        <w:rFonts w:ascii="Wingdings" w:hAnsi="Wingdings" w:hint="default"/>
      </w:rPr>
    </w:lvl>
    <w:lvl w:ilvl="3" w:tplc="04090001" w:tentative="1">
      <w:start w:val="1"/>
      <w:numFmt w:val="bullet"/>
      <w:lvlText w:val=""/>
      <w:lvlJc w:val="left"/>
      <w:pPr>
        <w:ind w:left="5124" w:hanging="360"/>
      </w:pPr>
      <w:rPr>
        <w:rFonts w:ascii="Symbol" w:hAnsi="Symbol" w:hint="default"/>
      </w:rPr>
    </w:lvl>
    <w:lvl w:ilvl="4" w:tplc="04090003" w:tentative="1">
      <w:start w:val="1"/>
      <w:numFmt w:val="bullet"/>
      <w:lvlText w:val="o"/>
      <w:lvlJc w:val="left"/>
      <w:pPr>
        <w:ind w:left="5844" w:hanging="360"/>
      </w:pPr>
      <w:rPr>
        <w:rFonts w:ascii="Courier New" w:hAnsi="Courier New" w:cs="Courier New" w:hint="default"/>
      </w:rPr>
    </w:lvl>
    <w:lvl w:ilvl="5" w:tplc="04090005" w:tentative="1">
      <w:start w:val="1"/>
      <w:numFmt w:val="bullet"/>
      <w:lvlText w:val=""/>
      <w:lvlJc w:val="left"/>
      <w:pPr>
        <w:ind w:left="6564" w:hanging="360"/>
      </w:pPr>
      <w:rPr>
        <w:rFonts w:ascii="Wingdings" w:hAnsi="Wingdings" w:hint="default"/>
      </w:rPr>
    </w:lvl>
    <w:lvl w:ilvl="6" w:tplc="04090001" w:tentative="1">
      <w:start w:val="1"/>
      <w:numFmt w:val="bullet"/>
      <w:lvlText w:val=""/>
      <w:lvlJc w:val="left"/>
      <w:pPr>
        <w:ind w:left="7284" w:hanging="360"/>
      </w:pPr>
      <w:rPr>
        <w:rFonts w:ascii="Symbol" w:hAnsi="Symbol" w:hint="default"/>
      </w:rPr>
    </w:lvl>
    <w:lvl w:ilvl="7" w:tplc="04090003" w:tentative="1">
      <w:start w:val="1"/>
      <w:numFmt w:val="bullet"/>
      <w:lvlText w:val="o"/>
      <w:lvlJc w:val="left"/>
      <w:pPr>
        <w:ind w:left="8004" w:hanging="360"/>
      </w:pPr>
      <w:rPr>
        <w:rFonts w:ascii="Courier New" w:hAnsi="Courier New" w:cs="Courier New" w:hint="default"/>
      </w:rPr>
    </w:lvl>
    <w:lvl w:ilvl="8" w:tplc="04090005" w:tentative="1">
      <w:start w:val="1"/>
      <w:numFmt w:val="bullet"/>
      <w:lvlText w:val=""/>
      <w:lvlJc w:val="left"/>
      <w:pPr>
        <w:ind w:left="8724" w:hanging="360"/>
      </w:pPr>
      <w:rPr>
        <w:rFonts w:ascii="Wingdings" w:hAnsi="Wingdings" w:hint="default"/>
      </w:rPr>
    </w:lvl>
  </w:abstractNum>
  <w:abstractNum w:abstractNumId="7" w15:restartNumberingAfterBreak="0">
    <w:nsid w:val="5981708F"/>
    <w:multiLevelType w:val="hybridMultilevel"/>
    <w:tmpl w:val="0128B2E4"/>
    <w:lvl w:ilvl="0" w:tplc="40C429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EA695E"/>
    <w:multiLevelType w:val="hybridMultilevel"/>
    <w:tmpl w:val="FBA0BF78"/>
    <w:lvl w:ilvl="0" w:tplc="BD249F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84C402B"/>
    <w:multiLevelType w:val="hybridMultilevel"/>
    <w:tmpl w:val="DB0CFDC2"/>
    <w:lvl w:ilvl="0" w:tplc="BA307C5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2662157">
    <w:abstractNumId w:val="6"/>
  </w:num>
  <w:num w:numId="2" w16cid:durableId="178475436">
    <w:abstractNumId w:val="4"/>
  </w:num>
  <w:num w:numId="3" w16cid:durableId="2099249801">
    <w:abstractNumId w:val="1"/>
  </w:num>
  <w:num w:numId="4" w16cid:durableId="2018575623">
    <w:abstractNumId w:val="8"/>
  </w:num>
  <w:num w:numId="5" w16cid:durableId="2133548229">
    <w:abstractNumId w:val="7"/>
  </w:num>
  <w:num w:numId="6" w16cid:durableId="1046835783">
    <w:abstractNumId w:val="3"/>
  </w:num>
  <w:num w:numId="7" w16cid:durableId="7560200">
    <w:abstractNumId w:val="2"/>
  </w:num>
  <w:num w:numId="8" w16cid:durableId="2080712767">
    <w:abstractNumId w:val="5"/>
  </w:num>
  <w:num w:numId="9" w16cid:durableId="1672760423">
    <w:abstractNumId w:val="0"/>
  </w:num>
  <w:num w:numId="10" w16cid:durableId="209724760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005"/>
    <w:rsid w:val="00002239"/>
    <w:rsid w:val="00012A74"/>
    <w:rsid w:val="00014F8F"/>
    <w:rsid w:val="00016ED0"/>
    <w:rsid w:val="00017A36"/>
    <w:rsid w:val="00017C9B"/>
    <w:rsid w:val="00023017"/>
    <w:rsid w:val="0002476A"/>
    <w:rsid w:val="00027656"/>
    <w:rsid w:val="00036588"/>
    <w:rsid w:val="0004317F"/>
    <w:rsid w:val="00043F3F"/>
    <w:rsid w:val="0004611C"/>
    <w:rsid w:val="00047293"/>
    <w:rsid w:val="00047CA3"/>
    <w:rsid w:val="000512F2"/>
    <w:rsid w:val="00054008"/>
    <w:rsid w:val="00055220"/>
    <w:rsid w:val="0005750E"/>
    <w:rsid w:val="00071F9C"/>
    <w:rsid w:val="0007232A"/>
    <w:rsid w:val="0007304A"/>
    <w:rsid w:val="000755C1"/>
    <w:rsid w:val="00075E3D"/>
    <w:rsid w:val="00076B62"/>
    <w:rsid w:val="00077339"/>
    <w:rsid w:val="00080064"/>
    <w:rsid w:val="00081588"/>
    <w:rsid w:val="00090C6F"/>
    <w:rsid w:val="0009168B"/>
    <w:rsid w:val="00092A0B"/>
    <w:rsid w:val="000979A5"/>
    <w:rsid w:val="000A0411"/>
    <w:rsid w:val="000A2AF8"/>
    <w:rsid w:val="000A2E9A"/>
    <w:rsid w:val="000A3FBC"/>
    <w:rsid w:val="000A4945"/>
    <w:rsid w:val="000A60E8"/>
    <w:rsid w:val="000B2031"/>
    <w:rsid w:val="000B6508"/>
    <w:rsid w:val="000B7FC9"/>
    <w:rsid w:val="000C0336"/>
    <w:rsid w:val="000C2490"/>
    <w:rsid w:val="000C2A96"/>
    <w:rsid w:val="000C6A5D"/>
    <w:rsid w:val="000D23DE"/>
    <w:rsid w:val="000D7304"/>
    <w:rsid w:val="000E4C4A"/>
    <w:rsid w:val="000F116F"/>
    <w:rsid w:val="000F12F7"/>
    <w:rsid w:val="000F1639"/>
    <w:rsid w:val="000F246A"/>
    <w:rsid w:val="000F4479"/>
    <w:rsid w:val="000F5C2A"/>
    <w:rsid w:val="00102685"/>
    <w:rsid w:val="00103A5D"/>
    <w:rsid w:val="001041A5"/>
    <w:rsid w:val="00104740"/>
    <w:rsid w:val="00105C9E"/>
    <w:rsid w:val="0010791E"/>
    <w:rsid w:val="00111485"/>
    <w:rsid w:val="00120A47"/>
    <w:rsid w:val="00122CFB"/>
    <w:rsid w:val="00127387"/>
    <w:rsid w:val="001320ED"/>
    <w:rsid w:val="00135289"/>
    <w:rsid w:val="0013781B"/>
    <w:rsid w:val="00144A67"/>
    <w:rsid w:val="001537A9"/>
    <w:rsid w:val="0015674C"/>
    <w:rsid w:val="001578DA"/>
    <w:rsid w:val="00160527"/>
    <w:rsid w:val="0018749D"/>
    <w:rsid w:val="00191DE5"/>
    <w:rsid w:val="001932FF"/>
    <w:rsid w:val="00193995"/>
    <w:rsid w:val="00193A48"/>
    <w:rsid w:val="00193D5A"/>
    <w:rsid w:val="00194CA6"/>
    <w:rsid w:val="0019627E"/>
    <w:rsid w:val="001969F6"/>
    <w:rsid w:val="00196EFB"/>
    <w:rsid w:val="001971B1"/>
    <w:rsid w:val="001A52E0"/>
    <w:rsid w:val="001A7DDB"/>
    <w:rsid w:val="001B5511"/>
    <w:rsid w:val="001B5D92"/>
    <w:rsid w:val="001C3968"/>
    <w:rsid w:val="001D11B2"/>
    <w:rsid w:val="001D2F5E"/>
    <w:rsid w:val="001D3A85"/>
    <w:rsid w:val="001D3D1B"/>
    <w:rsid w:val="001D7EC1"/>
    <w:rsid w:val="001E4C8E"/>
    <w:rsid w:val="001E5F67"/>
    <w:rsid w:val="001F448C"/>
    <w:rsid w:val="002071BF"/>
    <w:rsid w:val="002071E0"/>
    <w:rsid w:val="0020727F"/>
    <w:rsid w:val="002113EE"/>
    <w:rsid w:val="00214C53"/>
    <w:rsid w:val="00216769"/>
    <w:rsid w:val="0021772A"/>
    <w:rsid w:val="00222512"/>
    <w:rsid w:val="00223512"/>
    <w:rsid w:val="00225E3F"/>
    <w:rsid w:val="00227B3F"/>
    <w:rsid w:val="00227D91"/>
    <w:rsid w:val="00232F75"/>
    <w:rsid w:val="00234DF0"/>
    <w:rsid w:val="002410D2"/>
    <w:rsid w:val="002431B5"/>
    <w:rsid w:val="002434F8"/>
    <w:rsid w:val="0024415E"/>
    <w:rsid w:val="00247791"/>
    <w:rsid w:val="00263F51"/>
    <w:rsid w:val="00264348"/>
    <w:rsid w:val="00266C29"/>
    <w:rsid w:val="00274007"/>
    <w:rsid w:val="002815CC"/>
    <w:rsid w:val="002875A5"/>
    <w:rsid w:val="00287C45"/>
    <w:rsid w:val="00290449"/>
    <w:rsid w:val="002937BE"/>
    <w:rsid w:val="00295F9A"/>
    <w:rsid w:val="002A1E1B"/>
    <w:rsid w:val="002A1EEA"/>
    <w:rsid w:val="002A47C6"/>
    <w:rsid w:val="002A6682"/>
    <w:rsid w:val="002B2B07"/>
    <w:rsid w:val="002B7C2B"/>
    <w:rsid w:val="002B7C93"/>
    <w:rsid w:val="002C0BD0"/>
    <w:rsid w:val="002C0CEE"/>
    <w:rsid w:val="002C18BE"/>
    <w:rsid w:val="002C3037"/>
    <w:rsid w:val="002C7283"/>
    <w:rsid w:val="002D0D9A"/>
    <w:rsid w:val="002D3B57"/>
    <w:rsid w:val="002E3A86"/>
    <w:rsid w:val="002E5695"/>
    <w:rsid w:val="002F22FA"/>
    <w:rsid w:val="002F3EDD"/>
    <w:rsid w:val="002F4CF7"/>
    <w:rsid w:val="003017ED"/>
    <w:rsid w:val="003033E8"/>
    <w:rsid w:val="00303D36"/>
    <w:rsid w:val="00310406"/>
    <w:rsid w:val="003124FD"/>
    <w:rsid w:val="00312EE3"/>
    <w:rsid w:val="00322442"/>
    <w:rsid w:val="00324242"/>
    <w:rsid w:val="003259B3"/>
    <w:rsid w:val="0032702B"/>
    <w:rsid w:val="00327A75"/>
    <w:rsid w:val="0033086C"/>
    <w:rsid w:val="00335B6B"/>
    <w:rsid w:val="0033756B"/>
    <w:rsid w:val="00337E16"/>
    <w:rsid w:val="0035238C"/>
    <w:rsid w:val="00356160"/>
    <w:rsid w:val="00356E47"/>
    <w:rsid w:val="0036149E"/>
    <w:rsid w:val="00362C40"/>
    <w:rsid w:val="00362E8D"/>
    <w:rsid w:val="003634DE"/>
    <w:rsid w:val="00363FCC"/>
    <w:rsid w:val="003751E9"/>
    <w:rsid w:val="00375F3F"/>
    <w:rsid w:val="00376DAC"/>
    <w:rsid w:val="00377B9A"/>
    <w:rsid w:val="00385F33"/>
    <w:rsid w:val="0039084A"/>
    <w:rsid w:val="00391D8E"/>
    <w:rsid w:val="00393C22"/>
    <w:rsid w:val="00396E6A"/>
    <w:rsid w:val="003A2449"/>
    <w:rsid w:val="003A2557"/>
    <w:rsid w:val="003B3C8A"/>
    <w:rsid w:val="003D131B"/>
    <w:rsid w:val="003F110E"/>
    <w:rsid w:val="003F4063"/>
    <w:rsid w:val="003F5260"/>
    <w:rsid w:val="003F553C"/>
    <w:rsid w:val="00405709"/>
    <w:rsid w:val="00417312"/>
    <w:rsid w:val="004175C4"/>
    <w:rsid w:val="00421923"/>
    <w:rsid w:val="0042480A"/>
    <w:rsid w:val="00426D83"/>
    <w:rsid w:val="00426FA3"/>
    <w:rsid w:val="00427569"/>
    <w:rsid w:val="00435AC1"/>
    <w:rsid w:val="0043708F"/>
    <w:rsid w:val="0043781C"/>
    <w:rsid w:val="00437C2B"/>
    <w:rsid w:val="00441161"/>
    <w:rsid w:val="00441759"/>
    <w:rsid w:val="004424C5"/>
    <w:rsid w:val="00443AB1"/>
    <w:rsid w:val="00453728"/>
    <w:rsid w:val="004538D1"/>
    <w:rsid w:val="00454AA4"/>
    <w:rsid w:val="00454F2A"/>
    <w:rsid w:val="00455C8F"/>
    <w:rsid w:val="004569DF"/>
    <w:rsid w:val="00456FBB"/>
    <w:rsid w:val="0045722F"/>
    <w:rsid w:val="004615F1"/>
    <w:rsid w:val="00463E90"/>
    <w:rsid w:val="004669FB"/>
    <w:rsid w:val="004675DC"/>
    <w:rsid w:val="00472816"/>
    <w:rsid w:val="00472E4E"/>
    <w:rsid w:val="00475BBA"/>
    <w:rsid w:val="004764A8"/>
    <w:rsid w:val="00483619"/>
    <w:rsid w:val="0048489E"/>
    <w:rsid w:val="00484DF0"/>
    <w:rsid w:val="00490B56"/>
    <w:rsid w:val="0049123A"/>
    <w:rsid w:val="004929D4"/>
    <w:rsid w:val="0049376C"/>
    <w:rsid w:val="00494FD9"/>
    <w:rsid w:val="00495D38"/>
    <w:rsid w:val="004969F0"/>
    <w:rsid w:val="004A11E9"/>
    <w:rsid w:val="004A40E2"/>
    <w:rsid w:val="004A7515"/>
    <w:rsid w:val="004B5186"/>
    <w:rsid w:val="004C034F"/>
    <w:rsid w:val="004C4E26"/>
    <w:rsid w:val="004C4FDF"/>
    <w:rsid w:val="004C5648"/>
    <w:rsid w:val="004D0485"/>
    <w:rsid w:val="004D2315"/>
    <w:rsid w:val="004D543A"/>
    <w:rsid w:val="004D6625"/>
    <w:rsid w:val="004D7B31"/>
    <w:rsid w:val="004E1B20"/>
    <w:rsid w:val="004E202D"/>
    <w:rsid w:val="004E7116"/>
    <w:rsid w:val="004F40DB"/>
    <w:rsid w:val="00505DF8"/>
    <w:rsid w:val="00513F29"/>
    <w:rsid w:val="00514D64"/>
    <w:rsid w:val="00515495"/>
    <w:rsid w:val="00515B82"/>
    <w:rsid w:val="005171E2"/>
    <w:rsid w:val="005206B6"/>
    <w:rsid w:val="0052362E"/>
    <w:rsid w:val="00524F95"/>
    <w:rsid w:val="00527260"/>
    <w:rsid w:val="00531371"/>
    <w:rsid w:val="0054494E"/>
    <w:rsid w:val="00550615"/>
    <w:rsid w:val="005621BA"/>
    <w:rsid w:val="00565EBC"/>
    <w:rsid w:val="00575C9A"/>
    <w:rsid w:val="005811BA"/>
    <w:rsid w:val="00581545"/>
    <w:rsid w:val="00581C1B"/>
    <w:rsid w:val="005859E4"/>
    <w:rsid w:val="005874BA"/>
    <w:rsid w:val="005917A6"/>
    <w:rsid w:val="00593AF8"/>
    <w:rsid w:val="005A1818"/>
    <w:rsid w:val="005A20F0"/>
    <w:rsid w:val="005A5569"/>
    <w:rsid w:val="005A7777"/>
    <w:rsid w:val="005B0CB1"/>
    <w:rsid w:val="005B2EC0"/>
    <w:rsid w:val="005B3DD8"/>
    <w:rsid w:val="005B7766"/>
    <w:rsid w:val="005C01BD"/>
    <w:rsid w:val="005C1E38"/>
    <w:rsid w:val="005C530E"/>
    <w:rsid w:val="005C6283"/>
    <w:rsid w:val="005C7591"/>
    <w:rsid w:val="005D157F"/>
    <w:rsid w:val="005E1617"/>
    <w:rsid w:val="005E36B6"/>
    <w:rsid w:val="005E498E"/>
    <w:rsid w:val="005E5D4C"/>
    <w:rsid w:val="005E62CC"/>
    <w:rsid w:val="005E6E06"/>
    <w:rsid w:val="005F28C1"/>
    <w:rsid w:val="005F4F2A"/>
    <w:rsid w:val="005F6724"/>
    <w:rsid w:val="00606FA1"/>
    <w:rsid w:val="006101B1"/>
    <w:rsid w:val="006102FF"/>
    <w:rsid w:val="00610AD0"/>
    <w:rsid w:val="0061192C"/>
    <w:rsid w:val="00626C80"/>
    <w:rsid w:val="006302F7"/>
    <w:rsid w:val="00645B5F"/>
    <w:rsid w:val="00652641"/>
    <w:rsid w:val="00652C4F"/>
    <w:rsid w:val="00661F43"/>
    <w:rsid w:val="00664450"/>
    <w:rsid w:val="00665780"/>
    <w:rsid w:val="00666AEB"/>
    <w:rsid w:val="00670376"/>
    <w:rsid w:val="00671FE1"/>
    <w:rsid w:val="006727D1"/>
    <w:rsid w:val="00673379"/>
    <w:rsid w:val="006801EF"/>
    <w:rsid w:val="006912C2"/>
    <w:rsid w:val="00692861"/>
    <w:rsid w:val="00696878"/>
    <w:rsid w:val="006B053F"/>
    <w:rsid w:val="006B31BF"/>
    <w:rsid w:val="006B6F36"/>
    <w:rsid w:val="006B7779"/>
    <w:rsid w:val="006C1E65"/>
    <w:rsid w:val="006D273D"/>
    <w:rsid w:val="006D424B"/>
    <w:rsid w:val="006E0B17"/>
    <w:rsid w:val="006F040C"/>
    <w:rsid w:val="006F0F8A"/>
    <w:rsid w:val="006F5F49"/>
    <w:rsid w:val="006F666B"/>
    <w:rsid w:val="006F6907"/>
    <w:rsid w:val="007055F1"/>
    <w:rsid w:val="0070564A"/>
    <w:rsid w:val="00706CC0"/>
    <w:rsid w:val="0071509B"/>
    <w:rsid w:val="00723C1E"/>
    <w:rsid w:val="00727AD9"/>
    <w:rsid w:val="00733D39"/>
    <w:rsid w:val="007351E7"/>
    <w:rsid w:val="007353EC"/>
    <w:rsid w:val="00735CD7"/>
    <w:rsid w:val="00736580"/>
    <w:rsid w:val="00745D65"/>
    <w:rsid w:val="00751B15"/>
    <w:rsid w:val="00756E8B"/>
    <w:rsid w:val="00760074"/>
    <w:rsid w:val="00763C6B"/>
    <w:rsid w:val="007650F5"/>
    <w:rsid w:val="00775049"/>
    <w:rsid w:val="00776538"/>
    <w:rsid w:val="00780A7C"/>
    <w:rsid w:val="007828F5"/>
    <w:rsid w:val="00783C88"/>
    <w:rsid w:val="00784757"/>
    <w:rsid w:val="00786220"/>
    <w:rsid w:val="00786A71"/>
    <w:rsid w:val="007924D6"/>
    <w:rsid w:val="0079435A"/>
    <w:rsid w:val="007975B5"/>
    <w:rsid w:val="007A2996"/>
    <w:rsid w:val="007A33F1"/>
    <w:rsid w:val="007A4525"/>
    <w:rsid w:val="007C4374"/>
    <w:rsid w:val="007C6967"/>
    <w:rsid w:val="007D0FB2"/>
    <w:rsid w:val="007D268F"/>
    <w:rsid w:val="007D364A"/>
    <w:rsid w:val="007D4F9B"/>
    <w:rsid w:val="007D55C4"/>
    <w:rsid w:val="007D5CE1"/>
    <w:rsid w:val="007D632F"/>
    <w:rsid w:val="007D6E91"/>
    <w:rsid w:val="007E0E7A"/>
    <w:rsid w:val="007E2334"/>
    <w:rsid w:val="007E2DA2"/>
    <w:rsid w:val="007F02A8"/>
    <w:rsid w:val="007F1FB7"/>
    <w:rsid w:val="007F380E"/>
    <w:rsid w:val="007F5636"/>
    <w:rsid w:val="007F6095"/>
    <w:rsid w:val="007F75C3"/>
    <w:rsid w:val="00801D03"/>
    <w:rsid w:val="008022CE"/>
    <w:rsid w:val="0080515F"/>
    <w:rsid w:val="0080746E"/>
    <w:rsid w:val="00815C73"/>
    <w:rsid w:val="00817FB0"/>
    <w:rsid w:val="008232B8"/>
    <w:rsid w:val="00825361"/>
    <w:rsid w:val="008258ED"/>
    <w:rsid w:val="0083450C"/>
    <w:rsid w:val="008414A4"/>
    <w:rsid w:val="008521F0"/>
    <w:rsid w:val="00856371"/>
    <w:rsid w:val="00861C0C"/>
    <w:rsid w:val="008646D4"/>
    <w:rsid w:val="00865B1F"/>
    <w:rsid w:val="0087173A"/>
    <w:rsid w:val="00871C30"/>
    <w:rsid w:val="00874007"/>
    <w:rsid w:val="00880A4D"/>
    <w:rsid w:val="008820B4"/>
    <w:rsid w:val="00882897"/>
    <w:rsid w:val="0088423C"/>
    <w:rsid w:val="00885A61"/>
    <w:rsid w:val="008871DF"/>
    <w:rsid w:val="00891B77"/>
    <w:rsid w:val="008A1886"/>
    <w:rsid w:val="008A587F"/>
    <w:rsid w:val="008A6348"/>
    <w:rsid w:val="008A7863"/>
    <w:rsid w:val="008B0862"/>
    <w:rsid w:val="008B0CB6"/>
    <w:rsid w:val="008B358F"/>
    <w:rsid w:val="008B57E9"/>
    <w:rsid w:val="008C00E5"/>
    <w:rsid w:val="008C06BA"/>
    <w:rsid w:val="008C0B2B"/>
    <w:rsid w:val="008C59AA"/>
    <w:rsid w:val="008D0966"/>
    <w:rsid w:val="008D1F67"/>
    <w:rsid w:val="008D256C"/>
    <w:rsid w:val="008D547A"/>
    <w:rsid w:val="008D5481"/>
    <w:rsid w:val="008D78FD"/>
    <w:rsid w:val="008D7936"/>
    <w:rsid w:val="008D7E59"/>
    <w:rsid w:val="008F0CE1"/>
    <w:rsid w:val="008F13CA"/>
    <w:rsid w:val="008F1701"/>
    <w:rsid w:val="008F5451"/>
    <w:rsid w:val="008F58C0"/>
    <w:rsid w:val="008F5D2A"/>
    <w:rsid w:val="00904AAD"/>
    <w:rsid w:val="009057A3"/>
    <w:rsid w:val="0090744B"/>
    <w:rsid w:val="00920851"/>
    <w:rsid w:val="00922B3E"/>
    <w:rsid w:val="0093205B"/>
    <w:rsid w:val="00932231"/>
    <w:rsid w:val="00936CF9"/>
    <w:rsid w:val="00940C62"/>
    <w:rsid w:val="009420D7"/>
    <w:rsid w:val="00947374"/>
    <w:rsid w:val="009503E8"/>
    <w:rsid w:val="00955EF4"/>
    <w:rsid w:val="0096194E"/>
    <w:rsid w:val="00970D0E"/>
    <w:rsid w:val="00974816"/>
    <w:rsid w:val="0097584A"/>
    <w:rsid w:val="00975945"/>
    <w:rsid w:val="009776A9"/>
    <w:rsid w:val="00981CCA"/>
    <w:rsid w:val="00985E39"/>
    <w:rsid w:val="00987F9F"/>
    <w:rsid w:val="009927D1"/>
    <w:rsid w:val="009A245D"/>
    <w:rsid w:val="009A70C8"/>
    <w:rsid w:val="009A79B5"/>
    <w:rsid w:val="009B639E"/>
    <w:rsid w:val="009C433B"/>
    <w:rsid w:val="009D79C0"/>
    <w:rsid w:val="009E2C77"/>
    <w:rsid w:val="009E5C01"/>
    <w:rsid w:val="009E6758"/>
    <w:rsid w:val="009F0BC3"/>
    <w:rsid w:val="009F23C5"/>
    <w:rsid w:val="009F340D"/>
    <w:rsid w:val="009F663F"/>
    <w:rsid w:val="009F6CD1"/>
    <w:rsid w:val="00A011F0"/>
    <w:rsid w:val="00A019B1"/>
    <w:rsid w:val="00A02899"/>
    <w:rsid w:val="00A120FC"/>
    <w:rsid w:val="00A1310E"/>
    <w:rsid w:val="00A159AA"/>
    <w:rsid w:val="00A174E5"/>
    <w:rsid w:val="00A257AD"/>
    <w:rsid w:val="00A25FCC"/>
    <w:rsid w:val="00A26DFD"/>
    <w:rsid w:val="00A30561"/>
    <w:rsid w:val="00A32E4A"/>
    <w:rsid w:val="00A346EC"/>
    <w:rsid w:val="00A415C7"/>
    <w:rsid w:val="00A46EA5"/>
    <w:rsid w:val="00A51AD7"/>
    <w:rsid w:val="00A602DE"/>
    <w:rsid w:val="00A61D0F"/>
    <w:rsid w:val="00A62F26"/>
    <w:rsid w:val="00A62F7F"/>
    <w:rsid w:val="00A63CBE"/>
    <w:rsid w:val="00A66010"/>
    <w:rsid w:val="00A6779C"/>
    <w:rsid w:val="00A7336E"/>
    <w:rsid w:val="00A76B50"/>
    <w:rsid w:val="00A76BD9"/>
    <w:rsid w:val="00A80138"/>
    <w:rsid w:val="00A8309C"/>
    <w:rsid w:val="00A928E4"/>
    <w:rsid w:val="00A95D59"/>
    <w:rsid w:val="00AA213B"/>
    <w:rsid w:val="00AA618B"/>
    <w:rsid w:val="00AA62F0"/>
    <w:rsid w:val="00AA6D35"/>
    <w:rsid w:val="00AB05E6"/>
    <w:rsid w:val="00AB1977"/>
    <w:rsid w:val="00AB4D4B"/>
    <w:rsid w:val="00AB698E"/>
    <w:rsid w:val="00AC0A9D"/>
    <w:rsid w:val="00AC12A6"/>
    <w:rsid w:val="00AC6A3A"/>
    <w:rsid w:val="00AC784A"/>
    <w:rsid w:val="00AC7C2F"/>
    <w:rsid w:val="00AC7E43"/>
    <w:rsid w:val="00AD106A"/>
    <w:rsid w:val="00AD569E"/>
    <w:rsid w:val="00AE1741"/>
    <w:rsid w:val="00AE59E2"/>
    <w:rsid w:val="00AE79B7"/>
    <w:rsid w:val="00AF6AD0"/>
    <w:rsid w:val="00AF7B38"/>
    <w:rsid w:val="00B0142B"/>
    <w:rsid w:val="00B0165E"/>
    <w:rsid w:val="00B058DA"/>
    <w:rsid w:val="00B05A56"/>
    <w:rsid w:val="00B07B39"/>
    <w:rsid w:val="00B10BD1"/>
    <w:rsid w:val="00B12C49"/>
    <w:rsid w:val="00B23055"/>
    <w:rsid w:val="00B2386B"/>
    <w:rsid w:val="00B2393D"/>
    <w:rsid w:val="00B27466"/>
    <w:rsid w:val="00B33525"/>
    <w:rsid w:val="00B36629"/>
    <w:rsid w:val="00B3766E"/>
    <w:rsid w:val="00B427E1"/>
    <w:rsid w:val="00B50771"/>
    <w:rsid w:val="00B51E20"/>
    <w:rsid w:val="00B54965"/>
    <w:rsid w:val="00B60657"/>
    <w:rsid w:val="00B619A6"/>
    <w:rsid w:val="00B63B21"/>
    <w:rsid w:val="00B72451"/>
    <w:rsid w:val="00B757AF"/>
    <w:rsid w:val="00B76287"/>
    <w:rsid w:val="00B83837"/>
    <w:rsid w:val="00B87EB7"/>
    <w:rsid w:val="00B9152A"/>
    <w:rsid w:val="00B9253E"/>
    <w:rsid w:val="00B93100"/>
    <w:rsid w:val="00B9452B"/>
    <w:rsid w:val="00BA1C2D"/>
    <w:rsid w:val="00BA29CC"/>
    <w:rsid w:val="00BA37F1"/>
    <w:rsid w:val="00BB0B4D"/>
    <w:rsid w:val="00BB279A"/>
    <w:rsid w:val="00BB367D"/>
    <w:rsid w:val="00BB3FDE"/>
    <w:rsid w:val="00BB44C2"/>
    <w:rsid w:val="00BB5638"/>
    <w:rsid w:val="00BB611C"/>
    <w:rsid w:val="00BB6BF4"/>
    <w:rsid w:val="00BB7CDB"/>
    <w:rsid w:val="00BC0647"/>
    <w:rsid w:val="00BC30E8"/>
    <w:rsid w:val="00BC4A17"/>
    <w:rsid w:val="00BD6484"/>
    <w:rsid w:val="00BE7743"/>
    <w:rsid w:val="00BF7D76"/>
    <w:rsid w:val="00C00C0E"/>
    <w:rsid w:val="00C027D1"/>
    <w:rsid w:val="00C044B6"/>
    <w:rsid w:val="00C06638"/>
    <w:rsid w:val="00C10287"/>
    <w:rsid w:val="00C1340E"/>
    <w:rsid w:val="00C23035"/>
    <w:rsid w:val="00C24C34"/>
    <w:rsid w:val="00C261DD"/>
    <w:rsid w:val="00C3078F"/>
    <w:rsid w:val="00C3545D"/>
    <w:rsid w:val="00C359C6"/>
    <w:rsid w:val="00C40B8F"/>
    <w:rsid w:val="00C446E3"/>
    <w:rsid w:val="00C53E02"/>
    <w:rsid w:val="00C55C6F"/>
    <w:rsid w:val="00C57CF4"/>
    <w:rsid w:val="00C57DE6"/>
    <w:rsid w:val="00C61AB8"/>
    <w:rsid w:val="00C6767D"/>
    <w:rsid w:val="00C72E3F"/>
    <w:rsid w:val="00C74E08"/>
    <w:rsid w:val="00C80BEC"/>
    <w:rsid w:val="00C8308C"/>
    <w:rsid w:val="00C92924"/>
    <w:rsid w:val="00C945DA"/>
    <w:rsid w:val="00C95844"/>
    <w:rsid w:val="00CB317E"/>
    <w:rsid w:val="00CB465E"/>
    <w:rsid w:val="00CB73E2"/>
    <w:rsid w:val="00CC001E"/>
    <w:rsid w:val="00CC0D01"/>
    <w:rsid w:val="00CC2C9E"/>
    <w:rsid w:val="00CC7D14"/>
    <w:rsid w:val="00CD674E"/>
    <w:rsid w:val="00CD7F3C"/>
    <w:rsid w:val="00CE06A9"/>
    <w:rsid w:val="00CF0A38"/>
    <w:rsid w:val="00CF0BCE"/>
    <w:rsid w:val="00CF3766"/>
    <w:rsid w:val="00CF423B"/>
    <w:rsid w:val="00CF567E"/>
    <w:rsid w:val="00CF582A"/>
    <w:rsid w:val="00D041DD"/>
    <w:rsid w:val="00D04253"/>
    <w:rsid w:val="00D06DA7"/>
    <w:rsid w:val="00D21F92"/>
    <w:rsid w:val="00D21FDD"/>
    <w:rsid w:val="00D26D1F"/>
    <w:rsid w:val="00D2743A"/>
    <w:rsid w:val="00D30484"/>
    <w:rsid w:val="00D31183"/>
    <w:rsid w:val="00D31AEE"/>
    <w:rsid w:val="00D40904"/>
    <w:rsid w:val="00D5163E"/>
    <w:rsid w:val="00D517A1"/>
    <w:rsid w:val="00D61CCC"/>
    <w:rsid w:val="00D70DD7"/>
    <w:rsid w:val="00D72C8A"/>
    <w:rsid w:val="00D758A1"/>
    <w:rsid w:val="00D7743D"/>
    <w:rsid w:val="00D8261D"/>
    <w:rsid w:val="00D84293"/>
    <w:rsid w:val="00D8461E"/>
    <w:rsid w:val="00D8647E"/>
    <w:rsid w:val="00D90E1F"/>
    <w:rsid w:val="00D91502"/>
    <w:rsid w:val="00D93EAD"/>
    <w:rsid w:val="00DA0689"/>
    <w:rsid w:val="00DA16DF"/>
    <w:rsid w:val="00DB1F46"/>
    <w:rsid w:val="00DB2088"/>
    <w:rsid w:val="00DB208D"/>
    <w:rsid w:val="00DB4824"/>
    <w:rsid w:val="00DB4EF0"/>
    <w:rsid w:val="00DC027E"/>
    <w:rsid w:val="00DC10FD"/>
    <w:rsid w:val="00DC7669"/>
    <w:rsid w:val="00DC7F38"/>
    <w:rsid w:val="00DD3728"/>
    <w:rsid w:val="00DD4DA4"/>
    <w:rsid w:val="00DD53F8"/>
    <w:rsid w:val="00DD5467"/>
    <w:rsid w:val="00DD7A48"/>
    <w:rsid w:val="00DE2956"/>
    <w:rsid w:val="00DF0DB8"/>
    <w:rsid w:val="00DF12EF"/>
    <w:rsid w:val="00E05C29"/>
    <w:rsid w:val="00E05C6A"/>
    <w:rsid w:val="00E11C65"/>
    <w:rsid w:val="00E12844"/>
    <w:rsid w:val="00E150B7"/>
    <w:rsid w:val="00E17547"/>
    <w:rsid w:val="00E17660"/>
    <w:rsid w:val="00E17C69"/>
    <w:rsid w:val="00E324A0"/>
    <w:rsid w:val="00E3391F"/>
    <w:rsid w:val="00E4169E"/>
    <w:rsid w:val="00E474A9"/>
    <w:rsid w:val="00E50D68"/>
    <w:rsid w:val="00E512D3"/>
    <w:rsid w:val="00E54490"/>
    <w:rsid w:val="00E567F5"/>
    <w:rsid w:val="00E61934"/>
    <w:rsid w:val="00E61A72"/>
    <w:rsid w:val="00E6247D"/>
    <w:rsid w:val="00E6348E"/>
    <w:rsid w:val="00E6510A"/>
    <w:rsid w:val="00E653C2"/>
    <w:rsid w:val="00E674D7"/>
    <w:rsid w:val="00E7199F"/>
    <w:rsid w:val="00E728E5"/>
    <w:rsid w:val="00E750A8"/>
    <w:rsid w:val="00E865E9"/>
    <w:rsid w:val="00E91B33"/>
    <w:rsid w:val="00E91BBD"/>
    <w:rsid w:val="00E92556"/>
    <w:rsid w:val="00EA23F7"/>
    <w:rsid w:val="00EB2D08"/>
    <w:rsid w:val="00EB3AA8"/>
    <w:rsid w:val="00EB3D61"/>
    <w:rsid w:val="00EB690A"/>
    <w:rsid w:val="00EC4F1C"/>
    <w:rsid w:val="00EC61EB"/>
    <w:rsid w:val="00EC631F"/>
    <w:rsid w:val="00EC744C"/>
    <w:rsid w:val="00EC7AB0"/>
    <w:rsid w:val="00ED0005"/>
    <w:rsid w:val="00ED0DCA"/>
    <w:rsid w:val="00ED4B5E"/>
    <w:rsid w:val="00EE328E"/>
    <w:rsid w:val="00EE73F7"/>
    <w:rsid w:val="00EF04DB"/>
    <w:rsid w:val="00EF0819"/>
    <w:rsid w:val="00EF24FD"/>
    <w:rsid w:val="00EF37B0"/>
    <w:rsid w:val="00F05EDC"/>
    <w:rsid w:val="00F078AC"/>
    <w:rsid w:val="00F101D1"/>
    <w:rsid w:val="00F20456"/>
    <w:rsid w:val="00F20B43"/>
    <w:rsid w:val="00F211A3"/>
    <w:rsid w:val="00F240F4"/>
    <w:rsid w:val="00F25D3D"/>
    <w:rsid w:val="00F2753F"/>
    <w:rsid w:val="00F3191B"/>
    <w:rsid w:val="00F3422E"/>
    <w:rsid w:val="00F36C44"/>
    <w:rsid w:val="00F37C16"/>
    <w:rsid w:val="00F43F75"/>
    <w:rsid w:val="00F4445A"/>
    <w:rsid w:val="00F45680"/>
    <w:rsid w:val="00F46C89"/>
    <w:rsid w:val="00F47435"/>
    <w:rsid w:val="00F543E3"/>
    <w:rsid w:val="00F55845"/>
    <w:rsid w:val="00F55C0B"/>
    <w:rsid w:val="00F574A0"/>
    <w:rsid w:val="00F63FDB"/>
    <w:rsid w:val="00F66564"/>
    <w:rsid w:val="00F773D7"/>
    <w:rsid w:val="00F81782"/>
    <w:rsid w:val="00F81D7D"/>
    <w:rsid w:val="00F81E90"/>
    <w:rsid w:val="00F855F9"/>
    <w:rsid w:val="00F85A30"/>
    <w:rsid w:val="00F877F3"/>
    <w:rsid w:val="00F87CD2"/>
    <w:rsid w:val="00FA08B2"/>
    <w:rsid w:val="00FA216D"/>
    <w:rsid w:val="00FA3248"/>
    <w:rsid w:val="00FA7EAF"/>
    <w:rsid w:val="00FB2F2E"/>
    <w:rsid w:val="00FB4E10"/>
    <w:rsid w:val="00FB4F5D"/>
    <w:rsid w:val="00FD0A7E"/>
    <w:rsid w:val="00FD3171"/>
    <w:rsid w:val="00FD3688"/>
    <w:rsid w:val="00FD57AA"/>
    <w:rsid w:val="00FE002F"/>
    <w:rsid w:val="00FF4EB3"/>
    <w:rsid w:val="00FF7D7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9183D"/>
  <w15:chartTrackingRefBased/>
  <w15:docId w15:val="{06CD8E8B-D2D7-427F-90ED-577846C7D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3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D000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0005"/>
    <w:rPr>
      <w:sz w:val="20"/>
      <w:szCs w:val="20"/>
    </w:rPr>
  </w:style>
  <w:style w:type="character" w:styleId="FootnoteReference">
    <w:name w:val="footnote reference"/>
    <w:basedOn w:val="DefaultParagraphFont"/>
    <w:uiPriority w:val="99"/>
    <w:semiHidden/>
    <w:unhideWhenUsed/>
    <w:rsid w:val="00ED0005"/>
    <w:rPr>
      <w:vertAlign w:val="superscript"/>
    </w:rPr>
  </w:style>
  <w:style w:type="character" w:styleId="Hyperlink">
    <w:name w:val="Hyperlink"/>
    <w:basedOn w:val="DefaultParagraphFont"/>
    <w:uiPriority w:val="99"/>
    <w:unhideWhenUsed/>
    <w:rsid w:val="00D61CCC"/>
    <w:rPr>
      <w:color w:val="0563C1" w:themeColor="hyperlink"/>
      <w:u w:val="single"/>
    </w:rPr>
  </w:style>
  <w:style w:type="character" w:customStyle="1" w:styleId="label">
    <w:name w:val="label"/>
    <w:basedOn w:val="DefaultParagraphFont"/>
    <w:rsid w:val="00DA16DF"/>
  </w:style>
  <w:style w:type="character" w:customStyle="1" w:styleId="ref-journal">
    <w:name w:val="ref-journal"/>
    <w:basedOn w:val="DefaultParagraphFont"/>
    <w:rsid w:val="00DA16DF"/>
  </w:style>
  <w:style w:type="character" w:styleId="PlaceholderText">
    <w:name w:val="Placeholder Text"/>
    <w:basedOn w:val="DefaultParagraphFont"/>
    <w:uiPriority w:val="99"/>
    <w:semiHidden/>
    <w:rsid w:val="001D3A85"/>
    <w:rPr>
      <w:color w:val="808080"/>
    </w:rPr>
  </w:style>
  <w:style w:type="character" w:styleId="CommentReference">
    <w:name w:val="annotation reference"/>
    <w:basedOn w:val="DefaultParagraphFont"/>
    <w:uiPriority w:val="99"/>
    <w:semiHidden/>
    <w:unhideWhenUsed/>
    <w:rsid w:val="00287C45"/>
    <w:rPr>
      <w:sz w:val="16"/>
      <w:szCs w:val="16"/>
    </w:rPr>
  </w:style>
  <w:style w:type="paragraph" w:styleId="CommentText">
    <w:name w:val="annotation text"/>
    <w:basedOn w:val="Normal"/>
    <w:link w:val="CommentTextChar"/>
    <w:uiPriority w:val="99"/>
    <w:unhideWhenUsed/>
    <w:rsid w:val="00287C45"/>
    <w:pPr>
      <w:spacing w:line="240" w:lineRule="auto"/>
    </w:pPr>
    <w:rPr>
      <w:sz w:val="20"/>
      <w:szCs w:val="20"/>
    </w:rPr>
  </w:style>
  <w:style w:type="character" w:customStyle="1" w:styleId="CommentTextChar">
    <w:name w:val="Comment Text Char"/>
    <w:basedOn w:val="DefaultParagraphFont"/>
    <w:link w:val="CommentText"/>
    <w:uiPriority w:val="99"/>
    <w:rsid w:val="00287C45"/>
    <w:rPr>
      <w:sz w:val="20"/>
      <w:szCs w:val="20"/>
    </w:rPr>
  </w:style>
  <w:style w:type="paragraph" w:styleId="CommentSubject">
    <w:name w:val="annotation subject"/>
    <w:basedOn w:val="CommentText"/>
    <w:next w:val="CommentText"/>
    <w:link w:val="CommentSubjectChar"/>
    <w:uiPriority w:val="99"/>
    <w:semiHidden/>
    <w:unhideWhenUsed/>
    <w:rsid w:val="00287C45"/>
    <w:rPr>
      <w:b/>
      <w:bCs/>
    </w:rPr>
  </w:style>
  <w:style w:type="character" w:customStyle="1" w:styleId="CommentSubjectChar">
    <w:name w:val="Comment Subject Char"/>
    <w:basedOn w:val="CommentTextChar"/>
    <w:link w:val="CommentSubject"/>
    <w:uiPriority w:val="99"/>
    <w:semiHidden/>
    <w:rsid w:val="00287C45"/>
    <w:rPr>
      <w:b/>
      <w:bCs/>
      <w:sz w:val="20"/>
      <w:szCs w:val="20"/>
    </w:rPr>
  </w:style>
  <w:style w:type="table" w:styleId="TableGrid">
    <w:name w:val="Table Grid"/>
    <w:basedOn w:val="TableNormal"/>
    <w:uiPriority w:val="39"/>
    <w:rsid w:val="00975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875A5"/>
    <w:pPr>
      <w:ind w:left="720"/>
      <w:contextualSpacing/>
    </w:pPr>
  </w:style>
  <w:style w:type="character" w:styleId="UnresolvedMention">
    <w:name w:val="Unresolved Mention"/>
    <w:basedOn w:val="DefaultParagraphFont"/>
    <w:uiPriority w:val="99"/>
    <w:semiHidden/>
    <w:unhideWhenUsed/>
    <w:rsid w:val="000E4C4A"/>
    <w:rPr>
      <w:color w:val="605E5C"/>
      <w:shd w:val="clear" w:color="auto" w:fill="E1DFDD"/>
    </w:rPr>
  </w:style>
  <w:style w:type="paragraph" w:styleId="BalloonText">
    <w:name w:val="Balloon Text"/>
    <w:basedOn w:val="Normal"/>
    <w:link w:val="BalloonTextChar"/>
    <w:uiPriority w:val="99"/>
    <w:semiHidden/>
    <w:unhideWhenUsed/>
    <w:rsid w:val="00454A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4AA4"/>
    <w:rPr>
      <w:rFonts w:ascii="Segoe UI" w:hAnsi="Segoe UI" w:cs="Segoe UI"/>
      <w:sz w:val="18"/>
      <w:szCs w:val="18"/>
    </w:rPr>
  </w:style>
  <w:style w:type="paragraph" w:styleId="Revision">
    <w:name w:val="Revision"/>
    <w:hidden/>
    <w:uiPriority w:val="99"/>
    <w:semiHidden/>
    <w:rsid w:val="00EB2D0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97986">
      <w:bodyDiv w:val="1"/>
      <w:marLeft w:val="0"/>
      <w:marRight w:val="0"/>
      <w:marTop w:val="0"/>
      <w:marBottom w:val="0"/>
      <w:divBdr>
        <w:top w:val="none" w:sz="0" w:space="0" w:color="auto"/>
        <w:left w:val="none" w:sz="0" w:space="0" w:color="auto"/>
        <w:bottom w:val="none" w:sz="0" w:space="0" w:color="auto"/>
        <w:right w:val="none" w:sz="0" w:space="0" w:color="auto"/>
      </w:divBdr>
    </w:div>
    <w:div w:id="166406275">
      <w:bodyDiv w:val="1"/>
      <w:marLeft w:val="0"/>
      <w:marRight w:val="0"/>
      <w:marTop w:val="0"/>
      <w:marBottom w:val="0"/>
      <w:divBdr>
        <w:top w:val="none" w:sz="0" w:space="0" w:color="auto"/>
        <w:left w:val="none" w:sz="0" w:space="0" w:color="auto"/>
        <w:bottom w:val="none" w:sz="0" w:space="0" w:color="auto"/>
        <w:right w:val="none" w:sz="0" w:space="0" w:color="auto"/>
      </w:divBdr>
    </w:div>
    <w:div w:id="424108076">
      <w:bodyDiv w:val="1"/>
      <w:marLeft w:val="0"/>
      <w:marRight w:val="0"/>
      <w:marTop w:val="0"/>
      <w:marBottom w:val="0"/>
      <w:divBdr>
        <w:top w:val="none" w:sz="0" w:space="0" w:color="auto"/>
        <w:left w:val="none" w:sz="0" w:space="0" w:color="auto"/>
        <w:bottom w:val="none" w:sz="0" w:space="0" w:color="auto"/>
        <w:right w:val="none" w:sz="0" w:space="0" w:color="auto"/>
      </w:divBdr>
      <w:divsChild>
        <w:div w:id="589974928">
          <w:marLeft w:val="0"/>
          <w:marRight w:val="0"/>
          <w:marTop w:val="0"/>
          <w:marBottom w:val="0"/>
          <w:divBdr>
            <w:top w:val="none" w:sz="0" w:space="0" w:color="auto"/>
            <w:left w:val="none" w:sz="0" w:space="0" w:color="auto"/>
            <w:bottom w:val="none" w:sz="0" w:space="0" w:color="auto"/>
            <w:right w:val="none" w:sz="0" w:space="0" w:color="auto"/>
          </w:divBdr>
          <w:divsChild>
            <w:div w:id="82655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77147">
      <w:bodyDiv w:val="1"/>
      <w:marLeft w:val="0"/>
      <w:marRight w:val="0"/>
      <w:marTop w:val="0"/>
      <w:marBottom w:val="0"/>
      <w:divBdr>
        <w:top w:val="none" w:sz="0" w:space="0" w:color="auto"/>
        <w:left w:val="none" w:sz="0" w:space="0" w:color="auto"/>
        <w:bottom w:val="none" w:sz="0" w:space="0" w:color="auto"/>
        <w:right w:val="none" w:sz="0" w:space="0" w:color="auto"/>
      </w:divBdr>
      <w:divsChild>
        <w:div w:id="185800393">
          <w:marLeft w:val="0"/>
          <w:marRight w:val="0"/>
          <w:marTop w:val="0"/>
          <w:marBottom w:val="0"/>
          <w:divBdr>
            <w:top w:val="none" w:sz="0" w:space="0" w:color="auto"/>
            <w:left w:val="none" w:sz="0" w:space="0" w:color="auto"/>
            <w:bottom w:val="none" w:sz="0" w:space="0" w:color="auto"/>
            <w:right w:val="none" w:sz="0" w:space="0" w:color="auto"/>
          </w:divBdr>
          <w:divsChild>
            <w:div w:id="79105319">
              <w:marLeft w:val="0"/>
              <w:marRight w:val="0"/>
              <w:marTop w:val="0"/>
              <w:marBottom w:val="0"/>
              <w:divBdr>
                <w:top w:val="none" w:sz="0" w:space="0" w:color="auto"/>
                <w:left w:val="none" w:sz="0" w:space="0" w:color="auto"/>
                <w:bottom w:val="none" w:sz="0" w:space="0" w:color="auto"/>
                <w:right w:val="none" w:sz="0" w:space="0" w:color="auto"/>
              </w:divBdr>
              <w:divsChild>
                <w:div w:id="12453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343417">
      <w:bodyDiv w:val="1"/>
      <w:marLeft w:val="0"/>
      <w:marRight w:val="0"/>
      <w:marTop w:val="0"/>
      <w:marBottom w:val="0"/>
      <w:divBdr>
        <w:top w:val="none" w:sz="0" w:space="0" w:color="auto"/>
        <w:left w:val="none" w:sz="0" w:space="0" w:color="auto"/>
        <w:bottom w:val="none" w:sz="0" w:space="0" w:color="auto"/>
        <w:right w:val="none" w:sz="0" w:space="0" w:color="auto"/>
      </w:divBdr>
    </w:div>
    <w:div w:id="1785463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240.png"/><Relationship Id="rId47" Type="http://schemas.openxmlformats.org/officeDocument/2006/relationships/hyperlink" Target="https://www.science.org/content/blog-post/making-paxlovid" TargetMode="External"/><Relationship Id="rId50" Type="http://schemas.openxmlformats.org/officeDocument/2006/relationships/hyperlink" Target="https://www.rcsb.org/structure/7TE0" TargetMode="External"/><Relationship Id="rId55" Type="http://schemas.openxmlformats.org/officeDocument/2006/relationships/hyperlink" Target="https://dx.doi.org/10.6004%2Fjadpro.2013.4.4.7" TargetMode="External"/><Relationship Id="rId7" Type="http://schemas.openxmlformats.org/officeDocument/2006/relationships/hyperlink" Target="mailto:gordoncs@uga.edu"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5" Type="http://schemas.openxmlformats.org/officeDocument/2006/relationships/hyperlink" Target="https://www.ccdc.cam.ac.uk/solutions/csd-discovery/Components/Gold/" TargetMode="External"/><Relationship Id="rId53" Type="http://schemas.openxmlformats.org/officeDocument/2006/relationships/hyperlink" Target="https://nanome.ai/" TargetMode="External"/><Relationship Id="rId58"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250.png"/><Relationship Id="rId52" Type="http://schemas.openxmlformats.org/officeDocument/2006/relationships/hyperlink" Target="https://www.cgl.ucsf.edu/chimera/"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microsoft.com/office/2014/relationships/chartEx" Target="charts/chartEx2.xml"/><Relationship Id="rId48" Type="http://schemas.openxmlformats.org/officeDocument/2006/relationships/hyperlink" Target="https://www.rcsb.org/structure/7SI9" TargetMode="External"/><Relationship Id="rId56" Type="http://schemas.openxmlformats.org/officeDocument/2006/relationships/hyperlink" Target="https://www.ncbi.nlm.nih.gov/pubmed/25032007" TargetMode="External"/><Relationship Id="rId8" Type="http://schemas.openxmlformats.org/officeDocument/2006/relationships/image" Target="media/image1.emf"/><Relationship Id="rId51" Type="http://schemas.openxmlformats.org/officeDocument/2006/relationships/hyperlink" Target="https://pubchem.ncbi.nlm.nih.gov/compound/11561899"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microsoft.com/office/2014/relationships/chartEx" Target="charts/chartEx1.xml"/><Relationship Id="rId46" Type="http://schemas.openxmlformats.org/officeDocument/2006/relationships/hyperlink" Target="https://www.mathworks.com/" TargetMode="External"/><Relationship Id="rId20" Type="http://schemas.openxmlformats.org/officeDocument/2006/relationships/image" Target="media/image13.png"/><Relationship Id="rId54" Type="http://schemas.openxmlformats.org/officeDocument/2006/relationships/hyperlink" Target="https://en.wikipedia.org/wiki/Cytochrome_P45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hyperlink" Target="https://www.rcsb.org/structure/7VH8" TargetMode="External"/><Relationship Id="rId57" Type="http://schemas.openxmlformats.org/officeDocument/2006/relationships/fontTable" Target="fontTable.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chalm\Desktop\BAM15\BAM_like_molecule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chalm\Desktop\BAM15\BAM_Modified_Structures_Binding\BAM_N_tautomer2\score_list_BAM15_S.txt"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score_list_BAM_Triaz!$A$28:$A$10027</cx:f>
        <cx:lvl ptCount="10000" formatCode="General">
          <cx:pt idx="0">77.510000000000005</cx:pt>
          <cx:pt idx="1">68.280000000000001</cx:pt>
          <cx:pt idx="2">70.140000000000001</cx:pt>
          <cx:pt idx="3">70.239999999999995</cx:pt>
          <cx:pt idx="4">71.060000000000002</cx:pt>
          <cx:pt idx="5">70.859999999999999</cx:pt>
          <cx:pt idx="6">68.359999999999999</cx:pt>
          <cx:pt idx="7">73.439999999999998</cx:pt>
          <cx:pt idx="8">71.480000000000004</cx:pt>
          <cx:pt idx="9">68.430000000000007</cx:pt>
          <cx:pt idx="10">69.549999999999997</cx:pt>
          <cx:pt idx="11">72.230000000000004</cx:pt>
          <cx:pt idx="12">69.030000000000001</cx:pt>
          <cx:pt idx="13">69.349999999999994</cx:pt>
          <cx:pt idx="14">69.629999999999995</cx:pt>
          <cx:pt idx="15">73.219999999999999</cx:pt>
          <cx:pt idx="16">76.939999999999998</cx:pt>
          <cx:pt idx="17">73.129999999999995</cx:pt>
          <cx:pt idx="18">69.230000000000004</cx:pt>
          <cx:pt idx="19">70.069999999999993</cx:pt>
          <cx:pt idx="20">69.099999999999994</cx:pt>
          <cx:pt idx="21">71.900000000000006</cx:pt>
          <cx:pt idx="22">68.629999999999995</cx:pt>
          <cx:pt idx="23">69.430000000000007</cx:pt>
          <cx:pt idx="24">71.200000000000003</cx:pt>
          <cx:pt idx="25">65.310000000000002</cx:pt>
          <cx:pt idx="26">69.209999999999994</cx:pt>
          <cx:pt idx="27">69.340000000000003</cx:pt>
          <cx:pt idx="28">69.969999999999999</cx:pt>
          <cx:pt idx="29">68.469999999999999</cx:pt>
          <cx:pt idx="30">73.010000000000005</cx:pt>
          <cx:pt idx="31">69.010000000000005</cx:pt>
          <cx:pt idx="32">72.900000000000006</cx:pt>
          <cx:pt idx="33">70.769999999999996</cx:pt>
          <cx:pt idx="34">69.079999999999998</cx:pt>
          <cx:pt idx="35">71.349999999999994</cx:pt>
          <cx:pt idx="36">72.450000000000003</cx:pt>
          <cx:pt idx="37">72.659999999999997</cx:pt>
          <cx:pt idx="38">70.769999999999996</cx:pt>
          <cx:pt idx="39">67.010000000000005</cx:pt>
          <cx:pt idx="40">71.060000000000002</cx:pt>
          <cx:pt idx="41">73.230000000000004</cx:pt>
          <cx:pt idx="42">71.530000000000001</cx:pt>
          <cx:pt idx="43">70.709999999999994</cx:pt>
          <cx:pt idx="44">70</cx:pt>
          <cx:pt idx="45">69.030000000000001</cx:pt>
          <cx:pt idx="46">68.879999999999995</cx:pt>
          <cx:pt idx="47">72.299999999999997</cx:pt>
          <cx:pt idx="48">72.530000000000001</cx:pt>
          <cx:pt idx="49">68.25</cx:pt>
          <cx:pt idx="50">70.230000000000004</cx:pt>
          <cx:pt idx="51">67.5</cx:pt>
          <cx:pt idx="52">71.159999999999997</cx:pt>
          <cx:pt idx="53">69.439999999999998</cx:pt>
          <cx:pt idx="54">70.540000000000006</cx:pt>
          <cx:pt idx="55">67.370000000000005</cx:pt>
          <cx:pt idx="56">65.650000000000006</cx:pt>
          <cx:pt idx="57">69.040000000000006</cx:pt>
          <cx:pt idx="58">74.519999999999996</cx:pt>
          <cx:pt idx="59">68.400000000000006</cx:pt>
          <cx:pt idx="60">73.730000000000004</cx:pt>
          <cx:pt idx="61">73.010000000000005</cx:pt>
          <cx:pt idx="62">69.659999999999997</cx:pt>
          <cx:pt idx="63">69.329999999999998</cx:pt>
          <cx:pt idx="64">69.700000000000003</cx:pt>
          <cx:pt idx="65">71.859999999999999</cx:pt>
          <cx:pt idx="66">68.480000000000004</cx:pt>
          <cx:pt idx="67">70.120000000000005</cx:pt>
          <cx:pt idx="68">73.25</cx:pt>
          <cx:pt idx="69">72.819999999999993</cx:pt>
          <cx:pt idx="70">66.109999999999999</cx:pt>
          <cx:pt idx="71">68</cx:pt>
          <cx:pt idx="72">67.969999999999999</cx:pt>
          <cx:pt idx="73">71.079999999999998</cx:pt>
          <cx:pt idx="74">68.230000000000004</cx:pt>
          <cx:pt idx="75">66.939999999999998</cx:pt>
          <cx:pt idx="76">73.319999999999993</cx:pt>
          <cx:pt idx="77">67.879999999999995</cx:pt>
          <cx:pt idx="78">69.650000000000006</cx:pt>
          <cx:pt idx="79">71.650000000000006</cx:pt>
          <cx:pt idx="80">71.849999999999994</cx:pt>
          <cx:pt idx="81">71.709999999999994</cx:pt>
          <cx:pt idx="82">68.390000000000001</cx:pt>
          <cx:pt idx="83">67.75</cx:pt>
          <cx:pt idx="84">69.909999999999997</cx:pt>
          <cx:pt idx="85">69.25</cx:pt>
          <cx:pt idx="86">69.489999999999995</cx:pt>
          <cx:pt idx="87">73.560000000000002</cx:pt>
          <cx:pt idx="88">68.930000000000007</cx:pt>
          <cx:pt idx="89">73.819999999999993</cx:pt>
          <cx:pt idx="90">68.390000000000001</cx:pt>
          <cx:pt idx="91">69.530000000000001</cx:pt>
          <cx:pt idx="92">70.180000000000007</cx:pt>
          <cx:pt idx="93">68.180000000000007</cx:pt>
          <cx:pt idx="94">69.819999999999993</cx:pt>
          <cx:pt idx="95">67.959999999999994</cx:pt>
          <cx:pt idx="96">71.260000000000005</cx:pt>
          <cx:pt idx="97">71.760000000000005</cx:pt>
          <cx:pt idx="98">70.769999999999996</cx:pt>
          <cx:pt idx="99">73.159999999999997</cx:pt>
          <cx:pt idx="100">69.989999999999995</cx:pt>
          <cx:pt idx="101">73.219999999999999</cx:pt>
          <cx:pt idx="102">72.049999999999997</cx:pt>
          <cx:pt idx="103">70.030000000000001</cx:pt>
          <cx:pt idx="104">68.780000000000001</cx:pt>
          <cx:pt idx="105">70.950000000000003</cx:pt>
          <cx:pt idx="106">71.120000000000005</cx:pt>
          <cx:pt idx="107">69.719999999999999</cx:pt>
          <cx:pt idx="108">71.230000000000004</cx:pt>
          <cx:pt idx="109">71.980000000000004</cx:pt>
          <cx:pt idx="110">76.280000000000001</cx:pt>
          <cx:pt idx="111">72.120000000000005</cx:pt>
          <cx:pt idx="112">77.010000000000005</cx:pt>
          <cx:pt idx="113">71.599999999999994</cx:pt>
          <cx:pt idx="114">70.030000000000001</cx:pt>
          <cx:pt idx="115">68.280000000000001</cx:pt>
          <cx:pt idx="116">72.069999999999993</cx:pt>
          <cx:pt idx="117">72.269999999999996</cx:pt>
          <cx:pt idx="118">68.780000000000001</cx:pt>
          <cx:pt idx="119">67.859999999999999</cx:pt>
          <cx:pt idx="120">71.340000000000003</cx:pt>
          <cx:pt idx="121">69.090000000000003</cx:pt>
          <cx:pt idx="122">69.170000000000002</cx:pt>
          <cx:pt idx="123">70.760000000000005</cx:pt>
          <cx:pt idx="124">68.980000000000004</cx:pt>
          <cx:pt idx="125">69.180000000000007</cx:pt>
          <cx:pt idx="126">68.459999999999994</cx:pt>
          <cx:pt idx="127">71.040000000000006</cx:pt>
          <cx:pt idx="128">70.849999999999994</cx:pt>
          <cx:pt idx="129">70.159999999999997</cx:pt>
          <cx:pt idx="130">71.159999999999997</cx:pt>
          <cx:pt idx="131">69.260000000000005</cx:pt>
          <cx:pt idx="132">70.519999999999996</cx:pt>
          <cx:pt idx="133">71.260000000000005</cx:pt>
          <cx:pt idx="134">66.840000000000003</cx:pt>
          <cx:pt idx="135">73.400000000000006</cx:pt>
          <cx:pt idx="136">71.109999999999999</cx:pt>
          <cx:pt idx="137">68.629999999999995</cx:pt>
          <cx:pt idx="138">68.430000000000007</cx:pt>
          <cx:pt idx="139">69.170000000000002</cx:pt>
          <cx:pt idx="140">75.810000000000002</cx:pt>
          <cx:pt idx="141">73.400000000000006</cx:pt>
          <cx:pt idx="142">69.280000000000001</cx:pt>
          <cx:pt idx="143">69.469999999999999</cx:pt>
          <cx:pt idx="144">73.290000000000006</cx:pt>
          <cx:pt idx="145">68.870000000000005</cx:pt>
          <cx:pt idx="146">74.439999999999998</cx:pt>
          <cx:pt idx="147">71.299999999999997</cx:pt>
          <cx:pt idx="148">72.549999999999997</cx:pt>
          <cx:pt idx="149">71.430000000000007</cx:pt>
          <cx:pt idx="150">73.400000000000006</cx:pt>
          <cx:pt idx="151">78.709999999999994</cx:pt>
          <cx:pt idx="152">70.879999999999995</cx:pt>
          <cx:pt idx="153">68.260000000000005</cx:pt>
          <cx:pt idx="154">71.879999999999995</cx:pt>
          <cx:pt idx="155">68.120000000000005</cx:pt>
          <cx:pt idx="156">69.379999999999995</cx:pt>
          <cx:pt idx="157">70.629999999999995</cx:pt>
          <cx:pt idx="158">71.549999999999997</cx:pt>
          <cx:pt idx="159">68.349999999999994</cx:pt>
          <cx:pt idx="160">70.25</cx:pt>
          <cx:pt idx="161">77.359999999999999</cx:pt>
          <cx:pt idx="162">67.620000000000005</cx:pt>
          <cx:pt idx="163">70.480000000000004</cx:pt>
          <cx:pt idx="164">70.209999999999994</cx:pt>
          <cx:pt idx="165">70.620000000000005</cx:pt>
          <cx:pt idx="166">71.209999999999994</cx:pt>
          <cx:pt idx="167">65.939999999999998</cx:pt>
          <cx:pt idx="168">68.209999999999994</cx:pt>
          <cx:pt idx="169">70.989999999999995</cx:pt>
          <cx:pt idx="170">70.150000000000006</cx:pt>
          <cx:pt idx="171">67.909999999999997</cx:pt>
          <cx:pt idx="172">69.709999999999994</cx:pt>
          <cx:pt idx="173">72.120000000000005</cx:pt>
          <cx:pt idx="174">71.349999999999994</cx:pt>
          <cx:pt idx="175">73.269999999999996</cx:pt>
          <cx:pt idx="176">70.299999999999997</cx:pt>
          <cx:pt idx="177">69.030000000000001</cx:pt>
          <cx:pt idx="178">68.879999999999995</cx:pt>
          <cx:pt idx="179">71.310000000000002</cx:pt>
          <cx:pt idx="180">73.090000000000003</cx:pt>
          <cx:pt idx="181">68.519999999999996</cx:pt>
          <cx:pt idx="182">69.219999999999999</cx:pt>
          <cx:pt idx="183">72.489999999999995</cx:pt>
          <cx:pt idx="184">69.290000000000006</cx:pt>
          <cx:pt idx="185">70.890000000000001</cx:pt>
          <cx:pt idx="186">69.569999999999993</cx:pt>
          <cx:pt idx="187">68.769999999999996</cx:pt>
          <cx:pt idx="188">71.439999999999998</cx:pt>
          <cx:pt idx="189">68.489999999999995</cx:pt>
          <cx:pt idx="190">67.409999999999997</cx:pt>
          <cx:pt idx="191">71.840000000000003</cx:pt>
          <cx:pt idx="192">68.579999999999998</cx:pt>
          <cx:pt idx="193">69.870000000000005</cx:pt>
          <cx:pt idx="194">68.409999999999997</cx:pt>
          <cx:pt idx="195">72.760000000000005</cx:pt>
          <cx:pt idx="196">72.030000000000001</cx:pt>
          <cx:pt idx="197">68.629999999999995</cx:pt>
          <cx:pt idx="198">68.439999999999998</cx:pt>
          <cx:pt idx="199">72.790000000000006</cx:pt>
          <cx:pt idx="200">72.900000000000006</cx:pt>
          <cx:pt idx="201">69.209999999999994</cx:pt>
          <cx:pt idx="202">71.969999999999999</cx:pt>
          <cx:pt idx="203">73.510000000000005</cx:pt>
          <cx:pt idx="204">73.189999999999998</cx:pt>
          <cx:pt idx="205">72.769999999999996</cx:pt>
          <cx:pt idx="206">70.569999999999993</cx:pt>
          <cx:pt idx="207">71.959999999999994</cx:pt>
          <cx:pt idx="208">73.269999999999996</cx:pt>
          <cx:pt idx="209">69.540000000000006</cx:pt>
          <cx:pt idx="210">73.299999999999997</cx:pt>
          <cx:pt idx="211">74.680000000000007</cx:pt>
          <cx:pt idx="212">67.069999999999993</cx:pt>
          <cx:pt idx="213">71.120000000000005</cx:pt>
          <cx:pt idx="214">68.629999999999995</cx:pt>
          <cx:pt idx="215">69.420000000000002</cx:pt>
          <cx:pt idx="216">70.159999999999997</cx:pt>
          <cx:pt idx="217">69.689999999999998</cx:pt>
          <cx:pt idx="218">71.670000000000002</cx:pt>
          <cx:pt idx="219">68.459999999999994</cx:pt>
          <cx:pt idx="220">67.870000000000005</cx:pt>
          <cx:pt idx="221">73.25</cx:pt>
          <cx:pt idx="222">71.620000000000005</cx:pt>
          <cx:pt idx="223">70.459999999999994</cx:pt>
          <cx:pt idx="224">68.439999999999998</cx:pt>
          <cx:pt idx="225">69.719999999999999</cx:pt>
          <cx:pt idx="226">73.390000000000001</cx:pt>
          <cx:pt idx="227">69.269999999999996</cx:pt>
          <cx:pt idx="228">71.980000000000004</cx:pt>
          <cx:pt idx="229">71.75</cx:pt>
          <cx:pt idx="230">71.680000000000007</cx:pt>
          <cx:pt idx="231">69.810000000000002</cx:pt>
          <cx:pt idx="232">73.390000000000001</cx:pt>
          <cx:pt idx="233">71.170000000000002</cx:pt>
          <cx:pt idx="234">71.239999999999995</cx:pt>
          <cx:pt idx="235">70.349999999999994</cx:pt>
          <cx:pt idx="236">69.079999999999998</cx:pt>
          <cx:pt idx="237">69.930000000000007</cx:pt>
          <cx:pt idx="238">67.480000000000004</cx:pt>
          <cx:pt idx="239">70.129999999999995</cx:pt>
          <cx:pt idx="240">71.709999999999994</cx:pt>
          <cx:pt idx="241">72.280000000000001</cx:pt>
          <cx:pt idx="242">71.590000000000003</cx:pt>
          <cx:pt idx="243">77.439999999999998</cx:pt>
          <cx:pt idx="244">70.269999999999996</cx:pt>
          <cx:pt idx="245">68.780000000000001</cx:pt>
          <cx:pt idx="246">69.180000000000007</cx:pt>
          <cx:pt idx="247">72.200000000000003</cx:pt>
          <cx:pt idx="248">69</cx:pt>
          <cx:pt idx="249">69.590000000000003</cx:pt>
          <cx:pt idx="250">69.379999999999995</cx:pt>
          <cx:pt idx="251">70.810000000000002</cx:pt>
          <cx:pt idx="252">70.579999999999998</cx:pt>
          <cx:pt idx="253">71.430000000000007</cx:pt>
          <cx:pt idx="254">67.189999999999998</cx:pt>
          <cx:pt idx="255">68.099999999999994</cx:pt>
          <cx:pt idx="256">70.569999999999993</cx:pt>
          <cx:pt idx="257">68.700000000000003</cx:pt>
          <cx:pt idx="258">68.719999999999999</cx:pt>
          <cx:pt idx="259">71.189999999999998</cx:pt>
          <cx:pt idx="260">70.629999999999995</cx:pt>
          <cx:pt idx="261">71.989999999999995</cx:pt>
          <cx:pt idx="262">69.650000000000006</cx:pt>
          <cx:pt idx="263">68</cx:pt>
          <cx:pt idx="264">70.689999999999998</cx:pt>
          <cx:pt idx="265">71.090000000000003</cx:pt>
          <cx:pt idx="266">69.379999999999995</cx:pt>
          <cx:pt idx="267">66.530000000000001</cx:pt>
          <cx:pt idx="268">74.030000000000001</cx:pt>
          <cx:pt idx="269">67.969999999999999</cx:pt>
          <cx:pt idx="270">71.060000000000002</cx:pt>
          <cx:pt idx="271">68.670000000000002</cx:pt>
          <cx:pt idx="272">70.049999999999997</cx:pt>
          <cx:pt idx="273">70.549999999999997</cx:pt>
          <cx:pt idx="274">69.469999999999999</cx:pt>
          <cx:pt idx="275">69.969999999999999</cx:pt>
          <cx:pt idx="276">70.780000000000001</cx:pt>
          <cx:pt idx="277">70.180000000000007</cx:pt>
          <cx:pt idx="278">69.739999999999995</cx:pt>
          <cx:pt idx="279">66.680000000000007</cx:pt>
          <cx:pt idx="280">68.689999999999998</cx:pt>
          <cx:pt idx="281">71.200000000000003</cx:pt>
          <cx:pt idx="282">70.010000000000005</cx:pt>
          <cx:pt idx="283">70.560000000000002</cx:pt>
          <cx:pt idx="284">71.310000000000002</cx:pt>
          <cx:pt idx="285">73.439999999999998</cx:pt>
          <cx:pt idx="286">73.439999999999998</cx:pt>
          <cx:pt idx="287">71.719999999999999</cx:pt>
          <cx:pt idx="288">64.579999999999998</cx:pt>
          <cx:pt idx="289">70.989999999999995</cx:pt>
          <cx:pt idx="290">69.459999999999994</cx:pt>
          <cx:pt idx="291">72.700000000000003</cx:pt>
          <cx:pt idx="292">70.299999999999997</cx:pt>
          <cx:pt idx="293">68.530000000000001</cx:pt>
          <cx:pt idx="294">72.260000000000005</cx:pt>
          <cx:pt idx="295">71.359999999999999</cx:pt>
          <cx:pt idx="296">68.209999999999994</cx:pt>
          <cx:pt idx="297">71.099999999999994</cx:pt>
          <cx:pt idx="298">73.450000000000003</cx:pt>
          <cx:pt idx="299">68.969999999999999</cx:pt>
          <cx:pt idx="300">69.560000000000002</cx:pt>
          <cx:pt idx="301">70.060000000000002</cx:pt>
          <cx:pt idx="302">67.950000000000003</cx:pt>
          <cx:pt idx="303">70.849999999999994</cx:pt>
          <cx:pt idx="304">67.819999999999993</cx:pt>
          <cx:pt idx="305">69.159999999999997</cx:pt>
          <cx:pt idx="306">69.140000000000001</cx:pt>
          <cx:pt idx="307">69.939999999999998</cx:pt>
          <cx:pt idx="308">70.400000000000006</cx:pt>
          <cx:pt idx="309">70.150000000000006</cx:pt>
          <cx:pt idx="310">68.489999999999995</cx:pt>
          <cx:pt idx="311">71.170000000000002</cx:pt>
          <cx:pt idx="312">69.230000000000004</cx:pt>
          <cx:pt idx="313">66.769999999999996</cx:pt>
          <cx:pt idx="314">72.170000000000002</cx:pt>
          <cx:pt idx="315">72.099999999999994</cx:pt>
          <cx:pt idx="316">72.620000000000005</cx:pt>
          <cx:pt idx="317">66.439999999999998</cx:pt>
          <cx:pt idx="318">70.900000000000006</cx:pt>
          <cx:pt idx="319">73.420000000000002</cx:pt>
          <cx:pt idx="320">69.260000000000005</cx:pt>
          <cx:pt idx="321">73.060000000000002</cx:pt>
          <cx:pt idx="322">69.209999999999994</cx:pt>
          <cx:pt idx="323">72.150000000000006</cx:pt>
          <cx:pt idx="324">72.640000000000001</cx:pt>
          <cx:pt idx="325">69.719999999999999</cx:pt>
          <cx:pt idx="326">73.049999999999997</cx:pt>
          <cx:pt idx="327">68.390000000000001</cx:pt>
          <cx:pt idx="328">70.069999999999993</cx:pt>
          <cx:pt idx="329">69.010000000000005</cx:pt>
          <cx:pt idx="330">69.040000000000006</cx:pt>
          <cx:pt idx="331">73.260000000000005</cx:pt>
          <cx:pt idx="332">68.319999999999993</cx:pt>
          <cx:pt idx="333">73.090000000000003</cx:pt>
          <cx:pt idx="334">69.200000000000003</cx:pt>
          <cx:pt idx="335">71.799999999999997</cx:pt>
          <cx:pt idx="336">72.170000000000002</cx:pt>
          <cx:pt idx="337">71.609999999999999</cx:pt>
          <cx:pt idx="338">70.469999999999999</cx:pt>
          <cx:pt idx="339">67.840000000000003</cx:pt>
          <cx:pt idx="340">71.459999999999994</cx:pt>
          <cx:pt idx="341">70.629999999999995</cx:pt>
          <cx:pt idx="342">72.379999999999995</cx:pt>
          <cx:pt idx="343">71.079999999999998</cx:pt>
          <cx:pt idx="344">70.159999999999997</cx:pt>
          <cx:pt idx="345">71.459999999999994</cx:pt>
          <cx:pt idx="346">67.900000000000006</cx:pt>
          <cx:pt idx="347">69.409999999999997</cx:pt>
          <cx:pt idx="348">69.540000000000006</cx:pt>
          <cx:pt idx="349">68.609999999999999</cx:pt>
          <cx:pt idx="350">68.75</cx:pt>
          <cx:pt idx="351">70.049999999999997</cx:pt>
          <cx:pt idx="352">66.810000000000002</cx:pt>
          <cx:pt idx="353">71.129999999999995</cx:pt>
          <cx:pt idx="354">71.620000000000005</cx:pt>
          <cx:pt idx="355">69.5</cx:pt>
          <cx:pt idx="356">71.090000000000003</cx:pt>
          <cx:pt idx="357">69.760000000000005</cx:pt>
          <cx:pt idx="358">72.200000000000003</cx:pt>
          <cx:pt idx="359">70.390000000000001</cx:pt>
          <cx:pt idx="360">69.900000000000006</cx:pt>
          <cx:pt idx="361">70.5</cx:pt>
          <cx:pt idx="362">68.730000000000004</cx:pt>
          <cx:pt idx="363">72.650000000000006</cx:pt>
          <cx:pt idx="364">70.260000000000005</cx:pt>
          <cx:pt idx="365">71.099999999999994</cx:pt>
          <cx:pt idx="366">76.200000000000003</cx:pt>
          <cx:pt idx="367">71.010000000000005</cx:pt>
          <cx:pt idx="368">67.409999999999997</cx:pt>
          <cx:pt idx="369">72.879999999999995</cx:pt>
          <cx:pt idx="370">68.510000000000005</cx:pt>
          <cx:pt idx="371">71.040000000000006</cx:pt>
          <cx:pt idx="372">67.980000000000004</cx:pt>
          <cx:pt idx="373">69.319999999999993</cx:pt>
          <cx:pt idx="374">68.650000000000006</cx:pt>
          <cx:pt idx="375">70.640000000000001</cx:pt>
          <cx:pt idx="376">69.109999999999999</cx:pt>
          <cx:pt idx="377">70.5</cx:pt>
          <cx:pt idx="378">69.569999999999993</cx:pt>
          <cx:pt idx="379">69.439999999999998</cx:pt>
          <cx:pt idx="380">72.189999999999998</cx:pt>
          <cx:pt idx="381">68.549999999999997</cx:pt>
          <cx:pt idx="382">69.530000000000001</cx:pt>
          <cx:pt idx="383">72.079999999999998</cx:pt>
          <cx:pt idx="384">69.290000000000006</cx:pt>
          <cx:pt idx="385">67.25</cx:pt>
          <cx:pt idx="386">72.090000000000003</cx:pt>
          <cx:pt idx="387">68.329999999999998</cx:pt>
          <cx:pt idx="388">70.219999999999999</cx:pt>
          <cx:pt idx="389">67.439999999999998</cx:pt>
          <cx:pt idx="390">68.790000000000006</cx:pt>
          <cx:pt idx="391">68.159999999999997</cx:pt>
          <cx:pt idx="392">69.189999999999998</cx:pt>
          <cx:pt idx="393">67.819999999999993</cx:pt>
          <cx:pt idx="394">66.049999999999997</cx:pt>
          <cx:pt idx="395">69.900000000000006</cx:pt>
          <cx:pt idx="396">66.859999999999999</cx:pt>
          <cx:pt idx="397">73.459999999999994</cx:pt>
          <cx:pt idx="398">70.680000000000007</cx:pt>
          <cx:pt idx="399">70.780000000000001</cx:pt>
          <cx:pt idx="400">68.650000000000006</cx:pt>
          <cx:pt idx="401">69.359999999999999</cx:pt>
          <cx:pt idx="402">69.930000000000007</cx:pt>
          <cx:pt idx="403">68.069999999999993</cx:pt>
          <cx:pt idx="404">70.829999999999998</cx:pt>
          <cx:pt idx="405">71.75</cx:pt>
          <cx:pt idx="406">67.430000000000007</cx:pt>
          <cx:pt idx="407">68.620000000000005</cx:pt>
          <cx:pt idx="408">68.969999999999999</cx:pt>
          <cx:pt idx="409">70.099999999999994</cx:pt>
          <cx:pt idx="410">69.489999999999995</cx:pt>
          <cx:pt idx="411">64.989999999999995</cx:pt>
          <cx:pt idx="412">70.829999999999998</cx:pt>
          <cx:pt idx="413">68.569999999999993</cx:pt>
          <cx:pt idx="414">71.719999999999999</cx:pt>
          <cx:pt idx="415">66.579999999999998</cx:pt>
          <cx:pt idx="416">69.370000000000005</cx:pt>
          <cx:pt idx="417">70.420000000000002</cx:pt>
          <cx:pt idx="418">70.530000000000001</cx:pt>
          <cx:pt idx="419">67.700000000000003</cx:pt>
          <cx:pt idx="420">70.049999999999997</cx:pt>
          <cx:pt idx="421">71.159999999999997</cx:pt>
          <cx:pt idx="422">71.329999999999998</cx:pt>
          <cx:pt idx="423">69.579999999999998</cx:pt>
          <cx:pt idx="424">68.599999999999994</cx:pt>
          <cx:pt idx="425">69</cx:pt>
          <cx:pt idx="426">70.549999999999997</cx:pt>
          <cx:pt idx="427">71.560000000000002</cx:pt>
          <cx:pt idx="428">72.290000000000006</cx:pt>
          <cx:pt idx="429">71.939999999999998</cx:pt>
          <cx:pt idx="430">68.930000000000007</cx:pt>
          <cx:pt idx="431">69.140000000000001</cx:pt>
          <cx:pt idx="432">66.909999999999997</cx:pt>
          <cx:pt idx="433">68.219999999999999</cx:pt>
          <cx:pt idx="434">75.739999999999995</cx:pt>
          <cx:pt idx="435">69.430000000000007</cx:pt>
          <cx:pt idx="436">71.420000000000002</cx:pt>
          <cx:pt idx="437">71.019999999999996</cx:pt>
          <cx:pt idx="438">69.680000000000007</cx:pt>
          <cx:pt idx="439">71.150000000000006</cx:pt>
          <cx:pt idx="440">73.409999999999997</cx:pt>
          <cx:pt idx="441">68.870000000000005</cx:pt>
          <cx:pt idx="442">71.409999999999997</cx:pt>
          <cx:pt idx="443">67.239999999999995</cx:pt>
          <cx:pt idx="444">67.980000000000004</cx:pt>
          <cx:pt idx="445">68.359999999999999</cx:pt>
          <cx:pt idx="446">68.239999999999995</cx:pt>
          <cx:pt idx="447">68.439999999999998</cx:pt>
          <cx:pt idx="448">73.189999999999998</cx:pt>
          <cx:pt idx="449">72.209999999999994</cx:pt>
          <cx:pt idx="450">68.5</cx:pt>
          <cx:pt idx="451">72.549999999999997</cx:pt>
          <cx:pt idx="452">68.859999999999999</cx:pt>
          <cx:pt idx="453">68.950000000000003</cx:pt>
          <cx:pt idx="454">77.670000000000002</cx:pt>
          <cx:pt idx="455">69.349999999999994</cx:pt>
          <cx:pt idx="456">70.109999999999999</cx:pt>
          <cx:pt idx="457">69.390000000000001</cx:pt>
          <cx:pt idx="458">67.609999999999999</cx:pt>
          <cx:pt idx="459">71.400000000000006</cx:pt>
          <cx:pt idx="460">71.060000000000002</cx:pt>
          <cx:pt idx="461">71.019999999999996</cx:pt>
          <cx:pt idx="462">69.489999999999995</cx:pt>
          <cx:pt idx="463">69.769999999999996</cx:pt>
          <cx:pt idx="464">65.219999999999999</cx:pt>
          <cx:pt idx="465">73.569999999999993</cx:pt>
          <cx:pt idx="466">71.689999999999998</cx:pt>
          <cx:pt idx="467">70.189999999999998</cx:pt>
          <cx:pt idx="468">71.75</cx:pt>
          <cx:pt idx="469">71.079999999999998</cx:pt>
          <cx:pt idx="470">68.719999999999999</cx:pt>
          <cx:pt idx="471">69.109999999999999</cx:pt>
          <cx:pt idx="472">69.409999999999997</cx:pt>
          <cx:pt idx="473">67.579999999999998</cx:pt>
          <cx:pt idx="474">67.760000000000005</cx:pt>
          <cx:pt idx="475">71.209999999999994</cx:pt>
          <cx:pt idx="476">71.959999999999994</cx:pt>
          <cx:pt idx="477">72.680000000000007</cx:pt>
          <cx:pt idx="478">70.219999999999999</cx:pt>
          <cx:pt idx="479">73.579999999999998</cx:pt>
          <cx:pt idx="480">70</cx:pt>
          <cx:pt idx="481">68.920000000000002</cx:pt>
          <cx:pt idx="482">72.769999999999996</cx:pt>
          <cx:pt idx="483">68.969999999999999</cx:pt>
          <cx:pt idx="484">70.030000000000001</cx:pt>
          <cx:pt idx="485">69.730000000000004</cx:pt>
          <cx:pt idx="486">69.680000000000007</cx:pt>
          <cx:pt idx="487">70.810000000000002</cx:pt>
          <cx:pt idx="488">77.620000000000005</cx:pt>
          <cx:pt idx="489">69.049999999999997</cx:pt>
          <cx:pt idx="490">67.930000000000007</cx:pt>
          <cx:pt idx="491">70.939999999999998</cx:pt>
          <cx:pt idx="492">68.379999999999995</cx:pt>
          <cx:pt idx="493">72.769999999999996</cx:pt>
          <cx:pt idx="494">68.659999999999997</cx:pt>
          <cx:pt idx="495">71.290000000000006</cx:pt>
          <cx:pt idx="496">68.549999999999997</cx:pt>
          <cx:pt idx="497">71.620000000000005</cx:pt>
          <cx:pt idx="498">69.569999999999993</cx:pt>
          <cx:pt idx="499">71.530000000000001</cx:pt>
          <cx:pt idx="500">72.75</cx:pt>
          <cx:pt idx="501">69.980000000000004</cx:pt>
          <cx:pt idx="502">70.689999999999998</cx:pt>
          <cx:pt idx="503">72.400000000000006</cx:pt>
          <cx:pt idx="504">67.819999999999993</cx:pt>
          <cx:pt idx="505">72.5</cx:pt>
          <cx:pt idx="506">71.269999999999996</cx:pt>
          <cx:pt idx="507">71.430000000000007</cx:pt>
          <cx:pt idx="508">68.5</cx:pt>
          <cx:pt idx="509">67.75</cx:pt>
          <cx:pt idx="510">71.370000000000005</cx:pt>
          <cx:pt idx="511">70.129999999999995</cx:pt>
          <cx:pt idx="512">71.890000000000001</cx:pt>
          <cx:pt idx="513">71.180000000000007</cx:pt>
          <cx:pt idx="514">70.079999999999998</cx:pt>
          <cx:pt idx="515">74.090000000000003</cx:pt>
          <cx:pt idx="516">70.579999999999998</cx:pt>
          <cx:pt idx="517">71.689999999999998</cx:pt>
          <cx:pt idx="518">69.650000000000006</cx:pt>
          <cx:pt idx="519">72.859999999999999</cx:pt>
          <cx:pt idx="520">70.810000000000002</cx:pt>
          <cx:pt idx="521">73.200000000000003</cx:pt>
          <cx:pt idx="522">65.969999999999999</cx:pt>
          <cx:pt idx="523">70.329999999999998</cx:pt>
          <cx:pt idx="524">71.769999999999996</cx:pt>
          <cx:pt idx="525">71.870000000000005</cx:pt>
          <cx:pt idx="526">72.299999999999997</cx:pt>
          <cx:pt idx="527">69.109999999999999</cx:pt>
          <cx:pt idx="528">70.409999999999997</cx:pt>
          <cx:pt idx="529">71.709999999999994</cx:pt>
          <cx:pt idx="530">71.870000000000005</cx:pt>
          <cx:pt idx="531">70.510000000000005</cx:pt>
          <cx:pt idx="532">71.700000000000003</cx:pt>
          <cx:pt idx="533">78.299999999999997</cx:pt>
          <cx:pt idx="534">68.659999999999997</cx:pt>
          <cx:pt idx="535">71.400000000000006</cx:pt>
          <cx:pt idx="536">69.390000000000001</cx:pt>
          <cx:pt idx="537">71.489999999999995</cx:pt>
          <cx:pt idx="538">71.489999999999995</cx:pt>
          <cx:pt idx="539">68.879999999999995</cx:pt>
          <cx:pt idx="540">73.959999999999994</cx:pt>
          <cx:pt idx="541">69.219999999999999</cx:pt>
          <cx:pt idx="542">71.409999999999997</cx:pt>
          <cx:pt idx="543">68.430000000000007</cx:pt>
          <cx:pt idx="544">71.189999999999998</cx:pt>
          <cx:pt idx="545">71.620000000000005</cx:pt>
          <cx:pt idx="546">73.260000000000005</cx:pt>
          <cx:pt idx="547">72.579999999999998</cx:pt>
          <cx:pt idx="548">66.879999999999995</cx:pt>
          <cx:pt idx="549">73.120000000000005</cx:pt>
          <cx:pt idx="550">66.530000000000001</cx:pt>
          <cx:pt idx="551">68.340000000000003</cx:pt>
          <cx:pt idx="552">69.840000000000003</cx:pt>
          <cx:pt idx="553">69.560000000000002</cx:pt>
          <cx:pt idx="554">69.730000000000004</cx:pt>
          <cx:pt idx="555">71.849999999999994</cx:pt>
          <cx:pt idx="556">70.879999999999995</cx:pt>
          <cx:pt idx="557">69.409999999999997</cx:pt>
          <cx:pt idx="558">71.349999999999994</cx:pt>
          <cx:pt idx="559">67.170000000000002</cx:pt>
          <cx:pt idx="560">69.810000000000002</cx:pt>
          <cx:pt idx="561">72.890000000000001</cx:pt>
          <cx:pt idx="562">68.890000000000001</cx:pt>
          <cx:pt idx="563">69.219999999999999</cx:pt>
          <cx:pt idx="564">67.299999999999997</cx:pt>
          <cx:pt idx="565">69.810000000000002</cx:pt>
          <cx:pt idx="566">69.170000000000002</cx:pt>
          <cx:pt idx="567">68.769999999999996</cx:pt>
          <cx:pt idx="568">68.629999999999995</cx:pt>
          <cx:pt idx="569">73.329999999999998</cx:pt>
          <cx:pt idx="570">68.230000000000004</cx:pt>
          <cx:pt idx="571">70.519999999999996</cx:pt>
          <cx:pt idx="572">68.930000000000007</cx:pt>
          <cx:pt idx="573">69.459999999999994</cx:pt>
          <cx:pt idx="574">71.099999999999994</cx:pt>
          <cx:pt idx="575">68.810000000000002</cx:pt>
          <cx:pt idx="576">70.519999999999996</cx:pt>
          <cx:pt idx="577">69.140000000000001</cx:pt>
          <cx:pt idx="578">72.450000000000003</cx:pt>
          <cx:pt idx="579">71.099999999999994</cx:pt>
          <cx:pt idx="580">68.319999999999993</cx:pt>
          <cx:pt idx="581">72.980000000000004</cx:pt>
          <cx:pt idx="582">70.109999999999999</cx:pt>
          <cx:pt idx="583">68.609999999999999</cx:pt>
          <cx:pt idx="584">77.040000000000006</cx:pt>
          <cx:pt idx="585">66.079999999999998</cx:pt>
          <cx:pt idx="586">69.420000000000002</cx:pt>
          <cx:pt idx="587">68.819999999999993</cx:pt>
          <cx:pt idx="588">69.519999999999996</cx:pt>
          <cx:pt idx="589">70.409999999999997</cx:pt>
          <cx:pt idx="590">69.680000000000007</cx:pt>
          <cx:pt idx="591">71.299999999999997</cx:pt>
          <cx:pt idx="592">67.260000000000005</cx:pt>
          <cx:pt idx="593">70.430000000000007</cx:pt>
          <cx:pt idx="594">68.590000000000003</cx:pt>
          <cx:pt idx="595">70.950000000000003</cx:pt>
          <cx:pt idx="596">71.390000000000001</cx:pt>
          <cx:pt idx="597">71.469999999999999</cx:pt>
          <cx:pt idx="598">73.829999999999998</cx:pt>
          <cx:pt idx="599">69.569999999999993</cx:pt>
          <cx:pt idx="600">73.299999999999997</cx:pt>
          <cx:pt idx="601">67.829999999999998</cx:pt>
          <cx:pt idx="602">67.349999999999994</cx:pt>
          <cx:pt idx="603">68.609999999999999</cx:pt>
          <cx:pt idx="604">69.299999999999997</cx:pt>
          <cx:pt idx="605">68.859999999999999</cx:pt>
          <cx:pt idx="606">68.370000000000005</cx:pt>
          <cx:pt idx="607">70.109999999999999</cx:pt>
          <cx:pt idx="608">68.930000000000007</cx:pt>
          <cx:pt idx="609">66.370000000000005</cx:pt>
          <cx:pt idx="610">71.799999999999997</cx:pt>
          <cx:pt idx="611">68.010000000000005</cx:pt>
          <cx:pt idx="612">67.930000000000007</cx:pt>
          <cx:pt idx="613">68.290000000000006</cx:pt>
          <cx:pt idx="614">69.909999999999997</cx:pt>
          <cx:pt idx="615">68.040000000000006</cx:pt>
          <cx:pt idx="616">67.680000000000007</cx:pt>
          <cx:pt idx="617">69.189999999999998</cx:pt>
          <cx:pt idx="618">71.790000000000006</cx:pt>
          <cx:pt idx="619">71.069999999999993</cx:pt>
          <cx:pt idx="620">69.870000000000005</cx:pt>
          <cx:pt idx="621">67.989999999999995</cx:pt>
          <cx:pt idx="622">73.239999999999995</cx:pt>
          <cx:pt idx="623">71.799999999999997</cx:pt>
          <cx:pt idx="624">69.140000000000001</cx:pt>
          <cx:pt idx="625">71.640000000000001</cx:pt>
          <cx:pt idx="626">72.25</cx:pt>
          <cx:pt idx="627">75.359999999999999</cx:pt>
          <cx:pt idx="628">71.140000000000001</cx:pt>
          <cx:pt idx="629">66.319999999999993</cx:pt>
          <cx:pt idx="630">67.670000000000002</cx:pt>
          <cx:pt idx="631">71.540000000000006</cx:pt>
          <cx:pt idx="632">68.400000000000006</cx:pt>
          <cx:pt idx="633">68.920000000000002</cx:pt>
          <cx:pt idx="634">71.040000000000006</cx:pt>
          <cx:pt idx="635">67.129999999999995</cx:pt>
          <cx:pt idx="636">70.069999999999993</cx:pt>
          <cx:pt idx="637">71.189999999999998</cx:pt>
          <cx:pt idx="638">69.819999999999993</cx:pt>
          <cx:pt idx="639">73.049999999999997</cx:pt>
          <cx:pt idx="640">68.569999999999993</cx:pt>
          <cx:pt idx="641">69.189999999999998</cx:pt>
          <cx:pt idx="642">71.140000000000001</cx:pt>
          <cx:pt idx="643">78.890000000000001</cx:pt>
          <cx:pt idx="644">67.549999999999997</cx:pt>
          <cx:pt idx="645">69.159999999999997</cx:pt>
          <cx:pt idx="646">71.760000000000005</cx:pt>
          <cx:pt idx="647">71.650000000000006</cx:pt>
          <cx:pt idx="648">68.579999999999998</cx:pt>
          <cx:pt idx="649">71.939999999999998</cx:pt>
          <cx:pt idx="650">68.920000000000002</cx:pt>
          <cx:pt idx="651">-606.75999999999999</cx:pt>
          <cx:pt idx="652">69.209999999999994</cx:pt>
          <cx:pt idx="653">68.450000000000003</cx:pt>
          <cx:pt idx="654">73.469999999999999</cx:pt>
          <cx:pt idx="655">69.489999999999995</cx:pt>
          <cx:pt idx="656">68.670000000000002</cx:pt>
          <cx:pt idx="657">69.189999999999998</cx:pt>
          <cx:pt idx="658">66.799999999999997</cx:pt>
          <cx:pt idx="659">69.620000000000005</cx:pt>
          <cx:pt idx="660">70.209999999999994</cx:pt>
          <cx:pt idx="661">69.310000000000002</cx:pt>
          <cx:pt idx="662">71.680000000000007</cx:pt>
          <cx:pt idx="663">72.069999999999993</cx:pt>
          <cx:pt idx="664">69.540000000000006</cx:pt>
          <cx:pt idx="665">69.209999999999994</cx:pt>
          <cx:pt idx="666">70.799999999999997</cx:pt>
          <cx:pt idx="667">71.180000000000007</cx:pt>
          <cx:pt idx="668">70.730000000000004</cx:pt>
          <cx:pt idx="669">68.939999999999998</cx:pt>
          <cx:pt idx="670">69.579999999999998</cx:pt>
          <cx:pt idx="671">70.890000000000001</cx:pt>
          <cx:pt idx="672">71.040000000000006</cx:pt>
          <cx:pt idx="673">67.560000000000002</cx:pt>
          <cx:pt idx="674">69.769999999999996</cx:pt>
          <cx:pt idx="675">68.560000000000002</cx:pt>
          <cx:pt idx="676">70.739999999999995</cx:pt>
          <cx:pt idx="677">69.090000000000003</cx:pt>
          <cx:pt idx="678">70.989999999999995</cx:pt>
          <cx:pt idx="679">69.370000000000005</cx:pt>
          <cx:pt idx="680">68.129999999999995</cx:pt>
          <cx:pt idx="681">71.269999999999996</cx:pt>
          <cx:pt idx="682">68.239999999999995</cx:pt>
          <cx:pt idx="683">71.75</cx:pt>
          <cx:pt idx="684">68.950000000000003</cx:pt>
          <cx:pt idx="685">70.799999999999997</cx:pt>
          <cx:pt idx="686">76.670000000000002</cx:pt>
          <cx:pt idx="687">69.290000000000006</cx:pt>
          <cx:pt idx="688">72.769999999999996</cx:pt>
          <cx:pt idx="689">67.180000000000007</cx:pt>
          <cx:pt idx="690">72.450000000000003</cx:pt>
          <cx:pt idx="691">68.340000000000003</cx:pt>
          <cx:pt idx="692">68.620000000000005</cx:pt>
          <cx:pt idx="693">69.939999999999998</cx:pt>
          <cx:pt idx="694">68.129999999999995</cx:pt>
          <cx:pt idx="695">69.799999999999997</cx:pt>
          <cx:pt idx="696">66.340000000000003</cx:pt>
          <cx:pt idx="697">70.549999999999997</cx:pt>
          <cx:pt idx="698">67.549999999999997</cx:pt>
          <cx:pt idx="699">67.260000000000005</cx:pt>
          <cx:pt idx="700">70.650000000000006</cx:pt>
          <cx:pt idx="701">71.799999999999997</cx:pt>
          <cx:pt idx="702">67.159999999999997</cx:pt>
          <cx:pt idx="703">72.579999999999998</cx:pt>
          <cx:pt idx="704">69.150000000000006</cx:pt>
          <cx:pt idx="705">69.260000000000005</cx:pt>
          <cx:pt idx="706">66.859999999999999</cx:pt>
          <cx:pt idx="707">68.769999999999996</cx:pt>
          <cx:pt idx="708">70.010000000000005</cx:pt>
          <cx:pt idx="709">73.5</cx:pt>
          <cx:pt idx="710">67.75</cx:pt>
          <cx:pt idx="711">67.640000000000001</cx:pt>
          <cx:pt idx="712">69.640000000000001</cx:pt>
          <cx:pt idx="713">68.280000000000001</cx:pt>
          <cx:pt idx="714">67.439999999999998</cx:pt>
          <cx:pt idx="715">68.069999999999993</cx:pt>
          <cx:pt idx="716">71.430000000000007</cx:pt>
          <cx:pt idx="717">69.730000000000004</cx:pt>
          <cx:pt idx="718">71.790000000000006</cx:pt>
          <cx:pt idx="719">68.549999999999997</cx:pt>
          <cx:pt idx="720">73.159999999999997</cx:pt>
          <cx:pt idx="721">71.030000000000001</cx:pt>
          <cx:pt idx="722">71.319999999999993</cx:pt>
          <cx:pt idx="723">71.530000000000001</cx:pt>
          <cx:pt idx="724">67.390000000000001</cx:pt>
          <cx:pt idx="725">67.079999999999998</cx:pt>
          <cx:pt idx="726">68.579999999999998</cx:pt>
          <cx:pt idx="727">68.030000000000001</cx:pt>
          <cx:pt idx="728">67.920000000000002</cx:pt>
          <cx:pt idx="729">66.909999999999997</cx:pt>
          <cx:pt idx="730">70.670000000000002</cx:pt>
          <cx:pt idx="731">69.129999999999995</cx:pt>
          <cx:pt idx="732">72.140000000000001</cx:pt>
          <cx:pt idx="733">68.980000000000004</cx:pt>
          <cx:pt idx="734">71.689999999999998</cx:pt>
          <cx:pt idx="735">73.469999999999999</cx:pt>
          <cx:pt idx="736">68.329999999999998</cx:pt>
          <cx:pt idx="737">70.829999999999998</cx:pt>
          <cx:pt idx="738">67.840000000000003</cx:pt>
          <cx:pt idx="739">68.909999999999997</cx:pt>
          <cx:pt idx="740">73.480000000000004</cx:pt>
          <cx:pt idx="741">68.620000000000005</cx:pt>
          <cx:pt idx="742">70.340000000000003</cx:pt>
          <cx:pt idx="743">69.060000000000002</cx:pt>
          <cx:pt idx="744">65.680000000000007</cx:pt>
          <cx:pt idx="745">72.590000000000003</cx:pt>
          <cx:pt idx="746">70.670000000000002</cx:pt>
          <cx:pt idx="747">70.590000000000003</cx:pt>
          <cx:pt idx="748">70.319999999999993</cx:pt>
          <cx:pt idx="749">68.459999999999994</cx:pt>
          <cx:pt idx="750">70.739999999999995</cx:pt>
          <cx:pt idx="751">70.959999999999994</cx:pt>
          <cx:pt idx="752">69.439999999999998</cx:pt>
          <cx:pt idx="753">69.450000000000003</cx:pt>
          <cx:pt idx="754">78.260000000000005</cx:pt>
          <cx:pt idx="755">67.200000000000003</cx:pt>
          <cx:pt idx="756">67.530000000000001</cx:pt>
          <cx:pt idx="757">70.409999999999997</cx:pt>
          <cx:pt idx="758">72.799999999999997</cx:pt>
          <cx:pt idx="759">69.5</cx:pt>
          <cx:pt idx="760">69.549999999999997</cx:pt>
          <cx:pt idx="761">70.450000000000003</cx:pt>
          <cx:pt idx="762">73.010000000000005</cx:pt>
          <cx:pt idx="763">66.689999999999998</cx:pt>
          <cx:pt idx="764">69.409999999999997</cx:pt>
          <cx:pt idx="765">70.75</cx:pt>
          <cx:pt idx="766">73.040000000000006</cx:pt>
          <cx:pt idx="767">67.560000000000002</cx:pt>
          <cx:pt idx="768">68.930000000000007</cx:pt>
          <cx:pt idx="769">68.170000000000002</cx:pt>
          <cx:pt idx="770">69.129999999999995</cx:pt>
          <cx:pt idx="771">72.670000000000002</cx:pt>
          <cx:pt idx="772">68.480000000000004</cx:pt>
          <cx:pt idx="773">70.510000000000005</cx:pt>
          <cx:pt idx="774">71.769999999999996</cx:pt>
          <cx:pt idx="775">71.799999999999997</cx:pt>
          <cx:pt idx="776">71.560000000000002</cx:pt>
          <cx:pt idx="777">68.75</cx:pt>
          <cx:pt idx="778">70.109999999999999</cx:pt>
          <cx:pt idx="779">69.810000000000002</cx:pt>
          <cx:pt idx="780">69.650000000000006</cx:pt>
          <cx:pt idx="781">70.870000000000005</cx:pt>
          <cx:pt idx="782">67.609999999999999</cx:pt>
          <cx:pt idx="783">72.930000000000007</cx:pt>
          <cx:pt idx="784">67.090000000000003</cx:pt>
          <cx:pt idx="785">71.019999999999996</cx:pt>
          <cx:pt idx="786">69.829999999999998</cx:pt>
          <cx:pt idx="787">69.640000000000001</cx:pt>
          <cx:pt idx="788">68.579999999999998</cx:pt>
          <cx:pt idx="789">68.519999999999996</cx:pt>
          <cx:pt idx="790">71.739999999999995</cx:pt>
          <cx:pt idx="791">67.879999999999995</cx:pt>
          <cx:pt idx="792">66.560000000000002</cx:pt>
          <cx:pt idx="793">66.420000000000002</cx:pt>
          <cx:pt idx="794">72.400000000000006</cx:pt>
          <cx:pt idx="795">72.359999999999999</cx:pt>
          <cx:pt idx="796">73.489999999999995</cx:pt>
          <cx:pt idx="797">71.640000000000001</cx:pt>
          <cx:pt idx="798">74.870000000000005</cx:pt>
          <cx:pt idx="799">69.060000000000002</cx:pt>
          <cx:pt idx="800">69.769999999999996</cx:pt>
          <cx:pt idx="801">69.819999999999993</cx:pt>
          <cx:pt idx="802">72.209999999999994</cx:pt>
          <cx:pt idx="803">72.430000000000007</cx:pt>
          <cx:pt idx="804">67.519999999999996</cx:pt>
          <cx:pt idx="805">70.379999999999995</cx:pt>
          <cx:pt idx="806">69.049999999999997</cx:pt>
          <cx:pt idx="807">68.969999999999999</cx:pt>
          <cx:pt idx="808">68.269999999999996</cx:pt>
          <cx:pt idx="809">69.150000000000006</cx:pt>
          <cx:pt idx="810">70.920000000000002</cx:pt>
          <cx:pt idx="811">69.930000000000007</cx:pt>
          <cx:pt idx="812">71.030000000000001</cx:pt>
          <cx:pt idx="813">68.280000000000001</cx:pt>
          <cx:pt idx="814">69.959999999999994</cx:pt>
          <cx:pt idx="815">69.700000000000003</cx:pt>
          <cx:pt idx="816">71.349999999999994</cx:pt>
          <cx:pt idx="817">71.459999999999994</cx:pt>
          <cx:pt idx="818">70.400000000000006</cx:pt>
          <cx:pt idx="819">71.400000000000006</cx:pt>
          <cx:pt idx="820">70.159999999999997</cx:pt>
          <cx:pt idx="821">73.140000000000001</cx:pt>
          <cx:pt idx="822">67.569999999999993</cx:pt>
          <cx:pt idx="823">67.319999999999993</cx:pt>
          <cx:pt idx="824">69.390000000000001</cx:pt>
          <cx:pt idx="825">77.120000000000005</cx:pt>
          <cx:pt idx="826">71.319999999999993</cx:pt>
          <cx:pt idx="827">71.730000000000004</cx:pt>
          <cx:pt idx="828">67.790000000000006</cx:pt>
          <cx:pt idx="829">69.569999999999993</cx:pt>
          <cx:pt idx="830">68.349999999999994</cx:pt>
          <cx:pt idx="831">72.329999999999998</cx:pt>
          <cx:pt idx="832">72.519999999999996</cx:pt>
          <cx:pt idx="833">69.129999999999995</cx:pt>
          <cx:pt idx="834">71.430000000000007</cx:pt>
          <cx:pt idx="835">69.269999999999996</cx:pt>
          <cx:pt idx="836">71.680000000000007</cx:pt>
          <cx:pt idx="837">69.579999999999998</cx:pt>
          <cx:pt idx="838">68.790000000000006</cx:pt>
          <cx:pt idx="839">73.049999999999997</cx:pt>
          <cx:pt idx="840">69.450000000000003</cx:pt>
          <cx:pt idx="841">72.359999999999999</cx:pt>
          <cx:pt idx="842">71.260000000000005</cx:pt>
          <cx:pt idx="843">71.430000000000007</cx:pt>
          <cx:pt idx="844">69.170000000000002</cx:pt>
          <cx:pt idx="845">68.420000000000002</cx:pt>
          <cx:pt idx="846">68.340000000000003</cx:pt>
          <cx:pt idx="847">67.310000000000002</cx:pt>
          <cx:pt idx="848">70.810000000000002</cx:pt>
          <cx:pt idx="849">73.329999999999998</cx:pt>
          <cx:pt idx="850">68.930000000000007</cx:pt>
          <cx:pt idx="851">70.379999999999995</cx:pt>
          <cx:pt idx="852">69.400000000000006</cx:pt>
          <cx:pt idx="853">67.409999999999997</cx:pt>
          <cx:pt idx="854">73.599999999999994</cx:pt>
          <cx:pt idx="855">70.659999999999997</cx:pt>
          <cx:pt idx="856">68.030000000000001</cx:pt>
          <cx:pt idx="857">71.349999999999994</cx:pt>
          <cx:pt idx="858">66.909999999999997</cx:pt>
          <cx:pt idx="859">67.25</cx:pt>
          <cx:pt idx="860">66.480000000000004</cx:pt>
          <cx:pt idx="861">70.650000000000006</cx:pt>
          <cx:pt idx="862">73.519999999999996</cx:pt>
          <cx:pt idx="863">67.530000000000001</cx:pt>
          <cx:pt idx="864">68.590000000000003</cx:pt>
          <cx:pt idx="865">78.489999999999995</cx:pt>
          <cx:pt idx="866">69.590000000000003</cx:pt>
          <cx:pt idx="867">70.019999999999996</cx:pt>
          <cx:pt idx="868">69.260000000000005</cx:pt>
          <cx:pt idx="869">71.670000000000002</cx:pt>
          <cx:pt idx="870">70.269999999999996</cx:pt>
          <cx:pt idx="871">67.790000000000006</cx:pt>
          <cx:pt idx="872">70.719999999999999</cx:pt>
          <cx:pt idx="873">67.530000000000001</cx:pt>
          <cx:pt idx="874">69.420000000000002</cx:pt>
          <cx:pt idx="875">72.019999999999996</cx:pt>
          <cx:pt idx="876">71.560000000000002</cx:pt>
          <cx:pt idx="877">69.079999999999998</cx:pt>
          <cx:pt idx="878">70.540000000000006</cx:pt>
          <cx:pt idx="879">69.939999999999998</cx:pt>
          <cx:pt idx="880">68.5</cx:pt>
          <cx:pt idx="881">73.829999999999998</cx:pt>
          <cx:pt idx="882">71.769999999999996</cx:pt>
          <cx:pt idx="883">69.260000000000005</cx:pt>
          <cx:pt idx="884">71.420000000000002</cx:pt>
          <cx:pt idx="885">72.079999999999998</cx:pt>
          <cx:pt idx="886">68.810000000000002</cx:pt>
          <cx:pt idx="887">70.739999999999995</cx:pt>
          <cx:pt idx="888">71.680000000000007</cx:pt>
          <cx:pt idx="889">73.239999999999995</cx:pt>
          <cx:pt idx="890">73.510000000000005</cx:pt>
          <cx:pt idx="891">71.430000000000007</cx:pt>
          <cx:pt idx="892">70.5</cx:pt>
          <cx:pt idx="893">71.370000000000005</cx:pt>
          <cx:pt idx="894">69.989999999999995</cx:pt>
          <cx:pt idx="895">71.909999999999997</cx:pt>
          <cx:pt idx="896">67.329999999999998</cx:pt>
          <cx:pt idx="897">72.900000000000006</cx:pt>
          <cx:pt idx="898">67.640000000000001</cx:pt>
          <cx:pt idx="899">66.140000000000001</cx:pt>
          <cx:pt idx="900">70.75</cx:pt>
          <cx:pt idx="901">70.959999999999994</cx:pt>
          <cx:pt idx="902">70.819999999999993</cx:pt>
          <cx:pt idx="903">71.299999999999997</cx:pt>
          <cx:pt idx="904">68.900000000000006</cx:pt>
          <cx:pt idx="905">71.939999999999998</cx:pt>
          <cx:pt idx="906">77.579999999999998</cx:pt>
          <cx:pt idx="907">71.650000000000006</cx:pt>
          <cx:pt idx="908">71.129999999999995</cx:pt>
          <cx:pt idx="909">69.019999999999996</cx:pt>
          <cx:pt idx="910">68.909999999999997</cx:pt>
          <cx:pt idx="911">71.25</cx:pt>
          <cx:pt idx="912">70.890000000000001</cx:pt>
          <cx:pt idx="913">71.569999999999993</cx:pt>
          <cx:pt idx="914">69.010000000000005</cx:pt>
          <cx:pt idx="915">73.280000000000001</cx:pt>
          <cx:pt idx="916">71.459999999999994</cx:pt>
          <cx:pt idx="917">71.090000000000003</cx:pt>
          <cx:pt idx="918">69.239999999999995</cx:pt>
          <cx:pt idx="919">70.030000000000001</cx:pt>
          <cx:pt idx="920">68.269999999999996</cx:pt>
          <cx:pt idx="921">71.810000000000002</cx:pt>
          <cx:pt idx="922">70.280000000000001</cx:pt>
          <cx:pt idx="923">71.790000000000006</cx:pt>
          <cx:pt idx="924">71.340000000000003</cx:pt>
          <cx:pt idx="925">73.109999999999999</cx:pt>
          <cx:pt idx="926">71.049999999999997</cx:pt>
          <cx:pt idx="927">71.060000000000002</cx:pt>
          <cx:pt idx="928">71.260000000000005</cx:pt>
          <cx:pt idx="929">70.849999999999994</cx:pt>
          <cx:pt idx="930">70.920000000000002</cx:pt>
          <cx:pt idx="931">69.030000000000001</cx:pt>
          <cx:pt idx="932">67.829999999999998</cx:pt>
          <cx:pt idx="933">70.739999999999995</cx:pt>
          <cx:pt idx="934">71.340000000000003</cx:pt>
          <cx:pt idx="935">68.219999999999999</cx:pt>
          <cx:pt idx="936">68.590000000000003</cx:pt>
          <cx:pt idx="937">68.650000000000006</cx:pt>
          <cx:pt idx="938">71.920000000000002</cx:pt>
          <cx:pt idx="939">69.969999999999999</cx:pt>
          <cx:pt idx="940">72.069999999999993</cx:pt>
          <cx:pt idx="941">71.430000000000007</cx:pt>
          <cx:pt idx="942">71.769999999999996</cx:pt>
          <cx:pt idx="943">68.959999999999994</cx:pt>
          <cx:pt idx="944">72.260000000000005</cx:pt>
          <cx:pt idx="945">69.159999999999997</cx:pt>
          <cx:pt idx="946">69.420000000000002</cx:pt>
          <cx:pt idx="947">68.989999999999995</cx:pt>
          <cx:pt idx="948">73.319999999999993</cx:pt>
          <cx:pt idx="949">71.329999999999998</cx:pt>
          <cx:pt idx="950">68.840000000000003</cx:pt>
          <cx:pt idx="951">71.969999999999999</cx:pt>
          <cx:pt idx="952">69.370000000000005</cx:pt>
          <cx:pt idx="953">70.799999999999997</cx:pt>
          <cx:pt idx="954">68.150000000000006</cx:pt>
          <cx:pt idx="955">71.579999999999998</cx:pt>
          <cx:pt idx="956">68.560000000000002</cx:pt>
          <cx:pt idx="957">69.569999999999993</cx:pt>
          <cx:pt idx="958">71.780000000000001</cx:pt>
          <cx:pt idx="959">70.620000000000005</cx:pt>
          <cx:pt idx="960">70.299999999999997</cx:pt>
          <cx:pt idx="961">67.269999999999996</cx:pt>
          <cx:pt idx="962">66.780000000000001</cx:pt>
          <cx:pt idx="963">78.329999999999998</cx:pt>
          <cx:pt idx="964">68.430000000000007</cx:pt>
          <cx:pt idx="965">71.420000000000002</cx:pt>
          <cx:pt idx="966">69.530000000000001</cx:pt>
          <cx:pt idx="967">69.530000000000001</cx:pt>
          <cx:pt idx="968">70.260000000000005</cx:pt>
          <cx:pt idx="969">71.280000000000001</cx:pt>
          <cx:pt idx="970">70.900000000000006</cx:pt>
          <cx:pt idx="971">71.370000000000005</cx:pt>
          <cx:pt idx="972">71.510000000000005</cx:pt>
          <cx:pt idx="973">68.75</cx:pt>
          <cx:pt idx="974">67.230000000000004</cx:pt>
          <cx:pt idx="975">69.439999999999998</cx:pt>
          <cx:pt idx="976">71.790000000000006</cx:pt>
          <cx:pt idx="977">69.420000000000002</cx:pt>
          <cx:pt idx="978">66.730000000000004</cx:pt>
          <cx:pt idx="979">71.859999999999999</cx:pt>
          <cx:pt idx="980">70.780000000000001</cx:pt>
          <cx:pt idx="981">71.120000000000005</cx:pt>
          <cx:pt idx="982">69.75</cx:pt>
          <cx:pt idx="983">71.120000000000005</cx:pt>
          <cx:pt idx="984">66.599999999999994</cx:pt>
          <cx:pt idx="985">71.510000000000005</cx:pt>
          <cx:pt idx="986">70.579999999999998</cx:pt>
          <cx:pt idx="987">68.209999999999994</cx:pt>
          <cx:pt idx="988">69.090000000000003</cx:pt>
          <cx:pt idx="989">67.459999999999994</cx:pt>
          <cx:pt idx="990">72.25</cx:pt>
          <cx:pt idx="991">72.25</cx:pt>
          <cx:pt idx="992">69.590000000000003</cx:pt>
          <cx:pt idx="993">71.75</cx:pt>
          <cx:pt idx="994">67.620000000000005</cx:pt>
          <cx:pt idx="995">71.400000000000006</cx:pt>
          <cx:pt idx="996">79.140000000000001</cx:pt>
          <cx:pt idx="997">71.069999999999993</cx:pt>
          <cx:pt idx="998">71.730000000000004</cx:pt>
          <cx:pt idx="999">68.530000000000001</cx:pt>
          <cx:pt idx="1000">71.680000000000007</cx:pt>
          <cx:pt idx="1001">69.700000000000003</cx:pt>
          <cx:pt idx="1002">73.370000000000005</cx:pt>
          <cx:pt idx="1003">69.560000000000002</cx:pt>
          <cx:pt idx="1004">68.159999999999997</cx:pt>
          <cx:pt idx="1005">75.980000000000004</cx:pt>
          <cx:pt idx="1006">71.489999999999995</cx:pt>
          <cx:pt idx="1007">70</cx:pt>
          <cx:pt idx="1008">71.420000000000002</cx:pt>
          <cx:pt idx="1009">68.400000000000006</cx:pt>
          <cx:pt idx="1010">69.730000000000004</cx:pt>
          <cx:pt idx="1011">69.420000000000002</cx:pt>
          <cx:pt idx="1012">71.719999999999999</cx:pt>
          <cx:pt idx="1013">71.200000000000003</cx:pt>
          <cx:pt idx="1014">68.680000000000007</cx:pt>
          <cx:pt idx="1015">73.219999999999999</cx:pt>
          <cx:pt idx="1016">70.900000000000006</cx:pt>
          <cx:pt idx="1017">70.409999999999997</cx:pt>
          <cx:pt idx="1018">68.989999999999995</cx:pt>
          <cx:pt idx="1019">71.900000000000006</cx:pt>
          <cx:pt idx="1020">70.659999999999997</cx:pt>
          <cx:pt idx="1021">72.730000000000004</cx:pt>
          <cx:pt idx="1022">68.799999999999997</cx:pt>
          <cx:pt idx="1023">71.189999999999998</cx:pt>
          <cx:pt idx="1024">69.829999999999998</cx:pt>
          <cx:pt idx="1025">69.349999999999994</cx:pt>
          <cx:pt idx="1026">69.310000000000002</cx:pt>
          <cx:pt idx="1027">72.359999999999999</cx:pt>
          <cx:pt idx="1028">71.120000000000005</cx:pt>
          <cx:pt idx="1029">67.709999999999994</cx:pt>
          <cx:pt idx="1030">72.540000000000006</cx:pt>
          <cx:pt idx="1031">69.219999999999999</cx:pt>
          <cx:pt idx="1032">70.879999999999995</cx:pt>
          <cx:pt idx="1033">70.900000000000006</cx:pt>
          <cx:pt idx="1034">70.920000000000002</cx:pt>
          <cx:pt idx="1035">72.900000000000006</cx:pt>
          <cx:pt idx="1036">73.329999999999998</cx:pt>
          <cx:pt idx="1037">69.280000000000001</cx:pt>
          <cx:pt idx="1038">65.790000000000006</cx:pt>
          <cx:pt idx="1039">70.719999999999999</cx:pt>
          <cx:pt idx="1040">68.730000000000004</cx:pt>
          <cx:pt idx="1041">72.769999999999996</cx:pt>
          <cx:pt idx="1042">71.040000000000006</cx:pt>
          <cx:pt idx="1043">69.430000000000007</cx:pt>
          <cx:pt idx="1044">70.739999999999995</cx:pt>
          <cx:pt idx="1045">69.129999999999995</cx:pt>
          <cx:pt idx="1046">70.510000000000005</cx:pt>
          <cx:pt idx="1047">68.719999999999999</cx:pt>
          <cx:pt idx="1048">68.859999999999999</cx:pt>
          <cx:pt idx="1049">68.549999999999997</cx:pt>
          <cx:pt idx="1050">72.719999999999999</cx:pt>
          <cx:pt idx="1051">68.780000000000001</cx:pt>
          <cx:pt idx="1052">71.079999999999998</cx:pt>
          <cx:pt idx="1053">69.099999999999994</cx:pt>
          <cx:pt idx="1054">68.409999999999997</cx:pt>
          <cx:pt idx="1055">72.109999999999999</cx:pt>
          <cx:pt idx="1056">68.140000000000001</cx:pt>
          <cx:pt idx="1057">70.549999999999997</cx:pt>
          <cx:pt idx="1058">68.079999999999998</cx:pt>
          <cx:pt idx="1059">69.090000000000003</cx:pt>
          <cx:pt idx="1060">67.709999999999994</cx:pt>
          <cx:pt idx="1061">71.599999999999994</cx:pt>
          <cx:pt idx="1062">72.959999999999994</cx:pt>
          <cx:pt idx="1063">68.859999999999999</cx:pt>
          <cx:pt idx="1064">71.010000000000005</cx:pt>
          <cx:pt idx="1065">70.060000000000002</cx:pt>
          <cx:pt idx="1066">69.75</cx:pt>
          <cx:pt idx="1067">66.519999999999996</cx:pt>
          <cx:pt idx="1068">71.900000000000006</cx:pt>
          <cx:pt idx="1069">68.060000000000002</cx:pt>
          <cx:pt idx="1070">68.329999999999998</cx:pt>
          <cx:pt idx="1071">67.739999999999995</cx:pt>
          <cx:pt idx="1072">71.040000000000006</cx:pt>
          <cx:pt idx="1073">67.140000000000001</cx:pt>
          <cx:pt idx="1074">69.760000000000005</cx:pt>
          <cx:pt idx="1075">68.629999999999995</cx:pt>
          <cx:pt idx="1076">71.299999999999997</cx:pt>
          <cx:pt idx="1077">71.060000000000002</cx:pt>
          <cx:pt idx="1078">69.730000000000004</cx:pt>
          <cx:pt idx="1079">69.760000000000005</cx:pt>
          <cx:pt idx="1080">70.319999999999993</cx:pt>
          <cx:pt idx="1081">68.170000000000002</cx:pt>
          <cx:pt idx="1082">69.430000000000007</cx:pt>
          <cx:pt idx="1083">69.25</cx:pt>
          <cx:pt idx="1084">69.760000000000005</cx:pt>
          <cx:pt idx="1085">69.159999999999997</cx:pt>
          <cx:pt idx="1086">68.629999999999995</cx:pt>
          <cx:pt idx="1087">73.409999999999997</cx:pt>
          <cx:pt idx="1088">72.109999999999999</cx:pt>
          <cx:pt idx="1089">72.780000000000001</cx:pt>
          <cx:pt idx="1090">70.359999999999999</cx:pt>
          <cx:pt idx="1091">71.980000000000004</cx:pt>
          <cx:pt idx="1092">68.760000000000005</cx:pt>
          <cx:pt idx="1093">71.599999999999994</cx:pt>
          <cx:pt idx="1094">72.25</cx:pt>
          <cx:pt idx="1095">70.599999999999994</cx:pt>
          <cx:pt idx="1096">67.909999999999997</cx:pt>
          <cx:pt idx="1097">68.760000000000005</cx:pt>
          <cx:pt idx="1098">67.489999999999995</cx:pt>
          <cx:pt idx="1099">67.810000000000002</cx:pt>
          <cx:pt idx="1100">73.549999999999997</cx:pt>
          <cx:pt idx="1101">73.680000000000007</cx:pt>
          <cx:pt idx="1102">69.230000000000004</cx:pt>
          <cx:pt idx="1103">65.870000000000005</cx:pt>
          <cx:pt idx="1104">70.819999999999993</cx:pt>
          <cx:pt idx="1105">68.510000000000005</cx:pt>
          <cx:pt idx="1106">70.920000000000002</cx:pt>
          <cx:pt idx="1107">73.629999999999995</cx:pt>
          <cx:pt idx="1108">69.840000000000003</cx:pt>
          <cx:pt idx="1109">67.480000000000004</cx:pt>
          <cx:pt idx="1110">71.159999999999997</cx:pt>
          <cx:pt idx="1111">71.569999999999993</cx:pt>
          <cx:pt idx="1112">67.049999999999997</cx:pt>
          <cx:pt idx="1113">71.340000000000003</cx:pt>
          <cx:pt idx="1114">68.519999999999996</cx:pt>
          <cx:pt idx="1115">68.590000000000003</cx:pt>
          <cx:pt idx="1116">68.700000000000003</cx:pt>
          <cx:pt idx="1117">69.120000000000005</cx:pt>
          <cx:pt idx="1118">70.760000000000005</cx:pt>
          <cx:pt idx="1119">69.5</cx:pt>
          <cx:pt idx="1120">68.659999999999997</cx:pt>
          <cx:pt idx="1121">69.510000000000005</cx:pt>
          <cx:pt idx="1122">70.829999999999998</cx:pt>
          <cx:pt idx="1123">71.319999999999993</cx:pt>
          <cx:pt idx="1124">78.579999999999998</cx:pt>
          <cx:pt idx="1125">69.379999999999995</cx:pt>
          <cx:pt idx="1126">70.480000000000004</cx:pt>
          <cx:pt idx="1127">67.560000000000002</cx:pt>
          <cx:pt idx="1128">70.980000000000004</cx:pt>
          <cx:pt idx="1129">67.840000000000003</cx:pt>
          <cx:pt idx="1130">70.459999999999994</cx:pt>
          <cx:pt idx="1131">68.469999999999999</cx:pt>
          <cx:pt idx="1132">68.579999999999998</cx:pt>
          <cx:pt idx="1133">70.859999999999999</cx:pt>
          <cx:pt idx="1134">71.040000000000006</cx:pt>
          <cx:pt idx="1135">69.359999999999999</cx:pt>
          <cx:pt idx="1136">76.079999999999998</cx:pt>
          <cx:pt idx="1137">72.700000000000003</cx:pt>
          <cx:pt idx="1138">70.930000000000007</cx:pt>
          <cx:pt idx="1139">70.390000000000001</cx:pt>
          <cx:pt idx="1140">67.920000000000002</cx:pt>
          <cx:pt idx="1141">67.140000000000001</cx:pt>
          <cx:pt idx="1142">72</cx:pt>
          <cx:pt idx="1143">67.370000000000005</cx:pt>
          <cx:pt idx="1144">71.620000000000005</cx:pt>
          <cx:pt idx="1145">68.129999999999995</cx:pt>
          <cx:pt idx="1146">73.489999999999995</cx:pt>
          <cx:pt idx="1147">68.969999999999999</cx:pt>
          <cx:pt idx="1148">64.920000000000002</cx:pt>
          <cx:pt idx="1149">69.540000000000006</cx:pt>
          <cx:pt idx="1150">71.049999999999997</cx:pt>
          <cx:pt idx="1151">73.010000000000005</cx:pt>
          <cx:pt idx="1152">68.689999999999998</cx:pt>
          <cx:pt idx="1153">70.780000000000001</cx:pt>
          <cx:pt idx="1154">70.340000000000003</cx:pt>
          <cx:pt idx="1155">71.310000000000002</cx:pt>
          <cx:pt idx="1156">72.75</cx:pt>
          <cx:pt idx="1157">67.930000000000007</cx:pt>
          <cx:pt idx="1158">72.069999999999993</cx:pt>
          <cx:pt idx="1159">69.079999999999998</cx:pt>
          <cx:pt idx="1160">71.879999999999995</cx:pt>
          <cx:pt idx="1161">72.569999999999993</cx:pt>
          <cx:pt idx="1162">69</cx:pt>
          <cx:pt idx="1163">77.950000000000003</cx:pt>
          <cx:pt idx="1164">68.170000000000002</cx:pt>
          <cx:pt idx="1165">69.920000000000002</cx:pt>
          <cx:pt idx="1166">69.760000000000005</cx:pt>
          <cx:pt idx="1167">71.359999999999999</cx:pt>
          <cx:pt idx="1168">68.950000000000003</cx:pt>
          <cx:pt idx="1169">69.879999999999995</cx:pt>
          <cx:pt idx="1170">69.859999999999999</cx:pt>
          <cx:pt idx="1171">68.829999999999998</cx:pt>
          <cx:pt idx="1172">68.379999999999995</cx:pt>
          <cx:pt idx="1173">71.650000000000006</cx:pt>
          <cx:pt idx="1174">71.25</cx:pt>
          <cx:pt idx="1175">71.790000000000006</cx:pt>
          <cx:pt idx="1176">68.819999999999993</cx:pt>
          <cx:pt idx="1177">68.299999999999997</cx:pt>
          <cx:pt idx="1178">69.189999999999998</cx:pt>
          <cx:pt idx="1179">71.760000000000005</cx:pt>
          <cx:pt idx="1180">71.140000000000001</cx:pt>
          <cx:pt idx="1181">69.200000000000003</cx:pt>
          <cx:pt idx="1182">75.459999999999994</cx:pt>
          <cx:pt idx="1183">69.299999999999997</cx:pt>
          <cx:pt idx="1184">71.390000000000001</cx:pt>
          <cx:pt idx="1185">69.239999999999995</cx:pt>
          <cx:pt idx="1186">70.939999999999998</cx:pt>
          <cx:pt idx="1187">69.790000000000006</cx:pt>
          <cx:pt idx="1188">72.670000000000002</cx:pt>
          <cx:pt idx="1189">69.840000000000003</cx:pt>
          <cx:pt idx="1190">70.950000000000003</cx:pt>
          <cx:pt idx="1191">67.980000000000004</cx:pt>
          <cx:pt idx="1192">69.650000000000006</cx:pt>
          <cx:pt idx="1193">71.200000000000003</cx:pt>
          <cx:pt idx="1194">69.939999999999998</cx:pt>
          <cx:pt idx="1195">71.890000000000001</cx:pt>
          <cx:pt idx="1196">69.150000000000006</cx:pt>
          <cx:pt idx="1197">73.030000000000001</cx:pt>
          <cx:pt idx="1198">66.599999999999994</cx:pt>
          <cx:pt idx="1199">68.730000000000004</cx:pt>
          <cx:pt idx="1200">70.019999999999996</cx:pt>
          <cx:pt idx="1201">71.430000000000007</cx:pt>
          <cx:pt idx="1202">71.340000000000003</cx:pt>
          <cx:pt idx="1203">66.909999999999997</cx:pt>
          <cx:pt idx="1204">73.549999999999997</cx:pt>
          <cx:pt idx="1205">72.219999999999999</cx:pt>
          <cx:pt idx="1206">68.930000000000007</cx:pt>
          <cx:pt idx="1207">72.370000000000005</cx:pt>
          <cx:pt idx="1208">67.640000000000001</cx:pt>
          <cx:pt idx="1209">68.239999999999995</cx:pt>
          <cx:pt idx="1210">71.540000000000006</cx:pt>
          <cx:pt idx="1211">67.469999999999999</cx:pt>
          <cx:pt idx="1212">68.319999999999993</cx:pt>
          <cx:pt idx="1213">69.739999999999995</cx:pt>
          <cx:pt idx="1214">70.590000000000003</cx:pt>
          <cx:pt idx="1215">68.140000000000001</cx:pt>
          <cx:pt idx="1216">68.379999999999995</cx:pt>
          <cx:pt idx="1217">66.459999999999994</cx:pt>
          <cx:pt idx="1218">70.120000000000005</cx:pt>
          <cx:pt idx="1219">69.299999999999997</cx:pt>
          <cx:pt idx="1220">70.099999999999994</cx:pt>
          <cx:pt idx="1221">68.879999999999995</cx:pt>
          <cx:pt idx="1222">67.859999999999999</cx:pt>
          <cx:pt idx="1223">71.5</cx:pt>
          <cx:pt idx="1224">70.450000000000003</cx:pt>
          <cx:pt idx="1225">68.659999999999997</cx:pt>
          <cx:pt idx="1226">68.310000000000002</cx:pt>
          <cx:pt idx="1227">66.319999999999993</cx:pt>
          <cx:pt idx="1228">68.829999999999998</cx:pt>
          <cx:pt idx="1229">69.170000000000002</cx:pt>
          <cx:pt idx="1230">69.079999999999998</cx:pt>
          <cx:pt idx="1231">70.939999999999998</cx:pt>
          <cx:pt idx="1232">71.819999999999993</cx:pt>
          <cx:pt idx="1233">69.569999999999993</cx:pt>
          <cx:pt idx="1234">70</cx:pt>
          <cx:pt idx="1235">70.739999999999995</cx:pt>
          <cx:pt idx="1236">73.299999999999997</cx:pt>
          <cx:pt idx="1237">68.049999999999997</cx:pt>
          <cx:pt idx="1238">71.019999999999996</cx:pt>
          <cx:pt idx="1239">73.920000000000002</cx:pt>
          <cx:pt idx="1240">69.629999999999995</cx:pt>
          <cx:pt idx="1241">70.569999999999993</cx:pt>
          <cx:pt idx="1242">72.560000000000002</cx:pt>
          <cx:pt idx="1243">73.400000000000006</cx:pt>
          <cx:pt idx="1244">72.870000000000005</cx:pt>
          <cx:pt idx="1245">68.859999999999999</cx:pt>
          <cx:pt idx="1246">67.640000000000001</cx:pt>
          <cx:pt idx="1247">69.159999999999997</cx:pt>
          <cx:pt idx="1248">70.769999999999996</cx:pt>
          <cx:pt idx="1249">71.480000000000004</cx:pt>
          <cx:pt idx="1250">69.060000000000002</cx:pt>
          <cx:pt idx="1251">67.480000000000004</cx:pt>
          <cx:pt idx="1252">73.219999999999999</cx:pt>
          <cx:pt idx="1253">71.480000000000004</cx:pt>
          <cx:pt idx="1254">67.640000000000001</cx:pt>
          <cx:pt idx="1255">67.560000000000002</cx:pt>
          <cx:pt idx="1256">71.659999999999997</cx:pt>
          <cx:pt idx="1257">68.640000000000001</cx:pt>
          <cx:pt idx="1258">68.290000000000006</cx:pt>
          <cx:pt idx="1259">68.420000000000002</cx:pt>
          <cx:pt idx="1260">70.939999999999998</cx:pt>
          <cx:pt idx="1261">72.090000000000003</cx:pt>
          <cx:pt idx="1262">68.760000000000005</cx:pt>
          <cx:pt idx="1263">66.900000000000006</cx:pt>
          <cx:pt idx="1264">72.430000000000007</cx:pt>
          <cx:pt idx="1265">70.310000000000002</cx:pt>
          <cx:pt idx="1266">71.230000000000004</cx:pt>
          <cx:pt idx="1267">67.629999999999995</cx:pt>
          <cx:pt idx="1268">68.370000000000005</cx:pt>
          <cx:pt idx="1269">74.519999999999996</cx:pt>
          <cx:pt idx="1270">76.75</cx:pt>
          <cx:pt idx="1271">70.950000000000003</cx:pt>
          <cx:pt idx="1272">70.840000000000003</cx:pt>
          <cx:pt idx="1273">71.650000000000006</cx:pt>
          <cx:pt idx="1274">71.469999999999999</cx:pt>
          <cx:pt idx="1275">68.310000000000002</cx:pt>
          <cx:pt idx="1276">70.920000000000002</cx:pt>
          <cx:pt idx="1277">68.640000000000001</cx:pt>
          <cx:pt idx="1278">69.340000000000003</cx:pt>
          <cx:pt idx="1279">70.980000000000004</cx:pt>
          <cx:pt idx="1280">69.560000000000002</cx:pt>
          <cx:pt idx="1281">78.159999999999997</cx:pt>
          <cx:pt idx="1282">68.989999999999995</cx:pt>
          <cx:pt idx="1283">71.650000000000006</cx:pt>
          <cx:pt idx="1284">71.459999999999994</cx:pt>
          <cx:pt idx="1285">68.349999999999994</cx:pt>
          <cx:pt idx="1286">67.659999999999997</cx:pt>
          <cx:pt idx="1287">69.25</cx:pt>
          <cx:pt idx="1288">69.599999999999994</cx:pt>
          <cx:pt idx="1289">68.709999999999994</cx:pt>
          <cx:pt idx="1290">69.200000000000003</cx:pt>
          <cx:pt idx="1291">68.439999999999998</cx:pt>
          <cx:pt idx="1292">68.810000000000002</cx:pt>
          <cx:pt idx="1293">72.069999999999993</cx:pt>
          <cx:pt idx="1294">69.5</cx:pt>
          <cx:pt idx="1295">70.5</cx:pt>
          <cx:pt idx="1296">68.069999999999993</cx:pt>
          <cx:pt idx="1297">71.650000000000006</cx:pt>
          <cx:pt idx="1298">70.969999999999999</cx:pt>
          <cx:pt idx="1299">71.200000000000003</cx:pt>
          <cx:pt idx="1300">71.879999999999995</cx:pt>
          <cx:pt idx="1301">70.909999999999997</cx:pt>
          <cx:pt idx="1302">67.670000000000002</cx:pt>
          <cx:pt idx="1303">69.430000000000007</cx:pt>
          <cx:pt idx="1304">69.150000000000006</cx:pt>
          <cx:pt idx="1305">69.579999999999998</cx:pt>
          <cx:pt idx="1306">67.950000000000003</cx:pt>
          <cx:pt idx="1307">70.939999999999998</cx:pt>
          <cx:pt idx="1308">69.170000000000002</cx:pt>
          <cx:pt idx="1309">68.180000000000007</cx:pt>
          <cx:pt idx="1310">69</cx:pt>
          <cx:pt idx="1311">66.469999999999999</cx:pt>
          <cx:pt idx="1312">68.010000000000005</cx:pt>
          <cx:pt idx="1313">72.620000000000005</cx:pt>
          <cx:pt idx="1314">67.930000000000007</cx:pt>
          <cx:pt idx="1315">73.049999999999997</cx:pt>
          <cx:pt idx="1316">71.060000000000002</cx:pt>
          <cx:pt idx="1317">73.379999999999995</cx:pt>
          <cx:pt idx="1318">67.569999999999993</cx:pt>
          <cx:pt idx="1319">73</cx:pt>
          <cx:pt idx="1320">69.900000000000006</cx:pt>
          <cx:pt idx="1321">69.030000000000001</cx:pt>
          <cx:pt idx="1322">75.849999999999994</cx:pt>
          <cx:pt idx="1323">69.109999999999999</cx:pt>
          <cx:pt idx="1324">70.930000000000007</cx:pt>
          <cx:pt idx="1325">75.909999999999997</cx:pt>
          <cx:pt idx="1326">71.319999999999993</cx:pt>
          <cx:pt idx="1327">73.650000000000006</cx:pt>
          <cx:pt idx="1328">71.159999999999997</cx:pt>
          <cx:pt idx="1329">69.510000000000005</cx:pt>
          <cx:pt idx="1330">67.920000000000002</cx:pt>
          <cx:pt idx="1331">68.049999999999997</cx:pt>
          <cx:pt idx="1332">70.620000000000005</cx:pt>
          <cx:pt idx="1333">71.409999999999997</cx:pt>
          <cx:pt idx="1334">70.549999999999997</cx:pt>
          <cx:pt idx="1335">69.299999999999997</cx:pt>
          <cx:pt idx="1336">68.709999999999994</cx:pt>
          <cx:pt idx="1337">68.170000000000002</cx:pt>
          <cx:pt idx="1338">69.349999999999994</cx:pt>
          <cx:pt idx="1339">67.560000000000002</cx:pt>
          <cx:pt idx="1340">68.819999999999993</cx:pt>
          <cx:pt idx="1341">70.840000000000003</cx:pt>
          <cx:pt idx="1342">68.739999999999995</cx:pt>
          <cx:pt idx="1343">66.010000000000005</cx:pt>
          <cx:pt idx="1344">67.780000000000001</cx:pt>
          <cx:pt idx="1345">68.579999999999998</cx:pt>
          <cx:pt idx="1346">70.840000000000003</cx:pt>
          <cx:pt idx="1347">73.099999999999994</cx:pt>
          <cx:pt idx="1348">73.069999999999993</cx:pt>
          <cx:pt idx="1349">69.790000000000006</cx:pt>
          <cx:pt idx="1350">71.629999999999995</cx:pt>
          <cx:pt idx="1351">67.090000000000003</cx:pt>
          <cx:pt idx="1352">68.159999999999997</cx:pt>
          <cx:pt idx="1353">69.689999999999998</cx:pt>
          <cx:pt idx="1354">68</cx:pt>
          <cx:pt idx="1355">72.040000000000006</cx:pt>
          <cx:pt idx="1356">73.379999999999995</cx:pt>
          <cx:pt idx="1357">73.25</cx:pt>
          <cx:pt idx="1358">71.25</cx:pt>
          <cx:pt idx="1359">69.030000000000001</cx:pt>
          <cx:pt idx="1360">69.260000000000005</cx:pt>
          <cx:pt idx="1361">68.939999999999998</cx:pt>
          <cx:pt idx="1362">69.75</cx:pt>
          <cx:pt idx="1363">68.969999999999999</cx:pt>
          <cx:pt idx="1364">68.400000000000006</cx:pt>
          <cx:pt idx="1365">69.420000000000002</cx:pt>
          <cx:pt idx="1366">69.25</cx:pt>
          <cx:pt idx="1367">71.920000000000002</cx:pt>
          <cx:pt idx="1368">66.819999999999993</cx:pt>
          <cx:pt idx="1369">71.459999999999994</cx:pt>
          <cx:pt idx="1370">68.120000000000005</cx:pt>
          <cx:pt idx="1371">70.920000000000002</cx:pt>
          <cx:pt idx="1372">71.989999999999995</cx:pt>
          <cx:pt idx="1373">70.989999999999995</cx:pt>
          <cx:pt idx="1374">68.079999999999998</cx:pt>
          <cx:pt idx="1375">69.640000000000001</cx:pt>
          <cx:pt idx="1376">68.680000000000007</cx:pt>
          <cx:pt idx="1377">66.519999999999996</cx:pt>
          <cx:pt idx="1378">71.170000000000002</cx:pt>
          <cx:pt idx="1379">68.730000000000004</cx:pt>
          <cx:pt idx="1380">67.689999999999998</cx:pt>
          <cx:pt idx="1381">71.859999999999999</cx:pt>
          <cx:pt idx="1382">72.040000000000006</cx:pt>
          <cx:pt idx="1383">69.379999999999995</cx:pt>
          <cx:pt idx="1384">68.219999999999999</cx:pt>
          <cx:pt idx="1385">72.200000000000003</cx:pt>
          <cx:pt idx="1386">68.790000000000006</cx:pt>
          <cx:pt idx="1387">71.799999999999997</cx:pt>
          <cx:pt idx="1388">69.049999999999997</cx:pt>
          <cx:pt idx="1389">70.370000000000005</cx:pt>
          <cx:pt idx="1390">68.439999999999998</cx:pt>
          <cx:pt idx="1391">68.140000000000001</cx:pt>
          <cx:pt idx="1392">70.859999999999999</cx:pt>
          <cx:pt idx="1393">71.659999999999997</cx:pt>
          <cx:pt idx="1394">68.359999999999999</cx:pt>
          <cx:pt idx="1395">70.879999999999995</cx:pt>
          <cx:pt idx="1396">71.010000000000005</cx:pt>
          <cx:pt idx="1397">69.579999999999998</cx:pt>
          <cx:pt idx="1398">68.590000000000003</cx:pt>
          <cx:pt idx="1399">73.450000000000003</cx:pt>
          <cx:pt idx="1400">70.299999999999997</cx:pt>
          <cx:pt idx="1401">75.180000000000007</cx:pt>
          <cx:pt idx="1402">72.900000000000006</cx:pt>
          <cx:pt idx="1403">68.280000000000001</cx:pt>
          <cx:pt idx="1404">72.030000000000001</cx:pt>
          <cx:pt idx="1405">69.739999999999995</cx:pt>
          <cx:pt idx="1406">69.319999999999993</cx:pt>
          <cx:pt idx="1407">73.280000000000001</cx:pt>
          <cx:pt idx="1408">68.189999999999998</cx:pt>
          <cx:pt idx="1409">70.439999999999998</cx:pt>
          <cx:pt idx="1410">70.75</cx:pt>
          <cx:pt idx="1411">71.280000000000001</cx:pt>
          <cx:pt idx="1412">69.409999999999997</cx:pt>
          <cx:pt idx="1413">71.310000000000002</cx:pt>
          <cx:pt idx="1414">71.659999999999997</cx:pt>
          <cx:pt idx="1415">71.939999999999998</cx:pt>
          <cx:pt idx="1416">68.430000000000007</cx:pt>
          <cx:pt idx="1417">70.609999999999999</cx:pt>
          <cx:pt idx="1418">76.969999999999999</cx:pt>
          <cx:pt idx="1419">70.680000000000007</cx:pt>
          <cx:pt idx="1420">67.920000000000002</cx:pt>
          <cx:pt idx="1421">68.689999999999998</cx:pt>
          <cx:pt idx="1422">69.950000000000003</cx:pt>
          <cx:pt idx="1423">71.040000000000006</cx:pt>
          <cx:pt idx="1424">68.239999999999995</cx:pt>
          <cx:pt idx="1425">67.459999999999994</cx:pt>
          <cx:pt idx="1426">68.480000000000004</cx:pt>
          <cx:pt idx="1427">70.200000000000003</cx:pt>
          <cx:pt idx="1428">70.209999999999994</cx:pt>
          <cx:pt idx="1429">71.709999999999994</cx:pt>
          <cx:pt idx="1430">71.189999999999998</cx:pt>
          <cx:pt idx="1431">67.989999999999995</cx:pt>
          <cx:pt idx="1432">69.620000000000005</cx:pt>
          <cx:pt idx="1433">71.620000000000005</cx:pt>
          <cx:pt idx="1434">72.760000000000005</cx:pt>
          <cx:pt idx="1435">70.980000000000004</cx:pt>
          <cx:pt idx="1436">71.290000000000006</cx:pt>
          <cx:pt idx="1437">71.430000000000007</cx:pt>
          <cx:pt idx="1438">71.590000000000003</cx:pt>
          <cx:pt idx="1439">68.469999999999999</cx:pt>
          <cx:pt idx="1440">67.879999999999995</cx:pt>
          <cx:pt idx="1441">68.760000000000005</cx:pt>
          <cx:pt idx="1442">68.439999999999998</cx:pt>
          <cx:pt idx="1443">66.920000000000002</cx:pt>
          <cx:pt idx="1444">72.049999999999997</cx:pt>
          <cx:pt idx="1445">67.209999999999994</cx:pt>
          <cx:pt idx="1446">68.650000000000006</cx:pt>
          <cx:pt idx="1447">71.109999999999999</cx:pt>
          <cx:pt idx="1448">69.120000000000005</cx:pt>
          <cx:pt idx="1449">70.329999999999998</cx:pt>
          <cx:pt idx="1450">70.430000000000007</cx:pt>
          <cx:pt idx="1451">71.719999999999999</cx:pt>
          <cx:pt idx="1452">71.799999999999997</cx:pt>
          <cx:pt idx="1453">71.780000000000001</cx:pt>
          <cx:pt idx="1454">72.140000000000001</cx:pt>
          <cx:pt idx="1455">68.730000000000004</cx:pt>
          <cx:pt idx="1456">68.730000000000004</cx:pt>
          <cx:pt idx="1457">69.069999999999993</cx:pt>
          <cx:pt idx="1458">71.120000000000005</cx:pt>
          <cx:pt idx="1459">70.859999999999999</cx:pt>
          <cx:pt idx="1460">69.219999999999999</cx:pt>
          <cx:pt idx="1461">69.079999999999998</cx:pt>
          <cx:pt idx="1462">71.200000000000003</cx:pt>
          <cx:pt idx="1463">71.069999999999993</cx:pt>
          <cx:pt idx="1464">70.359999999999999</cx:pt>
          <cx:pt idx="1465">68.519999999999996</cx:pt>
          <cx:pt idx="1466">71.519999999999996</cx:pt>
          <cx:pt idx="1467">66.909999999999997</cx:pt>
          <cx:pt idx="1468">69.989999999999995</cx:pt>
          <cx:pt idx="1469">71.680000000000007</cx:pt>
          <cx:pt idx="1470">71.519999999999996</cx:pt>
          <cx:pt idx="1471">71.140000000000001</cx:pt>
          <cx:pt idx="1472">68.790000000000006</cx:pt>
          <cx:pt idx="1473">67.890000000000001</cx:pt>
          <cx:pt idx="1474">71.469999999999999</cx:pt>
          <cx:pt idx="1475">68.769999999999996</cx:pt>
          <cx:pt idx="1476">69.030000000000001</cx:pt>
          <cx:pt idx="1477">69.040000000000006</cx:pt>
          <cx:pt idx="1478">73.480000000000004</cx:pt>
          <cx:pt idx="1479">69.939999999999998</cx:pt>
          <cx:pt idx="1480">72.129999999999995</cx:pt>
          <cx:pt idx="1481">68.709999999999994</cx:pt>
          <cx:pt idx="1482">69.060000000000002</cx:pt>
          <cx:pt idx="1483">69.329999999999998</cx:pt>
          <cx:pt idx="1484">72.760000000000005</cx:pt>
          <cx:pt idx="1485">69.859999999999999</cx:pt>
          <cx:pt idx="1486">68.629999999999995</cx:pt>
          <cx:pt idx="1487">70.269999999999996</cx:pt>
          <cx:pt idx="1488">68.359999999999999</cx:pt>
          <cx:pt idx="1489">68.269999999999996</cx:pt>
          <cx:pt idx="1490">68.239999999999995</cx:pt>
          <cx:pt idx="1491">71.140000000000001</cx:pt>
          <cx:pt idx="1492">71.390000000000001</cx:pt>
          <cx:pt idx="1493">68.859999999999999</cx:pt>
          <cx:pt idx="1494">69.359999999999999</cx:pt>
          <cx:pt idx="1495">71.549999999999997</cx:pt>
          <cx:pt idx="1496">67.620000000000005</cx:pt>
          <cx:pt idx="1497">68.609999999999999</cx:pt>
          <cx:pt idx="1498">71.560000000000002</cx:pt>
          <cx:pt idx="1499">72.459999999999994</cx:pt>
          <cx:pt idx="1500">66.620000000000005</cx:pt>
          <cx:pt idx="1501">70.370000000000005</cx:pt>
          <cx:pt idx="1502">69.689999999999998</cx:pt>
          <cx:pt idx="1503">68.560000000000002</cx:pt>
          <cx:pt idx="1504">69.010000000000005</cx:pt>
          <cx:pt idx="1505">68.739999999999995</cx:pt>
          <cx:pt idx="1506">70.840000000000003</cx:pt>
          <cx:pt idx="1507">71.409999999999997</cx:pt>
          <cx:pt idx="1508">73.099999999999994</cx:pt>
          <cx:pt idx="1509">70.719999999999999</cx:pt>
          <cx:pt idx="1510">69.540000000000006</cx:pt>
          <cx:pt idx="1511">68.379999999999995</cx:pt>
          <cx:pt idx="1512">71.329999999999998</cx:pt>
          <cx:pt idx="1513">68.890000000000001</cx:pt>
          <cx:pt idx="1514">68.189999999999998</cx:pt>
          <cx:pt idx="1515">69.739999999999995</cx:pt>
          <cx:pt idx="1516">76.189999999999998</cx:pt>
          <cx:pt idx="1517">70.969999999999999</cx:pt>
          <cx:pt idx="1518">72.170000000000002</cx:pt>
          <cx:pt idx="1519">71.019999999999996</cx:pt>
          <cx:pt idx="1520">70.819999999999993</cx:pt>
          <cx:pt idx="1521">68.599999999999994</cx:pt>
          <cx:pt idx="1522">69.900000000000006</cx:pt>
          <cx:pt idx="1523">70.280000000000001</cx:pt>
          <cx:pt idx="1524">70.290000000000006</cx:pt>
          <cx:pt idx="1525">68.469999999999999</cx:pt>
          <cx:pt idx="1526">68.870000000000005</cx:pt>
          <cx:pt idx="1527">72.069999999999993</cx:pt>
          <cx:pt idx="1528">72.180000000000007</cx:pt>
          <cx:pt idx="1529">70.420000000000002</cx:pt>
          <cx:pt idx="1530">68.340000000000003</cx:pt>
          <cx:pt idx="1531">69.930000000000007</cx:pt>
          <cx:pt idx="1532">69.870000000000005</cx:pt>
          <cx:pt idx="1533">68.659999999999997</cx:pt>
          <cx:pt idx="1534">68.299999999999997</cx:pt>
          <cx:pt idx="1535">75.319999999999993</cx:pt>
          <cx:pt idx="1536">69.359999999999999</cx:pt>
          <cx:pt idx="1537">70.230000000000004</cx:pt>
          <cx:pt idx="1538">71.230000000000004</cx:pt>
          <cx:pt idx="1539">69.909999999999997</cx:pt>
          <cx:pt idx="1540">69.510000000000005</cx:pt>
          <cx:pt idx="1541">67.959999999999994</cx:pt>
          <cx:pt idx="1542">71.120000000000005</cx:pt>
          <cx:pt idx="1543">67.730000000000004</cx:pt>
          <cx:pt idx="1544">70.230000000000004</cx:pt>
          <cx:pt idx="1545">72.819999999999993</cx:pt>
          <cx:pt idx="1546">68.180000000000007</cx:pt>
          <cx:pt idx="1547">70.739999999999995</cx:pt>
          <cx:pt idx="1548">70.599999999999994</cx:pt>
          <cx:pt idx="1549">70.140000000000001</cx:pt>
          <cx:pt idx="1550">73.269999999999996</cx:pt>
          <cx:pt idx="1551">71.150000000000006</cx:pt>
          <cx:pt idx="1552">69.239999999999995</cx:pt>
          <cx:pt idx="1553">70.170000000000002</cx:pt>
          <cx:pt idx="1554">71.329999999999998</cx:pt>
          <cx:pt idx="1555">71.659999999999997</cx:pt>
          <cx:pt idx="1556">68.75</cx:pt>
          <cx:pt idx="1557">68.439999999999998</cx:pt>
          <cx:pt idx="1558">69.439999999999998</cx:pt>
          <cx:pt idx="1559">73.359999999999999</cx:pt>
          <cx:pt idx="1560">72.430000000000007</cx:pt>
          <cx:pt idx="1561">72.010000000000005</cx:pt>
          <cx:pt idx="1562">70.819999999999993</cx:pt>
          <cx:pt idx="1563">69.359999999999999</cx:pt>
          <cx:pt idx="1564">69.170000000000002</cx:pt>
          <cx:pt idx="1565">69.670000000000002</cx:pt>
          <cx:pt idx="1566">69.319999999999993</cx:pt>
          <cx:pt idx="1567">72.319999999999993</cx:pt>
          <cx:pt idx="1568">70.109999999999999</cx:pt>
          <cx:pt idx="1569">71.560000000000002</cx:pt>
          <cx:pt idx="1570">71.5</cx:pt>
          <cx:pt idx="1571">69.75</cx:pt>
          <cx:pt idx="1572">76.090000000000003</cx:pt>
          <cx:pt idx="1573">69.620000000000005</cx:pt>
          <cx:pt idx="1574">69.680000000000007</cx:pt>
          <cx:pt idx="1575">69.140000000000001</cx:pt>
          <cx:pt idx="1576">69.269999999999996</cx:pt>
          <cx:pt idx="1577">69.969999999999999</cx:pt>
          <cx:pt idx="1578">71.280000000000001</cx:pt>
          <cx:pt idx="1579">69.140000000000001</cx:pt>
          <cx:pt idx="1580">66.349999999999994</cx:pt>
          <cx:pt idx="1581">68.489999999999995</cx:pt>
          <cx:pt idx="1582">70.719999999999999</cx:pt>
          <cx:pt idx="1583">69.849999999999994</cx:pt>
          <cx:pt idx="1584">69.189999999999998</cx:pt>
          <cx:pt idx="1585">66.950000000000003</cx:pt>
          <cx:pt idx="1586">69.310000000000002</cx:pt>
          <cx:pt idx="1587">71.219999999999999</cx:pt>
          <cx:pt idx="1588">72.920000000000002</cx:pt>
          <cx:pt idx="1589">70.530000000000001</cx:pt>
          <cx:pt idx="1590">71.670000000000002</cx:pt>
          <cx:pt idx="1591">69.530000000000001</cx:pt>
          <cx:pt idx="1592">67.629999999999995</cx:pt>
          <cx:pt idx="1593">67.810000000000002</cx:pt>
          <cx:pt idx="1594">71.019999999999996</cx:pt>
          <cx:pt idx="1595">70.680000000000007</cx:pt>
          <cx:pt idx="1596">67.950000000000003</cx:pt>
          <cx:pt idx="1597">73.75</cx:pt>
          <cx:pt idx="1598">68.640000000000001</cx:pt>
          <cx:pt idx="1599">70.459999999999994</cx:pt>
          <cx:pt idx="1600">71.290000000000006</cx:pt>
          <cx:pt idx="1601">78.769999999999996</cx:pt>
          <cx:pt idx="1602">71.640000000000001</cx:pt>
          <cx:pt idx="1603">70.450000000000003</cx:pt>
          <cx:pt idx="1604">73.519999999999996</cx:pt>
          <cx:pt idx="1605">71.329999999999998</cx:pt>
          <cx:pt idx="1606">69.25</cx:pt>
          <cx:pt idx="1607">72</cx:pt>
          <cx:pt idx="1608">71.349999999999994</cx:pt>
          <cx:pt idx="1609">75.739999999999995</cx:pt>
          <cx:pt idx="1610">68.950000000000003</cx:pt>
          <cx:pt idx="1611">72.769999999999996</cx:pt>
          <cx:pt idx="1612">71.260000000000005</cx:pt>
          <cx:pt idx="1613">71.280000000000001</cx:pt>
          <cx:pt idx="1614">71.290000000000006</cx:pt>
          <cx:pt idx="1615">71.409999999999997</cx:pt>
          <cx:pt idx="1616">71.450000000000003</cx:pt>
          <cx:pt idx="1617">68.920000000000002</cx:pt>
          <cx:pt idx="1618">72.299999999999997</cx:pt>
          <cx:pt idx="1619">71.709999999999994</cx:pt>
          <cx:pt idx="1620">71.280000000000001</cx:pt>
          <cx:pt idx="1621">72.030000000000001</cx:pt>
          <cx:pt idx="1622">68.840000000000003</cx:pt>
          <cx:pt idx="1623">68.659999999999997</cx:pt>
          <cx:pt idx="1624">69.370000000000005</cx:pt>
          <cx:pt idx="1625">70.459999999999994</cx:pt>
          <cx:pt idx="1626">68.840000000000003</cx:pt>
          <cx:pt idx="1627">71.290000000000006</cx:pt>
          <cx:pt idx="1628">73.659999999999997</cx:pt>
          <cx:pt idx="1629">69.319999999999993</cx:pt>
          <cx:pt idx="1630">69.349999999999994</cx:pt>
          <cx:pt idx="1631">77.049999999999997</cx:pt>
          <cx:pt idx="1632">71.159999999999997</cx:pt>
          <cx:pt idx="1633">75.459999999999994</cx:pt>
          <cx:pt idx="1634">71.849999999999994</cx:pt>
          <cx:pt idx="1635">67.829999999999998</cx:pt>
          <cx:pt idx="1636">69.010000000000005</cx:pt>
          <cx:pt idx="1637">67.900000000000006</cx:pt>
          <cx:pt idx="1638">72.099999999999994</cx:pt>
          <cx:pt idx="1639">70.629999999999995</cx:pt>
          <cx:pt idx="1640">71.129999999999995</cx:pt>
          <cx:pt idx="1641">69.900000000000006</cx:pt>
          <cx:pt idx="1642">68.989999999999995</cx:pt>
          <cx:pt idx="1643">70.640000000000001</cx:pt>
          <cx:pt idx="1644">71.269999999999996</cx:pt>
          <cx:pt idx="1645">67.489999999999995</cx:pt>
          <cx:pt idx="1646">66.390000000000001</cx:pt>
          <cx:pt idx="1647">70.959999999999994</cx:pt>
          <cx:pt idx="1648">73.290000000000006</cx:pt>
          <cx:pt idx="1649">66.769999999999996</cx:pt>
          <cx:pt idx="1650">68.969999999999999</cx:pt>
          <cx:pt idx="1651">71.540000000000006</cx:pt>
          <cx:pt idx="1652">68.329999999999998</cx:pt>
          <cx:pt idx="1653">70.719999999999999</cx:pt>
          <cx:pt idx="1654">69.659999999999997</cx:pt>
          <cx:pt idx="1655">70.439999999999998</cx:pt>
          <cx:pt idx="1656">67.590000000000003</cx:pt>
          <cx:pt idx="1657">69.079999999999998</cx:pt>
          <cx:pt idx="1658">72.469999999999999</cx:pt>
          <cx:pt idx="1659">71.849999999999994</cx:pt>
          <cx:pt idx="1660">68.609999999999999</cx:pt>
          <cx:pt idx="1661">69.230000000000004</cx:pt>
          <cx:pt idx="1662">69.530000000000001</cx:pt>
          <cx:pt idx="1663">71.340000000000003</cx:pt>
          <cx:pt idx="1664">70.980000000000004</cx:pt>
          <cx:pt idx="1665">70.359999999999999</cx:pt>
          <cx:pt idx="1666">70.170000000000002</cx:pt>
          <cx:pt idx="1667">70.620000000000005</cx:pt>
          <cx:pt idx="1668">72.019999999999996</cx:pt>
          <cx:pt idx="1669">72.239999999999995</cx:pt>
          <cx:pt idx="1670">70.459999999999994</cx:pt>
          <cx:pt idx="1671">71.939999999999998</cx:pt>
          <cx:pt idx="1672">71.969999999999999</cx:pt>
          <cx:pt idx="1673">68.450000000000003</cx:pt>
          <cx:pt idx="1674">71.170000000000002</cx:pt>
          <cx:pt idx="1675">70.480000000000004</cx:pt>
          <cx:pt idx="1676">68.909999999999997</cx:pt>
          <cx:pt idx="1677">69.900000000000006</cx:pt>
          <cx:pt idx="1678">71.209999999999994</cx:pt>
          <cx:pt idx="1679">78.569999999999993</cx:pt>
          <cx:pt idx="1680">71.689999999999998</cx:pt>
          <cx:pt idx="1681">72.329999999999998</cx:pt>
          <cx:pt idx="1682">71.799999999999997</cx:pt>
          <cx:pt idx="1683">69.849999999999994</cx:pt>
          <cx:pt idx="1684">67.099999999999994</cx:pt>
          <cx:pt idx="1685">70.650000000000006</cx:pt>
          <cx:pt idx="1686">70.120000000000005</cx:pt>
          <cx:pt idx="1687">72.769999999999996</cx:pt>
          <cx:pt idx="1688">70.900000000000006</cx:pt>
          <cx:pt idx="1689">72.829999999999998</cx:pt>
          <cx:pt idx="1690">67.379999999999995</cx:pt>
          <cx:pt idx="1691">68.719999999999999</cx:pt>
          <cx:pt idx="1692">67.819999999999993</cx:pt>
          <cx:pt idx="1693">68.870000000000005</cx:pt>
          <cx:pt idx="1694">68.489999999999995</cx:pt>
          <cx:pt idx="1695">67.939999999999998</cx:pt>
          <cx:pt idx="1696">69.299999999999997</cx:pt>
          <cx:pt idx="1697">68.739999999999995</cx:pt>
          <cx:pt idx="1698">73.079999999999998</cx:pt>
          <cx:pt idx="1699">69.340000000000003</cx:pt>
          <cx:pt idx="1700">71.049999999999997</cx:pt>
          <cx:pt idx="1701">69.469999999999999</cx:pt>
          <cx:pt idx="1702">70.799999999999997</cx:pt>
          <cx:pt idx="1703">68.859999999999999</cx:pt>
          <cx:pt idx="1704">71.489999999999995</cx:pt>
          <cx:pt idx="1705">67.599999999999994</cx:pt>
          <cx:pt idx="1706">68.859999999999999</cx:pt>
          <cx:pt idx="1707">69.230000000000004</cx:pt>
          <cx:pt idx="1708">69.819999999999993</cx:pt>
          <cx:pt idx="1709">71.569999999999993</cx:pt>
          <cx:pt idx="1710">70.040000000000006</cx:pt>
          <cx:pt idx="1711">72.739999999999995</cx:pt>
          <cx:pt idx="1712">68.269999999999996</cx:pt>
          <cx:pt idx="1713">71.010000000000005</cx:pt>
          <cx:pt idx="1714">69.349999999999994</cx:pt>
          <cx:pt idx="1715">68.689999999999998</cx:pt>
          <cx:pt idx="1716">68.049999999999997</cx:pt>
          <cx:pt idx="1717">70.340000000000003</cx:pt>
          <cx:pt idx="1718">71.010000000000005</cx:pt>
          <cx:pt idx="1719">73.25</cx:pt>
          <cx:pt idx="1720">69.390000000000001</cx:pt>
          <cx:pt idx="1721">67.230000000000004</cx:pt>
          <cx:pt idx="1722">72.019999999999996</cx:pt>
          <cx:pt idx="1723">68.109999999999999</cx:pt>
          <cx:pt idx="1724">69.469999999999999</cx:pt>
          <cx:pt idx="1725">72.719999999999999</cx:pt>
          <cx:pt idx="1726">70.620000000000005</cx:pt>
          <cx:pt idx="1727">69.260000000000005</cx:pt>
          <cx:pt idx="1728">71.010000000000005</cx:pt>
          <cx:pt idx="1729">69.950000000000003</cx:pt>
          <cx:pt idx="1730">71.019999999999996</cx:pt>
          <cx:pt idx="1731">69.349999999999994</cx:pt>
          <cx:pt idx="1732">69.599999999999994</cx:pt>
          <cx:pt idx="1733">67.840000000000003</cx:pt>
          <cx:pt idx="1734">70.609999999999999</cx:pt>
          <cx:pt idx="1735">71.209999999999994</cx:pt>
          <cx:pt idx="1736">71.359999999999999</cx:pt>
          <cx:pt idx="1737">71.640000000000001</cx:pt>
          <cx:pt idx="1738">67.730000000000004</cx:pt>
          <cx:pt idx="1739">72.530000000000001</cx:pt>
          <cx:pt idx="1740">67.939999999999998</cx:pt>
          <cx:pt idx="1741">69.209999999999994</cx:pt>
          <cx:pt idx="1742">70.579999999999998</cx:pt>
          <cx:pt idx="1743">68.620000000000005</cx:pt>
          <cx:pt idx="1744">72.379999999999995</cx:pt>
          <cx:pt idx="1745">69.079999999999998</cx:pt>
          <cx:pt idx="1746">69.010000000000005</cx:pt>
          <cx:pt idx="1747">69.099999999999994</cx:pt>
          <cx:pt idx="1748">68.909999999999997</cx:pt>
          <cx:pt idx="1749">70.849999999999994</cx:pt>
          <cx:pt idx="1750">69.340000000000003</cx:pt>
          <cx:pt idx="1751">72.670000000000002</cx:pt>
          <cx:pt idx="1752">73.540000000000006</cx:pt>
          <cx:pt idx="1753">75.209999999999994</cx:pt>
          <cx:pt idx="1754">66.670000000000002</cx:pt>
          <cx:pt idx="1755">70.230000000000004</cx:pt>
          <cx:pt idx="1756">71.290000000000006</cx:pt>
          <cx:pt idx="1757">68.489999999999995</cx:pt>
          <cx:pt idx="1758">70.439999999999998</cx:pt>
          <cx:pt idx="1759">70.849999999999994</cx:pt>
          <cx:pt idx="1760">68.670000000000002</cx:pt>
          <cx:pt idx="1761">69.790000000000006</cx:pt>
          <cx:pt idx="1762">67.049999999999997</cx:pt>
          <cx:pt idx="1763">67.549999999999997</cx:pt>
          <cx:pt idx="1764">68.219999999999999</cx:pt>
          <cx:pt idx="1765">68.510000000000005</cx:pt>
          <cx:pt idx="1766">71.209999999999994</cx:pt>
          <cx:pt idx="1767">70.680000000000007</cx:pt>
          <cx:pt idx="1768">68.390000000000001</cx:pt>
          <cx:pt idx="1769">69.450000000000003</cx:pt>
          <cx:pt idx="1770">68.689999999999998</cx:pt>
          <cx:pt idx="1771">71.150000000000006</cx:pt>
          <cx:pt idx="1772">70.189999999999998</cx:pt>
          <cx:pt idx="1773">71.599999999999994</cx:pt>
          <cx:pt idx="1774">73.450000000000003</cx:pt>
          <cx:pt idx="1775">68.439999999999998</cx:pt>
          <cx:pt idx="1776">70.290000000000006</cx:pt>
          <cx:pt idx="1777">72.870000000000005</cx:pt>
          <cx:pt idx="1778">68.489999999999995</cx:pt>
          <cx:pt idx="1779">70.170000000000002</cx:pt>
          <cx:pt idx="1780">74.890000000000001</cx:pt>
          <cx:pt idx="1781">67.739999999999995</cx:pt>
          <cx:pt idx="1782">71.319999999999993</cx:pt>
          <cx:pt idx="1783">70.370000000000005</cx:pt>
          <cx:pt idx="1784">67.730000000000004</cx:pt>
          <cx:pt idx="1785">71.989999999999995</cx:pt>
          <cx:pt idx="1786">69.840000000000003</cx:pt>
          <cx:pt idx="1787">71.290000000000006</cx:pt>
          <cx:pt idx="1788">68.670000000000002</cx:pt>
          <cx:pt idx="1789">71.359999999999999</cx:pt>
          <cx:pt idx="1790">70.010000000000005</cx:pt>
          <cx:pt idx="1791">69.370000000000005</cx:pt>
          <cx:pt idx="1792">69.239999999999995</cx:pt>
          <cx:pt idx="1793">69.019999999999996</cx:pt>
          <cx:pt idx="1794">76.680000000000007</cx:pt>
          <cx:pt idx="1795">70.719999999999999</cx:pt>
          <cx:pt idx="1796">73.280000000000001</cx:pt>
          <cx:pt idx="1797">71.950000000000003</cx:pt>
          <cx:pt idx="1798">70.390000000000001</cx:pt>
          <cx:pt idx="1799">70.230000000000004</cx:pt>
          <cx:pt idx="1800">69.760000000000005</cx:pt>
          <cx:pt idx="1801">67.969999999999999</cx:pt>
          <cx:pt idx="1802">73.430000000000007</cx:pt>
          <cx:pt idx="1803">70.920000000000002</cx:pt>
          <cx:pt idx="1804">71.810000000000002</cx:pt>
          <cx:pt idx="1805">68.060000000000002</cx:pt>
          <cx:pt idx="1806">72.359999999999999</cx:pt>
          <cx:pt idx="1807">71.739999999999995</cx:pt>
          <cx:pt idx="1808">68.019999999999996</cx:pt>
          <cx:pt idx="1809">67.989999999999995</cx:pt>
          <cx:pt idx="1810">69.180000000000007</cx:pt>
          <cx:pt idx="1811">70.640000000000001</cx:pt>
          <cx:pt idx="1812">73.219999999999999</cx:pt>
          <cx:pt idx="1813">73.469999999999999</cx:pt>
          <cx:pt idx="1814">69.709999999999994</cx:pt>
          <cx:pt idx="1815">67.980000000000004</cx:pt>
          <cx:pt idx="1816">70.680000000000007</cx:pt>
          <cx:pt idx="1817">71.170000000000002</cx:pt>
          <cx:pt idx="1818">71.349999999999994</cx:pt>
          <cx:pt idx="1819">71.359999999999999</cx:pt>
          <cx:pt idx="1820">67.549999999999997</cx:pt>
          <cx:pt idx="1821">73.370000000000005</cx:pt>
          <cx:pt idx="1822">75.099999999999994</cx:pt>
          <cx:pt idx="1823">68.290000000000006</cx:pt>
          <cx:pt idx="1824">70.870000000000005</cx:pt>
          <cx:pt idx="1825">71.709999999999994</cx:pt>
          <cx:pt idx="1826">70.579999999999998</cx:pt>
          <cx:pt idx="1827">72.420000000000002</cx:pt>
          <cx:pt idx="1828">71.840000000000003</cx:pt>
          <cx:pt idx="1829">70.329999999999998</cx:pt>
          <cx:pt idx="1830">69.230000000000004</cx:pt>
          <cx:pt idx="1831">70.519999999999996</cx:pt>
          <cx:pt idx="1832">68.450000000000003</cx:pt>
          <cx:pt idx="1833">71.090000000000003</cx:pt>
          <cx:pt idx="1834">68.950000000000003</cx:pt>
          <cx:pt idx="1835">68.180000000000007</cx:pt>
          <cx:pt idx="1836">73.359999999999999</cx:pt>
          <cx:pt idx="1837">70.200000000000003</cx:pt>
          <cx:pt idx="1838">68.040000000000006</cx:pt>
          <cx:pt idx="1839">70.599999999999994</cx:pt>
          <cx:pt idx="1840">68.109999999999999</cx:pt>
          <cx:pt idx="1841">69.219999999999999</cx:pt>
          <cx:pt idx="1842">68.439999999999998</cx:pt>
          <cx:pt idx="1843">73.049999999999997</cx:pt>
          <cx:pt idx="1844">71.329999999999998</cx:pt>
          <cx:pt idx="1845">68.730000000000004</cx:pt>
          <cx:pt idx="1846">69.030000000000001</cx:pt>
          <cx:pt idx="1847">71.680000000000007</cx:pt>
          <cx:pt idx="1848">71.549999999999997</cx:pt>
          <cx:pt idx="1849">71.909999999999997</cx:pt>
          <cx:pt idx="1850">75.069999999999993</cx:pt>
          <cx:pt idx="1851">68.390000000000001</cx:pt>
          <cx:pt idx="1852">68.200000000000003</cx:pt>
          <cx:pt idx="1853">68.400000000000006</cx:pt>
          <cx:pt idx="1854">67.650000000000006</cx:pt>
          <cx:pt idx="1855">67.489999999999995</cx:pt>
          <cx:pt idx="1856">67.959999999999994</cx:pt>
          <cx:pt idx="1857">69.939999999999998</cx:pt>
          <cx:pt idx="1858">70.950000000000003</cx:pt>
          <cx:pt idx="1859">70.480000000000004</cx:pt>
          <cx:pt idx="1860">69.769999999999996</cx:pt>
          <cx:pt idx="1861">69.209999999999994</cx:pt>
          <cx:pt idx="1862">69.790000000000006</cx:pt>
          <cx:pt idx="1863">70.019999999999996</cx:pt>
          <cx:pt idx="1864">68.349999999999994</cx:pt>
          <cx:pt idx="1865">68.769999999999996</cx:pt>
          <cx:pt idx="1866">70.540000000000006</cx:pt>
          <cx:pt idx="1867">73.540000000000006</cx:pt>
          <cx:pt idx="1868">68.939999999999998</cx:pt>
          <cx:pt idx="1869">68.560000000000002</cx:pt>
          <cx:pt idx="1870">69.030000000000001</cx:pt>
          <cx:pt idx="1871">70.349999999999994</cx:pt>
          <cx:pt idx="1872">69.5</cx:pt>
          <cx:pt idx="1873">71.359999999999999</cx:pt>
          <cx:pt idx="1874">77.599999999999994</cx:pt>
          <cx:pt idx="1875">70.900000000000006</cx:pt>
          <cx:pt idx="1876">71.689999999999998</cx:pt>
          <cx:pt idx="1877">69.489999999999995</cx:pt>
          <cx:pt idx="1878">71.510000000000005</cx:pt>
          <cx:pt idx="1879">71.629999999999995</cx:pt>
          <cx:pt idx="1880">71.659999999999997</cx:pt>
          <cx:pt idx="1881">67.599999999999994</cx:pt>
          <cx:pt idx="1882">69.010000000000005</cx:pt>
          <cx:pt idx="1883">69.390000000000001</cx:pt>
          <cx:pt idx="1884">69.200000000000003</cx:pt>
          <cx:pt idx="1885">70.879999999999995</cx:pt>
          <cx:pt idx="1886">68.459999999999994</cx:pt>
          <cx:pt idx="1887">68.219999999999999</cx:pt>
          <cx:pt idx="1888">72.930000000000007</cx:pt>
          <cx:pt idx="1889">69.540000000000006</cx:pt>
          <cx:pt idx="1890">72.090000000000003</cx:pt>
          <cx:pt idx="1891">69.519999999999996</cx:pt>
          <cx:pt idx="1892">72.489999999999995</cx:pt>
          <cx:pt idx="1893">70.400000000000006</cx:pt>
          <cx:pt idx="1894">68.480000000000004</cx:pt>
          <cx:pt idx="1895">66.560000000000002</cx:pt>
          <cx:pt idx="1896">73.439999999999998</cx:pt>
          <cx:pt idx="1897">70.290000000000006</cx:pt>
          <cx:pt idx="1898">78.150000000000006</cx:pt>
          <cx:pt idx="1899">71.700000000000003</cx:pt>
          <cx:pt idx="1900">71.299999999999997</cx:pt>
          <cx:pt idx="1901">68.870000000000005</cx:pt>
          <cx:pt idx="1902">69.290000000000006</cx:pt>
          <cx:pt idx="1903">69.290000000000006</cx:pt>
          <cx:pt idx="1904">71.579999999999998</cx:pt>
          <cx:pt idx="1905">71.200000000000003</cx:pt>
          <cx:pt idx="1906">67.829999999999998</cx:pt>
          <cx:pt idx="1907">68.75</cx:pt>
          <cx:pt idx="1908">70.489999999999995</cx:pt>
          <cx:pt idx="1909">69.280000000000001</cx:pt>
          <cx:pt idx="1910">68.879999999999995</cx:pt>
          <cx:pt idx="1911">71.390000000000001</cx:pt>
          <cx:pt idx="1912">70.150000000000006</cx:pt>
          <cx:pt idx="1913">70.450000000000003</cx:pt>
          <cx:pt idx="1914">73.590000000000003</cx:pt>
          <cx:pt idx="1915">70.640000000000001</cx:pt>
          <cx:pt idx="1916">73.420000000000002</cx:pt>
          <cx:pt idx="1917">68.700000000000003</cx:pt>
          <cx:pt idx="1918">70.680000000000007</cx:pt>
          <cx:pt idx="1919">64.700000000000003</cx:pt>
          <cx:pt idx="1920">70.939999999999998</cx:pt>
          <cx:pt idx="1921">70.25</cx:pt>
          <cx:pt idx="1922">73.349999999999994</cx:pt>
          <cx:pt idx="1923">69.349999999999994</cx:pt>
          <cx:pt idx="1924">69.709999999999994</cx:pt>
          <cx:pt idx="1925">72.439999999999998</cx:pt>
          <cx:pt idx="1926">70.420000000000002</cx:pt>
          <cx:pt idx="1927">70.689999999999998</cx:pt>
          <cx:pt idx="1928">68.379999999999995</cx:pt>
          <cx:pt idx="1929">70.859999999999999</cx:pt>
          <cx:pt idx="1930">70.120000000000005</cx:pt>
          <cx:pt idx="1931">68.650000000000006</cx:pt>
          <cx:pt idx="1932">72.480000000000004</cx:pt>
          <cx:pt idx="1933">68.959999999999994</cx:pt>
          <cx:pt idx="1934">70.450000000000003</cx:pt>
          <cx:pt idx="1935">71.640000000000001</cx:pt>
          <cx:pt idx="1936">71.239999999999995</cx:pt>
          <cx:pt idx="1937">72.689999999999998</cx:pt>
          <cx:pt idx="1938">69.359999999999999</cx:pt>
          <cx:pt idx="1939">70.859999999999999</cx:pt>
          <cx:pt idx="1940">70.060000000000002</cx:pt>
          <cx:pt idx="1941">69.719999999999999</cx:pt>
          <cx:pt idx="1942">68.450000000000003</cx:pt>
          <cx:pt idx="1943">70.650000000000006</cx:pt>
          <cx:pt idx="1944">70.120000000000005</cx:pt>
          <cx:pt idx="1945">73.239999999999995</cx:pt>
          <cx:pt idx="1946">69.510000000000005</cx:pt>
          <cx:pt idx="1947">67.629999999999995</cx:pt>
          <cx:pt idx="1948">71.620000000000005</cx:pt>
          <cx:pt idx="1949">71.519999999999996</cx:pt>
          <cx:pt idx="1950">70.340000000000003</cx:pt>
          <cx:pt idx="1951">69.379999999999995</cx:pt>
          <cx:pt idx="1952">71.010000000000005</cx:pt>
          <cx:pt idx="1953">78.099999999999994</cx:pt>
          <cx:pt idx="1954">67.689999999999998</cx:pt>
          <cx:pt idx="1955">69.019999999999996</cx:pt>
          <cx:pt idx="1956">73.540000000000006</cx:pt>
          <cx:pt idx="1957">69.5</cx:pt>
          <cx:pt idx="1958">73.310000000000002</cx:pt>
          <cx:pt idx="1959">69.430000000000007</cx:pt>
          <cx:pt idx="1960">71.599999999999994</cx:pt>
          <cx:pt idx="1961">71.799999999999997</cx:pt>
          <cx:pt idx="1962">73.209999999999994</cx:pt>
          <cx:pt idx="1963">68.260000000000005</cx:pt>
          <cx:pt idx="1964">70.409999999999997</cx:pt>
          <cx:pt idx="1965">69.030000000000001</cx:pt>
          <cx:pt idx="1966">71.519999999999996</cx:pt>
          <cx:pt idx="1967">71.760000000000005</cx:pt>
          <cx:pt idx="1968">73.459999999999994</cx:pt>
          <cx:pt idx="1969">72</cx:pt>
          <cx:pt idx="1970">68.829999999999998</cx:pt>
          <cx:pt idx="1971">71.549999999999997</cx:pt>
          <cx:pt idx="1972">71.290000000000006</cx:pt>
          <cx:pt idx="1973">68.739999999999995</cx:pt>
          <cx:pt idx="1974">70.430000000000007</cx:pt>
          <cx:pt idx="1975">71.599999999999994</cx:pt>
          <cx:pt idx="1976">67.650000000000006</cx:pt>
          <cx:pt idx="1977">67.5</cx:pt>
          <cx:pt idx="1978">73.709999999999994</cx:pt>
          <cx:pt idx="1979">71.510000000000005</cx:pt>
          <cx:pt idx="1980">77.290000000000006</cx:pt>
          <cx:pt idx="1981">71.310000000000002</cx:pt>
          <cx:pt idx="1982">71.140000000000001</cx:pt>
          <cx:pt idx="1983">67.769999999999996</cx:pt>
          <cx:pt idx="1984">69.730000000000004</cx:pt>
          <cx:pt idx="1985">70.819999999999993</cx:pt>
          <cx:pt idx="1986">71.549999999999997</cx:pt>
          <cx:pt idx="1987">70.769999999999996</cx:pt>
          <cx:pt idx="1988">71.099999999999994</cx:pt>
          <cx:pt idx="1989">67.239999999999995</cx:pt>
          <cx:pt idx="1990">69.599999999999994</cx:pt>
          <cx:pt idx="1991">70.829999999999998</cx:pt>
          <cx:pt idx="1992">68.450000000000003</cx:pt>
          <cx:pt idx="1993">68.219999999999999</cx:pt>
          <cx:pt idx="1994">68.920000000000002</cx:pt>
          <cx:pt idx="1995">77.200000000000003</cx:pt>
          <cx:pt idx="1996">71.469999999999999</cx:pt>
          <cx:pt idx="1997">70.730000000000004</cx:pt>
          <cx:pt idx="1998">69.620000000000005</cx:pt>
          <cx:pt idx="1999">68.370000000000005</cx:pt>
          <cx:pt idx="2000">69.219999999999999</cx:pt>
          <cx:pt idx="2001">65.689999999999998</cx:pt>
          <cx:pt idx="2002">71.859999999999999</cx:pt>
          <cx:pt idx="2003">71.329999999999998</cx:pt>
          <cx:pt idx="2004">67.760000000000005</cx:pt>
          <cx:pt idx="2005">66.709999999999994</cx:pt>
          <cx:pt idx="2006">71.579999999999998</cx:pt>
          <cx:pt idx="2007">71.069999999999993</cx:pt>
          <cx:pt idx="2008">68.989999999999995</cx:pt>
          <cx:pt idx="2009">68.709999999999994</cx:pt>
          <cx:pt idx="2010">70.930000000000007</cx:pt>
          <cx:pt idx="2011">68.609999999999999</cx:pt>
          <cx:pt idx="2012">69.359999999999999</cx:pt>
          <cx:pt idx="2013">77.25</cx:pt>
          <cx:pt idx="2014">70.359999999999999</cx:pt>
          <cx:pt idx="2015">71.670000000000002</cx:pt>
          <cx:pt idx="2016">67.439999999999998</cx:pt>
          <cx:pt idx="2017">73.310000000000002</cx:pt>
          <cx:pt idx="2018">71.930000000000007</cx:pt>
          <cx:pt idx="2019">67.909999999999997</cx:pt>
          <cx:pt idx="2020">73.480000000000004</cx:pt>
          <cx:pt idx="2021">69.370000000000005</cx:pt>
          <cx:pt idx="2022">67.569999999999993</cx:pt>
          <cx:pt idx="2023">69.730000000000004</cx:pt>
          <cx:pt idx="2024">70.019999999999996</cx:pt>
          <cx:pt idx="2025">69.870000000000005</cx:pt>
          <cx:pt idx="2026">68.629999999999995</cx:pt>
          <cx:pt idx="2027">72.659999999999997</cx:pt>
          <cx:pt idx="2028">71.189999999999998</cx:pt>
          <cx:pt idx="2029">70.25</cx:pt>
          <cx:pt idx="2030">69.219999999999999</cx:pt>
          <cx:pt idx="2031">69.670000000000002</cx:pt>
          <cx:pt idx="2032">71.079999999999998</cx:pt>
          <cx:pt idx="2033">70.640000000000001</cx:pt>
          <cx:pt idx="2034">67.170000000000002</cx:pt>
          <cx:pt idx="2035">71.549999999999997</cx:pt>
          <cx:pt idx="2036">69.060000000000002</cx:pt>
          <cx:pt idx="2037">67.709999999999994</cx:pt>
          <cx:pt idx="2038">74.730000000000004</cx:pt>
          <cx:pt idx="2039">71.099999999999994</cx:pt>
          <cx:pt idx="2040">71.739999999999995</cx:pt>
          <cx:pt idx="2041">68.170000000000002</cx:pt>
          <cx:pt idx="2042">76.030000000000001</cx:pt>
          <cx:pt idx="2043">70.989999999999995</cx:pt>
          <cx:pt idx="2044">68.280000000000001</cx:pt>
          <cx:pt idx="2045">69.810000000000002</cx:pt>
          <cx:pt idx="2046">69.239999999999995</cx:pt>
          <cx:pt idx="2047">69.25</cx:pt>
          <cx:pt idx="2048">68.739999999999995</cx:pt>
          <cx:pt idx="2049">68.689999999999998</cx:pt>
          <cx:pt idx="2050">71.239999999999995</cx:pt>
          <cx:pt idx="2051">70</cx:pt>
          <cx:pt idx="2052">69.439999999999998</cx:pt>
          <cx:pt idx="2053">68.5</cx:pt>
          <cx:pt idx="2054">69.129999999999995</cx:pt>
          <cx:pt idx="2055">71.530000000000001</cx:pt>
          <cx:pt idx="2056">71.480000000000004</cx:pt>
          <cx:pt idx="2057">68.489999999999995</cx:pt>
          <cx:pt idx="2058">68.739999999999995</cx:pt>
          <cx:pt idx="2059">69.159999999999997</cx:pt>
          <cx:pt idx="2060">69.109999999999999</cx:pt>
          <cx:pt idx="2061">69.450000000000003</cx:pt>
          <cx:pt idx="2062">71.120000000000005</cx:pt>
          <cx:pt idx="2063">71.959999999999994</cx:pt>
          <cx:pt idx="2064">67.510000000000005</cx:pt>
          <cx:pt idx="2065">73.450000000000003</cx:pt>
          <cx:pt idx="2066">68.299999999999997</cx:pt>
          <cx:pt idx="2067">73.670000000000002</cx:pt>
          <cx:pt idx="2068">76.439999999999998</cx:pt>
          <cx:pt idx="2069">72.579999999999998</cx:pt>
          <cx:pt idx="2070">68.129999999999995</cx:pt>
          <cx:pt idx="2071">74.140000000000001</cx:pt>
          <cx:pt idx="2072">69.439999999999998</cx:pt>
          <cx:pt idx="2073">71.709999999999994</cx:pt>
          <cx:pt idx="2074">67.950000000000003</cx:pt>
          <cx:pt idx="2075">69.230000000000004</cx:pt>
          <cx:pt idx="2076">67.079999999999998</cx:pt>
          <cx:pt idx="2077">68.549999999999997</cx:pt>
          <cx:pt idx="2078">67.939999999999998</cx:pt>
          <cx:pt idx="2079">71.069999999999993</cx:pt>
          <cx:pt idx="2080">71.069999999999993</cx:pt>
          <cx:pt idx="2081">71.159999999999997</cx:pt>
          <cx:pt idx="2082">68.989999999999995</cx:pt>
          <cx:pt idx="2083">70.370000000000005</cx:pt>
          <cx:pt idx="2084">68.030000000000001</cx:pt>
          <cx:pt idx="2085">67.260000000000005</cx:pt>
          <cx:pt idx="2086">69.959999999999994</cx:pt>
          <cx:pt idx="2087">68.109999999999999</cx:pt>
          <cx:pt idx="2088">71.180000000000007</cx:pt>
          <cx:pt idx="2089">72.170000000000002</cx:pt>
          <cx:pt idx="2090">66.819999999999993</cx:pt>
          <cx:pt idx="2091">69.939999999999998</cx:pt>
          <cx:pt idx="2092">75.540000000000006</cx:pt>
          <cx:pt idx="2093">70.590000000000003</cx:pt>
          <cx:pt idx="2094">68.450000000000003</cx:pt>
          <cx:pt idx="2095">68.540000000000006</cx:pt>
          <cx:pt idx="2096">71.519999999999996</cx:pt>
          <cx:pt idx="2097">72.349999999999994</cx:pt>
          <cx:pt idx="2098">69.370000000000005</cx:pt>
          <cx:pt idx="2099">69.140000000000001</cx:pt>
          <cx:pt idx="2100">68.049999999999997</cx:pt>
          <cx:pt idx="2101">67.840000000000003</cx:pt>
          <cx:pt idx="2102">70.430000000000007</cx:pt>
          <cx:pt idx="2103">68.430000000000007</cx:pt>
          <cx:pt idx="2104">67.099999999999994</cx:pt>
          <cx:pt idx="2105">67.689999999999998</cx:pt>
          <cx:pt idx="2106">70.049999999999997</cx:pt>
          <cx:pt idx="2107">69.760000000000005</cx:pt>
          <cx:pt idx="2108">70.409999999999997</cx:pt>
          <cx:pt idx="2109">67.920000000000002</cx:pt>
          <cx:pt idx="2110">68.549999999999997</cx:pt>
          <cx:pt idx="2111">71.060000000000002</cx:pt>
          <cx:pt idx="2112">73.689999999999998</cx:pt>
          <cx:pt idx="2113">66.890000000000001</cx:pt>
          <cx:pt idx="2114">69.629999999999995</cx:pt>
          <cx:pt idx="2115">68.530000000000001</cx:pt>
          <cx:pt idx="2116">69.739999999999995</cx:pt>
          <cx:pt idx="2117">69.900000000000006</cx:pt>
          <cx:pt idx="2118">70.420000000000002</cx:pt>
          <cx:pt idx="2119">71.480000000000004</cx:pt>
          <cx:pt idx="2120">71.329999999999998</cx:pt>
          <cx:pt idx="2121">69.109999999999999</cx:pt>
          <cx:pt idx="2122">69.040000000000006</cx:pt>
          <cx:pt idx="2123">70.049999999999997</cx:pt>
          <cx:pt idx="2124">69.650000000000006</cx:pt>
          <cx:pt idx="2125">68.930000000000007</cx:pt>
          <cx:pt idx="2126">69.269999999999996</cx:pt>
          <cx:pt idx="2127">73.390000000000001</cx:pt>
          <cx:pt idx="2128">69.019999999999996</cx:pt>
          <cx:pt idx="2129">73.390000000000001</cx:pt>
          <cx:pt idx="2130">70.849999999999994</cx:pt>
          <cx:pt idx="2131">71.340000000000003</cx:pt>
          <cx:pt idx="2132">71.150000000000006</cx:pt>
          <cx:pt idx="2133">71.159999999999997</cx:pt>
          <cx:pt idx="2134">75.109999999999999</cx:pt>
          <cx:pt idx="2135">71.25</cx:pt>
          <cx:pt idx="2136">68.480000000000004</cx:pt>
          <cx:pt idx="2137">69.310000000000002</cx:pt>
          <cx:pt idx="2138">71.569999999999993</cx:pt>
          <cx:pt idx="2139">67.239999999999995</cx:pt>
          <cx:pt idx="2140">70.400000000000006</cx:pt>
          <cx:pt idx="2141">68.739999999999995</cx:pt>
          <cx:pt idx="2142">69.5</cx:pt>
          <cx:pt idx="2143">68.980000000000004</cx:pt>
          <cx:pt idx="2144">69.920000000000002</cx:pt>
          <cx:pt idx="2145">67.760000000000005</cx:pt>
          <cx:pt idx="2146">71.370000000000005</cx:pt>
          <cx:pt idx="2147">70.239999999999995</cx:pt>
          <cx:pt idx="2148">68.950000000000003</cx:pt>
          <cx:pt idx="2149">71.790000000000006</cx:pt>
          <cx:pt idx="2150">70.840000000000003</cx:pt>
          <cx:pt idx="2151">70.530000000000001</cx:pt>
          <cx:pt idx="2152">69.799999999999997</cx:pt>
          <cx:pt idx="2153">67.920000000000002</cx:pt>
          <cx:pt idx="2154">66.709999999999994</cx:pt>
          <cx:pt idx="2155">72.140000000000001</cx:pt>
          <cx:pt idx="2156">69.290000000000006</cx:pt>
          <cx:pt idx="2157">69.340000000000003</cx:pt>
          <cx:pt idx="2158">75.120000000000005</cx:pt>
          <cx:pt idx="2159">68.980000000000004</cx:pt>
          <cx:pt idx="2160">70.349999999999994</cx:pt>
          <cx:pt idx="2161">69.079999999999998</cx:pt>
          <cx:pt idx="2162">68.180000000000007</cx:pt>
          <cx:pt idx="2163">70.579999999999998</cx:pt>
          <cx:pt idx="2164">68.790000000000006</cx:pt>
          <cx:pt idx="2165">68.530000000000001</cx:pt>
          <cx:pt idx="2166">73.310000000000002</cx:pt>
          <cx:pt idx="2167">71.060000000000002</cx:pt>
          <cx:pt idx="2168">70.349999999999994</cx:pt>
          <cx:pt idx="2169">70.069999999999993</cx:pt>
          <cx:pt idx="2170">71.780000000000001</cx:pt>
          <cx:pt idx="2171">68.439999999999998</cx:pt>
          <cx:pt idx="2172">70.829999999999998</cx:pt>
          <cx:pt idx="2173">73.530000000000001</cx:pt>
          <cx:pt idx="2174">67.909999999999997</cx:pt>
          <cx:pt idx="2175">69.180000000000007</cx:pt>
          <cx:pt idx="2176">70.299999999999997</cx:pt>
          <cx:pt idx="2177">70.390000000000001</cx:pt>
          <cx:pt idx="2178">68.269999999999996</cx:pt>
          <cx:pt idx="2179">71.730000000000004</cx:pt>
          <cx:pt idx="2180">72.370000000000005</cx:pt>
          <cx:pt idx="2181">69.010000000000005</cx:pt>
          <cx:pt idx="2182">68.579999999999998</cx:pt>
          <cx:pt idx="2183">68.230000000000004</cx:pt>
          <cx:pt idx="2184">79.060000000000002</cx:pt>
          <cx:pt idx="2185">70.549999999999997</cx:pt>
          <cx:pt idx="2186">73.140000000000001</cx:pt>
          <cx:pt idx="2187">71.870000000000005</cx:pt>
          <cx:pt idx="2188">73.840000000000003</cx:pt>
          <cx:pt idx="2189">67.120000000000005</cx:pt>
          <cx:pt idx="2190">73.170000000000002</cx:pt>
          <cx:pt idx="2191">69.530000000000001</cx:pt>
          <cx:pt idx="2192">68.560000000000002</cx:pt>
          <cx:pt idx="2193">72</cx:pt>
          <cx:pt idx="2194">68.189999999999998</cx:pt>
          <cx:pt idx="2195">71.140000000000001</cx:pt>
          <cx:pt idx="2196">68.969999999999999</cx:pt>
          <cx:pt idx="2197">71.109999999999999</cx:pt>
          <cx:pt idx="2198">71.319999999999993</cx:pt>
          <cx:pt idx="2199">67.260000000000005</cx:pt>
          <cx:pt idx="2200">72.010000000000005</cx:pt>
          <cx:pt idx="2201">66.799999999999997</cx:pt>
          <cx:pt idx="2202">71.569999999999993</cx:pt>
          <cx:pt idx="2203">68.780000000000001</cx:pt>
          <cx:pt idx="2204">69.409999999999997</cx:pt>
          <cx:pt idx="2205">68.109999999999999</cx:pt>
          <cx:pt idx="2206">72.209999999999994</cx:pt>
          <cx:pt idx="2207">69.099999999999994</cx:pt>
          <cx:pt idx="2208">76.219999999999999</cx:pt>
          <cx:pt idx="2209">70.040000000000006</cx:pt>
          <cx:pt idx="2210">68.489999999999995</cx:pt>
          <cx:pt idx="2211">70.079999999999998</cx:pt>
          <cx:pt idx="2212">78.760000000000005</cx:pt>
          <cx:pt idx="2213">69.200000000000003</cx:pt>
          <cx:pt idx="2214">69.079999999999998</cx:pt>
          <cx:pt idx="2215">71.129999999999995</cx:pt>
          <cx:pt idx="2216">68.920000000000002</cx:pt>
          <cx:pt idx="2217">68.040000000000006</cx:pt>
          <cx:pt idx="2218">72.400000000000006</cx:pt>
          <cx:pt idx="2219">69.129999999999995</cx:pt>
          <cx:pt idx="2220">67.829999999999998</cx:pt>
          <cx:pt idx="2221">70.609999999999999</cx:pt>
          <cx:pt idx="2222">68.950000000000003</cx:pt>
          <cx:pt idx="2223">68.140000000000001</cx:pt>
          <cx:pt idx="2224">72.469999999999999</cx:pt>
          <cx:pt idx="2225">71.760000000000005</cx:pt>
          <cx:pt idx="2226">70.950000000000003</cx:pt>
          <cx:pt idx="2227">70.290000000000006</cx:pt>
          <cx:pt idx="2228">68.469999999999999</cx:pt>
          <cx:pt idx="2229">70.159999999999997</cx:pt>
          <cx:pt idx="2230">70.180000000000007</cx:pt>
          <cx:pt idx="2231">71.140000000000001</cx:pt>
          <cx:pt idx="2232">70.519999999999996</cx:pt>
          <cx:pt idx="2233">73.109999999999999</cx:pt>
          <cx:pt idx="2234">69.549999999999997</cx:pt>
          <cx:pt idx="2235">68.459999999999994</cx:pt>
          <cx:pt idx="2236">67.879999999999995</cx:pt>
          <cx:pt idx="2237">69.780000000000001</cx:pt>
          <cx:pt idx="2238">71.469999999999999</cx:pt>
          <cx:pt idx="2239">70.340000000000003</cx:pt>
          <cx:pt idx="2240">67.969999999999999</cx:pt>
          <cx:pt idx="2241">69.959999999999994</cx:pt>
          <cx:pt idx="2242">70.840000000000003</cx:pt>
          <cx:pt idx="2243">68.150000000000006</cx:pt>
          <cx:pt idx="2244">69.340000000000003</cx:pt>
          <cx:pt idx="2245">71.359999999999999</cx:pt>
          <cx:pt idx="2246">69.849999999999994</cx:pt>
          <cx:pt idx="2247">66.810000000000002</cx:pt>
          <cx:pt idx="2248">69.019999999999996</cx:pt>
          <cx:pt idx="2249">69.829999999999998</cx:pt>
          <cx:pt idx="2250">76.739999999999995</cx:pt>
          <cx:pt idx="2251">69.590000000000003</cx:pt>
          <cx:pt idx="2252">67.969999999999999</cx:pt>
          <cx:pt idx="2253">69.959999999999994</cx:pt>
          <cx:pt idx="2254">76.230000000000004</cx:pt>
          <cx:pt idx="2255">70.599999999999994</cx:pt>
          <cx:pt idx="2256">70.969999999999999</cx:pt>
          <cx:pt idx="2257">73.5</cx:pt>
          <cx:pt idx="2258">70.349999999999994</cx:pt>
          <cx:pt idx="2259">71.269999999999996</cx:pt>
          <cx:pt idx="2260">71.420000000000002</cx:pt>
          <cx:pt idx="2261">66.5</cx:pt>
          <cx:pt idx="2262">68.469999999999999</cx:pt>
          <cx:pt idx="2263">72.170000000000002</cx:pt>
          <cx:pt idx="2264">70.230000000000004</cx:pt>
          <cx:pt idx="2265">70.879999999999995</cx:pt>
          <cx:pt idx="2266">69.409999999999997</cx:pt>
          <cx:pt idx="2267">69.060000000000002</cx:pt>
          <cx:pt idx="2268">68.459999999999994</cx:pt>
          <cx:pt idx="2269">68.900000000000006</cx:pt>
          <cx:pt idx="2270">69.310000000000002</cx:pt>
          <cx:pt idx="2271">75.379999999999995</cx:pt>
          <cx:pt idx="2272">71.310000000000002</cx:pt>
          <cx:pt idx="2273">69.409999999999997</cx:pt>
          <cx:pt idx="2274">71.640000000000001</cx:pt>
          <cx:pt idx="2275">76.939999999999998</cx:pt>
          <cx:pt idx="2276">69.189999999999998</cx:pt>
          <cx:pt idx="2277">71.640000000000001</cx:pt>
          <cx:pt idx="2278">70.409999999999997</cx:pt>
          <cx:pt idx="2279">68.730000000000004</cx:pt>
          <cx:pt idx="2280">69.269999999999996</cx:pt>
          <cx:pt idx="2281">70.870000000000005</cx:pt>
          <cx:pt idx="2282">68.219999999999999</cx:pt>
          <cx:pt idx="2283">71.099999999999994</cx:pt>
          <cx:pt idx="2284">68.939999999999998</cx:pt>
          <cx:pt idx="2285">67.680000000000007</cx:pt>
          <cx:pt idx="2286">71.269999999999996</cx:pt>
          <cx:pt idx="2287">69.299999999999997</cx:pt>
          <cx:pt idx="2288">72.780000000000001</cx:pt>
          <cx:pt idx="2289">69.159999999999997</cx:pt>
          <cx:pt idx="2290">71.689999999999998</cx:pt>
          <cx:pt idx="2291">69.359999999999999</cx:pt>
          <cx:pt idx="2292">69.409999999999997</cx:pt>
          <cx:pt idx="2293">72.319999999999993</cx:pt>
          <cx:pt idx="2294">71.75</cx:pt>
          <cx:pt idx="2295">69.5</cx:pt>
          <cx:pt idx="2296">73.290000000000006</cx:pt>
          <cx:pt idx="2297">70.859999999999999</cx:pt>
          <cx:pt idx="2298">68.409999999999997</cx:pt>
          <cx:pt idx="2299">70.530000000000001</cx:pt>
          <cx:pt idx="2300">70.109999999999999</cx:pt>
          <cx:pt idx="2301">73.299999999999997</cx:pt>
          <cx:pt idx="2302">67.700000000000003</cx:pt>
          <cx:pt idx="2303">68.120000000000005</cx:pt>
          <cx:pt idx="2304">69.390000000000001</cx:pt>
          <cx:pt idx="2305">70.819999999999993</cx:pt>
          <cx:pt idx="2306">68.030000000000001</cx:pt>
          <cx:pt idx="2307">68.150000000000006</cx:pt>
          <cx:pt idx="2308">70.989999999999995</cx:pt>
          <cx:pt idx="2309">75.579999999999998</cx:pt>
          <cx:pt idx="2310">73.209999999999994</cx:pt>
          <cx:pt idx="2311">69.209999999999994</cx:pt>
          <cx:pt idx="2312">70.230000000000004</cx:pt>
          <cx:pt idx="2313">71.650000000000006</cx:pt>
          <cx:pt idx="2314">71.200000000000003</cx:pt>
          <cx:pt idx="2315">70.319999999999993</cx:pt>
          <cx:pt idx="2316">69.260000000000005</cx:pt>
          <cx:pt idx="2317">71.700000000000003</cx:pt>
          <cx:pt idx="2318">71.219999999999999</cx:pt>
          <cx:pt idx="2319">71.700000000000003</cx:pt>
          <cx:pt idx="2320">68.959999999999994</cx:pt>
          <cx:pt idx="2321">75.709999999999994</cx:pt>
          <cx:pt idx="2322">73.239999999999995</cx:pt>
          <cx:pt idx="2323">72.040000000000006</cx:pt>
          <cx:pt idx="2324">75.219999999999999</cx:pt>
          <cx:pt idx="2325">68.939999999999998</cx:pt>
          <cx:pt idx="2326">68.319999999999993</cx:pt>
          <cx:pt idx="2327">71.019999999999996</cx:pt>
          <cx:pt idx="2328">71.629999999999995</cx:pt>
          <cx:pt idx="2329">70.019999999999996</cx:pt>
          <cx:pt idx="2330">71.319999999999993</cx:pt>
          <cx:pt idx="2331">67.489999999999995</cx:pt>
          <cx:pt idx="2332">71.640000000000001</cx:pt>
          <cx:pt idx="2333">73.329999999999998</cx:pt>
          <cx:pt idx="2334">69.599999999999994</cx:pt>
          <cx:pt idx="2335">72.340000000000003</cx:pt>
          <cx:pt idx="2336">69.629999999999995</cx:pt>
          <cx:pt idx="2337">65.129999999999995</cx:pt>
          <cx:pt idx="2338">70.939999999999998</cx:pt>
          <cx:pt idx="2339">66.709999999999994</cx:pt>
          <cx:pt idx="2340">67.5</cx:pt>
          <cx:pt idx="2341">71.049999999999997</cx:pt>
          <cx:pt idx="2342">71.700000000000003</cx:pt>
          <cx:pt idx="2343">71.870000000000005</cx:pt>
          <cx:pt idx="2344">70.569999999999993</cx:pt>
          <cx:pt idx="2345">69.379999999999995</cx:pt>
          <cx:pt idx="2346">68.25</cx:pt>
          <cx:pt idx="2347">66.969999999999999</cx:pt>
          <cx:pt idx="2348">70.239999999999995</cx:pt>
          <cx:pt idx="2349">69.109999999999999</cx:pt>
          <cx:pt idx="2350">70.689999999999998</cx:pt>
          <cx:pt idx="2351">67.810000000000002</cx:pt>
          <cx:pt idx="2352">69.450000000000003</cx:pt>
          <cx:pt idx="2353">67.980000000000004</cx:pt>
          <cx:pt idx="2354">70.579999999999998</cx:pt>
          <cx:pt idx="2355">68.620000000000005</cx:pt>
          <cx:pt idx="2356">68.969999999999999</cx:pt>
          <cx:pt idx="2357">71.879999999999995</cx:pt>
          <cx:pt idx="2358">71.260000000000005</cx:pt>
          <cx:pt idx="2359">69.989999999999995</cx:pt>
          <cx:pt idx="2360">68.939999999999998</cx:pt>
          <cx:pt idx="2361">71.510000000000005</cx:pt>
          <cx:pt idx="2362">72.909999999999997</cx:pt>
          <cx:pt idx="2363">70.480000000000004</cx:pt>
          <cx:pt idx="2364">69.650000000000006</cx:pt>
          <cx:pt idx="2365">70.760000000000005</cx:pt>
          <cx:pt idx="2366">68.170000000000002</cx:pt>
          <cx:pt idx="2367">69.640000000000001</cx:pt>
          <cx:pt idx="2368">68.590000000000003</cx:pt>
          <cx:pt idx="2369">73.140000000000001</cx:pt>
          <cx:pt idx="2370">73.409999999999997</cx:pt>
          <cx:pt idx="2371">73.079999999999998</cx:pt>
          <cx:pt idx="2372">69.920000000000002</cx:pt>
          <cx:pt idx="2373">74.040000000000006</cx:pt>
          <cx:pt idx="2374">71.159999999999997</cx:pt>
          <cx:pt idx="2375">72.329999999999998</cx:pt>
          <cx:pt idx="2376">68.099999999999994</cx:pt>
          <cx:pt idx="2377">67.680000000000007</cx:pt>
          <cx:pt idx="2378">70.629999999999995</cx:pt>
          <cx:pt idx="2379">73.230000000000004</cx:pt>
          <cx:pt idx="2380">70.629999999999995</cx:pt>
          <cx:pt idx="2381">71.849999999999994</cx:pt>
          <cx:pt idx="2382">73</cx:pt>
          <cx:pt idx="2383">68.290000000000006</cx:pt>
          <cx:pt idx="2384">69.109999999999999</cx:pt>
          <cx:pt idx="2385">69.689999999999998</cx:pt>
          <cx:pt idx="2386">68.159999999999997</cx:pt>
          <cx:pt idx="2387">68.510000000000005</cx:pt>
          <cx:pt idx="2388">72.219999999999999</cx:pt>
          <cx:pt idx="2389">69.739999999999995</cx:pt>
          <cx:pt idx="2390">67.640000000000001</cx:pt>
          <cx:pt idx="2391">69.849999999999994</cx:pt>
          <cx:pt idx="2392">70.280000000000001</cx:pt>
          <cx:pt idx="2393">72.260000000000005</cx:pt>
          <cx:pt idx="2394">71.400000000000006</cx:pt>
          <cx:pt idx="2395">69.340000000000003</cx:pt>
          <cx:pt idx="2396">69.709999999999994</cx:pt>
          <cx:pt idx="2397">68.909999999999997</cx:pt>
          <cx:pt idx="2398">70.620000000000005</cx:pt>
          <cx:pt idx="2399">68.280000000000001</cx:pt>
          <cx:pt idx="2400">68.340000000000003</cx:pt>
          <cx:pt idx="2401">71.230000000000004</cx:pt>
          <cx:pt idx="2402">71.469999999999999</cx:pt>
          <cx:pt idx="2403">70.540000000000006</cx:pt>
          <cx:pt idx="2404">70</cx:pt>
          <cx:pt idx="2405">68.269999999999996</cx:pt>
          <cx:pt idx="2406">71.530000000000001</cx:pt>
          <cx:pt idx="2407">71.629999999999995</cx:pt>
          <cx:pt idx="2408">70.790000000000006</cx:pt>
          <cx:pt idx="2409">71.819999999999993</cx:pt>
          <cx:pt idx="2410">71.030000000000001</cx:pt>
          <cx:pt idx="2411">68.090000000000003</cx:pt>
          <cx:pt idx="2412">73.25</cx:pt>
          <cx:pt idx="2413">70.590000000000003</cx:pt>
          <cx:pt idx="2414">72.299999999999997</cx:pt>
          <cx:pt idx="2415">69.079999999999998</cx:pt>
          <cx:pt idx="2416">70.079999999999998</cx:pt>
          <cx:pt idx="2417">71.75</cx:pt>
          <cx:pt idx="2418">74.400000000000006</cx:pt>
          <cx:pt idx="2419">72.519999999999996</cx:pt>
          <cx:pt idx="2420">73.549999999999997</cx:pt>
          <cx:pt idx="2421">68.359999999999999</cx:pt>
          <cx:pt idx="2422">68.069999999999993</cx:pt>
          <cx:pt idx="2423">71.819999999999993</cx:pt>
          <cx:pt idx="2424">66.780000000000001</cx:pt>
          <cx:pt idx="2425">68.260000000000005</cx:pt>
          <cx:pt idx="2426">69.569999999999993</cx:pt>
          <cx:pt idx="2427">71.920000000000002</cx:pt>
          <cx:pt idx="2428">68.700000000000003</cx:pt>
          <cx:pt idx="2429">68.150000000000006</cx:pt>
          <cx:pt idx="2430">71.769999999999996</cx:pt>
          <cx:pt idx="2431">65.780000000000001</cx:pt>
          <cx:pt idx="2432">68.180000000000007</cx:pt>
          <cx:pt idx="2433">69.329999999999998</cx:pt>
          <cx:pt idx="2434">71.870000000000005</cx:pt>
          <cx:pt idx="2435">66.980000000000004</cx:pt>
          <cx:pt idx="2436">66.75</cx:pt>
          <cx:pt idx="2437">69.719999999999999</cx:pt>
          <cx:pt idx="2438">74.579999999999998</cx:pt>
          <cx:pt idx="2439">71.849999999999994</cx:pt>
          <cx:pt idx="2440">68.620000000000005</cx:pt>
          <cx:pt idx="2441">69.280000000000001</cx:pt>
          <cx:pt idx="2442">67.409999999999997</cx:pt>
          <cx:pt idx="2443">71.489999999999995</cx:pt>
          <cx:pt idx="2444">65.769999999999996</cx:pt>
          <cx:pt idx="2445">71.040000000000006</cx:pt>
          <cx:pt idx="2446">72.480000000000004</cx:pt>
          <cx:pt idx="2447">68.310000000000002</cx:pt>
          <cx:pt idx="2448">71.579999999999998</cx:pt>
          <cx:pt idx="2449">67.510000000000005</cx:pt>
          <cx:pt idx="2450">67.459999999999994</cx:pt>
          <cx:pt idx="2451">68.700000000000003</cx:pt>
          <cx:pt idx="2452">69.409999999999997</cx:pt>
          <cx:pt idx="2453">69.239999999999995</cx:pt>
          <cx:pt idx="2454">68.340000000000003</cx:pt>
          <cx:pt idx="2455">69.510000000000005</cx:pt>
          <cx:pt idx="2456">70.969999999999999</cx:pt>
          <cx:pt idx="2457">71.120000000000005</cx:pt>
          <cx:pt idx="2458">68.629999999999995</cx:pt>
          <cx:pt idx="2459">75.459999999999994</cx:pt>
          <cx:pt idx="2460">69.239999999999995</cx:pt>
          <cx:pt idx="2461">70.840000000000003</cx:pt>
          <cx:pt idx="2462">70.730000000000004</cx:pt>
          <cx:pt idx="2463">69.900000000000006</cx:pt>
          <cx:pt idx="2464">72.640000000000001</cx:pt>
          <cx:pt idx="2465">71.099999999999994</cx:pt>
          <cx:pt idx="2466">67.969999999999999</cx:pt>
          <cx:pt idx="2467">69.090000000000003</cx:pt>
          <cx:pt idx="2468">71.340000000000003</cx:pt>
          <cx:pt idx="2469">68.819999999999993</cx:pt>
          <cx:pt idx="2470">70.200000000000003</cx:pt>
          <cx:pt idx="2471">68.599999999999994</cx:pt>
          <cx:pt idx="2472">71.790000000000006</cx:pt>
          <cx:pt idx="2473">72.260000000000005</cx:pt>
          <cx:pt idx="2474">67.590000000000003</cx:pt>
          <cx:pt idx="2475">69.430000000000007</cx:pt>
          <cx:pt idx="2476">71.370000000000005</cx:pt>
          <cx:pt idx="2477">71.719999999999999</cx:pt>
          <cx:pt idx="2478">70.849999999999994</cx:pt>
          <cx:pt idx="2479">69.739999999999995</cx:pt>
          <cx:pt idx="2480">69.129999999999995</cx:pt>
          <cx:pt idx="2481">69.189999999999998</cx:pt>
          <cx:pt idx="2482">68.900000000000006</cx:pt>
          <cx:pt idx="2483">70.120000000000005</cx:pt>
          <cx:pt idx="2484">69.659999999999997</cx:pt>
          <cx:pt idx="2485">69.189999999999998</cx:pt>
          <cx:pt idx="2486">71.879999999999995</cx:pt>
          <cx:pt idx="2487">73.780000000000001</cx:pt>
          <cx:pt idx="2488">73.209999999999994</cx:pt>
          <cx:pt idx="2489">70.219999999999999</cx:pt>
          <cx:pt idx="2490">71.920000000000002</cx:pt>
          <cx:pt idx="2491">68.719999999999999</cx:pt>
          <cx:pt idx="2492">68.430000000000007</cx:pt>
          <cx:pt idx="2493">67.489999999999995</cx:pt>
          <cx:pt idx="2494">72.159999999999997</cx:pt>
          <cx:pt idx="2495">69.290000000000006</cx:pt>
          <cx:pt idx="2496">68.569999999999993</cx:pt>
          <cx:pt idx="2497">68.959999999999994</cx:pt>
          <cx:pt idx="2498">70.019999999999996</cx:pt>
          <cx:pt idx="2499">72.189999999999998</cx:pt>
          <cx:pt idx="2500">73.569999999999993</cx:pt>
          <cx:pt idx="2501">71.310000000000002</cx:pt>
          <cx:pt idx="2502">72.420000000000002</cx:pt>
          <cx:pt idx="2503">68.319999999999993</cx:pt>
          <cx:pt idx="2504">70.450000000000003</cx:pt>
          <cx:pt idx="2505">70.920000000000002</cx:pt>
          <cx:pt idx="2506">66.799999999999997</cx:pt>
          <cx:pt idx="2507">70.489999999999995</cx:pt>
          <cx:pt idx="2508">68.420000000000002</cx:pt>
          <cx:pt idx="2509">69.390000000000001</cx:pt>
          <cx:pt idx="2510">68.840000000000003</cx:pt>
          <cx:pt idx="2511">73.379999999999995</cx:pt>
          <cx:pt idx="2512">67.819999999999993</cx:pt>
          <cx:pt idx="2513">73.489999999999995</cx:pt>
          <cx:pt idx="2514">68.829999999999998</cx:pt>
          <cx:pt idx="2515">70.920000000000002</cx:pt>
          <cx:pt idx="2516">69.469999999999999</cx:pt>
          <cx:pt idx="2517">69.150000000000006</cx:pt>
          <cx:pt idx="2518">71.209999999999994</cx:pt>
          <cx:pt idx="2519">67.959999999999994</cx:pt>
          <cx:pt idx="2520">70.560000000000002</cx:pt>
          <cx:pt idx="2521">69.379999999999995</cx:pt>
          <cx:pt idx="2522">71.129999999999995</cx:pt>
          <cx:pt idx="2523">69.299999999999997</cx:pt>
          <cx:pt idx="2524">72.859999999999999</cx:pt>
          <cx:pt idx="2525">70.049999999999997</cx:pt>
          <cx:pt idx="2526">69.239999999999995</cx:pt>
          <cx:pt idx="2527">73.010000000000005</cx:pt>
          <cx:pt idx="2528">69.530000000000001</cx:pt>
          <cx:pt idx="2529">68.670000000000002</cx:pt>
          <cx:pt idx="2530">68.780000000000001</cx:pt>
          <cx:pt idx="2531">68.450000000000003</cx:pt>
          <cx:pt idx="2532">69.319999999999993</cx:pt>
          <cx:pt idx="2533">66.900000000000006</cx:pt>
          <cx:pt idx="2534">68.950000000000003</cx:pt>
          <cx:pt idx="2535">68.549999999999997</cx:pt>
          <cx:pt idx="2536">73.459999999999994</cx:pt>
          <cx:pt idx="2537">71.569999999999993</cx:pt>
          <cx:pt idx="2538">73.469999999999999</cx:pt>
          <cx:pt idx="2539">71.359999999999999</cx:pt>
          <cx:pt idx="2540">69.870000000000005</cx:pt>
          <cx:pt idx="2541">68.430000000000007</cx:pt>
          <cx:pt idx="2542">69.280000000000001</cx:pt>
          <cx:pt idx="2543">69.030000000000001</cx:pt>
          <cx:pt idx="2544">70.859999999999999</cx:pt>
          <cx:pt idx="2545">69.260000000000005</cx:pt>
          <cx:pt idx="2546">72.569999999999993</cx:pt>
          <cx:pt idx="2547">71.879999999999995</cx:pt>
          <cx:pt idx="2548">73.189999999999998</cx:pt>
          <cx:pt idx="2549">69.620000000000005</cx:pt>
          <cx:pt idx="2550">69.349999999999994</cx:pt>
          <cx:pt idx="2551">68.879999999999995</cx:pt>
          <cx:pt idx="2552">68.209999999999994</cx:pt>
          <cx:pt idx="2553">70.909999999999997</cx:pt>
          <cx:pt idx="2554">69.609999999999999</cx:pt>
          <cx:pt idx="2555">70.799999999999997</cx:pt>
          <cx:pt idx="2556">69.579999999999998</cx:pt>
          <cx:pt idx="2557">70.129999999999995</cx:pt>
          <cx:pt idx="2558">73.560000000000002</cx:pt>
          <cx:pt idx="2559">68.269999999999996</cx:pt>
          <cx:pt idx="2560">68.670000000000002</cx:pt>
          <cx:pt idx="2561">70.439999999999998</cx:pt>
          <cx:pt idx="2562">73.430000000000007</cx:pt>
          <cx:pt idx="2563">71.519999999999996</cx:pt>
          <cx:pt idx="2564">68.689999999999998</cx:pt>
          <cx:pt idx="2565">70.420000000000002</cx:pt>
          <cx:pt idx="2566">72.760000000000005</cx:pt>
          <cx:pt idx="2567">66.079999999999998</cx:pt>
          <cx:pt idx="2568">70.5</cx:pt>
          <cx:pt idx="2569">72.290000000000006</cx:pt>
          <cx:pt idx="2570">72.200000000000003</cx:pt>
          <cx:pt idx="2571">68.609999999999999</cx:pt>
          <cx:pt idx="2572">71.689999999999998</cx:pt>
          <cx:pt idx="2573">69.420000000000002</cx:pt>
          <cx:pt idx="2574">72.670000000000002</cx:pt>
          <cx:pt idx="2575">73.310000000000002</cx:pt>
          <cx:pt idx="2576">79.219999999999999</cx:pt>
          <cx:pt idx="2577">67.099999999999994</cx:pt>
          <cx:pt idx="2578">72.120000000000005</cx:pt>
          <cx:pt idx="2579">70.079999999999998</cx:pt>
          <cx:pt idx="2580">70.129999999999995</cx:pt>
          <cx:pt idx="2581">71.810000000000002</cx:pt>
          <cx:pt idx="2582">71.519999999999996</cx:pt>
          <cx:pt idx="2583">67.680000000000007</cx:pt>
          <cx:pt idx="2584">73.340000000000003</cx:pt>
          <cx:pt idx="2585">70.810000000000002</cx:pt>
          <cx:pt idx="2586">70.370000000000005</cx:pt>
          <cx:pt idx="2587">70.689999999999998</cx:pt>
          <cx:pt idx="2588">69.840000000000003</cx:pt>
          <cx:pt idx="2589">67.280000000000001</cx:pt>
          <cx:pt idx="2590">70.049999999999997</cx:pt>
          <cx:pt idx="2591">68.680000000000007</cx:pt>
          <cx:pt idx="2592">71.180000000000007</cx:pt>
          <cx:pt idx="2593">68.079999999999998</cx:pt>
          <cx:pt idx="2594">69.819999999999993</cx:pt>
          <cx:pt idx="2595">67.709999999999994</cx:pt>
          <cx:pt idx="2596">69.349999999999994</cx:pt>
          <cx:pt idx="2597">72.290000000000006</cx:pt>
          <cx:pt idx="2598">73.140000000000001</cx:pt>
          <cx:pt idx="2599">69.930000000000007</cx:pt>
          <cx:pt idx="2600">68.090000000000003</cx:pt>
          <cx:pt idx="2601">70.200000000000003</cx:pt>
          <cx:pt idx="2602">70.469999999999999</cx:pt>
          <cx:pt idx="2603">71.879999999999995</cx:pt>
          <cx:pt idx="2604">68.870000000000005</cx:pt>
          <cx:pt idx="2605">73.530000000000001</cx:pt>
          <cx:pt idx="2606">74.969999999999999</cx:pt>
          <cx:pt idx="2607">71.030000000000001</cx:pt>
          <cx:pt idx="2608">67.760000000000005</cx:pt>
          <cx:pt idx="2609">71.060000000000002</cx:pt>
          <cx:pt idx="2610">76.689999999999998</cx:pt>
          <cx:pt idx="2611">72.159999999999997</cx:pt>
          <cx:pt idx="2612">69.25</cx:pt>
          <cx:pt idx="2613">69.329999999999998</cx:pt>
          <cx:pt idx="2614">71.849999999999994</cx:pt>
          <cx:pt idx="2615">71.310000000000002</cx:pt>
          <cx:pt idx="2616">72.909999999999997</cx:pt>
          <cx:pt idx="2617">74.879999999999995</cx:pt>
          <cx:pt idx="2618">65.239999999999995</cx:pt>
          <cx:pt idx="2619">71.200000000000003</cx:pt>
          <cx:pt idx="2620">68.010000000000005</cx:pt>
          <cx:pt idx="2621">69.659999999999997</cx:pt>
          <cx:pt idx="2622">70.519999999999996</cx:pt>
          <cx:pt idx="2623">68.469999999999999</cx:pt>
          <cx:pt idx="2624">68.709999999999994</cx:pt>
          <cx:pt idx="2625">72.450000000000003</cx:pt>
          <cx:pt idx="2626">71.280000000000001</cx:pt>
          <cx:pt idx="2627">68.689999999999998</cx:pt>
          <cx:pt idx="2628">67.670000000000002</cx:pt>
          <cx:pt idx="2629">71.469999999999999</cx:pt>
          <cx:pt idx="2630">69.930000000000007</cx:pt>
          <cx:pt idx="2631">73.409999999999997</cx:pt>
          <cx:pt idx="2632">70.810000000000002</cx:pt>
          <cx:pt idx="2633">71.430000000000007</cx:pt>
          <cx:pt idx="2634">71.739999999999995</cx:pt>
          <cx:pt idx="2635">69.670000000000002</cx:pt>
          <cx:pt idx="2636">68.25</cx:pt>
          <cx:pt idx="2637">67.489999999999995</cx:pt>
          <cx:pt idx="2638">70.030000000000001</cx:pt>
          <cx:pt idx="2639">73.159999999999997</cx:pt>
          <cx:pt idx="2640">69.489999999999995</cx:pt>
          <cx:pt idx="2641">67.340000000000003</cx:pt>
          <cx:pt idx="2642">69.150000000000006</cx:pt>
          <cx:pt idx="2643">68.629999999999995</cx:pt>
          <cx:pt idx="2644">69.700000000000003</cx:pt>
          <cx:pt idx="2645">71.599999999999994</cx:pt>
          <cx:pt idx="2646">69.370000000000005</cx:pt>
          <cx:pt idx="2647">71.959999999999994</cx:pt>
          <cx:pt idx="2648">70.060000000000002</cx:pt>
          <cx:pt idx="2649">68.200000000000003</cx:pt>
          <cx:pt idx="2650">70.810000000000002</cx:pt>
          <cx:pt idx="2651">68.700000000000003</cx:pt>
          <cx:pt idx="2652">69.879999999999995</cx:pt>
          <cx:pt idx="2653">68.599999999999994</cx:pt>
          <cx:pt idx="2654">71.390000000000001</cx:pt>
          <cx:pt idx="2655">70.409999999999997</cx:pt>
          <cx:pt idx="2656">68.569999999999993</cx:pt>
          <cx:pt idx="2657">73.549999999999997</cx:pt>
          <cx:pt idx="2658">69.700000000000003</cx:pt>
          <cx:pt idx="2659">68.340000000000003</cx:pt>
          <cx:pt idx="2660">67.280000000000001</cx:pt>
          <cx:pt idx="2661">68.640000000000001</cx:pt>
          <cx:pt idx="2662">66.890000000000001</cx:pt>
          <cx:pt idx="2663">69.260000000000005</cx:pt>
          <cx:pt idx="2664">71.859999999999999</cx:pt>
          <cx:pt idx="2665">67.180000000000007</cx:pt>
          <cx:pt idx="2666">-143.15000000000001</cx:pt>
          <cx:pt idx="2667">70.400000000000006</cx:pt>
          <cx:pt idx="2668">69.019999999999996</cx:pt>
          <cx:pt idx="2669">71.579999999999998</cx:pt>
          <cx:pt idx="2670">65.629999999999995</cx:pt>
          <cx:pt idx="2671">70.75</cx:pt>
          <cx:pt idx="2672">72.150000000000006</cx:pt>
          <cx:pt idx="2673">74.849999999999994</cx:pt>
          <cx:pt idx="2674">65.340000000000003</cx:pt>
          <cx:pt idx="2675">71.299999999999997</cx:pt>
          <cx:pt idx="2676">71.090000000000003</cx:pt>
          <cx:pt idx="2677">70.829999999999998</cx:pt>
          <cx:pt idx="2678">71.290000000000006</cx:pt>
          <cx:pt idx="2679">70.269999999999996</cx:pt>
          <cx:pt idx="2680">72.810000000000002</cx:pt>
          <cx:pt idx="2681">68.459999999999994</cx:pt>
          <cx:pt idx="2682">72.359999999999999</cx:pt>
          <cx:pt idx="2683">69.469999999999999</cx:pt>
          <cx:pt idx="2684">71.469999999999999</cx:pt>
          <cx:pt idx="2685">68.890000000000001</cx:pt>
          <cx:pt idx="2686">69.439999999999998</cx:pt>
          <cx:pt idx="2687">70.319999999999993</cx:pt>
          <cx:pt idx="2688">68.109999999999999</cx:pt>
          <cx:pt idx="2689">68.670000000000002</cx:pt>
          <cx:pt idx="2690">68.629999999999995</cx:pt>
          <cx:pt idx="2691">69.019999999999996</cx:pt>
          <cx:pt idx="2692">71.760000000000005</cx:pt>
          <cx:pt idx="2693">69.189999999999998</cx:pt>
          <cx:pt idx="2694">68.329999999999998</cx:pt>
          <cx:pt idx="2695">67.870000000000005</cx:pt>
          <cx:pt idx="2696">70.609999999999999</cx:pt>
          <cx:pt idx="2697">70.659999999999997</cx:pt>
          <cx:pt idx="2698">67.420000000000002</cx:pt>
          <cx:pt idx="2699">67.099999999999994</cx:pt>
          <cx:pt idx="2700">68.650000000000006</cx:pt>
          <cx:pt idx="2701">78.629999999999995</cx:pt>
          <cx:pt idx="2702">71.340000000000003</cx:pt>
          <cx:pt idx="2703">68.909999999999997</cx:pt>
          <cx:pt idx="2704">73.260000000000005</cx:pt>
          <cx:pt idx="2705">70.090000000000003</cx:pt>
          <cx:pt idx="2706">69.989999999999995</cx:pt>
          <cx:pt idx="2707">71.090000000000003</cx:pt>
          <cx:pt idx="2708">70.329999999999998</cx:pt>
          <cx:pt idx="2709">70.670000000000002</cx:pt>
          <cx:pt idx="2710">69.569999999999993</cx:pt>
          <cx:pt idx="2711">71.269999999999996</cx:pt>
          <cx:pt idx="2712">71.269999999999996</cx:pt>
          <cx:pt idx="2713">70.620000000000005</cx:pt>
          <cx:pt idx="2714">69.620000000000005</cx:pt>
          <cx:pt idx="2715">71.980000000000004</cx:pt>
          <cx:pt idx="2716">69.829999999999998</cx:pt>
          <cx:pt idx="2717">70.280000000000001</cx:pt>
          <cx:pt idx="2718">77.180000000000007</cx:pt>
          <cx:pt idx="2719">69.299999999999997</cx:pt>
          <cx:pt idx="2720">71.159999999999997</cx:pt>
          <cx:pt idx="2721">65.189999999999998</cx:pt>
          <cx:pt idx="2722">71.430000000000007</cx:pt>
          <cx:pt idx="2723">70.939999999999998</cx:pt>
          <cx:pt idx="2724">73.150000000000006</cx:pt>
          <cx:pt idx="2725">69.120000000000005</cx:pt>
          <cx:pt idx="2726">69.790000000000006</cx:pt>
          <cx:pt idx="2727">68.540000000000006</cx:pt>
          <cx:pt idx="2728">69.010000000000005</cx:pt>
          <cx:pt idx="2729">68.680000000000007</cx:pt>
          <cx:pt idx="2730">70.219999999999999</cx:pt>
          <cx:pt idx="2731">67.599999999999994</cx:pt>
          <cx:pt idx="2732">68.370000000000005</cx:pt>
          <cx:pt idx="2733">70.290000000000006</cx:pt>
          <cx:pt idx="2734">68.439999999999998</cx:pt>
          <cx:pt idx="2735">69.299999999999997</cx:pt>
          <cx:pt idx="2736">68.290000000000006</cx:pt>
          <cx:pt idx="2737">68.950000000000003</cx:pt>
          <cx:pt idx="2738">69.299999999999997</cx:pt>
          <cx:pt idx="2739">66.519999999999996</cx:pt>
          <cx:pt idx="2740">71.670000000000002</cx:pt>
          <cx:pt idx="2741">67.180000000000007</cx:pt>
          <cx:pt idx="2742">73.810000000000002</cx:pt>
          <cx:pt idx="2743">68.670000000000002</cx:pt>
          <cx:pt idx="2744">73.049999999999997</cx:pt>
          <cx:pt idx="2745">70.079999999999998</cx:pt>
          <cx:pt idx="2746">68.930000000000007</cx:pt>
          <cx:pt idx="2747">68.390000000000001</cx:pt>
          <cx:pt idx="2748">67.819999999999993</cx:pt>
          <cx:pt idx="2749">72.230000000000004</cx:pt>
          <cx:pt idx="2750">69.120000000000005</cx:pt>
          <cx:pt idx="2751">73.319999999999993</cx:pt>
          <cx:pt idx="2752">68.609999999999999</cx:pt>
          <cx:pt idx="2753">70.200000000000003</cx:pt>
          <cx:pt idx="2754">71.530000000000001</cx:pt>
          <cx:pt idx="2755">69.420000000000002</cx:pt>
          <cx:pt idx="2756">73.129999999999995</cx:pt>
          <cx:pt idx="2757">71.519999999999996</cx:pt>
          <cx:pt idx="2758">68.620000000000005</cx:pt>
          <cx:pt idx="2759">74.799999999999997</cx:pt>
          <cx:pt idx="2760">69.200000000000003</cx:pt>
          <cx:pt idx="2761">70.400000000000006</cx:pt>
          <cx:pt idx="2762">66.920000000000002</cx:pt>
          <cx:pt idx="2763">67.879999999999995</cx:pt>
          <cx:pt idx="2764">71.109999999999999</cx:pt>
          <cx:pt idx="2765">69.459999999999994</cx:pt>
          <cx:pt idx="2766">70.980000000000004</cx:pt>
          <cx:pt idx="2767">67.599999999999994</cx:pt>
          <cx:pt idx="2768">67.040000000000006</cx:pt>
          <cx:pt idx="2769">71.989999999999995</cx:pt>
          <cx:pt idx="2770">73.349999999999994</cx:pt>
          <cx:pt idx="2771">73.450000000000003</cx:pt>
          <cx:pt idx="2772">68.810000000000002</cx:pt>
          <cx:pt idx="2773">70.629999999999995</cx:pt>
          <cx:pt idx="2774">70.409999999999997</cx:pt>
          <cx:pt idx="2775">72.170000000000002</cx:pt>
          <cx:pt idx="2776">73.530000000000001</cx:pt>
          <cx:pt idx="2777">69.439999999999998</cx:pt>
          <cx:pt idx="2778">72.430000000000007</cx:pt>
          <cx:pt idx="2779">68.959999999999994</cx:pt>
          <cx:pt idx="2780">72.769999999999996</cx:pt>
          <cx:pt idx="2781">68.530000000000001</cx:pt>
          <cx:pt idx="2782">73.189999999999998</cx:pt>
          <cx:pt idx="2783">73.230000000000004</cx:pt>
          <cx:pt idx="2784">70.090000000000003</cx:pt>
          <cx:pt idx="2785">71.359999999999999</cx:pt>
          <cx:pt idx="2786">71.719999999999999</cx:pt>
          <cx:pt idx="2787">70.510000000000005</cx:pt>
          <cx:pt idx="2788">71.329999999999998</cx:pt>
          <cx:pt idx="2789">70.819999999999993</cx:pt>
          <cx:pt idx="2790">69.069999999999993</cx:pt>
          <cx:pt idx="2791">69.019999999999996</cx:pt>
          <cx:pt idx="2792">71.150000000000006</cx:pt>
          <cx:pt idx="2793">65.799999999999997</cx:pt>
          <cx:pt idx="2794">70.480000000000004</cx:pt>
          <cx:pt idx="2795">69.519999999999996</cx:pt>
          <cx:pt idx="2796">71.799999999999997</cx:pt>
          <cx:pt idx="2797">72.319999999999993</cx:pt>
          <cx:pt idx="2798">69.120000000000005</cx:pt>
          <cx:pt idx="2799">69.5</cx:pt>
          <cx:pt idx="2800">67.689999999999998</cx:pt>
          <cx:pt idx="2801">69.079999999999998</cx:pt>
          <cx:pt idx="2802">71.200000000000003</cx:pt>
          <cx:pt idx="2803">67.670000000000002</cx:pt>
          <cx:pt idx="2804">71.659999999999997</cx:pt>
          <cx:pt idx="2805">72.090000000000003</cx:pt>
          <cx:pt idx="2806">67.430000000000007</cx:pt>
          <cx:pt idx="2807">67.599999999999994</cx:pt>
          <cx:pt idx="2808">72.109999999999999</cx:pt>
          <cx:pt idx="2809">68.25</cx:pt>
          <cx:pt idx="2810">69.219999999999999</cx:pt>
          <cx:pt idx="2811">73.329999999999998</cx:pt>
          <cx:pt idx="2812">73.569999999999993</cx:pt>
          <cx:pt idx="2813">75.640000000000001</cx:pt>
          <cx:pt idx="2814">71.650000000000006</cx:pt>
          <cx:pt idx="2815">70.090000000000003</cx:pt>
          <cx:pt idx="2816">67.950000000000003</cx:pt>
          <cx:pt idx="2817">74.900000000000006</cx:pt>
          <cx:pt idx="2818">71.620000000000005</cx:pt>
          <cx:pt idx="2819">69.969999999999999</cx:pt>
          <cx:pt idx="2820">70.129999999999995</cx:pt>
          <cx:pt idx="2821">70.280000000000001</cx:pt>
          <cx:pt idx="2822">67.909999999999997</cx:pt>
          <cx:pt idx="2823">69.150000000000006</cx:pt>
          <cx:pt idx="2824">67.569999999999993</cx:pt>
          <cx:pt idx="2825">71.760000000000005</cx:pt>
          <cx:pt idx="2826">67.859999999999999</cx:pt>
          <cx:pt idx="2827">66.310000000000002</cx:pt>
          <cx:pt idx="2828">69.709999999999994</cx:pt>
          <cx:pt idx="2829">69.739999999999995</cx:pt>
          <cx:pt idx="2830">71.230000000000004</cx:pt>
          <cx:pt idx="2831">69.549999999999997</cx:pt>
          <cx:pt idx="2832">71.450000000000003</cx:pt>
          <cx:pt idx="2833">71.5</cx:pt>
          <cx:pt idx="2834">72.769999999999996</cx:pt>
          <cx:pt idx="2835">70.790000000000006</cx:pt>
          <cx:pt idx="2836">74</cx:pt>
          <cx:pt idx="2837">69.269999999999996</cx:pt>
          <cx:pt idx="2838">70.489999999999995</cx:pt>
          <cx:pt idx="2839">68.930000000000007</cx:pt>
          <cx:pt idx="2840">68.730000000000004</cx:pt>
          <cx:pt idx="2841">72.439999999999998</cx:pt>
          <cx:pt idx="2842">68.280000000000001</cx:pt>
          <cx:pt idx="2843">70.760000000000005</cx:pt>
          <cx:pt idx="2844">70.799999999999997</cx:pt>
          <cx:pt idx="2845">69.840000000000003</cx:pt>
          <cx:pt idx="2846">71.810000000000002</cx:pt>
          <cx:pt idx="2847">69.209999999999994</cx:pt>
          <cx:pt idx="2848">69.700000000000003</cx:pt>
          <cx:pt idx="2849">67.329999999999998</cx:pt>
          <cx:pt idx="2850">69.25</cx:pt>
          <cx:pt idx="2851">68.599999999999994</cx:pt>
          <cx:pt idx="2852">71.209999999999994</cx:pt>
          <cx:pt idx="2853">72.079999999999998</cx:pt>
          <cx:pt idx="2854">68.75</cx:pt>
          <cx:pt idx="2855">71.950000000000003</cx:pt>
          <cx:pt idx="2856">71.420000000000002</cx:pt>
          <cx:pt idx="2857">71</cx:pt>
          <cx:pt idx="2858">67.879999999999995</cx:pt>
          <cx:pt idx="2859">73.310000000000002</cx:pt>
          <cx:pt idx="2860">69.090000000000003</cx:pt>
          <cx:pt idx="2861">68.329999999999998</cx:pt>
          <cx:pt idx="2862">66.239999999999995</cx:pt>
          <cx:pt idx="2863">73.060000000000002</cx:pt>
          <cx:pt idx="2864">70.799999999999997</cx:pt>
          <cx:pt idx="2865">71.359999999999999</cx:pt>
          <cx:pt idx="2866">66.430000000000007</cx:pt>
          <cx:pt idx="2867">68.349999999999994</cx:pt>
          <cx:pt idx="2868">68.769999999999996</cx:pt>
          <cx:pt idx="2869">77.840000000000003</cx:pt>
          <cx:pt idx="2870">71.260000000000005</cx:pt>
          <cx:pt idx="2871">70.060000000000002</cx:pt>
          <cx:pt idx="2872">71.280000000000001</cx:pt>
          <cx:pt idx="2873">70.549999999999997</cx:pt>
          <cx:pt idx="2874">69.75</cx:pt>
          <cx:pt idx="2875">68.719999999999999</cx:pt>
          <cx:pt idx="2876">68.969999999999999</cx:pt>
          <cx:pt idx="2877">71.189999999999998</cx:pt>
          <cx:pt idx="2878">69.609999999999999</cx:pt>
          <cx:pt idx="2879">65.549999999999997</cx:pt>
          <cx:pt idx="2880">70.340000000000003</cx:pt>
          <cx:pt idx="2881">69.879999999999995</cx:pt>
          <cx:pt idx="2882">71.230000000000004</cx:pt>
          <cx:pt idx="2883">71.239999999999995</cx:pt>
          <cx:pt idx="2884">70.510000000000005</cx:pt>
          <cx:pt idx="2885">76.760000000000005</cx:pt>
          <cx:pt idx="2886">72.040000000000006</cx:pt>
          <cx:pt idx="2887">70.680000000000007</cx:pt>
          <cx:pt idx="2888">71.25</cx:pt>
          <cx:pt idx="2889">72.079999999999998</cx:pt>
          <cx:pt idx="2890">67.049999999999997</cx:pt>
          <cx:pt idx="2891">69.510000000000005</cx:pt>
          <cx:pt idx="2892">69.370000000000005</cx:pt>
          <cx:pt idx="2893">68.939999999999998</cx:pt>
          <cx:pt idx="2894">67.189999999999998</cx:pt>
          <cx:pt idx="2895">68.620000000000005</cx:pt>
          <cx:pt idx="2896">70.980000000000004</cx:pt>
          <cx:pt idx="2897">69.430000000000007</cx:pt>
          <cx:pt idx="2898">71.290000000000006</cx:pt>
          <cx:pt idx="2899">67.090000000000003</cx:pt>
          <cx:pt idx="2900">71.040000000000006</cx:pt>
          <cx:pt idx="2901">69.040000000000006</cx:pt>
          <cx:pt idx="2902">71.609999999999999</cx:pt>
          <cx:pt idx="2903">69.950000000000003</cx:pt>
          <cx:pt idx="2904">68.900000000000006</cx:pt>
          <cx:pt idx="2905">69.980000000000004</cx:pt>
          <cx:pt idx="2906">69.290000000000006</cx:pt>
          <cx:pt idx="2907">68.780000000000001</cx:pt>
          <cx:pt idx="2908">71.799999999999997</cx:pt>
          <cx:pt idx="2909">65.629999999999995</cx:pt>
          <cx:pt idx="2910">71.159999999999997</cx:pt>
          <cx:pt idx="2911">69.219999999999999</cx:pt>
          <cx:pt idx="2912">68.519999999999996</cx:pt>
          <cx:pt idx="2913">69.170000000000002</cx:pt>
          <cx:pt idx="2914">71.159999999999997</cx:pt>
          <cx:pt idx="2915">73.599999999999994</cx:pt>
          <cx:pt idx="2916">71.620000000000005</cx:pt>
          <cx:pt idx="2917">67</cx:pt>
          <cx:pt idx="2918">69.700000000000003</cx:pt>
          <cx:pt idx="2919">69.870000000000005</cx:pt>
          <cx:pt idx="2920">73.430000000000007</cx:pt>
          <cx:pt idx="2921">71.870000000000005</cx:pt>
          <cx:pt idx="2922">71.969999999999999</cx:pt>
          <cx:pt idx="2923">68.689999999999998</cx:pt>
          <cx:pt idx="2924">70.879999999999995</cx:pt>
          <cx:pt idx="2925">71.030000000000001</cx:pt>
          <cx:pt idx="2926">69.150000000000006</cx:pt>
          <cx:pt idx="2927">66.370000000000005</cx:pt>
          <cx:pt idx="2928">69.409999999999997</cx:pt>
          <cx:pt idx="2929">71.209999999999994</cx:pt>
          <cx:pt idx="2930">71.090000000000003</cx:pt>
          <cx:pt idx="2931">71.370000000000005</cx:pt>
          <cx:pt idx="2932">68.280000000000001</cx:pt>
          <cx:pt idx="2933">75.390000000000001</cx:pt>
          <cx:pt idx="2934">71.799999999999997</cx:pt>
          <cx:pt idx="2935">71.120000000000005</cx:pt>
          <cx:pt idx="2936">71.439999999999998</cx:pt>
          <cx:pt idx="2937">67.390000000000001</cx:pt>
          <cx:pt idx="2938">71.909999999999997</cx:pt>
          <cx:pt idx="2939">69.099999999999994</cx:pt>
          <cx:pt idx="2940">67.599999999999994</cx:pt>
          <cx:pt idx="2941">72.109999999999999</cx:pt>
          <cx:pt idx="2942">72.129999999999995</cx:pt>
          <cx:pt idx="2943">74.719999999999999</cx:pt>
          <cx:pt idx="2944">68.689999999999998</cx:pt>
          <cx:pt idx="2945">66.930000000000007</cx:pt>
          <cx:pt idx="2946">68.159999999999997</cx:pt>
          <cx:pt idx="2947">69.719999999999999</cx:pt>
          <cx:pt idx="2948">70.069999999999993</cx:pt>
          <cx:pt idx="2949">70.629999999999995</cx:pt>
          <cx:pt idx="2950">68.920000000000002</cx:pt>
          <cx:pt idx="2951">69.040000000000006</cx:pt>
          <cx:pt idx="2952">69.290000000000006</cx:pt>
          <cx:pt idx="2953">70.530000000000001</cx:pt>
          <cx:pt idx="2954">69.650000000000006</cx:pt>
          <cx:pt idx="2955">72.019999999999996</cx:pt>
          <cx:pt idx="2956">70.799999999999997</cx:pt>
          <cx:pt idx="2957">68.209999999999994</cx:pt>
          <cx:pt idx="2958">67.709999999999994</cx:pt>
          <cx:pt idx="2959">68.069999999999993</cx:pt>
          <cx:pt idx="2960">71.689999999999998</cx:pt>
          <cx:pt idx="2961">67.859999999999999</cx:pt>
          <cx:pt idx="2962">71.069999999999993</cx:pt>
          <cx:pt idx="2963">72.969999999999999</cx:pt>
          <cx:pt idx="2964">67.180000000000007</cx:pt>
          <cx:pt idx="2965">71.709999999999994</cx:pt>
          <cx:pt idx="2966">69.799999999999997</cx:pt>
          <cx:pt idx="2967">69.359999999999999</cx:pt>
          <cx:pt idx="2968">70.340000000000003</cx:pt>
          <cx:pt idx="2969">69.730000000000004</cx:pt>
          <cx:pt idx="2970">68.989999999999995</cx:pt>
          <cx:pt idx="2971">69.519999999999996</cx:pt>
          <cx:pt idx="2972">69.200000000000003</cx:pt>
          <cx:pt idx="2973">72.640000000000001</cx:pt>
          <cx:pt idx="2974">71.150000000000006</cx:pt>
          <cx:pt idx="2975">69.459999999999994</cx:pt>
          <cx:pt idx="2976">73.299999999999997</cx:pt>
          <cx:pt idx="2977">71.269999999999996</cx:pt>
          <cx:pt idx="2978">65.200000000000003</cx:pt>
          <cx:pt idx="2979">68.650000000000006</cx:pt>
          <cx:pt idx="2980">69.769999999999996</cx:pt>
          <cx:pt idx="2981">71.280000000000001</cx:pt>
          <cx:pt idx="2982">71.469999999999999</cx:pt>
          <cx:pt idx="2983">66.909999999999997</cx:pt>
          <cx:pt idx="2984">73.420000000000002</cx:pt>
          <cx:pt idx="2985">70.209999999999994</cx:pt>
          <cx:pt idx="2986">73</cx:pt>
          <cx:pt idx="2987">69.370000000000005</cx:pt>
          <cx:pt idx="2988">71.989999999999995</cx:pt>
          <cx:pt idx="2989">67.400000000000006</cx:pt>
          <cx:pt idx="2990">69.040000000000006</cx:pt>
          <cx:pt idx="2991">69.459999999999994</cx:pt>
          <cx:pt idx="2992">70.019999999999996</cx:pt>
          <cx:pt idx="2993">72.920000000000002</cx:pt>
          <cx:pt idx="2994">73.620000000000005</cx:pt>
          <cx:pt idx="2995">72.909999999999997</cx:pt>
          <cx:pt idx="2996">68.120000000000005</cx:pt>
          <cx:pt idx="2997">66.75</cx:pt>
          <cx:pt idx="2998">68.489999999999995</cx:pt>
          <cx:pt idx="2999">71.810000000000002</cx:pt>
          <cx:pt idx="3000">69.25</cx:pt>
          <cx:pt idx="3001">71.030000000000001</cx:pt>
          <cx:pt idx="3002">70.430000000000007</cx:pt>
          <cx:pt idx="3003">70.310000000000002</cx:pt>
          <cx:pt idx="3004">68.480000000000004</cx:pt>
          <cx:pt idx="3005">70.909999999999997</cx:pt>
          <cx:pt idx="3006">69.079999999999998</cx:pt>
          <cx:pt idx="3007">70.849999999999994</cx:pt>
          <cx:pt idx="3008">72</cx:pt>
          <cx:pt idx="3009">69.400000000000006</cx:pt>
          <cx:pt idx="3010">68.930000000000007</cx:pt>
          <cx:pt idx="3011">71.5</cx:pt>
          <cx:pt idx="3012">71.390000000000001</cx:pt>
          <cx:pt idx="3013">73</cx:pt>
          <cx:pt idx="3014">69.340000000000003</cx:pt>
          <cx:pt idx="3015">69.670000000000002</cx:pt>
          <cx:pt idx="3016">71.549999999999997</cx:pt>
          <cx:pt idx="3017">72.819999999999993</cx:pt>
          <cx:pt idx="3018">71.489999999999995</cx:pt>
          <cx:pt idx="3019">68.349999999999994</cx:pt>
          <cx:pt idx="3020">71.930000000000007</cx:pt>
          <cx:pt idx="3021">70.349999999999994</cx:pt>
          <cx:pt idx="3022">78.549999999999997</cx:pt>
          <cx:pt idx="3023">68.930000000000007</cx:pt>
          <cx:pt idx="3024">67.569999999999993</cx:pt>
          <cx:pt idx="3025">73.510000000000005</cx:pt>
          <cx:pt idx="3026">67.700000000000003</cx:pt>
          <cx:pt idx="3027">65.700000000000003</cx:pt>
          <cx:pt idx="3028">70.079999999999998</cx:pt>
          <cx:pt idx="3029">71.290000000000006</cx:pt>
          <cx:pt idx="3030">72.689999999999998</cx:pt>
          <cx:pt idx="3031">70.310000000000002</cx:pt>
          <cx:pt idx="3032">68.189999999999998</cx:pt>
          <cx:pt idx="3033">71.790000000000006</cx:pt>
          <cx:pt idx="3034">69.290000000000006</cx:pt>
          <cx:pt idx="3035">68.739999999999995</cx:pt>
          <cx:pt idx="3036">70.439999999999998</cx:pt>
          <cx:pt idx="3037">70.489999999999995</cx:pt>
          <cx:pt idx="3038">71.079999999999998</cx:pt>
          <cx:pt idx="3039">70.930000000000007</cx:pt>
          <cx:pt idx="3040">70.359999999999999</cx:pt>
          <cx:pt idx="3041">73.239999999999995</cx:pt>
          <cx:pt idx="3042">69.859999999999999</cx:pt>
          <cx:pt idx="3043">68.939999999999998</cx:pt>
          <cx:pt idx="3044">68.879999999999995</cx:pt>
          <cx:pt idx="3045">69.400000000000006</cx:pt>
          <cx:pt idx="3046">70.329999999999998</cx:pt>
          <cx:pt idx="3047">70.310000000000002</cx:pt>
          <cx:pt idx="3048">68.030000000000001</cx:pt>
          <cx:pt idx="3049">71.420000000000002</cx:pt>
          <cx:pt idx="3050">71</cx:pt>
          <cx:pt idx="3051">67.099999999999994</cx:pt>
          <cx:pt idx="3052">72</cx:pt>
          <cx:pt idx="3053">70.950000000000003</cx:pt>
          <cx:pt idx="3054">72.200000000000003</cx:pt>
          <cx:pt idx="3055">67.129999999999995</cx:pt>
          <cx:pt idx="3056">67.75</cx:pt>
          <cx:pt idx="3057">69.620000000000005</cx:pt>
          <cx:pt idx="3058">71.640000000000001</cx:pt>
          <cx:pt idx="3059">67.319999999999993</cx:pt>
          <cx:pt idx="3060">72.379999999999995</cx:pt>
          <cx:pt idx="3061">71.489999999999995</cx:pt>
          <cx:pt idx="3062">71.819999999999993</cx:pt>
          <cx:pt idx="3063">71.459999999999994</cx:pt>
          <cx:pt idx="3064">67.269999999999996</cx:pt>
          <cx:pt idx="3065">68.939999999999998</cx:pt>
          <cx:pt idx="3066">69.439999999999998</cx:pt>
          <cx:pt idx="3067">69.480000000000004</cx:pt>
          <cx:pt idx="3068">72.079999999999998</cx:pt>
          <cx:pt idx="3069">69.900000000000006</cx:pt>
          <cx:pt idx="3070">66.469999999999999</cx:pt>
          <cx:pt idx="3071">71.129999999999995</cx:pt>
          <cx:pt idx="3072">69.620000000000005</cx:pt>
          <cx:pt idx="3073">71.950000000000003</cx:pt>
          <cx:pt idx="3074">69.769999999999996</cx:pt>
          <cx:pt idx="3075">79.030000000000001</cx:pt>
          <cx:pt idx="3076">71.909999999999997</cx:pt>
          <cx:pt idx="3077">70.739999999999995</cx:pt>
          <cx:pt idx="3078">71.189999999999998</cx:pt>
          <cx:pt idx="3079">70.049999999999997</cx:pt>
          <cx:pt idx="3080">67.840000000000003</cx:pt>
          <cx:pt idx="3081">75.989999999999995</cx:pt>
          <cx:pt idx="3082">68.840000000000003</cx:pt>
          <cx:pt idx="3083">68.700000000000003</cx:pt>
          <cx:pt idx="3084">68.430000000000007</cx:pt>
          <cx:pt idx="3085">72.650000000000006</cx:pt>
          <cx:pt idx="3086">69.239999999999995</cx:pt>
          <cx:pt idx="3087">70.420000000000002</cx:pt>
          <cx:pt idx="3088">68.719999999999999</cx:pt>
          <cx:pt idx="3089">70.709999999999994</cx:pt>
          <cx:pt idx="3090">76.659999999999997</cx:pt>
          <cx:pt idx="3091">71.799999999999997</cx:pt>
          <cx:pt idx="3092">68.709999999999994</cx:pt>
          <cx:pt idx="3093">69.189999999999998</cx:pt>
          <cx:pt idx="3094">69.650000000000006</cx:pt>
          <cx:pt idx="3095">68.849999999999994</cx:pt>
          <cx:pt idx="3096">69.969999999999999</cx:pt>
          <cx:pt idx="3097">73.420000000000002</cx:pt>
          <cx:pt idx="3098">68.269999999999996</cx:pt>
          <cx:pt idx="3099">68.489999999999995</cx:pt>
          <cx:pt idx="3100">68.430000000000007</cx:pt>
          <cx:pt idx="3101">68.030000000000001</cx:pt>
          <cx:pt idx="3102">68.930000000000007</cx:pt>
          <cx:pt idx="3103">75.359999999999999</cx:pt>
          <cx:pt idx="3104">69.030000000000001</cx:pt>
          <cx:pt idx="3105">70.510000000000005</cx:pt>
          <cx:pt idx="3106">73.379999999999995</cx:pt>
          <cx:pt idx="3107">71.420000000000002</cx:pt>
          <cx:pt idx="3108">71.650000000000006</cx:pt>
          <cx:pt idx="3109">70.659999999999997</cx:pt>
          <cx:pt idx="3110">67.900000000000006</cx:pt>
          <cx:pt idx="3111">68.810000000000002</cx:pt>
          <cx:pt idx="3112">67.769999999999996</cx:pt>
          <cx:pt idx="3113">76.540000000000006</cx:pt>
          <cx:pt idx="3114">68.439999999999998</cx:pt>
          <cx:pt idx="3115">69.469999999999999</cx:pt>
          <cx:pt idx="3116">73.260000000000005</cx:pt>
          <cx:pt idx="3117">68.120000000000005</cx:pt>
          <cx:pt idx="3118">71.400000000000006</cx:pt>
          <cx:pt idx="3119">71.209999999999994</cx:pt>
          <cx:pt idx="3120">68.739999999999995</cx:pt>
          <cx:pt idx="3121">73.099999999999994</cx:pt>
          <cx:pt idx="3122">67.829999999999998</cx:pt>
          <cx:pt idx="3123">69.200000000000003</cx:pt>
          <cx:pt idx="3124">71.329999999999998</cx:pt>
          <cx:pt idx="3125">69.090000000000003</cx:pt>
          <cx:pt idx="3126">68.549999999999997</cx:pt>
          <cx:pt idx="3127">71.260000000000005</cx:pt>
          <cx:pt idx="3128">70.859999999999999</cx:pt>
          <cx:pt idx="3129">69.969999999999999</cx:pt>
          <cx:pt idx="3130">69.310000000000002</cx:pt>
          <cx:pt idx="3131">68.200000000000003</cx:pt>
          <cx:pt idx="3132">70.859999999999999</cx:pt>
          <cx:pt idx="3133">68.510000000000005</cx:pt>
          <cx:pt idx="3134">67.709999999999994</cx:pt>
          <cx:pt idx="3135">73.230000000000004</cx:pt>
          <cx:pt idx="3136">73.310000000000002</cx:pt>
          <cx:pt idx="3137">71.120000000000005</cx:pt>
          <cx:pt idx="3138">68.959999999999994</cx:pt>
          <cx:pt idx="3139">69.510000000000005</cx:pt>
          <cx:pt idx="3140">68.700000000000003</cx:pt>
          <cx:pt idx="3141">73.549999999999997</cx:pt>
          <cx:pt idx="3142">71.170000000000002</cx:pt>
          <cx:pt idx="3143">69.280000000000001</cx:pt>
          <cx:pt idx="3144">72.010000000000005</cx:pt>
          <cx:pt idx="3145">72.25</cx:pt>
          <cx:pt idx="3146">70.400000000000006</cx:pt>
          <cx:pt idx="3147">68.180000000000007</cx:pt>
          <cx:pt idx="3148">70.870000000000005</cx:pt>
          <cx:pt idx="3149">78.209999999999994</cx:pt>
          <cx:pt idx="3150">70.489999999999995</cx:pt>
          <cx:pt idx="3151">71.689999999999998</cx:pt>
          <cx:pt idx="3152">67.760000000000005</cx:pt>
          <cx:pt idx="3153">70.019999999999996</cx:pt>
          <cx:pt idx="3154">72.180000000000007</cx:pt>
          <cx:pt idx="3155">68.420000000000002</cx:pt>
          <cx:pt idx="3156">70.420000000000002</cx:pt>
          <cx:pt idx="3157">69.329999999999998</cx:pt>
          <cx:pt idx="3158">70.390000000000001</cx:pt>
          <cx:pt idx="3159">68.659999999999997</cx:pt>
          <cx:pt idx="3160">68.920000000000002</cx:pt>
          <cx:pt idx="3161">70.329999999999998</cx:pt>
          <cx:pt idx="3162">72.120000000000005</cx:pt>
          <cx:pt idx="3163">72.069999999999993</cx:pt>
          <cx:pt idx="3164">67.840000000000003</cx:pt>
          <cx:pt idx="3165">67.790000000000006</cx:pt>
          <cx:pt idx="3166">69.489999999999995</cx:pt>
          <cx:pt idx="3167">69.269999999999996</cx:pt>
          <cx:pt idx="3168">70.739999999999995</cx:pt>
          <cx:pt idx="3169">67.709999999999994</cx:pt>
          <cx:pt idx="3170">72.340000000000003</cx:pt>
          <cx:pt idx="3171">67.950000000000003</cx:pt>
          <cx:pt idx="3172">69.450000000000003</cx:pt>
          <cx:pt idx="3173">72.859999999999999</cx:pt>
          <cx:pt idx="3174">72.049999999999997</cx:pt>
          <cx:pt idx="3175">71.909999999999997</cx:pt>
          <cx:pt idx="3176">70.120000000000005</cx:pt>
          <cx:pt idx="3177">69.680000000000007</cx:pt>
          <cx:pt idx="3178">71.450000000000003</cx:pt>
          <cx:pt idx="3179">70.659999999999997</cx:pt>
          <cx:pt idx="3180">73.030000000000001</cx:pt>
          <cx:pt idx="3181">69.579999999999998</cx:pt>
          <cx:pt idx="3182">69.239999999999995</cx:pt>
          <cx:pt idx="3183">69.689999999999998</cx:pt>
          <cx:pt idx="3184">69.579999999999998</cx:pt>
          <cx:pt idx="3185">70.060000000000002</cx:pt>
          <cx:pt idx="3186">77.439999999999998</cx:pt>
          <cx:pt idx="3187">68.790000000000006</cx:pt>
          <cx:pt idx="3188">67.879999999999995</cx:pt>
          <cx:pt idx="3189">70.819999999999993</cx:pt>
          <cx:pt idx="3190">77.700000000000003</cx:pt>
          <cx:pt idx="3191">70.840000000000003</cx:pt>
          <cx:pt idx="3192">71.019999999999996</cx:pt>
          <cx:pt idx="3193">71.510000000000005</cx:pt>
          <cx:pt idx="3194">71.239999999999995</cx:pt>
          <cx:pt idx="3195">76.140000000000001</cx:pt>
          <cx:pt idx="3196">70</cx:pt>
          <cx:pt idx="3197">69.609999999999999</cx:pt>
          <cx:pt idx="3198">71.780000000000001</cx:pt>
          <cx:pt idx="3199">71.260000000000005</cx:pt>
          <cx:pt idx="3200">71.180000000000007</cx:pt>
          <cx:pt idx="3201">75.159999999999997</cx:pt>
          <cx:pt idx="3202">71.159999999999997</cx:pt>
          <cx:pt idx="3203">71.150000000000006</cx:pt>
          <cx:pt idx="3204">69.310000000000002</cx:pt>
          <cx:pt idx="3205">65.120000000000005</cx:pt>
          <cx:pt idx="3206">65.950000000000003</cx:pt>
          <cx:pt idx="3207">69.079999999999998</cx:pt>
          <cx:pt idx="3208">69.459999999999994</cx:pt>
          <cx:pt idx="3209">68.959999999999994</cx:pt>
          <cx:pt idx="3210">72.439999999999998</cx:pt>
          <cx:pt idx="3211">72.140000000000001</cx:pt>
          <cx:pt idx="3212">70</cx:pt>
          <cx:pt idx="3213">73.340000000000003</cx:pt>
          <cx:pt idx="3214">68.450000000000003</cx:pt>
          <cx:pt idx="3215">72.079999999999998</cx:pt>
          <cx:pt idx="3216">75.489999999999995</cx:pt>
          <cx:pt idx="3217">69.510000000000005</cx:pt>
          <cx:pt idx="3218">72.519999999999996</cx:pt>
          <cx:pt idx="3219">72.430000000000007</cx:pt>
          <cx:pt idx="3220">69.439999999999998</cx:pt>
          <cx:pt idx="3221">68.079999999999998</cx:pt>
          <cx:pt idx="3222">71.680000000000007</cx:pt>
          <cx:pt idx="3223">71.019999999999996</cx:pt>
          <cx:pt idx="3224">68.540000000000006</cx:pt>
          <cx:pt idx="3225">68.439999999999998</cx:pt>
          <cx:pt idx="3226">69.930000000000007</cx:pt>
          <cx:pt idx="3227">66.709999999999994</cx:pt>
          <cx:pt idx="3228">73.079999999999998</cx:pt>
          <cx:pt idx="3229">71.489999999999995</cx:pt>
          <cx:pt idx="3230">72.950000000000003</cx:pt>
          <cx:pt idx="3231">71.609999999999999</cx:pt>
          <cx:pt idx="3232">71.319999999999993</cx:pt>
          <cx:pt idx="3233">71.159999999999997</cx:pt>
          <cx:pt idx="3234">68.540000000000006</cx:pt>
          <cx:pt idx="3235">73.280000000000001</cx:pt>
          <cx:pt idx="3236">73.519999999999996</cx:pt>
          <cx:pt idx="3237">70.120000000000005</cx:pt>
          <cx:pt idx="3238">73.060000000000002</cx:pt>
          <cx:pt idx="3239">70.980000000000004</cx:pt>
          <cx:pt idx="3240">69.549999999999997</cx:pt>
          <cx:pt idx="3241">70.569999999999993</cx:pt>
          <cx:pt idx="3242">69.5</cx:pt>
          <cx:pt idx="3243">68.200000000000003</cx:pt>
          <cx:pt idx="3244">70.120000000000005</cx:pt>
          <cx:pt idx="3245">64.969999999999999</cx:pt>
          <cx:pt idx="3246">71.480000000000004</cx:pt>
          <cx:pt idx="3247">70.049999999999997</cx:pt>
          <cx:pt idx="3248">69.950000000000003</cx:pt>
          <cx:pt idx="3249">68.819999999999993</cx:pt>
          <cx:pt idx="3250">69.090000000000003</cx:pt>
          <cx:pt idx="3251">69.200000000000003</cx:pt>
          <cx:pt idx="3252">71.400000000000006</cx:pt>
          <cx:pt idx="3253">68.290000000000006</cx:pt>
          <cx:pt idx="3254">67.480000000000004</cx:pt>
          <cx:pt idx="3255">68.879999999999995</cx:pt>
          <cx:pt idx="3256">72.700000000000003</cx:pt>
          <cx:pt idx="3257">68.859999999999999</cx:pt>
          <cx:pt idx="3258">71.890000000000001</cx:pt>
          <cx:pt idx="3259">68.590000000000003</cx:pt>
          <cx:pt idx="3260">69.659999999999997</cx:pt>
          <cx:pt idx="3261">67.730000000000004</cx:pt>
          <cx:pt idx="3262">68.640000000000001</cx:pt>
          <cx:pt idx="3263">66.870000000000005</cx:pt>
          <cx:pt idx="3264">69.920000000000002</cx:pt>
          <cx:pt idx="3265">69.5</cx:pt>
          <cx:pt idx="3266">71.260000000000005</cx:pt>
          <cx:pt idx="3267">68.969999999999999</cx:pt>
          <cx:pt idx="3268">71.280000000000001</cx:pt>
          <cx:pt idx="3269">70.819999999999993</cx:pt>
          <cx:pt idx="3270">67.840000000000003</cx:pt>
          <cx:pt idx="3271">72.150000000000006</cx:pt>
          <cx:pt idx="3272">72.040000000000006</cx:pt>
          <cx:pt idx="3273">68.840000000000003</cx:pt>
          <cx:pt idx="3274">71.5</cx:pt>
          <cx:pt idx="3275">67.790000000000006</cx:pt>
          <cx:pt idx="3276">70.409999999999997</cx:pt>
          <cx:pt idx="3277">71.739999999999995</cx:pt>
          <cx:pt idx="3278">71.680000000000007</cx:pt>
          <cx:pt idx="3279">69.640000000000001</cx:pt>
          <cx:pt idx="3280">67.769999999999996</cx:pt>
          <cx:pt idx="3281">69.109999999999999</cx:pt>
          <cx:pt idx="3282">69.310000000000002</cx:pt>
          <cx:pt idx="3283">73.209999999999994</cx:pt>
          <cx:pt idx="3284">69.450000000000003</cx:pt>
          <cx:pt idx="3285">72.340000000000003</cx:pt>
          <cx:pt idx="3286">69.150000000000006</cx:pt>
          <cx:pt idx="3287">70.840000000000003</cx:pt>
          <cx:pt idx="3288">68.159999999999997</cx:pt>
          <cx:pt idx="3289">69.870000000000005</cx:pt>
          <cx:pt idx="3290">69.489999999999995</cx:pt>
          <cx:pt idx="3291">71.599999999999994</cx:pt>
          <cx:pt idx="3292">67.900000000000006</cx:pt>
          <cx:pt idx="3293">66.969999999999999</cx:pt>
          <cx:pt idx="3294">71.400000000000006</cx:pt>
          <cx:pt idx="3295">71.650000000000006</cx:pt>
          <cx:pt idx="3296">67.719999999999999</cx:pt>
          <cx:pt idx="3297">68.780000000000001</cx:pt>
          <cx:pt idx="3298">70.540000000000006</cx:pt>
          <cx:pt idx="3299">71.810000000000002</cx:pt>
          <cx:pt idx="3300">70.430000000000007</cx:pt>
          <cx:pt idx="3301">69.140000000000001</cx:pt>
          <cx:pt idx="3302">70.510000000000005</cx:pt>
          <cx:pt idx="3303">65.030000000000001</cx:pt>
          <cx:pt idx="3304">70.689999999999998</cx:pt>
          <cx:pt idx="3305">68.379999999999995</cx:pt>
          <cx:pt idx="3306">68.290000000000006</cx:pt>
          <cx:pt idx="3307">71.239999999999995</cx:pt>
          <cx:pt idx="3308">75.189999999999998</cx:pt>
          <cx:pt idx="3309">67.379999999999995</cx:pt>
          <cx:pt idx="3310">73.430000000000007</cx:pt>
          <cx:pt idx="3311">67.780000000000001</cx:pt>
          <cx:pt idx="3312">73.290000000000006</cx:pt>
          <cx:pt idx="3313">69.030000000000001</cx:pt>
          <cx:pt idx="3314">69.989999999999995</cx:pt>
          <cx:pt idx="3315">74.840000000000003</cx:pt>
          <cx:pt idx="3316">73.459999999999994</cx:pt>
          <cx:pt idx="3317">69.060000000000002</cx:pt>
          <cx:pt idx="3318">69.030000000000001</cx:pt>
          <cx:pt idx="3319">67.640000000000001</cx:pt>
          <cx:pt idx="3320">68.129999999999995</cx:pt>
          <cx:pt idx="3321">70.969999999999999</cx:pt>
          <cx:pt idx="3322">66.969999999999999</cx:pt>
          <cx:pt idx="3323">70.420000000000002</cx:pt>
          <cx:pt idx="3324">71.540000000000006</cx:pt>
          <cx:pt idx="3325">69.730000000000004</cx:pt>
          <cx:pt idx="3326">70.689999999999998</cx:pt>
          <cx:pt idx="3327">69.569999999999993</cx:pt>
          <cx:pt idx="3328">70.180000000000007</cx:pt>
          <cx:pt idx="3329">70.390000000000001</cx:pt>
          <cx:pt idx="3330">73.180000000000007</cx:pt>
          <cx:pt idx="3331">71.859999999999999</cx:pt>
          <cx:pt idx="3332">68.379999999999995</cx:pt>
          <cx:pt idx="3333">69.790000000000006</cx:pt>
          <cx:pt idx="3334">68.200000000000003</cx:pt>
          <cx:pt idx="3335">69.689999999999998</cx:pt>
          <cx:pt idx="3336">73.219999999999999</cx:pt>
          <cx:pt idx="3337">70.909999999999997</cx:pt>
          <cx:pt idx="3338">69.689999999999998</cx:pt>
          <cx:pt idx="3339">73.359999999999999</cx:pt>
          <cx:pt idx="3340">68.400000000000006</cx:pt>
          <cx:pt idx="3341">72.890000000000001</cx:pt>
          <cx:pt idx="3342">68.069999999999993</cx:pt>
          <cx:pt idx="3343">72.209999999999994</cx:pt>
          <cx:pt idx="3344">70.700000000000003</cx:pt>
          <cx:pt idx="3345">72.159999999999997</cx:pt>
          <cx:pt idx="3346">69.890000000000001</cx:pt>
          <cx:pt idx="3347">71.340000000000003</cx:pt>
          <cx:pt idx="3348">71.060000000000002</cx:pt>
          <cx:pt idx="3349">71.219999999999999</cx:pt>
          <cx:pt idx="3350">69.909999999999997</cx:pt>
          <cx:pt idx="3351">71.299999999999997</cx:pt>
          <cx:pt idx="3352">68.780000000000001</cx:pt>
          <cx:pt idx="3353">69.670000000000002</cx:pt>
          <cx:pt idx="3354">71.430000000000007</cx:pt>
          <cx:pt idx="3355">68.709999999999994</cx:pt>
          <cx:pt idx="3356">70.909999999999997</cx:pt>
          <cx:pt idx="3357">68.180000000000007</cx:pt>
          <cx:pt idx="3358">68.659999999999997</cx:pt>
          <cx:pt idx="3359">68.769999999999996</cx:pt>
          <cx:pt idx="3360">69.840000000000003</cx:pt>
          <cx:pt idx="3361">73.290000000000006</cx:pt>
          <cx:pt idx="3362">68.049999999999997</cx:pt>
          <cx:pt idx="3363">75</cx:pt>
          <cx:pt idx="3364">67.620000000000005</cx:pt>
          <cx:pt idx="3365">72.989999999999995</cx:pt>
          <cx:pt idx="3366">69.400000000000006</cx:pt>
          <cx:pt idx="3367">68.150000000000006</cx:pt>
          <cx:pt idx="3368">68.840000000000003</cx:pt>
          <cx:pt idx="3369">73.239999999999995</cx:pt>
          <cx:pt idx="3370">70.799999999999997</cx:pt>
          <cx:pt idx="3371">70.939999999999998</cx:pt>
          <cx:pt idx="3372">67.709999999999994</cx:pt>
          <cx:pt idx="3373">69.189999999999998</cx:pt>
          <cx:pt idx="3374">71.879999999999995</cx:pt>
          <cx:pt idx="3375">68.189999999999998</cx:pt>
          <cx:pt idx="3376">68.890000000000001</cx:pt>
          <cx:pt idx="3377">69.319999999999993</cx:pt>
          <cx:pt idx="3378">71.340000000000003</cx:pt>
          <cx:pt idx="3379">78.930000000000007</cx:pt>
          <cx:pt idx="3380">65.810000000000002</cx:pt>
          <cx:pt idx="3381">68.5</cx:pt>
          <cx:pt idx="3382">73.459999999999994</cx:pt>
          <cx:pt idx="3383">70.650000000000006</cx:pt>
          <cx:pt idx="3384">66.209999999999994</cx:pt>
          <cx:pt idx="3385">69.129999999999995</cx:pt>
          <cx:pt idx="3386">70.579999999999998</cx:pt>
          <cx:pt idx="3387">71.180000000000007</cx:pt>
          <cx:pt idx="3388">71.549999999999997</cx:pt>
          <cx:pt idx="3389">69.409999999999997</cx:pt>
          <cx:pt idx="3390">67.530000000000001</cx:pt>
          <cx:pt idx="3391">71.969999999999999</cx:pt>
          <cx:pt idx="3392">69.5</cx:pt>
          <cx:pt idx="3393">68.010000000000005</cx:pt>
          <cx:pt idx="3394">71.219999999999999</cx:pt>
          <cx:pt idx="3395">68.280000000000001</cx:pt>
          <cx:pt idx="3396">68.569999999999993</cx:pt>
          <cx:pt idx="3397">69.480000000000004</cx:pt>
          <cx:pt idx="3398">68.590000000000003</cx:pt>
          <cx:pt idx="3399">70.700000000000003</cx:pt>
          <cx:pt idx="3400">70.209999999999994</cx:pt>
          <cx:pt idx="3401">68.030000000000001</cx:pt>
          <cx:pt idx="3402">69.159999999999997</cx:pt>
          <cx:pt idx="3403">71.109999999999999</cx:pt>
          <cx:pt idx="3404">69.280000000000001</cx:pt>
          <cx:pt idx="3405">73.370000000000005</cx:pt>
          <cx:pt idx="3406">73.340000000000003</cx:pt>
          <cx:pt idx="3407">71.189999999999998</cx:pt>
          <cx:pt idx="3408">69.799999999999997</cx:pt>
          <cx:pt idx="3409">69.310000000000002</cx:pt>
          <cx:pt idx="3410">69.189999999999998</cx:pt>
          <cx:pt idx="3411">71.170000000000002</cx:pt>
          <cx:pt idx="3412">67.579999999999998</cx:pt>
          <cx:pt idx="3413">74.579999999999998</cx:pt>
          <cx:pt idx="3414">67.530000000000001</cx:pt>
          <cx:pt idx="3415">70.599999999999994</cx:pt>
          <cx:pt idx="3416">71.370000000000005</cx:pt>
          <cx:pt idx="3417">65.579999999999998</cx:pt>
          <cx:pt idx="3418">71.640000000000001</cx:pt>
          <cx:pt idx="3419">69.189999999999998</cx:pt>
          <cx:pt idx="3420">68.780000000000001</cx:pt>
          <cx:pt idx="3421">70.790000000000006</cx:pt>
          <cx:pt idx="3422">71.379999999999995</cx:pt>
          <cx:pt idx="3423">71.060000000000002</cx:pt>
          <cx:pt idx="3424">68.650000000000006</cx:pt>
          <cx:pt idx="3425">68.799999999999997</cx:pt>
          <cx:pt idx="3426">70.629999999999995</cx:pt>
          <cx:pt idx="3427">70.040000000000006</cx:pt>
          <cx:pt idx="3428">73.219999999999999</cx:pt>
          <cx:pt idx="3429">73.049999999999997</cx:pt>
          <cx:pt idx="3430">71</cx:pt>
          <cx:pt idx="3431">71.989999999999995</cx:pt>
          <cx:pt idx="3432">68.310000000000002</cx:pt>
          <cx:pt idx="3433">72.560000000000002</cx:pt>
          <cx:pt idx="3434">68.140000000000001</cx:pt>
          <cx:pt idx="3435">73.420000000000002</cx:pt>
          <cx:pt idx="3436">70.920000000000002</cx:pt>
          <cx:pt idx="3437">66.900000000000006</cx:pt>
          <cx:pt idx="3438">66.579999999999998</cx:pt>
          <cx:pt idx="3439">69.170000000000002</cx:pt>
          <cx:pt idx="3440">71.420000000000002</cx:pt>
          <cx:pt idx="3441">72.099999999999994</cx:pt>
          <cx:pt idx="3442">71.430000000000007</cx:pt>
          <cx:pt idx="3443">70.859999999999999</cx:pt>
          <cx:pt idx="3444">71.670000000000002</cx:pt>
          <cx:pt idx="3445">71.359999999999999</cx:pt>
          <cx:pt idx="3446">67.010000000000005</cx:pt>
          <cx:pt idx="3447">68.540000000000006</cx:pt>
          <cx:pt idx="3448">70.849999999999994</cx:pt>
          <cx:pt idx="3449">71.709999999999994</cx:pt>
          <cx:pt idx="3450">67.439999999999998</cx:pt>
          <cx:pt idx="3451">71.689999999999998</cx:pt>
          <cx:pt idx="3452">68.450000000000003</cx:pt>
          <cx:pt idx="3453">67.420000000000002</cx:pt>
          <cx:pt idx="3454">68.790000000000006</cx:pt>
          <cx:pt idx="3455">68.239999999999995</cx:pt>
          <cx:pt idx="3456">70.109999999999999</cx:pt>
          <cx:pt idx="3457">68.450000000000003</cx:pt>
          <cx:pt idx="3458">72.909999999999997</cx:pt>
          <cx:pt idx="3459">69.409999999999997</cx:pt>
          <cx:pt idx="3460">70.530000000000001</cx:pt>
          <cx:pt idx="3461">72.189999999999998</cx:pt>
          <cx:pt idx="3462">69.489999999999995</cx:pt>
          <cx:pt idx="3463">71.989999999999995</cx:pt>
          <cx:pt idx="3464">71.629999999999995</cx:pt>
          <cx:pt idx="3465">71.230000000000004</cx:pt>
          <cx:pt idx="3466">71.819999999999993</cx:pt>
          <cx:pt idx="3467">69.140000000000001</cx:pt>
          <cx:pt idx="3468">68.349999999999994</cx:pt>
          <cx:pt idx="3469">69.189999999999998</cx:pt>
          <cx:pt idx="3470">71.239999999999995</cx:pt>
          <cx:pt idx="3471">71.049999999999997</cx:pt>
          <cx:pt idx="3472">70.180000000000007</cx:pt>
          <cx:pt idx="3473">71.010000000000005</cx:pt>
          <cx:pt idx="3474">77.609999999999999</cx:pt>
          <cx:pt idx="3475">73.269999999999996</cx:pt>
          <cx:pt idx="3476">70.920000000000002</cx:pt>
          <cx:pt idx="3477">69.150000000000006</cx:pt>
          <cx:pt idx="3478">69.170000000000002</cx:pt>
          <cx:pt idx="3479">72.829999999999998</cx:pt>
          <cx:pt idx="3480">71.540000000000006</cx:pt>
          <cx:pt idx="3481">71.709999999999994</cx:pt>
          <cx:pt idx="3482">68.739999999999995</cx:pt>
          <cx:pt idx="3483">72.75</cx:pt>
          <cx:pt idx="3484">71.150000000000006</cx:pt>
          <cx:pt idx="3485">69.540000000000006</cx:pt>
          <cx:pt idx="3486">71.049999999999997</cx:pt>
          <cx:pt idx="3487">71.810000000000002</cx:pt>
          <cx:pt idx="3488">67.609999999999999</cx:pt>
          <cx:pt idx="3489">70.870000000000005</cx:pt>
          <cx:pt idx="3490">70.239999999999995</cx:pt>
          <cx:pt idx="3491">67.549999999999997</cx:pt>
          <cx:pt idx="3492">72.760000000000005</cx:pt>
          <cx:pt idx="3493">73.439999999999998</cx:pt>
          <cx:pt idx="3494">69.560000000000002</cx:pt>
          <cx:pt idx="3495">79.170000000000002</cx:pt>
          <cx:pt idx="3496">70.989999999999995</cx:pt>
          <cx:pt idx="3497">71.310000000000002</cx:pt>
          <cx:pt idx="3498">68.620000000000005</cx:pt>
          <cx:pt idx="3499">69.170000000000002</cx:pt>
          <cx:pt idx="3500">72.870000000000005</cx:pt>
          <cx:pt idx="3501">69.349999999999994</cx:pt>
          <cx:pt idx="3502">70.349999999999994</cx:pt>
          <cx:pt idx="3503">73.519999999999996</cx:pt>
          <cx:pt idx="3504">67.879999999999995</cx:pt>
          <cx:pt idx="3505">67.75</cx:pt>
          <cx:pt idx="3506">68.840000000000003</cx:pt>
          <cx:pt idx="3507">69.319999999999993</cx:pt>
          <cx:pt idx="3508">73.290000000000006</cx:pt>
          <cx:pt idx="3509">67.930000000000007</cx:pt>
          <cx:pt idx="3510">70.180000000000007</cx:pt>
          <cx:pt idx="3511">68.359999999999999</cx:pt>
          <cx:pt idx="3512">73.010000000000005</cx:pt>
          <cx:pt idx="3513">68.260000000000005</cx:pt>
          <cx:pt idx="3514">71.700000000000003</cx:pt>
          <cx:pt idx="3515">68.5</cx:pt>
          <cx:pt idx="3516">68.329999999999998</cx:pt>
          <cx:pt idx="3517">65.980000000000004</cx:pt>
          <cx:pt idx="3518">73.040000000000006</cx:pt>
          <cx:pt idx="3519">78.75</cx:pt>
          <cx:pt idx="3520">67.150000000000006</cx:pt>
          <cx:pt idx="3521">69.859999999999999</cx:pt>
          <cx:pt idx="3522">66.870000000000005</cx:pt>
          <cx:pt idx="3523">67.319999999999993</cx:pt>
          <cx:pt idx="3524">71.730000000000004</cx:pt>
          <cx:pt idx="3525">78.840000000000003</cx:pt>
          <cx:pt idx="3526">75.25</cx:pt>
          <cx:pt idx="3527">69.280000000000001</cx:pt>
          <cx:pt idx="3528">69.590000000000003</cx:pt>
          <cx:pt idx="3529">68.439999999999998</cx:pt>
          <cx:pt idx="3530">70.909999999999997</cx:pt>
          <cx:pt idx="3531">68.530000000000001</cx:pt>
          <cx:pt idx="3532">71.709999999999994</cx:pt>
          <cx:pt idx="3533">68.859999999999999</cx:pt>
          <cx:pt idx="3534">71.760000000000005</cx:pt>
          <cx:pt idx="3535">69.170000000000002</cx:pt>
          <cx:pt idx="3536">76.099999999999994</cx:pt>
          <cx:pt idx="3537">72.939999999999998</cx:pt>
          <cx:pt idx="3538">71.859999999999999</cx:pt>
          <cx:pt idx="3539">72.790000000000006</cx:pt>
          <cx:pt idx="3540">68.280000000000001</cx:pt>
          <cx:pt idx="3541">69.079999999999998</cx:pt>
          <cx:pt idx="3542">69.540000000000006</cx:pt>
          <cx:pt idx="3543">70.019999999999996</cx:pt>
          <cx:pt idx="3544">70.469999999999999</cx:pt>
          <cx:pt idx="3545">68.579999999999998</cx:pt>
          <cx:pt idx="3546">72.25</cx:pt>
          <cx:pt idx="3547">69.150000000000006</cx:pt>
          <cx:pt idx="3548">72.25</cx:pt>
          <cx:pt idx="3549">68.689999999999998</cx:pt>
          <cx:pt idx="3550">72.079999999999998</cx:pt>
          <cx:pt idx="3551">69.260000000000005</cx:pt>
          <cx:pt idx="3552">68.609999999999999</cx:pt>
          <cx:pt idx="3553">68.569999999999993</cx:pt>
          <cx:pt idx="3554">71.780000000000001</cx:pt>
          <cx:pt idx="3555">73.230000000000004</cx:pt>
          <cx:pt idx="3556">68.659999999999997</cx:pt>
          <cx:pt idx="3557">71.290000000000006</cx:pt>
          <cx:pt idx="3558">69.810000000000002</cx:pt>
          <cx:pt idx="3559">66.680000000000007</cx:pt>
          <cx:pt idx="3560">71.549999999999997</cx:pt>
          <cx:pt idx="3561">68.010000000000005</cx:pt>
          <cx:pt idx="3562">68.260000000000005</cx:pt>
          <cx:pt idx="3563">73.340000000000003</cx:pt>
          <cx:pt idx="3564">71.439999999999998</cx:pt>
          <cx:pt idx="3565">67.629999999999995</cx:pt>
          <cx:pt idx="3566">69.109999999999999</cx:pt>
          <cx:pt idx="3567">71.189999999999998</cx:pt>
          <cx:pt idx="3568">74.480000000000004</cx:pt>
          <cx:pt idx="3569">70.760000000000005</cx:pt>
          <cx:pt idx="3570">71.75</cx:pt>
          <cx:pt idx="3571">68.430000000000007</cx:pt>
          <cx:pt idx="3572">70.079999999999998</cx:pt>
          <cx:pt idx="3573">70.640000000000001</cx:pt>
          <cx:pt idx="3574">71.349999999999994</cx:pt>
          <cx:pt idx="3575">71.579999999999998</cx:pt>
          <cx:pt idx="3576">73.219999999999999</cx:pt>
          <cx:pt idx="3577">71.569999999999993</cx:pt>
          <cx:pt idx="3578">69.5</cx:pt>
          <cx:pt idx="3579">68.010000000000005</cx:pt>
          <cx:pt idx="3580">71.790000000000006</cx:pt>
          <cx:pt idx="3581">71.969999999999999</cx:pt>
          <cx:pt idx="3582">71.5</cx:pt>
          <cx:pt idx="3583">78.560000000000002</cx:pt>
          <cx:pt idx="3584">72.590000000000003</cx:pt>
          <cx:pt idx="3585">68.769999999999996</cx:pt>
          <cx:pt idx="3586">71.230000000000004</cx:pt>
          <cx:pt idx="3587">69.129999999999995</cx:pt>
          <cx:pt idx="3588">69.709999999999994</cx:pt>
          <cx:pt idx="3589">66.489999999999995</cx:pt>
          <cx:pt idx="3590">71.239999999999995</cx:pt>
          <cx:pt idx="3591">69.939999999999998</cx:pt>
          <cx:pt idx="3592">68.569999999999993</cx:pt>
          <cx:pt idx="3593">68.670000000000002</cx:pt>
          <cx:pt idx="3594">70.829999999999998</cx:pt>
          <cx:pt idx="3595">70.469999999999999</cx:pt>
          <cx:pt idx="3596">70.569999999999993</cx:pt>
          <cx:pt idx="3597">69.219999999999999</cx:pt>
          <cx:pt idx="3598">70.230000000000004</cx:pt>
          <cx:pt idx="3599">68.209999999999994</cx:pt>
          <cx:pt idx="3600">70.909999999999997</cx:pt>
          <cx:pt idx="3601">72.939999999999998</cx:pt>
          <cx:pt idx="3602">68.629999999999995</cx:pt>
          <cx:pt idx="3603">71.280000000000001</cx:pt>
          <cx:pt idx="3604">71.450000000000003</cx:pt>
          <cx:pt idx="3605">70.310000000000002</cx:pt>
          <cx:pt idx="3606">68.799999999999997</cx:pt>
          <cx:pt idx="3607">71.060000000000002</cx:pt>
          <cx:pt idx="3608">68</cx:pt>
          <cx:pt idx="3609">68.109999999999999</cx:pt>
          <cx:pt idx="3610">71.140000000000001</cx:pt>
          <cx:pt idx="3611">68.959999999999994</cx:pt>
          <cx:pt idx="3612">72.230000000000004</cx:pt>
          <cx:pt idx="3613">68.900000000000006</cx:pt>
          <cx:pt idx="3614">72.560000000000002</cx:pt>
          <cx:pt idx="3615">69.409999999999997</cx:pt>
          <cx:pt idx="3616">71.400000000000006</cx:pt>
          <cx:pt idx="3617">69.370000000000005</cx:pt>
          <cx:pt idx="3618">68.400000000000006</cx:pt>
          <cx:pt idx="3619">69.849999999999994</cx:pt>
          <cx:pt idx="3620">69.5</cx:pt>
          <cx:pt idx="3621">69.920000000000002</cx:pt>
          <cx:pt idx="3622">69.640000000000001</cx:pt>
          <cx:pt idx="3623">66.930000000000007</cx:pt>
          <cx:pt idx="3624">67.099999999999994</cx:pt>
          <cx:pt idx="3625">68.900000000000006</cx:pt>
          <cx:pt idx="3626">71.230000000000004</cx:pt>
          <cx:pt idx="3627">73.170000000000002</cx:pt>
          <cx:pt idx="3628">71.489999999999995</cx:pt>
          <cx:pt idx="3629">69.590000000000003</cx:pt>
          <cx:pt idx="3630">65.75</cx:pt>
          <cx:pt idx="3631">69.5</cx:pt>
          <cx:pt idx="3632">70</cx:pt>
          <cx:pt idx="3633">71.120000000000005</cx:pt>
          <cx:pt idx="3634">77.420000000000002</cx:pt>
          <cx:pt idx="3635">68.719999999999999</cx:pt>
          <cx:pt idx="3636">72.5</cx:pt>
          <cx:pt idx="3637">68.120000000000005</cx:pt>
          <cx:pt idx="3638">70.439999999999998</cx:pt>
          <cx:pt idx="3639">68.859999999999999</cx:pt>
          <cx:pt idx="3640">69.290000000000006</cx:pt>
          <cx:pt idx="3641">69.840000000000003</cx:pt>
          <cx:pt idx="3642">68.780000000000001</cx:pt>
          <cx:pt idx="3643">69.480000000000004</cx:pt>
          <cx:pt idx="3644">68.629999999999995</cx:pt>
          <cx:pt idx="3645">66.620000000000005</cx:pt>
          <cx:pt idx="3646">67.739999999999995</cx:pt>
          <cx:pt idx="3647">77.359999999999999</cx:pt>
          <cx:pt idx="3648">67.120000000000005</cx:pt>
          <cx:pt idx="3649">70.439999999999998</cx:pt>
          <cx:pt idx="3650">70.900000000000006</cx:pt>
          <cx:pt idx="3651">69.340000000000003</cx:pt>
          <cx:pt idx="3652">71.719999999999999</cx:pt>
          <cx:pt idx="3653">69.760000000000005</cx:pt>
          <cx:pt idx="3654">70.659999999999997</cx:pt>
          <cx:pt idx="3655">68.950000000000003</cx:pt>
          <cx:pt idx="3656">77.430000000000007</cx:pt>
          <cx:pt idx="3657">69.799999999999997</cx:pt>
          <cx:pt idx="3658">70.510000000000005</cx:pt>
          <cx:pt idx="3659">71.620000000000005</cx:pt>
          <cx:pt idx="3660">70.310000000000002</cx:pt>
          <cx:pt idx="3661">70.780000000000001</cx:pt>
          <cx:pt idx="3662">69.870000000000005</cx:pt>
          <cx:pt idx="3663">69.849999999999994</cx:pt>
          <cx:pt idx="3664">69.790000000000006</cx:pt>
          <cx:pt idx="3665">71.920000000000002</cx:pt>
          <cx:pt idx="3666">67.569999999999993</cx:pt>
          <cx:pt idx="3667">68.629999999999995</cx:pt>
          <cx:pt idx="3668">71.099999999999994</cx:pt>
          <cx:pt idx="3669">73</cx:pt>
          <cx:pt idx="3670">69.129999999999995</cx:pt>
          <cx:pt idx="3671">70.769999999999996</cx:pt>
          <cx:pt idx="3672">69.030000000000001</cx:pt>
          <cx:pt idx="3673">70.560000000000002</cx:pt>
          <cx:pt idx="3674">69.219999999999999</cx:pt>
          <cx:pt idx="3675">69.349999999999994</cx:pt>
          <cx:pt idx="3676">71.120000000000005</cx:pt>
          <cx:pt idx="3677">71.930000000000007</cx:pt>
          <cx:pt idx="3678">67.969999999999999</cx:pt>
          <cx:pt idx="3679">73.010000000000005</cx:pt>
          <cx:pt idx="3680">72.879999999999995</cx:pt>
          <cx:pt idx="3681">70.129999999999995</cx:pt>
          <cx:pt idx="3682">71.739999999999995</cx:pt>
          <cx:pt idx="3683">69.079999999999998</cx:pt>
          <cx:pt idx="3684">71.319999999999993</cx:pt>
          <cx:pt idx="3685">68.200000000000003</cx:pt>
          <cx:pt idx="3686">70.359999999999999</cx:pt>
          <cx:pt idx="3687">66.189999999999998</cx:pt>
          <cx:pt idx="3688">68.709999999999994</cx:pt>
          <cx:pt idx="3689">71.769999999999996</cx:pt>
          <cx:pt idx="3690">70.819999999999993</cx:pt>
          <cx:pt idx="3691">72.989999999999995</cx:pt>
          <cx:pt idx="3692">68.879999999999995</cx:pt>
          <cx:pt idx="3693">70.269999999999996</cx:pt>
          <cx:pt idx="3694">70.519999999999996</cx:pt>
          <cx:pt idx="3695">67.569999999999993</cx:pt>
          <cx:pt idx="3696">68.920000000000002</cx:pt>
          <cx:pt idx="3697">68.280000000000001</cx:pt>
          <cx:pt idx="3698">72.930000000000007</cx:pt>
          <cx:pt idx="3699">71.930000000000007</cx:pt>
          <cx:pt idx="3700">71.310000000000002</cx:pt>
          <cx:pt idx="3701">73.239999999999995</cx:pt>
          <cx:pt idx="3702">68.140000000000001</cx:pt>
          <cx:pt idx="3703">77.650000000000006</cx:pt>
          <cx:pt idx="3704">69.489999999999995</cx:pt>
          <cx:pt idx="3705">71.090000000000003</cx:pt>
          <cx:pt idx="3706">68.640000000000001</cx:pt>
          <cx:pt idx="3707">71.819999999999993</cx:pt>
          <cx:pt idx="3708">67.870000000000005</cx:pt>
          <cx:pt idx="3709">69.140000000000001</cx:pt>
          <cx:pt idx="3710">68.349999999999994</cx:pt>
          <cx:pt idx="3711">72.959999999999994</cx:pt>
          <cx:pt idx="3712">69.590000000000003</cx:pt>
          <cx:pt idx="3713">71.640000000000001</cx:pt>
          <cx:pt idx="3714">69.150000000000006</cx:pt>
          <cx:pt idx="3715">69.459999999999994</cx:pt>
          <cx:pt idx="3716">71.129999999999995</cx:pt>
          <cx:pt idx="3717">73.299999999999997</cx:pt>
          <cx:pt idx="3718">68.239999999999995</cx:pt>
          <cx:pt idx="3719">72.200000000000003</cx:pt>
          <cx:pt idx="3720">68.659999999999997</cx:pt>
          <cx:pt idx="3721">69.659999999999997</cx:pt>
          <cx:pt idx="3722">68.409999999999997</cx:pt>
          <cx:pt idx="3723">69.890000000000001</cx:pt>
          <cx:pt idx="3724">72.719999999999999</cx:pt>
          <cx:pt idx="3725">68.040000000000006</cx:pt>
          <cx:pt idx="3726">70.299999999999997</cx:pt>
          <cx:pt idx="3727">69.75</cx:pt>
          <cx:pt idx="3728">70.859999999999999</cx:pt>
          <cx:pt idx="3729">70.640000000000001</cx:pt>
          <cx:pt idx="3730">71.469999999999999</cx:pt>
          <cx:pt idx="3731">70.859999999999999</cx:pt>
          <cx:pt idx="3732">71.099999999999994</cx:pt>
          <cx:pt idx="3733">72.579999999999998</cx:pt>
          <cx:pt idx="3734">71.019999999999996</cx:pt>
          <cx:pt idx="3735">69.109999999999999</cx:pt>
          <cx:pt idx="3736">70.709999999999994</cx:pt>
          <cx:pt idx="3737">71.840000000000003</cx:pt>
          <cx:pt idx="3738">68.829999999999998</cx:pt>
          <cx:pt idx="3739">69.299999999999997</cx:pt>
          <cx:pt idx="3740">68.079999999999998</cx:pt>
          <cx:pt idx="3741">71.090000000000003</cx:pt>
          <cx:pt idx="3742">69.170000000000002</cx:pt>
          <cx:pt idx="3743">65.659999999999997</cx:pt>
          <cx:pt idx="3744">70.159999999999997</cx:pt>
          <cx:pt idx="3745">67.819999999999993</cx:pt>
          <cx:pt idx="3746">70.409999999999997</cx:pt>
          <cx:pt idx="3747">68.829999999999998</cx:pt>
          <cx:pt idx="3748">72.120000000000005</cx:pt>
          <cx:pt idx="3749">68.569999999999993</cx:pt>
          <cx:pt idx="3750">68.5</cx:pt>
          <cx:pt idx="3751">69.359999999999999</cx:pt>
          <cx:pt idx="3752">69.829999999999998</cx:pt>
          <cx:pt idx="3753">70.090000000000003</cx:pt>
          <cx:pt idx="3754">68.730000000000004</cx:pt>
          <cx:pt idx="3755">71.400000000000006</cx:pt>
          <cx:pt idx="3756">68.650000000000006</cx:pt>
          <cx:pt idx="3757">68.290000000000006</cx:pt>
          <cx:pt idx="3758">68.560000000000002</cx:pt>
          <cx:pt idx="3759">72.140000000000001</cx:pt>
          <cx:pt idx="3760">70.469999999999999</cx:pt>
          <cx:pt idx="3761">71.629999999999995</cx:pt>
          <cx:pt idx="3762">69.359999999999999</cx:pt>
          <cx:pt idx="3763">68.560000000000002</cx:pt>
          <cx:pt idx="3764">68.25</cx:pt>
          <cx:pt idx="3765">69.109999999999999</cx:pt>
          <cx:pt idx="3766">68.340000000000003</cx:pt>
          <cx:pt idx="3767">68.170000000000002</cx:pt>
          <cx:pt idx="3768">69.719999999999999</cx:pt>
          <cx:pt idx="3769">71.299999999999997</cx:pt>
          <cx:pt idx="3770">73.599999999999994</cx:pt>
          <cx:pt idx="3771">69</cx:pt>
          <cx:pt idx="3772">69.25</cx:pt>
          <cx:pt idx="3773">68.930000000000007</cx:pt>
          <cx:pt idx="3774">71.519999999999996</cx:pt>
          <cx:pt idx="3775">74.180000000000007</cx:pt>
          <cx:pt idx="3776">70.329999999999998</cx:pt>
          <cx:pt idx="3777">70.900000000000006</cx:pt>
          <cx:pt idx="3778">72.25</cx:pt>
          <cx:pt idx="3779">71.219999999999999</cx:pt>
          <cx:pt idx="3780">66.489999999999995</cx:pt>
          <cx:pt idx="3781">69.590000000000003</cx:pt>
          <cx:pt idx="3782">71.530000000000001</cx:pt>
          <cx:pt idx="3783">69.659999999999997</cx:pt>
          <cx:pt idx="3784">73.159999999999997</cx:pt>
          <cx:pt idx="3785">71.469999999999999</cx:pt>
          <cx:pt idx="3786">67.170000000000002</cx:pt>
          <cx:pt idx="3787">73.439999999999998</cx:pt>
          <cx:pt idx="3788">64.209999999999994</cx:pt>
          <cx:pt idx="3789">68.719999999999999</cx:pt>
          <cx:pt idx="3790">68.959999999999994</cx:pt>
          <cx:pt idx="3791">68.829999999999998</cx:pt>
          <cx:pt idx="3792">69.409999999999997</cx:pt>
          <cx:pt idx="3793">69.359999999999999</cx:pt>
          <cx:pt idx="3794">71.620000000000005</cx:pt>
          <cx:pt idx="3795">70.370000000000005</cx:pt>
          <cx:pt idx="3796">69.510000000000005</cx:pt>
          <cx:pt idx="3797">71.010000000000005</cx:pt>
          <cx:pt idx="3798">68.920000000000002</cx:pt>
          <cx:pt idx="3799">72.349999999999994</cx:pt>
          <cx:pt idx="3800">70.180000000000007</cx:pt>
          <cx:pt idx="3801">71.790000000000006</cx:pt>
          <cx:pt idx="3802">72.099999999999994</cx:pt>
          <cx:pt idx="3803">69.069999999999993</cx:pt>
          <cx:pt idx="3804">69.359999999999999</cx:pt>
          <cx:pt idx="3805">69.239999999999995</cx:pt>
          <cx:pt idx="3806">70.719999999999999</cx:pt>
          <cx:pt idx="3807">68.739999999999995</cx:pt>
          <cx:pt idx="3808">69.760000000000005</cx:pt>
          <cx:pt idx="3809">70.329999999999998</cx:pt>
          <cx:pt idx="3810">76.060000000000002</cx:pt>
          <cx:pt idx="3811">69.349999999999994</cx:pt>
          <cx:pt idx="3812">73.120000000000005</cx:pt>
          <cx:pt idx="3813">78.230000000000004</cx:pt>
          <cx:pt idx="3814">68.560000000000002</cx:pt>
          <cx:pt idx="3815">70.719999999999999</cx:pt>
          <cx:pt idx="3816">73.959999999999994</cx:pt>
          <cx:pt idx="3817">68.120000000000005</cx:pt>
          <cx:pt idx="3818">71.480000000000004</cx:pt>
          <cx:pt idx="3819">67.209999999999994</cx:pt>
          <cx:pt idx="3820">68.900000000000006</cx:pt>
          <cx:pt idx="3821">69.769999999999996</cx:pt>
          <cx:pt idx="3822">71.260000000000005</cx:pt>
          <cx:pt idx="3823">71.310000000000002</cx:pt>
          <cx:pt idx="3824">71.549999999999997</cx:pt>
          <cx:pt idx="3825">69.920000000000002</cx:pt>
          <cx:pt idx="3826">72.239999999999995</cx:pt>
          <cx:pt idx="3827">66.950000000000003</cx:pt>
          <cx:pt idx="3828">70.920000000000002</cx:pt>
          <cx:pt idx="3829">69.730000000000004</cx:pt>
          <cx:pt idx="3830">73.469999999999999</cx:pt>
          <cx:pt idx="3831">68.349999999999994</cx:pt>
          <cx:pt idx="3832">71.930000000000007</cx:pt>
          <cx:pt idx="3833">70.640000000000001</cx:pt>
          <cx:pt idx="3834">68.950000000000003</cx:pt>
          <cx:pt idx="3835">70.799999999999997</cx:pt>
          <cx:pt idx="3836">69.519999999999996</cx:pt>
          <cx:pt idx="3837">73.109999999999999</cx:pt>
          <cx:pt idx="3838">69.430000000000007</cx:pt>
          <cx:pt idx="3839">70.519999999999996</cx:pt>
          <cx:pt idx="3840">71.890000000000001</cx:pt>
          <cx:pt idx="3841">72.939999999999998</cx:pt>
          <cx:pt idx="3842">71.5</cx:pt>
          <cx:pt idx="3843">70.409999999999997</cx:pt>
          <cx:pt idx="3844">71.969999999999999</cx:pt>
          <cx:pt idx="3845">69.219999999999999</cx:pt>
          <cx:pt idx="3846">69.719999999999999</cx:pt>
          <cx:pt idx="3847">70.030000000000001</cx:pt>
          <cx:pt idx="3848">72.049999999999997</cx:pt>
          <cx:pt idx="3849">72.120000000000005</cx:pt>
          <cx:pt idx="3850">70.140000000000001</cx:pt>
          <cx:pt idx="3851">72.810000000000002</cx:pt>
          <cx:pt idx="3852">72.180000000000007</cx:pt>
          <cx:pt idx="3853">70.030000000000001</cx:pt>
          <cx:pt idx="3854">70.129999999999995</cx:pt>
          <cx:pt idx="3855">66.909999999999997</cx:pt>
          <cx:pt idx="3856">67.010000000000005</cx:pt>
          <cx:pt idx="3857">69.329999999999998</cx:pt>
          <cx:pt idx="3858">74.290000000000006</cx:pt>
          <cx:pt idx="3859">69.060000000000002</cx:pt>
          <cx:pt idx="3860">75.590000000000003</cx:pt>
          <cx:pt idx="3861">70.239999999999995</cx:pt>
          <cx:pt idx="3862">68.150000000000006</cx:pt>
          <cx:pt idx="3863">70.200000000000003</cx:pt>
          <cx:pt idx="3864">72.819999999999993</cx:pt>
          <cx:pt idx="3865">68.939999999999998</cx:pt>
          <cx:pt idx="3866">70.969999999999999</cx:pt>
          <cx:pt idx="3867">69.689999999999998</cx:pt>
          <cx:pt idx="3868">71.709999999999994</cx:pt>
          <cx:pt idx="3869">68.629999999999995</cx:pt>
          <cx:pt idx="3870">70.980000000000004</cx:pt>
          <cx:pt idx="3871">70.010000000000005</cx:pt>
          <cx:pt idx="3872">70.239999999999995</cx:pt>
          <cx:pt idx="3873">71.319999999999993</cx:pt>
          <cx:pt idx="3874">67.370000000000005</cx:pt>
          <cx:pt idx="3875">70.909999999999997</cx:pt>
          <cx:pt idx="3876">69.769999999999996</cx:pt>
          <cx:pt idx="3877">73.280000000000001</cx:pt>
          <cx:pt idx="3878">70.530000000000001</cx:pt>
          <cx:pt idx="3879">71.569999999999993</cx:pt>
          <cx:pt idx="3880">68.969999999999999</cx:pt>
          <cx:pt idx="3881">69.129999999999995</cx:pt>
          <cx:pt idx="3882">70.900000000000006</cx:pt>
          <cx:pt idx="3883">73.019999999999996</cx:pt>
          <cx:pt idx="3884">69.370000000000005</cx:pt>
          <cx:pt idx="3885">70.469999999999999</cx:pt>
          <cx:pt idx="3886">72.099999999999994</cx:pt>
          <cx:pt idx="3887">71.670000000000002</cx:pt>
          <cx:pt idx="3888">68.409999999999997</cx:pt>
          <cx:pt idx="3889">68.439999999999998</cx:pt>
          <cx:pt idx="3890">68.269999999999996</cx:pt>
          <cx:pt idx="3891">70.909999999999997</cx:pt>
          <cx:pt idx="3892">73.019999999999996</cx:pt>
          <cx:pt idx="3893">72.019999999999996</cx:pt>
          <cx:pt idx="3894">69.400000000000006</cx:pt>
          <cx:pt idx="3895">73.079999999999998</cx:pt>
          <cx:pt idx="3896">73.25</cx:pt>
          <cx:pt idx="3897">68.230000000000004</cx:pt>
          <cx:pt idx="3898">75.290000000000006</cx:pt>
          <cx:pt idx="3899">67.840000000000003</cx:pt>
          <cx:pt idx="3900">71.069999999999993</cx:pt>
          <cx:pt idx="3901">72.430000000000007</cx:pt>
          <cx:pt idx="3902">75.010000000000005</cx:pt>
          <cx:pt idx="3903">68.5</cx:pt>
          <cx:pt idx="3904">68.209999999999994</cx:pt>
          <cx:pt idx="3905">67.930000000000007</cx:pt>
          <cx:pt idx="3906">72.040000000000006</cx:pt>
          <cx:pt idx="3907">76.400000000000006</cx:pt>
          <cx:pt idx="3908">73.530000000000001</cx:pt>
          <cx:pt idx="3909">68.900000000000006</cx:pt>
          <cx:pt idx="3910">69.439999999999998</cx:pt>
          <cx:pt idx="3911">67.489999999999995</cx:pt>
          <cx:pt idx="3912">67.189999999999998</cx:pt>
          <cx:pt idx="3913">71.760000000000005</cx:pt>
          <cx:pt idx="3914">67.290000000000006</cx:pt>
          <cx:pt idx="3915">68.730000000000004</cx:pt>
          <cx:pt idx="3916">67.989999999999995</cx:pt>
          <cx:pt idx="3917">72.25</cx:pt>
          <cx:pt idx="3918">69.409999999999997</cx:pt>
          <cx:pt idx="3919">71.819999999999993</cx:pt>
          <cx:pt idx="3920">68.25</cx:pt>
          <cx:pt idx="3921">70.950000000000003</cx:pt>
          <cx:pt idx="3922">78.269999999999996</cx:pt>
          <cx:pt idx="3923">65.819999999999993</cx:pt>
          <cx:pt idx="3924">70.689999999999998</cx:pt>
          <cx:pt idx="3925">74.400000000000006</cx:pt>
          <cx:pt idx="3926">71.230000000000004</cx:pt>
          <cx:pt idx="3927">71.129999999999995</cx:pt>
          <cx:pt idx="3928">69.480000000000004</cx:pt>
          <cx:pt idx="3929">69.25</cx:pt>
          <cx:pt idx="3930">69.859999999999999</cx:pt>
          <cx:pt idx="3931">72.200000000000003</cx:pt>
          <cx:pt idx="3932">67.25</cx:pt>
          <cx:pt idx="3933">66.620000000000005</cx:pt>
          <cx:pt idx="3934">68.459999999999994</cx:pt>
          <cx:pt idx="3935">70.650000000000006</cx:pt>
          <cx:pt idx="3936">69.439999999999998</cx:pt>
          <cx:pt idx="3937">71.5</cx:pt>
          <cx:pt idx="3938">70.010000000000005</cx:pt>
          <cx:pt idx="3939">68.930000000000007</cx:pt>
          <cx:pt idx="3940">68.290000000000006</cx:pt>
          <cx:pt idx="3941">69.060000000000002</cx:pt>
          <cx:pt idx="3942">70.920000000000002</cx:pt>
          <cx:pt idx="3943">69.909999999999997</cx:pt>
          <cx:pt idx="3944">70.239999999999995</cx:pt>
          <cx:pt idx="3945">70.340000000000003</cx:pt>
          <cx:pt idx="3946">69.409999999999997</cx:pt>
          <cx:pt idx="3947">70.549999999999997</cx:pt>
          <cx:pt idx="3948">68.659999999999997</cx:pt>
          <cx:pt idx="3949">70.079999999999998</cx:pt>
          <cx:pt idx="3950">70.560000000000002</cx:pt>
          <cx:pt idx="3951">71.400000000000006</cx:pt>
          <cx:pt idx="3952">69.079999999999998</cx:pt>
          <cx:pt idx="3953">69.950000000000003</cx:pt>
          <cx:pt idx="3954">67.579999999999998</cx:pt>
          <cx:pt idx="3955">71.010000000000005</cx:pt>
          <cx:pt idx="3956">69.359999999999999</cx:pt>
          <cx:pt idx="3957">68.269999999999996</cx:pt>
          <cx:pt idx="3958">68.510000000000005</cx:pt>
          <cx:pt idx="3959">71.209999999999994</cx:pt>
          <cx:pt idx="3960">67.260000000000005</cx:pt>
          <cx:pt idx="3961">71.939999999999998</cx:pt>
          <cx:pt idx="3962">66.430000000000007</cx:pt>
          <cx:pt idx="3963">70.079999999999998</cx:pt>
          <cx:pt idx="3964">73.239999999999995</cx:pt>
          <cx:pt idx="3965">70.840000000000003</cx:pt>
          <cx:pt idx="3966">75.310000000000002</cx:pt>
          <cx:pt idx="3967">68.689999999999998</cx:pt>
          <cx:pt idx="3968">67.579999999999998</cx:pt>
          <cx:pt idx="3969">69.650000000000006</cx:pt>
          <cx:pt idx="3970">68.859999999999999</cx:pt>
          <cx:pt idx="3971">67.790000000000006</cx:pt>
          <cx:pt idx="3972">69.780000000000001</cx:pt>
          <cx:pt idx="3973">68.719999999999999</cx:pt>
          <cx:pt idx="3974">70.219999999999999</cx:pt>
          <cx:pt idx="3975">68.379999999999995</cx:pt>
          <cx:pt idx="3976">68.799999999999997</cx:pt>
          <cx:pt idx="3977">67.180000000000007</cx:pt>
          <cx:pt idx="3978">69.400000000000006</cx:pt>
          <cx:pt idx="3979">69.549999999999997</cx:pt>
          <cx:pt idx="3980">68.510000000000005</cx:pt>
          <cx:pt idx="3981">69.349999999999994</cx:pt>
          <cx:pt idx="3982">70.469999999999999</cx:pt>
          <cx:pt idx="3983">70.549999999999997</cx:pt>
          <cx:pt idx="3984">67.109999999999999</cx:pt>
          <cx:pt idx="3985">67.200000000000003</cx:pt>
          <cx:pt idx="3986">70.140000000000001</cx:pt>
          <cx:pt idx="3987">67.340000000000003</cx:pt>
          <cx:pt idx="3988">71.540000000000006</cx:pt>
          <cx:pt idx="3989">67.400000000000006</cx:pt>
          <cx:pt idx="3990">71.739999999999995</cx:pt>
          <cx:pt idx="3991">69.019999999999996</cx:pt>
          <cx:pt idx="3992">69.879999999999995</cx:pt>
          <cx:pt idx="3993">71.980000000000004</cx:pt>
          <cx:pt idx="3994">70.079999999999998</cx:pt>
          <cx:pt idx="3995">69.390000000000001</cx:pt>
          <cx:pt idx="3996">71.560000000000002</cx:pt>
          <cx:pt idx="3997">69.650000000000006</cx:pt>
          <cx:pt idx="3998">66.709999999999994</cx:pt>
          <cx:pt idx="3999">72.739999999999995</cx:pt>
          <cx:pt idx="4000">67.329999999999998</cx:pt>
          <cx:pt idx="4001">69.700000000000003</cx:pt>
          <cx:pt idx="4002">69.060000000000002</cx:pt>
          <cx:pt idx="4003">69.879999999999995</cx:pt>
          <cx:pt idx="4004">70.219999999999999</cx:pt>
          <cx:pt idx="4005">69.370000000000005</cx:pt>
          <cx:pt idx="4006">73.180000000000007</cx:pt>
          <cx:pt idx="4007">75.319999999999993</cx:pt>
          <cx:pt idx="4008">68.799999999999997</cx:pt>
          <cx:pt idx="4009">68.329999999999998</cx:pt>
          <cx:pt idx="4010">68.769999999999996</cx:pt>
          <cx:pt idx="4011">67.730000000000004</cx:pt>
          <cx:pt idx="4012">70.459999999999994</cx:pt>
          <cx:pt idx="4013">72.390000000000001</cx:pt>
          <cx:pt idx="4014">77.200000000000003</cx:pt>
          <cx:pt idx="4015">71.900000000000006</cx:pt>
          <cx:pt idx="4016">71.420000000000002</cx:pt>
          <cx:pt idx="4017">78.859999999999999</cx:pt>
          <cx:pt idx="4018">69.019999999999996</cx:pt>
          <cx:pt idx="4019">72.120000000000005</cx:pt>
          <cx:pt idx="4020">70.780000000000001</cx:pt>
          <cx:pt idx="4021">68.469999999999999</cx:pt>
          <cx:pt idx="4022">71.340000000000003</cx:pt>
          <cx:pt idx="4023">66.689999999999998</cx:pt>
          <cx:pt idx="4024">68.620000000000005</cx:pt>
          <cx:pt idx="4025">66.989999999999995</cx:pt>
          <cx:pt idx="4026">69.420000000000002</cx:pt>
          <cx:pt idx="4027">69.040000000000006</cx:pt>
          <cx:pt idx="4028">69.879999999999995</cx:pt>
          <cx:pt idx="4029">66.480000000000004</cx:pt>
          <cx:pt idx="4030">70.909999999999997</cx:pt>
          <cx:pt idx="4031">68.849999999999994</cx:pt>
          <cx:pt idx="4032">71.719999999999999</cx:pt>
          <cx:pt idx="4033">68.540000000000006</cx:pt>
          <cx:pt idx="4034">68.030000000000001</cx:pt>
          <cx:pt idx="4035">71.709999999999994</cx:pt>
          <cx:pt idx="4036">69.209999999999994</cx:pt>
          <cx:pt idx="4037">68.780000000000001</cx:pt>
          <cx:pt idx="4038">71.829999999999998</cx:pt>
          <cx:pt idx="4039">71.269999999999996</cx:pt>
          <cx:pt idx="4040">68.180000000000007</cx:pt>
          <cx:pt idx="4041">71.349999999999994</cx:pt>
          <cx:pt idx="4042">67.75</cx:pt>
          <cx:pt idx="4043">68.519999999999996</cx:pt>
          <cx:pt idx="4044">72.209999999999994</cx:pt>
          <cx:pt idx="4045">74.040000000000006</cx:pt>
          <cx:pt idx="4046">71.599999999999994</cx:pt>
          <cx:pt idx="4047">73.409999999999997</cx:pt>
          <cx:pt idx="4048">70.890000000000001</cx:pt>
          <cx:pt idx="4049">71.359999999999999</cx:pt>
          <cx:pt idx="4050">67.569999999999993</cx:pt>
          <cx:pt idx="4051">69</cx:pt>
          <cx:pt idx="4052">69.370000000000005</cx:pt>
          <cx:pt idx="4053">69.390000000000001</cx:pt>
          <cx:pt idx="4054">68.719999999999999</cx:pt>
          <cx:pt idx="4055">71.359999999999999</cx:pt>
          <cx:pt idx="4056">70.180000000000007</cx:pt>
          <cx:pt idx="4057">71.510000000000005</cx:pt>
          <cx:pt idx="4058">74.340000000000003</cx:pt>
          <cx:pt idx="4059">69.450000000000003</cx:pt>
          <cx:pt idx="4060">71.780000000000001</cx:pt>
          <cx:pt idx="4061">70.049999999999997</cx:pt>
          <cx:pt idx="4062">67.340000000000003</cx:pt>
          <cx:pt idx="4063">67.040000000000006</cx:pt>
          <cx:pt idx="4064">68.310000000000002</cx:pt>
          <cx:pt idx="4065">71.739999999999995</cx:pt>
          <cx:pt idx="4066">68.280000000000001</cx:pt>
          <cx:pt idx="4067">68.890000000000001</cx:pt>
          <cx:pt idx="4068">66.799999999999997</cx:pt>
          <cx:pt idx="4069">68.170000000000002</cx:pt>
          <cx:pt idx="4070">68.469999999999999</cx:pt>
          <cx:pt idx="4071">71.120000000000005</cx:pt>
          <cx:pt idx="4072">64.590000000000003</cx:pt>
          <cx:pt idx="4073">69.489999999999995</cx:pt>
          <cx:pt idx="4074">70.569999999999993</cx:pt>
          <cx:pt idx="4075">68.379999999999995</cx:pt>
          <cx:pt idx="4076">73.25</cx:pt>
          <cx:pt idx="4077">67.349999999999994</cx:pt>
          <cx:pt idx="4078">67.099999999999994</cx:pt>
          <cx:pt idx="4079">68.609999999999999</cx:pt>
          <cx:pt idx="4080">70.640000000000001</cx:pt>
          <cx:pt idx="4081">71.280000000000001</cx:pt>
          <cx:pt idx="4082">73.25</cx:pt>
          <cx:pt idx="4083">71.409999999999997</cx:pt>
          <cx:pt idx="4084">72.530000000000001</cx:pt>
          <cx:pt idx="4085">71.280000000000001</cx:pt>
          <cx:pt idx="4086">71.579999999999998</cx:pt>
          <cx:pt idx="4087">71.090000000000003</cx:pt>
          <cx:pt idx="4088">70.319999999999993</cx:pt>
          <cx:pt idx="4089">69.469999999999999</cx:pt>
          <cx:pt idx="4090">68.760000000000005</cx:pt>
          <cx:pt idx="4091">70.989999999999995</cx:pt>
          <cx:pt idx="4092">70.25</cx:pt>
          <cx:pt idx="4093">70.810000000000002</cx:pt>
          <cx:pt idx="4094">68.790000000000006</cx:pt>
          <cx:pt idx="4095">66.310000000000002</cx:pt>
          <cx:pt idx="4096">71.219999999999999</cx:pt>
          <cx:pt idx="4097">70.340000000000003</cx:pt>
          <cx:pt idx="4098">69.689999999999998</cx:pt>
          <cx:pt idx="4099">68.219999999999999</cx:pt>
          <cx:pt idx="4100">70.170000000000002</cx:pt>
          <cx:pt idx="4101">68.769999999999996</cx:pt>
          <cx:pt idx="4102">69.959999999999994</cx:pt>
          <cx:pt idx="4103">66.560000000000002</cx:pt>
          <cx:pt idx="4104">65</cx:pt>
          <cx:pt idx="4105">68.150000000000006</cx:pt>
          <cx:pt idx="4106">69.310000000000002</cx:pt>
          <cx:pt idx="4107">67.549999999999997</cx:pt>
          <cx:pt idx="4108">72.689999999999998</cx:pt>
          <cx:pt idx="4109">69.930000000000007</cx:pt>
          <cx:pt idx="4110">69.069999999999993</cx:pt>
          <cx:pt idx="4111">69.390000000000001</cx:pt>
          <cx:pt idx="4112">70.299999999999997</cx:pt>
          <cx:pt idx="4113">72.730000000000004</cx:pt>
          <cx:pt idx="4114">71.349999999999994</cx:pt>
          <cx:pt idx="4115">71.599999999999994</cx:pt>
          <cx:pt idx="4116">71.180000000000007</cx:pt>
          <cx:pt idx="4117">71.730000000000004</cx:pt>
          <cx:pt idx="4118">71.900000000000006</cx:pt>
          <cx:pt idx="4119">73.430000000000007</cx:pt>
          <cx:pt idx="4120">69.109999999999999</cx:pt>
          <cx:pt idx="4121">74.689999999999998</cx:pt>
          <cx:pt idx="4122">73.439999999999998</cx:pt>
          <cx:pt idx="4123">69.689999999999998</cx:pt>
          <cx:pt idx="4124">69.489999999999995</cx:pt>
          <cx:pt idx="4125">67.859999999999999</cx:pt>
          <cx:pt idx="4126">70.840000000000003</cx:pt>
          <cx:pt idx="4127">67.140000000000001</cx:pt>
          <cx:pt idx="4128">68.659999999999997</cx:pt>
          <cx:pt idx="4129">70.969999999999999</cx:pt>
          <cx:pt idx="4130">71.150000000000006</cx:pt>
          <cx:pt idx="4131">68.810000000000002</cx:pt>
          <cx:pt idx="4132">71.650000000000006</cx:pt>
          <cx:pt idx="4133">68.709999999999994</cx:pt>
          <cx:pt idx="4134">69.030000000000001</cx:pt>
          <cx:pt idx="4135">70.269999999999996</cx:pt>
          <cx:pt idx="4136">71.170000000000002</cx:pt>
          <cx:pt idx="4137">75</cx:pt>
          <cx:pt idx="4138">68.530000000000001</cx:pt>
          <cx:pt idx="4139">69.239999999999995</cx:pt>
          <cx:pt idx="4140">73.209999999999994</cx:pt>
          <cx:pt idx="4141">68.840000000000003</cx:pt>
          <cx:pt idx="4142">69.030000000000001</cx:pt>
          <cx:pt idx="4143">68.5</cx:pt>
          <cx:pt idx="4144">71.200000000000003</cx:pt>
          <cx:pt idx="4145">68.790000000000006</cx:pt>
          <cx:pt idx="4146">69.700000000000003</cx:pt>
          <cx:pt idx="4147">73.430000000000007</cx:pt>
          <cx:pt idx="4148">69.049999999999997</cx:pt>
          <cx:pt idx="4149">69.719999999999999</cx:pt>
          <cx:pt idx="4150">71.459999999999994</cx:pt>
          <cx:pt idx="4151">68.849999999999994</cx:pt>
          <cx:pt idx="4152">68.540000000000006</cx:pt>
          <cx:pt idx="4153">70.579999999999998</cx:pt>
          <cx:pt idx="4154">69.459999999999994</cx:pt>
          <cx:pt idx="4155">67.709999999999994</cx:pt>
          <cx:pt idx="4156">69.629999999999995</cx:pt>
          <cx:pt idx="4157">71.780000000000001</cx:pt>
          <cx:pt idx="4158">67.219999999999999</cx:pt>
          <cx:pt idx="4159">67.189999999999998</cx:pt>
          <cx:pt idx="4160">72.469999999999999</cx:pt>
          <cx:pt idx="4161">69.230000000000004</cx:pt>
          <cx:pt idx="4162">70.870000000000005</cx:pt>
          <cx:pt idx="4163">70.420000000000002</cx:pt>
          <cx:pt idx="4164">70.069999999999993</cx:pt>
          <cx:pt idx="4165">72.349999999999994</cx:pt>
          <cx:pt idx="4166">69.719999999999999</cx:pt>
          <cx:pt idx="4167">73.659999999999997</cx:pt>
          <cx:pt idx="4168">76.140000000000001</cx:pt>
          <cx:pt idx="4169">73.280000000000001</cx:pt>
          <cx:pt idx="4170">68.969999999999999</cx:pt>
          <cx:pt idx="4171">71.200000000000003</cx:pt>
          <cx:pt idx="4172">70.290000000000006</cx:pt>
          <cx:pt idx="4173">68.120000000000005</cx:pt>
          <cx:pt idx="4174">72.549999999999997</cx:pt>
          <cx:pt idx="4175">69.519999999999996</cx:pt>
          <cx:pt idx="4176">68.939999999999998</cx:pt>
          <cx:pt idx="4177">67</cx:pt>
          <cx:pt idx="4178">68.870000000000005</cx:pt>
          <cx:pt idx="4179">71.629999999999995</cx:pt>
          <cx:pt idx="4180">68.269999999999996</cx:pt>
          <cx:pt idx="4181">70.629999999999995</cx:pt>
          <cx:pt idx="4182">73.489999999999995</cx:pt>
          <cx:pt idx="4183">69.180000000000007</cx:pt>
          <cx:pt idx="4184">67.489999999999995</cx:pt>
          <cx:pt idx="4185">68.920000000000002</cx:pt>
          <cx:pt idx="4186">69.719999999999999</cx:pt>
          <cx:pt idx="4187">67.650000000000006</cx:pt>
          <cx:pt idx="4188">68.829999999999998</cx:pt>
          <cx:pt idx="4189">69.329999999999998</cx:pt>
          <cx:pt idx="4190">72.489999999999995</cx:pt>
          <cx:pt idx="4191">68</cx:pt>
          <cx:pt idx="4192">69.989999999999995</cx:pt>
          <cx:pt idx="4193">69.840000000000003</cx:pt>
          <cx:pt idx="4194">77.370000000000005</cx:pt>
          <cx:pt idx="4195">67.829999999999998</cx:pt>
          <cx:pt idx="4196">75.579999999999998</cx:pt>
          <cx:pt idx="4197">72.859999999999999</cx:pt>
          <cx:pt idx="4198">68.549999999999997</cx:pt>
          <cx:pt idx="4199">71.629999999999995</cx:pt>
          <cx:pt idx="4200">67.25</cx:pt>
          <cx:pt idx="4201">68.650000000000006</cx:pt>
          <cx:pt idx="4202">68.849999999999994</cx:pt>
          <cx:pt idx="4203">70.890000000000001</cx:pt>
          <cx:pt idx="4204">74.900000000000006</cx:pt>
          <cx:pt idx="4205">73.75</cx:pt>
          <cx:pt idx="4206">70.180000000000007</cx:pt>
          <cx:pt idx="4207">69.840000000000003</cx:pt>
          <cx:pt idx="4208">71.730000000000004</cx:pt>
          <cx:pt idx="4209">67.909999999999997</cx:pt>
          <cx:pt idx="4210">69</cx:pt>
          <cx:pt idx="4211">67.560000000000002</cx:pt>
          <cx:pt idx="4212">71.730000000000004</cx:pt>
          <cx:pt idx="4213">68.730000000000004</cx:pt>
          <cx:pt idx="4214">72.090000000000003</cx:pt>
          <cx:pt idx="4215">71.420000000000002</cx:pt>
          <cx:pt idx="4216">72.739999999999995</cx:pt>
          <cx:pt idx="4217">68.989999999999995</cx:pt>
          <cx:pt idx="4218">71.370000000000005</cx:pt>
          <cx:pt idx="4219">70.090000000000003</cx:pt>
          <cx:pt idx="4220">71.530000000000001</cx:pt>
          <cx:pt idx="4221">69.989999999999995</cx:pt>
          <cx:pt idx="4222">71.650000000000006</cx:pt>
          <cx:pt idx="4223">71.680000000000007</cx:pt>
          <cx:pt idx="4224">67.840000000000003</cx:pt>
          <cx:pt idx="4225">69.959999999999994</cx:pt>
          <cx:pt idx="4226">70.909999999999997</cx:pt>
          <cx:pt idx="4227">67.989999999999995</cx:pt>
          <cx:pt idx="4228">72.969999999999999</cx:pt>
          <cx:pt idx="4229">73.099999999999994</cx:pt>
          <cx:pt idx="4230">71.040000000000006</cx:pt>
          <cx:pt idx="4231">70.019999999999996</cx:pt>
          <cx:pt idx="4232">71.260000000000005</cx:pt>
          <cx:pt idx="4233">71.730000000000004</cx:pt>
          <cx:pt idx="4234">71.709999999999994</cx:pt>
          <cx:pt idx="4235">71.709999999999994</cx:pt>
          <cx:pt idx="4236">67.799999999999997</cx:pt>
          <cx:pt idx="4237">69.569999999999993</cx:pt>
          <cx:pt idx="4238">71.829999999999998</cx:pt>
          <cx:pt idx="4239">67.939999999999998</cx:pt>
          <cx:pt idx="4240">70.280000000000001</cx:pt>
          <cx:pt idx="4241">67.620000000000005</cx:pt>
          <cx:pt idx="4242">71.819999999999993</cx:pt>
          <cx:pt idx="4243">73.200000000000003</cx:pt>
          <cx:pt idx="4244">69.069999999999993</cx:pt>
          <cx:pt idx="4245">73.439999999999998</cx:pt>
          <cx:pt idx="4246">71.040000000000006</cx:pt>
          <cx:pt idx="4247">70.920000000000002</cx:pt>
          <cx:pt idx="4248">71.019999999999996</cx:pt>
          <cx:pt idx="4249">70.200000000000003</cx:pt>
          <cx:pt idx="4250">68.790000000000006</cx:pt>
          <cx:pt idx="4251">69.420000000000002</cx:pt>
          <cx:pt idx="4252">72.829999999999998</cx:pt>
          <cx:pt idx="4253">72.060000000000002</cx:pt>
          <cx:pt idx="4254">73.400000000000006</cx:pt>
          <cx:pt idx="4255">67.659999999999997</cx:pt>
          <cx:pt idx="4256">71.150000000000006</cx:pt>
          <cx:pt idx="4257">72.670000000000002</cx:pt>
          <cx:pt idx="4258">72.469999999999999</cx:pt>
          <cx:pt idx="4259">69.390000000000001</cx:pt>
          <cx:pt idx="4260">73.689999999999998</cx:pt>
          <cx:pt idx="4261">68.030000000000001</cx:pt>
          <cx:pt idx="4262">68.349999999999994</cx:pt>
          <cx:pt idx="4263">72.079999999999998</cx:pt>
          <cx:pt idx="4264">71.370000000000005</cx:pt>
          <cx:pt idx="4265">73.349999999999994</cx:pt>
          <cx:pt idx="4266">70.549999999999997</cx:pt>
          <cx:pt idx="4267">73.459999999999994</cx:pt>
          <cx:pt idx="4268">69.349999999999994</cx:pt>
          <cx:pt idx="4269">69.530000000000001</cx:pt>
          <cx:pt idx="4270">70.189999999999998</cx:pt>
          <cx:pt idx="4271">68.620000000000005</cx:pt>
          <cx:pt idx="4272">67.420000000000002</cx:pt>
          <cx:pt idx="4273">70.900000000000006</cx:pt>
          <cx:pt idx="4274">69.079999999999998</cx:pt>
          <cx:pt idx="4275">74.870000000000005</cx:pt>
          <cx:pt idx="4276">70.019999999999996</cx:pt>
          <cx:pt idx="4277">68.099999999999994</cx:pt>
          <cx:pt idx="4278">71.409999999999997</cx:pt>
          <cx:pt idx="4279">68.700000000000003</cx:pt>
          <cx:pt idx="4280">68.930000000000007</cx:pt>
          <cx:pt idx="4281">73.379999999999995</cx:pt>
          <cx:pt idx="4282">69.569999999999993</cx:pt>
          <cx:pt idx="4283">68.780000000000001</cx:pt>
          <cx:pt idx="4284">73.209999999999994</cx:pt>
          <cx:pt idx="4285">69.849999999999994</cx:pt>
          <cx:pt idx="4286">70.019999999999996</cx:pt>
          <cx:pt idx="4287">69.980000000000004</cx:pt>
          <cx:pt idx="4288">71.260000000000005</cx:pt>
          <cx:pt idx="4289">68.370000000000005</cx:pt>
          <cx:pt idx="4290">70.450000000000003</cx:pt>
          <cx:pt idx="4291">71.180000000000007</cx:pt>
          <cx:pt idx="4292">67.329999999999998</cx:pt>
          <cx:pt idx="4293">68.739999999999995</cx:pt>
          <cx:pt idx="4294">68.459999999999994</cx:pt>
          <cx:pt idx="4295">69.560000000000002</cx:pt>
          <cx:pt idx="4296">70.239999999999995</cx:pt>
          <cx:pt idx="4297">71.920000000000002</cx:pt>
          <cx:pt idx="4298">67.390000000000001</cx:pt>
          <cx:pt idx="4299">70.549999999999997</cx:pt>
          <cx:pt idx="4300">67.890000000000001</cx:pt>
          <cx:pt idx="4301">72.920000000000002</cx:pt>
          <cx:pt idx="4302">71.090000000000003</cx:pt>
          <cx:pt idx="4303">71.060000000000002</cx:pt>
          <cx:pt idx="4304">71.310000000000002</cx:pt>
          <cx:pt idx="4305">70.030000000000001</cx:pt>
          <cx:pt idx="4306">71.689999999999998</cx:pt>
          <cx:pt idx="4307">66.650000000000006</cx:pt>
          <cx:pt idx="4308">70.719999999999999</cx:pt>
          <cx:pt idx="4309">70</cx:pt>
          <cx:pt idx="4310">71.900000000000006</cx:pt>
          <cx:pt idx="4311">71.640000000000001</cx:pt>
          <cx:pt idx="4312">71.409999999999997</cx:pt>
          <cx:pt idx="4313">72.230000000000004</cx:pt>
          <cx:pt idx="4314">68.040000000000006</cx:pt>
          <cx:pt idx="4315">67.590000000000003</cx:pt>
          <cx:pt idx="4316">72.099999999999994</cx:pt>
          <cx:pt idx="4317">72.489999999999995</cx:pt>
          <cx:pt idx="4318">68.810000000000002</cx:pt>
          <cx:pt idx="4319">69.140000000000001</cx:pt>
          <cx:pt idx="4320">71.480000000000004</cx:pt>
          <cx:pt idx="4321">70.609999999999999</cx:pt>
          <cx:pt idx="4322">70.030000000000001</cx:pt>
          <cx:pt idx="4323">70.129999999999995</cx:pt>
          <cx:pt idx="4324">69.819999999999993</cx:pt>
          <cx:pt idx="4325">69.829999999999998</cx:pt>
          <cx:pt idx="4326">70.049999999999997</cx:pt>
          <cx:pt idx="4327">69.629999999999995</cx:pt>
          <cx:pt idx="4328">71.329999999999998</cx:pt>
          <cx:pt idx="4329">69.090000000000003</cx:pt>
          <cx:pt idx="4330">68.090000000000003</cx:pt>
          <cx:pt idx="4331">68.280000000000001</cx:pt>
          <cx:pt idx="4332">67.950000000000003</cx:pt>
          <cx:pt idx="4333">69.530000000000001</cx:pt>
          <cx:pt idx="4334">68.319999999999993</cx:pt>
          <cx:pt idx="4335">68.189999999999998</cx:pt>
          <cx:pt idx="4336">69.989999999999995</cx:pt>
          <cx:pt idx="4337">71.840000000000003</cx:pt>
          <cx:pt idx="4338">69.549999999999997</cx:pt>
          <cx:pt idx="4339">68.069999999999993</cx:pt>
          <cx:pt idx="4340">68.140000000000001</cx:pt>
          <cx:pt idx="4341">71.609999999999999</cx:pt>
          <cx:pt idx="4342">70.879999999999995</cx:pt>
          <cx:pt idx="4343">73.609999999999999</cx:pt>
          <cx:pt idx="4344">66.019999999999996</cx:pt>
          <cx:pt idx="4345">69.760000000000005</cx:pt>
          <cx:pt idx="4346">72.420000000000002</cx:pt>
          <cx:pt idx="4347">70.900000000000006</cx:pt>
          <cx:pt idx="4348">71.450000000000003</cx:pt>
          <cx:pt idx="4349">71.989999999999995</cx:pt>
          <cx:pt idx="4350">68.859999999999999</cx:pt>
          <cx:pt idx="4351">68.950000000000003</cx:pt>
          <cx:pt idx="4352">72.980000000000004</cx:pt>
          <cx:pt idx="4353">67.569999999999993</cx:pt>
          <cx:pt idx="4354">67.590000000000003</cx:pt>
          <cx:pt idx="4355">72.120000000000005</cx:pt>
          <cx:pt idx="4356">68.829999999999998</cx:pt>
          <cx:pt idx="4357">70.75</cx:pt>
          <cx:pt idx="4358">70.230000000000004</cx:pt>
          <cx:pt idx="4359">69.040000000000006</cx:pt>
          <cx:pt idx="4360">71.829999999999998</cx:pt>
          <cx:pt idx="4361">70.549999999999997</cx:pt>
          <cx:pt idx="4362">69.200000000000003</cx:pt>
          <cx:pt idx="4363">70.489999999999995</cx:pt>
          <cx:pt idx="4364">68.510000000000005</cx:pt>
          <cx:pt idx="4365">73.189999999999998</cx:pt>
          <cx:pt idx="4366">70.659999999999997</cx:pt>
          <cx:pt idx="4367">69.590000000000003</cx:pt>
          <cx:pt idx="4368">68.469999999999999</cx:pt>
          <cx:pt idx="4369">70.409999999999997</cx:pt>
          <cx:pt idx="4370">71.700000000000003</cx:pt>
          <cx:pt idx="4371">68.170000000000002</cx:pt>
          <cx:pt idx="4372">72.609999999999999</cx:pt>
          <cx:pt idx="4373">70.590000000000003</cx:pt>
          <cx:pt idx="4374">71.519999999999996</cx:pt>
          <cx:pt idx="4375">72.349999999999994</cx:pt>
          <cx:pt idx="4376">69.010000000000005</cx:pt>
          <cx:pt idx="4377">71.420000000000002</cx:pt>
          <cx:pt idx="4378">70.980000000000004</cx:pt>
          <cx:pt idx="4379">68.469999999999999</cx:pt>
          <cx:pt idx="4380">68.599999999999994</cx:pt>
          <cx:pt idx="4381">70.859999999999999</cx:pt>
          <cx:pt idx="4382">66.840000000000003</cx:pt>
          <cx:pt idx="4383">70.700000000000003</cx:pt>
          <cx:pt idx="4384">70.859999999999999</cx:pt>
          <cx:pt idx="4385">69.120000000000005</cx:pt>
          <cx:pt idx="4386">71.819999999999993</cx:pt>
          <cx:pt idx="4387">69.629999999999995</cx:pt>
          <cx:pt idx="4388">69.310000000000002</cx:pt>
          <cx:pt idx="4389">70.069999999999993</cx:pt>
          <cx:pt idx="4390">68.040000000000006</cx:pt>
          <cx:pt idx="4391">77.579999999999998</cx:pt>
          <cx:pt idx="4392">68.659999999999997</cx:pt>
          <cx:pt idx="4393">70.359999999999999</cx:pt>
          <cx:pt idx="4394">68.030000000000001</cx:pt>
          <cx:pt idx="4395">68.640000000000001</cx:pt>
          <cx:pt idx="4396">70.299999999999997</cx:pt>
          <cx:pt idx="4397">69.030000000000001</cx:pt>
          <cx:pt idx="4398">71.569999999999993</cx:pt>
          <cx:pt idx="4399">70.159999999999997</cx:pt>
          <cx:pt idx="4400">68.219999999999999</cx:pt>
          <cx:pt idx="4401">69.459999999999994</cx:pt>
          <cx:pt idx="4402">73.730000000000004</cx:pt>
          <cx:pt idx="4403">70.049999999999997</cx:pt>
          <cx:pt idx="4404">68.079999999999998</cx:pt>
          <cx:pt idx="4405">70.079999999999998</cx:pt>
          <cx:pt idx="4406">66.239999999999995</cx:pt>
          <cx:pt idx="4407">67.819999999999993</cx:pt>
          <cx:pt idx="4408">69.159999999999997</cx:pt>
          <cx:pt idx="4409">68.450000000000003</cx:pt>
          <cx:pt idx="4410">69.310000000000002</cx:pt>
          <cx:pt idx="4411">69.319999999999993</cx:pt>
          <cx:pt idx="4412">70.079999999999998</cx:pt>
          <cx:pt idx="4413">67.840000000000003</cx:pt>
          <cx:pt idx="4414">68.709999999999994</cx:pt>
          <cx:pt idx="4415">69.25</cx:pt>
          <cx:pt idx="4416">66.790000000000006</cx:pt>
          <cx:pt idx="4417">69.079999999999998</cx:pt>
          <cx:pt idx="4418">71.780000000000001</cx:pt>
          <cx:pt idx="4419">68.349999999999994</cx:pt>
          <cx:pt idx="4420">67.959999999999994</cx:pt>
          <cx:pt idx="4421">70.150000000000006</cx:pt>
          <cx:pt idx="4422">71.769999999999996</cx:pt>
          <cx:pt idx="4423">70.730000000000004</cx:pt>
          <cx:pt idx="4424">70.829999999999998</cx:pt>
          <cx:pt idx="4425">70.590000000000003</cx:pt>
          <cx:pt idx="4426">69.140000000000001</cx:pt>
          <cx:pt idx="4427">70.969999999999999</cx:pt>
          <cx:pt idx="4428">68.670000000000002</cx:pt>
          <cx:pt idx="4429">70.019999999999996</cx:pt>
          <cx:pt idx="4430">72.049999999999997</cx:pt>
          <cx:pt idx="4431">68.659999999999997</cx:pt>
          <cx:pt idx="4432">70.189999999999998</cx:pt>
          <cx:pt idx="4433">71.129999999999995</cx:pt>
          <cx:pt idx="4434">68.819999999999993</cx:pt>
          <cx:pt idx="4435">68.599999999999994</cx:pt>
          <cx:pt idx="4436">70.459999999999994</cx:pt>
          <cx:pt idx="4437">71.260000000000005</cx:pt>
          <cx:pt idx="4438">69.340000000000003</cx:pt>
          <cx:pt idx="4439">70.25</cx:pt>
          <cx:pt idx="4440">68.349999999999994</cx:pt>
          <cx:pt idx="4441">69.989999999999995</cx:pt>
          <cx:pt idx="4442">69.459999999999994</cx:pt>
          <cx:pt idx="4443">67.620000000000005</cx:pt>
          <cx:pt idx="4444">67.930000000000007</cx:pt>
          <cx:pt idx="4445">65.040000000000006</cx:pt>
          <cx:pt idx="4446">67.510000000000005</cx:pt>
          <cx:pt idx="4447">69.209999999999994</cx:pt>
          <cx:pt idx="4448">68.180000000000007</cx:pt>
          <cx:pt idx="4449">68.799999999999997</cx:pt>
          <cx:pt idx="4450">68.760000000000005</cx:pt>
          <cx:pt idx="4451">71.25</cx:pt>
          <cx:pt idx="4452">65.859999999999999</cx:pt>
          <cx:pt idx="4453">70.900000000000006</cx:pt>
          <cx:pt idx="4454">71.319999999999993</cx:pt>
          <cx:pt idx="4455">69.969999999999999</cx:pt>
          <cx:pt idx="4456">70.530000000000001</cx:pt>
          <cx:pt idx="4457">68.650000000000006</cx:pt>
          <cx:pt idx="4458">71.909999999999997</cx:pt>
          <cx:pt idx="4459">68.230000000000004</cx:pt>
          <cx:pt idx="4460">68.480000000000004</cx:pt>
          <cx:pt idx="4461">66.260000000000005</cx:pt>
          <cx:pt idx="4462">69.620000000000005</cx:pt>
          <cx:pt idx="4463">69.129999999999995</cx:pt>
          <cx:pt idx="4464">68.129999999999995</cx:pt>
          <cx:pt idx="4465">68.659999999999997</cx:pt>
          <cx:pt idx="4466">69.209999999999994</cx:pt>
          <cx:pt idx="4467">69.140000000000001</cx:pt>
          <cx:pt idx="4468">71.840000000000003</cx:pt>
          <cx:pt idx="4469">69.689999999999998</cx:pt>
          <cx:pt idx="4470">71</cx:pt>
          <cx:pt idx="4471">71.900000000000006</cx:pt>
          <cx:pt idx="4472">67.650000000000006</cx:pt>
          <cx:pt idx="4473">67.609999999999999</cx:pt>
          <cx:pt idx="4474">68.280000000000001</cx:pt>
          <cx:pt idx="4475">73.420000000000002</cx:pt>
          <cx:pt idx="4476">68.269999999999996</cx:pt>
          <cx:pt idx="4477">69.799999999999997</cx:pt>
          <cx:pt idx="4478">71.569999999999993</cx:pt>
          <cx:pt idx="4479">71.549999999999997</cx:pt>
          <cx:pt idx="4480">71.739999999999995</cx:pt>
          <cx:pt idx="4481">68.140000000000001</cx:pt>
          <cx:pt idx="4482">69.049999999999997</cx:pt>
          <cx:pt idx="4483">68.939999999999998</cx:pt>
          <cx:pt idx="4484">68.450000000000003</cx:pt>
          <cx:pt idx="4485">71.879999999999995</cx:pt>
          <cx:pt idx="4486">72.480000000000004</cx:pt>
          <cx:pt idx="4487">69.180000000000007</cx:pt>
          <cx:pt idx="4488">70.120000000000005</cx:pt>
          <cx:pt idx="4489">71.450000000000003</cx:pt>
          <cx:pt idx="4490">68.849999999999994</cx:pt>
          <cx:pt idx="4491">72.769999999999996</cx:pt>
          <cx:pt idx="4492">69.010000000000005</cx:pt>
          <cx:pt idx="4493">70.939999999999998</cx:pt>
          <cx:pt idx="4494">68.439999999999998</cx:pt>
          <cx:pt idx="4495">68.150000000000006</cx:pt>
          <cx:pt idx="4496">70</cx:pt>
          <cx:pt idx="4497">67.370000000000005</cx:pt>
          <cx:pt idx="4498">71.609999999999999</cx:pt>
          <cx:pt idx="4499">71.939999999999998</cx:pt>
          <cx:pt idx="4500">70.25</cx:pt>
          <cx:pt idx="4501">69.689999999999998</cx:pt>
          <cx:pt idx="4502">72.609999999999999</cx:pt>
          <cx:pt idx="4503">72.290000000000006</cx:pt>
          <cx:pt idx="4504">67.700000000000003</cx:pt>
          <cx:pt idx="4505">70.829999999999998</cx:pt>
          <cx:pt idx="4506">71.219999999999999</cx:pt>
          <cx:pt idx="4507">67.629999999999995</cx:pt>
          <cx:pt idx="4508">68.069999999999993</cx:pt>
          <cx:pt idx="4509">67.780000000000001</cx:pt>
          <cx:pt idx="4510">70.239999999999995</cx:pt>
          <cx:pt idx="4511">71.400000000000006</cx:pt>
          <cx:pt idx="4512">71.25</cx:pt>
          <cx:pt idx="4513">69.25</cx:pt>
          <cx:pt idx="4514">68.849999999999994</cx:pt>
          <cx:pt idx="4515">68.390000000000001</cx:pt>
          <cx:pt idx="4516">71.75</cx:pt>
          <cx:pt idx="4517">69.260000000000005</cx:pt>
          <cx:pt idx="4518">73.060000000000002</cx:pt>
          <cx:pt idx="4519">68.560000000000002</cx:pt>
          <cx:pt idx="4520">69.629999999999995</cx:pt>
          <cx:pt idx="4521">71.640000000000001</cx:pt>
          <cx:pt idx="4522">69.329999999999998</cx:pt>
          <cx:pt idx="4523">70.409999999999997</cx:pt>
          <cx:pt idx="4524">70.859999999999999</cx:pt>
          <cx:pt idx="4525">71.450000000000003</cx:pt>
          <cx:pt idx="4526">67.730000000000004</cx:pt>
          <cx:pt idx="4527">74.920000000000002</cx:pt>
          <cx:pt idx="4528">69.349999999999994</cx:pt>
          <cx:pt idx="4529">72.129999999999995</cx:pt>
          <cx:pt idx="4530">66.629999999999995</cx:pt>
          <cx:pt idx="4531">68.829999999999998</cx:pt>
          <cx:pt idx="4532">68.019999999999996</cx:pt>
          <cx:pt idx="4533">73.079999999999998</cx:pt>
          <cx:pt idx="4534">68.079999999999998</cx:pt>
          <cx:pt idx="4535">71.120000000000005</cx:pt>
          <cx:pt idx="4536">68.849999999999994</cx:pt>
          <cx:pt idx="4537">68.180000000000007</cx:pt>
          <cx:pt idx="4538">70.010000000000005</cx:pt>
          <cx:pt idx="4539">67.920000000000002</cx:pt>
          <cx:pt idx="4540">72.090000000000003</cx:pt>
          <cx:pt idx="4541">68.390000000000001</cx:pt>
          <cx:pt idx="4542">69.980000000000004</cx:pt>
          <cx:pt idx="4543">68.909999999999997</cx:pt>
          <cx:pt idx="4544">72.180000000000007</cx:pt>
          <cx:pt idx="4545">71.810000000000002</cx:pt>
          <cx:pt idx="4546">70.700000000000003</cx:pt>
          <cx:pt idx="4547">71.25</cx:pt>
          <cx:pt idx="4548">72.579999999999998</cx:pt>
          <cx:pt idx="4549">72.219999999999999</cx:pt>
          <cx:pt idx="4550">67.700000000000003</cx:pt>
          <cx:pt idx="4551">69.420000000000002</cx:pt>
          <cx:pt idx="4552">71.170000000000002</cx:pt>
          <cx:pt idx="4553">70.689999999999998</cx:pt>
          <cx:pt idx="4554">71.459999999999994</cx:pt>
          <cx:pt idx="4555">71.340000000000003</cx:pt>
          <cx:pt idx="4556">71.359999999999999</cx:pt>
          <cx:pt idx="4557">68.680000000000007</cx:pt>
          <cx:pt idx="4558">69.319999999999993</cx:pt>
          <cx:pt idx="4559">70.950000000000003</cx:pt>
          <cx:pt idx="4560">70.379999999999995</cx:pt>
          <cx:pt idx="4561">68.590000000000003</cx:pt>
          <cx:pt idx="4562">68.420000000000002</cx:pt>
          <cx:pt idx="4563">71.109999999999999</cx:pt>
          <cx:pt idx="4564">71.560000000000002</cx:pt>
          <cx:pt idx="4565">66.280000000000001</cx:pt>
          <cx:pt idx="4566">68.620000000000005</cx:pt>
          <cx:pt idx="4567">69.489999999999995</cx:pt>
          <cx:pt idx="4568">66.730000000000004</cx:pt>
          <cx:pt idx="4569">68.769999999999996</cx:pt>
          <cx:pt idx="4570">68.670000000000002</cx:pt>
          <cx:pt idx="4571">68.739999999999995</cx:pt>
          <cx:pt idx="4572">68.859999999999999</cx:pt>
          <cx:pt idx="4573">68.569999999999993</cx:pt>
          <cx:pt idx="4574">72.709999999999994</cx:pt>
          <cx:pt idx="4575">67.239999999999995</cx:pt>
          <cx:pt idx="4576">72.129999999999995</cx:pt>
          <cx:pt idx="4577">70.390000000000001</cx:pt>
          <cx:pt idx="4578">68.159999999999997</cx:pt>
          <cx:pt idx="4579">68.200000000000003</cx:pt>
          <cx:pt idx="4580">68.569999999999993</cx:pt>
          <cx:pt idx="4581">68.400000000000006</cx:pt>
          <cx:pt idx="4582">70.049999999999997</cx:pt>
          <cx:pt idx="4583">69.980000000000004</cx:pt>
          <cx:pt idx="4584">70.930000000000007</cx:pt>
          <cx:pt idx="4585">73.299999999999997</cx:pt>
          <cx:pt idx="4586">71.439999999999998</cx:pt>
          <cx:pt idx="4587">68.409999999999997</cx:pt>
          <cx:pt idx="4588">68.099999999999994</cx:pt>
          <cx:pt idx="4589">66.549999999999997</cx:pt>
          <cx:pt idx="4590">69.730000000000004</cx:pt>
          <cx:pt idx="4591">73.799999999999997</cx:pt>
          <cx:pt idx="4592">68.969999999999999</cx:pt>
          <cx:pt idx="4593">69.950000000000003</cx:pt>
          <cx:pt idx="4594">70.120000000000005</cx:pt>
          <cx:pt idx="4595">68.790000000000006</cx:pt>
          <cx:pt idx="4596">68.280000000000001</cx:pt>
          <cx:pt idx="4597">70.459999999999994</cx:pt>
          <cx:pt idx="4598">68.790000000000006</cx:pt>
          <cx:pt idx="4599">73.540000000000006</cx:pt>
          <cx:pt idx="4600">71.790000000000006</cx:pt>
          <cx:pt idx="4601">70.640000000000001</cx:pt>
          <cx:pt idx="4602">75.299999999999997</cx:pt>
          <cx:pt idx="4603">66.650000000000006</cx:pt>
          <cx:pt idx="4604">70.680000000000007</cx:pt>
          <cx:pt idx="4605">69.930000000000007</cx:pt>
          <cx:pt idx="4606">73.040000000000006</cx:pt>
          <cx:pt idx="4607">68.769999999999996</cx:pt>
          <cx:pt idx="4608">68.890000000000001</cx:pt>
          <cx:pt idx="4609">70.810000000000002</cx:pt>
          <cx:pt idx="4610">70.849999999999994</cx:pt>
          <cx:pt idx="4611">67.549999999999997</cx:pt>
          <cx:pt idx="4612">68.790000000000006</cx:pt>
          <cx:pt idx="4613">73.189999999999998</cx:pt>
          <cx:pt idx="4614">69.049999999999997</cx:pt>
          <cx:pt idx="4615">70.989999999999995</cx:pt>
          <cx:pt idx="4616">70.909999999999997</cx:pt>
          <cx:pt idx="4617">71</cx:pt>
          <cx:pt idx="4618">68.819999999999993</cx:pt>
          <cx:pt idx="4619">67.510000000000005</cx:pt>
          <cx:pt idx="4620">67.469999999999999</cx:pt>
          <cx:pt idx="4621">68.219999999999999</cx:pt>
          <cx:pt idx="4622">72.819999999999993</cx:pt>
          <cx:pt idx="4623">68.319999999999993</cx:pt>
          <cx:pt idx="4624">72.120000000000005</cx:pt>
          <cx:pt idx="4625">73.200000000000003</cx:pt>
          <cx:pt idx="4626">68.510000000000005</cx:pt>
          <cx:pt idx="4627">67.920000000000002</cx:pt>
          <cx:pt idx="4628">70.390000000000001</cx:pt>
          <cx:pt idx="4629">69.019999999999996</cx:pt>
          <cx:pt idx="4630">70.920000000000002</cx:pt>
          <cx:pt idx="4631">70.920000000000002</cx:pt>
          <cx:pt idx="4632">70.480000000000004</cx:pt>
          <cx:pt idx="4633">68.650000000000006</cx:pt>
          <cx:pt idx="4634">69.329999999999998</cx:pt>
          <cx:pt idx="4635">69.269999999999996</cx:pt>
          <cx:pt idx="4636">68.530000000000001</cx:pt>
          <cx:pt idx="4637">67.109999999999999</cx:pt>
          <cx:pt idx="4638">72.930000000000007</cx:pt>
          <cx:pt idx="4639">68.760000000000005</cx:pt>
          <cx:pt idx="4640">70.260000000000005</cx:pt>
          <cx:pt idx="4641">70.010000000000005</cx:pt>
          <cx:pt idx="4642">67.510000000000005</cx:pt>
          <cx:pt idx="4643">69.340000000000003</cx:pt>
          <cx:pt idx="4644">72.230000000000004</cx:pt>
          <cx:pt idx="4645">70.319999999999993</cx:pt>
          <cx:pt idx="4646">69.900000000000006</cx:pt>
          <cx:pt idx="4647">71.620000000000005</cx:pt>
          <cx:pt idx="4648">68.689999999999998</cx:pt>
          <cx:pt idx="4649">70.180000000000007</cx:pt>
          <cx:pt idx="4650">67.930000000000007</cx:pt>
          <cx:pt idx="4651">71.790000000000006</cx:pt>
          <cx:pt idx="4652">73.230000000000004</cx:pt>
          <cx:pt idx="4653">73.049999999999997</cx:pt>
          <cx:pt idx="4654">77.790000000000006</cx:pt>
          <cx:pt idx="4655">68.810000000000002</cx:pt>
          <cx:pt idx="4656">73.340000000000003</cx:pt>
          <cx:pt idx="4657">69.129999999999995</cx:pt>
          <cx:pt idx="4658">71.170000000000002</cx:pt>
          <cx:pt idx="4659">71.189999999999998</cx:pt>
          <cx:pt idx="4660">65.579999999999998</cx:pt>
          <cx:pt idx="4661">68.849999999999994</cx:pt>
          <cx:pt idx="4662">68.230000000000004</cx:pt>
          <cx:pt idx="4663">68.170000000000002</cx:pt>
          <cx:pt idx="4664">68.810000000000002</cx:pt>
          <cx:pt idx="4665">69.609999999999999</cx:pt>
          <cx:pt idx="4666">68.480000000000004</cx:pt>
          <cx:pt idx="4667">67.939999999999998</cx:pt>
          <cx:pt idx="4668">71.379999999999995</cx:pt>
          <cx:pt idx="4669">70.920000000000002</cx:pt>
          <cx:pt idx="4670">69.069999999999993</cx:pt>
          <cx:pt idx="4671">71.359999999999999</cx:pt>
          <cx:pt idx="4672">70.159999999999997</cx:pt>
          <cx:pt idx="4673">68.209999999999994</cx:pt>
          <cx:pt idx="4674">67.659999999999997</cx:pt>
          <cx:pt idx="4675">70.519999999999996</cx:pt>
          <cx:pt idx="4676">71.430000000000007</cx:pt>
          <cx:pt idx="4677">73.640000000000001</cx:pt>
          <cx:pt idx="4678">68.540000000000006</cx:pt>
          <cx:pt idx="4679">68.040000000000006</cx:pt>
          <cx:pt idx="4680">73.370000000000005</cx:pt>
          <cx:pt idx="4681">73.439999999999998</cx:pt>
          <cx:pt idx="4682">71.540000000000006</cx:pt>
          <cx:pt idx="4683">69.129999999999995</cx:pt>
          <cx:pt idx="4684">72.689999999999998</cx:pt>
          <cx:pt idx="4685">68.510000000000005</cx:pt>
          <cx:pt idx="4686">76.170000000000002</cx:pt>
          <cx:pt idx="4687">67.310000000000002</cx:pt>
          <cx:pt idx="4688">68.859999999999999</cx:pt>
          <cx:pt idx="4689">71.569999999999993</cx:pt>
          <cx:pt idx="4690">70.650000000000006</cx:pt>
          <cx:pt idx="4691">68.480000000000004</cx:pt>
          <cx:pt idx="4692">69.420000000000002</cx:pt>
          <cx:pt idx="4693">72.819999999999993</cx:pt>
          <cx:pt idx="4694">72.200000000000003</cx:pt>
          <cx:pt idx="4695">68.689999999999998</cx:pt>
          <cx:pt idx="4696">68.849999999999994</cx:pt>
          <cx:pt idx="4697">70.049999999999997</cx:pt>
          <cx:pt idx="4698">71.969999999999999</cx:pt>
          <cx:pt idx="4699">68.989999999999995</cx:pt>
          <cx:pt idx="4700">71.829999999999998</cx:pt>
          <cx:pt idx="4701">69.959999999999994</cx:pt>
          <cx:pt idx="4702">68.230000000000004</cx:pt>
          <cx:pt idx="4703">69.379999999999995</cx:pt>
          <cx:pt idx="4704">69.019999999999996</cx:pt>
          <cx:pt idx="4705">69.670000000000002</cx:pt>
          <cx:pt idx="4706">68.329999999999998</cx:pt>
          <cx:pt idx="4707">71.069999999999993</cx:pt>
          <cx:pt idx="4708">70.739999999999995</cx:pt>
          <cx:pt idx="4709">71.040000000000006</cx:pt>
          <cx:pt idx="4710">71.780000000000001</cx:pt>
          <cx:pt idx="4711">71.040000000000006</cx:pt>
          <cx:pt idx="4712">69.569999999999993</cx:pt>
          <cx:pt idx="4713">73.230000000000004</cx:pt>
          <cx:pt idx="4714">71.209999999999994</cx:pt>
          <cx:pt idx="4715">67.730000000000004</cx:pt>
          <cx:pt idx="4716">71.739999999999995</cx:pt>
          <cx:pt idx="4717">71.040000000000006</cx:pt>
          <cx:pt idx="4718">69.650000000000006</cx:pt>
          <cx:pt idx="4719">68.129999999999995</cx:pt>
          <cx:pt idx="4720">71.280000000000001</cx:pt>
          <cx:pt idx="4721">69.010000000000005</cx:pt>
          <cx:pt idx="4722">70.689999999999998</cx:pt>
          <cx:pt idx="4723">72.760000000000005</cx:pt>
          <cx:pt idx="4724">70.170000000000002</cx:pt>
          <cx:pt idx="4725">69.5</cx:pt>
          <cx:pt idx="4726">70.849999999999994</cx:pt>
          <cx:pt idx="4727">70.090000000000003</cx:pt>
          <cx:pt idx="4728">68.739999999999995</cx:pt>
          <cx:pt idx="4729">66.700000000000003</cx:pt>
          <cx:pt idx="4730">65.719999999999999</cx:pt>
          <cx:pt idx="4731">67.459999999999994</cx:pt>
          <cx:pt idx="4732">69.239999999999995</cx:pt>
          <cx:pt idx="4733">66.209999999999994</cx:pt>
          <cx:pt idx="4734">70.980000000000004</cx:pt>
          <cx:pt idx="4735">69.519999999999996</cx:pt>
          <cx:pt idx="4736">72.079999999999998</cx:pt>
          <cx:pt idx="4737">67.450000000000003</cx:pt>
          <cx:pt idx="4738">66.730000000000004</cx:pt>
          <cx:pt idx="4739">71.670000000000002</cx:pt>
          <cx:pt idx="4740">71.620000000000005</cx:pt>
          <cx:pt idx="4741">70.140000000000001</cx:pt>
          <cx:pt idx="4742">69.769999999999996</cx:pt>
          <cx:pt idx="4743">72.870000000000005</cx:pt>
          <cx:pt idx="4744">70.849999999999994</cx:pt>
          <cx:pt idx="4745">66.890000000000001</cx:pt>
          <cx:pt idx="4746">71.159999999999997</cx:pt>
          <cx:pt idx="4747">68.75</cx:pt>
          <cx:pt idx="4748">68.099999999999994</cx:pt>
          <cx:pt idx="4749">70.900000000000006</cx:pt>
          <cx:pt idx="4750">69.739999999999995</cx:pt>
          <cx:pt idx="4751">70.909999999999997</cx:pt>
          <cx:pt idx="4752">75.349999999999994</cx:pt>
          <cx:pt idx="4753">68.819999999999993</cx:pt>
          <cx:pt idx="4754">68.090000000000003</cx:pt>
          <cx:pt idx="4755">69.140000000000001</cx:pt>
          <cx:pt idx="4756">68.629999999999995</cx:pt>
          <cx:pt idx="4757">69.150000000000006</cx:pt>
          <cx:pt idx="4758">69.390000000000001</cx:pt>
          <cx:pt idx="4759">66.75</cx:pt>
          <cx:pt idx="4760">71.209999999999994</cx:pt>
          <cx:pt idx="4761">68.640000000000001</cx:pt>
          <cx:pt idx="4762">73.459999999999994</cx:pt>
          <cx:pt idx="4763">66.659999999999997</cx:pt>
          <cx:pt idx="4764">67.840000000000003</cx:pt>
          <cx:pt idx="4765">71.260000000000005</cx:pt>
          <cx:pt idx="4766">69.299999999999997</cx:pt>
          <cx:pt idx="4767">71.909999999999997</cx:pt>
          <cx:pt idx="4768">70.099999999999994</cx:pt>
          <cx:pt idx="4769">69.430000000000007</cx:pt>
          <cx:pt idx="4770">71.049999999999997</cx:pt>
          <cx:pt idx="4771">71.719999999999999</cx:pt>
          <cx:pt idx="4772">68.379999999999995</cx:pt>
          <cx:pt idx="4773">71.450000000000003</cx:pt>
          <cx:pt idx="4774">68.920000000000002</cx:pt>
          <cx:pt idx="4775">70.930000000000007</cx:pt>
          <cx:pt idx="4776">71.640000000000001</cx:pt>
          <cx:pt idx="4777">70.049999999999997</cx:pt>
          <cx:pt idx="4778">70.189999999999998</cx:pt>
          <cx:pt idx="4779">69.680000000000007</cx:pt>
          <cx:pt idx="4780">70.959999999999994</cx:pt>
          <cx:pt idx="4781">71.920000000000002</cx:pt>
          <cx:pt idx="4782">69.980000000000004</cx:pt>
          <cx:pt idx="4783">70.209999999999994</cx:pt>
          <cx:pt idx="4784">72.049999999999997</cx:pt>
          <cx:pt idx="4785">70.109999999999999</cx:pt>
          <cx:pt idx="4786">76.260000000000005</cx:pt>
          <cx:pt idx="4787">71.299999999999997</cx:pt>
          <cx:pt idx="4788">69.870000000000005</cx:pt>
          <cx:pt idx="4789">73.25</cx:pt>
          <cx:pt idx="4790">68.609999999999999</cx:pt>
          <cx:pt idx="4791">71.439999999999998</cx:pt>
          <cx:pt idx="4792">68.890000000000001</cx:pt>
          <cx:pt idx="4793">71.689999999999998</cx:pt>
          <cx:pt idx="4794">68.310000000000002</cx:pt>
          <cx:pt idx="4795">70.569999999999993</cx:pt>
          <cx:pt idx="4796">66.340000000000003</cx:pt>
          <cx:pt idx="4797">70.129999999999995</cx:pt>
          <cx:pt idx="4798">68.75</cx:pt>
          <cx:pt idx="4799">73.060000000000002</cx:pt>
          <cx:pt idx="4800">65.879999999999995</cx:pt>
          <cx:pt idx="4801">70.370000000000005</cx:pt>
          <cx:pt idx="4802">71.859999999999999</cx:pt>
          <cx:pt idx="4803">68.790000000000006</cx:pt>
          <cx:pt idx="4804">73.030000000000001</cx:pt>
          <cx:pt idx="4805">69.159999999999997</cx:pt>
          <cx:pt idx="4806">68.540000000000006</cx:pt>
          <cx:pt idx="4807">70.400000000000006</cx:pt>
          <cx:pt idx="4808">69.230000000000004</cx:pt>
          <cx:pt idx="4809">69.370000000000005</cx:pt>
          <cx:pt idx="4810">69.290000000000006</cx:pt>
          <cx:pt idx="4811">70.780000000000001</cx:pt>
          <cx:pt idx="4812">70.75</cx:pt>
          <cx:pt idx="4813">67.409999999999997</cx:pt>
          <cx:pt idx="4814">72.540000000000006</cx:pt>
          <cx:pt idx="4815">69.870000000000005</cx:pt>
          <cx:pt idx="4816">71</cx:pt>
          <cx:pt idx="4817">71.739999999999995</cx:pt>
          <cx:pt idx="4818">70.760000000000005</cx:pt>
          <cx:pt idx="4819">71.280000000000001</cx:pt>
          <cx:pt idx="4820">69.670000000000002</cx:pt>
          <cx:pt idx="4821">79.150000000000006</cx:pt>
          <cx:pt idx="4822">69.030000000000001</cx:pt>
          <cx:pt idx="4823">69.5</cx:pt>
          <cx:pt idx="4824">73.189999999999998</cx:pt>
          <cx:pt idx="4825">69.489999999999995</cx:pt>
          <cx:pt idx="4826">70.310000000000002</cx:pt>
          <cx:pt idx="4827">68.829999999999998</cx:pt>
          <cx:pt idx="4828">72.340000000000003</cx:pt>
          <cx:pt idx="4829">71.530000000000001</cx:pt>
          <cx:pt idx="4830">70.450000000000003</cx:pt>
          <cx:pt idx="4831">71.659999999999997</cx:pt>
          <cx:pt idx="4832">69.430000000000007</cx:pt>
          <cx:pt idx="4833">69.010000000000005</cx:pt>
          <cx:pt idx="4834">71.489999999999995</cx:pt>
          <cx:pt idx="4835">69.75</cx:pt>
          <cx:pt idx="4836">69.689999999999998</cx:pt>
          <cx:pt idx="4837">71.689999999999998</cx:pt>
          <cx:pt idx="4838">66.620000000000005</cx:pt>
          <cx:pt idx="4839">67.530000000000001</cx:pt>
          <cx:pt idx="4840">73.579999999999998</cx:pt>
          <cx:pt idx="4841">71.569999999999993</cx:pt>
          <cx:pt idx="4842">71.879999999999995</cx:pt>
          <cx:pt idx="4843">67.180000000000007</cx:pt>
          <cx:pt idx="4844">69.980000000000004</cx:pt>
          <cx:pt idx="4845">74.569999999999993</cx:pt>
          <cx:pt idx="4846">70.810000000000002</cx:pt>
          <cx:pt idx="4847">66.640000000000001</cx:pt>
          <cx:pt idx="4848">69.269999999999996</cx:pt>
          <cx:pt idx="4849">71.450000000000003</cx:pt>
          <cx:pt idx="4850">69.219999999999999</cx:pt>
          <cx:pt idx="4851">69.75</cx:pt>
          <cx:pt idx="4852">73.469999999999999</cx:pt>
          <cx:pt idx="4853">72.010000000000005</cx:pt>
          <cx:pt idx="4854">71.859999999999999</cx:pt>
          <cx:pt idx="4855">69.200000000000003</cx:pt>
          <cx:pt idx="4856">69.049999999999997</cx:pt>
          <cx:pt idx="4857">68.780000000000001</cx:pt>
          <cx:pt idx="4858">77.939999999999998</cx:pt>
          <cx:pt idx="4859">69.950000000000003</cx:pt>
          <cx:pt idx="4860">71.260000000000005</cx:pt>
          <cx:pt idx="4861">69.629999999999995</cx:pt>
          <cx:pt idx="4862">68.489999999999995</cx:pt>
          <cx:pt idx="4863">70.900000000000006</cx:pt>
          <cx:pt idx="4864">68.680000000000007</cx:pt>
          <cx:pt idx="4865">69.730000000000004</cx:pt>
          <cx:pt idx="4866">67.900000000000006</cx:pt>
          <cx:pt idx="4867">69.549999999999997</cx:pt>
          <cx:pt idx="4868">70.049999999999997</cx:pt>
          <cx:pt idx="4869">72.25</cx:pt>
          <cx:pt idx="4870">68.5</cx:pt>
          <cx:pt idx="4871">71.519999999999996</cx:pt>
          <cx:pt idx="4872">70.829999999999998</cx:pt>
          <cx:pt idx="4873">65.150000000000006</cx:pt>
          <cx:pt idx="4874">67.120000000000005</cx:pt>
          <cx:pt idx="4875">70.920000000000002</cx:pt>
          <cx:pt idx="4876">71.540000000000006</cx:pt>
          <cx:pt idx="4877">69.459999999999994</cx:pt>
          <cx:pt idx="4878">51.100000000000001</cx:pt>
          <cx:pt idx="4879">69.010000000000005</cx:pt>
          <cx:pt idx="4880">73.239999999999995</cx:pt>
          <cx:pt idx="4881">71.019999999999996</cx:pt>
          <cx:pt idx="4882">68.390000000000001</cx:pt>
          <cx:pt idx="4883">68.349999999999994</cx:pt>
          <cx:pt idx="4884">69</cx:pt>
          <cx:pt idx="4885">68.760000000000005</cx:pt>
          <cx:pt idx="4886">66.299999999999997</cx:pt>
          <cx:pt idx="4887">66.469999999999999</cx:pt>
          <cx:pt idx="4888">71.069999999999993</cx:pt>
          <cx:pt idx="4889">69.739999999999995</cx:pt>
          <cx:pt idx="4890">67.140000000000001</cx:pt>
          <cx:pt idx="4891">69.129999999999995</cx:pt>
          <cx:pt idx="4892">65.569999999999993</cx:pt>
          <cx:pt idx="4893">69.290000000000006</cx:pt>
          <cx:pt idx="4894">69.180000000000007</cx:pt>
          <cx:pt idx="4895">70.219999999999999</cx:pt>
          <cx:pt idx="4896">70.840000000000003</cx:pt>
          <cx:pt idx="4897">70.060000000000002</cx:pt>
          <cx:pt idx="4898">68.489999999999995</cx:pt>
          <cx:pt idx="4899">69.040000000000006</cx:pt>
          <cx:pt idx="4900">69.829999999999998</cx:pt>
          <cx:pt idx="4901">70.090000000000003</cx:pt>
          <cx:pt idx="4902">71.359999999999999</cx:pt>
          <cx:pt idx="4903">73.269999999999996</cx:pt>
          <cx:pt idx="4904">67.120000000000005</cx:pt>
          <cx:pt idx="4905">72.189999999999998</cx:pt>
          <cx:pt idx="4906">71.329999999999998</cx:pt>
          <cx:pt idx="4907">71.260000000000005</cx:pt>
          <cx:pt idx="4908">69.090000000000003</cx:pt>
          <cx:pt idx="4909">69.909999999999997</cx:pt>
          <cx:pt idx="4910">69.489999999999995</cx:pt>
          <cx:pt idx="4911">71.459999999999994</cx:pt>
          <cx:pt idx="4912">66.840000000000003</cx:pt>
          <cx:pt idx="4913">71.780000000000001</cx:pt>
          <cx:pt idx="4914">71.150000000000006</cx:pt>
          <cx:pt idx="4915">68.25</cx:pt>
          <cx:pt idx="4916">68.75</cx:pt>
          <cx:pt idx="4917">72.079999999999998</cx:pt>
          <cx:pt idx="4918">71.760000000000005</cx:pt>
          <cx:pt idx="4919">69.560000000000002</cx:pt>
          <cx:pt idx="4920">69.849999999999994</cx:pt>
          <cx:pt idx="4921">71.719999999999999</cx:pt>
          <cx:pt idx="4922">71.859999999999999</cx:pt>
          <cx:pt idx="4923">71.769999999999996</cx:pt>
          <cx:pt idx="4924">70.219999999999999</cx:pt>
          <cx:pt idx="4925">71.189999999999998</cx:pt>
          <cx:pt idx="4926">70.269999999999996</cx:pt>
          <cx:pt idx="4927">72.409999999999997</cx:pt>
          <cx:pt idx="4928">70.269999999999996</cx:pt>
          <cx:pt idx="4929">68.109999999999999</cx:pt>
          <cx:pt idx="4930">71.25</cx:pt>
          <cx:pt idx="4931">73.230000000000004</cx:pt>
          <cx:pt idx="4932">68.569999999999993</cx:pt>
          <cx:pt idx="4933">70.5</cx:pt>
          <cx:pt idx="4934">68.450000000000003</cx:pt>
          <cx:pt idx="4935">68.400000000000006</cx:pt>
          <cx:pt idx="4936">69.109999999999999</cx:pt>
          <cx:pt idx="4937">70.319999999999993</cx:pt>
          <cx:pt idx="4938">71.120000000000005</cx:pt>
          <cx:pt idx="4939">73.420000000000002</cx:pt>
          <cx:pt idx="4940">71.420000000000002</cx:pt>
          <cx:pt idx="4941">68.290000000000006</cx:pt>
          <cx:pt idx="4942">71.180000000000007</cx:pt>
          <cx:pt idx="4943">69.310000000000002</cx:pt>
          <cx:pt idx="4944">66.530000000000001</cx:pt>
          <cx:pt idx="4945">69.120000000000005</cx:pt>
          <cx:pt idx="4946">68.900000000000006</cx:pt>
          <cx:pt idx="4947">71.180000000000007</cx:pt>
          <cx:pt idx="4948">67.849999999999994</cx:pt>
          <cx:pt idx="4949">69.379999999999995</cx:pt>
          <cx:pt idx="4950">69.989999999999995</cx:pt>
          <cx:pt idx="4951">73.040000000000006</cx:pt>
          <cx:pt idx="4952">69.140000000000001</cx:pt>
          <cx:pt idx="4953">71</cx:pt>
          <cx:pt idx="4954">71.239999999999995</cx:pt>
          <cx:pt idx="4955">69.060000000000002</cx:pt>
          <cx:pt idx="4956">71.659999999999997</cx:pt>
          <cx:pt idx="4957">72.060000000000002</cx:pt>
          <cx:pt idx="4958">71.230000000000004</cx:pt>
          <cx:pt idx="4959">69.879999999999995</cx:pt>
          <cx:pt idx="4960">73.239999999999995</cx:pt>
          <cx:pt idx="4961">68.980000000000004</cx:pt>
          <cx:pt idx="4962">68.870000000000005</cx:pt>
          <cx:pt idx="4963">70.019999999999996</cx:pt>
          <cx:pt idx="4964">71.340000000000003</cx:pt>
          <cx:pt idx="4965">72.829999999999998</cx:pt>
          <cx:pt idx="4966">70.269999999999996</cx:pt>
          <cx:pt idx="4967">71.799999999999997</cx:pt>
          <cx:pt idx="4968">70.090000000000003</cx:pt>
          <cx:pt idx="4969">68.689999999999998</cx:pt>
          <cx:pt idx="4970">69.569999999999993</cx:pt>
          <cx:pt idx="4971">68.510000000000005</cx:pt>
          <cx:pt idx="4972">71.469999999999999</cx:pt>
          <cx:pt idx="4973">66.859999999999999</cx:pt>
          <cx:pt idx="4974">68.989999999999995</cx:pt>
          <cx:pt idx="4975">69.170000000000002</cx:pt>
          <cx:pt idx="4976">69.200000000000003</cx:pt>
          <cx:pt idx="4977">72.049999999999997</cx:pt>
          <cx:pt idx="4978">73.129999999999995</cx:pt>
          <cx:pt idx="4979">70.879999999999995</cx:pt>
          <cx:pt idx="4980">70.969999999999999</cx:pt>
          <cx:pt idx="4981">71.680000000000007</cx:pt>
          <cx:pt idx="4982">66.5</cx:pt>
          <cx:pt idx="4983">71.200000000000003</cx:pt>
          <cx:pt idx="4984">67.519999999999996</cx:pt>
          <cx:pt idx="4985">69.510000000000005</cx:pt>
          <cx:pt idx="4986">68.049999999999997</cx:pt>
          <cx:pt idx="4987">67.989999999999995</cx:pt>
          <cx:pt idx="4988">67.640000000000001</cx:pt>
          <cx:pt idx="4989">68.939999999999998</cx:pt>
          <cx:pt idx="4990">68.75</cx:pt>
          <cx:pt idx="4991">71.819999999999993</cx:pt>
          <cx:pt idx="4992">73.069999999999993</cx:pt>
          <cx:pt idx="4993">71.120000000000005</cx:pt>
          <cx:pt idx="4994">68.420000000000002</cx:pt>
          <cx:pt idx="4995">69.609999999999999</cx:pt>
          <cx:pt idx="4996">70.909999999999997</cx:pt>
          <cx:pt idx="4997">69.329999999999998</cx:pt>
          <cx:pt idx="4998">69.560000000000002</cx:pt>
          <cx:pt idx="4999">71.069999999999993</cx:pt>
          <cx:pt idx="5000">71.890000000000001</cx:pt>
          <cx:pt idx="5001">69.969999999999999</cx:pt>
          <cx:pt idx="5002">71.930000000000007</cx:pt>
          <cx:pt idx="5003">67.560000000000002</cx:pt>
          <cx:pt idx="5004">68.430000000000007</cx:pt>
          <cx:pt idx="5005">68.780000000000001</cx:pt>
          <cx:pt idx="5006">71.489999999999995</cx:pt>
          <cx:pt idx="5007">71.549999999999997</cx:pt>
          <cx:pt idx="5008">71.099999999999994</cx:pt>
          <cx:pt idx="5009">70.980000000000004</cx:pt>
          <cx:pt idx="5010">69.200000000000003</cx:pt>
          <cx:pt idx="5011">68.680000000000007</cx:pt>
          <cx:pt idx="5012">69.219999999999999</cx:pt>
          <cx:pt idx="5013">69.900000000000006</cx:pt>
          <cx:pt idx="5014">68.879999999999995</cx:pt>
          <cx:pt idx="5015">71.629999999999995</cx:pt>
          <cx:pt idx="5016">69.159999999999997</cx:pt>
          <cx:pt idx="5017">71.379999999999995</cx:pt>
          <cx:pt idx="5018">69.719999999999999</cx:pt>
          <cx:pt idx="5019">69.260000000000005</cx:pt>
          <cx:pt idx="5020">68.739999999999995</cx:pt>
          <cx:pt idx="5021">70.329999999999998</cx:pt>
          <cx:pt idx="5022">67.790000000000006</cx:pt>
          <cx:pt idx="5023">70.290000000000006</cx:pt>
          <cx:pt idx="5024">72.819999999999993</cx:pt>
          <cx:pt idx="5025">70.420000000000002</cx:pt>
          <cx:pt idx="5026">71.579999999999998</cx:pt>
          <cx:pt idx="5027">72.260000000000005</cx:pt>
          <cx:pt idx="5028">68.950000000000003</cx:pt>
          <cx:pt idx="5029">68.75</cx:pt>
          <cx:pt idx="5030">68.849999999999994</cx:pt>
          <cx:pt idx="5031">68.849999999999994</cx:pt>
          <cx:pt idx="5032">67.859999999999999</cx:pt>
          <cx:pt idx="5033">66.939999999999998</cx:pt>
          <cx:pt idx="5034">75.870000000000005</cx:pt>
          <cx:pt idx="5035">71.400000000000006</cx:pt>
          <cx:pt idx="5036">68.159999999999997</cx:pt>
          <cx:pt idx="5037">71.430000000000007</cx:pt>
          <cx:pt idx="5038">69.049999999999997</cx:pt>
          <cx:pt idx="5039">72.989999999999995</cx:pt>
          <cx:pt idx="5040">71.129999999999995</cx:pt>
          <cx:pt idx="5041">69.810000000000002</cx:pt>
          <cx:pt idx="5042">67.920000000000002</cx:pt>
          <cx:pt idx="5043">73.069999999999993</cx:pt>
          <cx:pt idx="5044">69.319999999999993</cx:pt>
          <cx:pt idx="5045">70.5</cx:pt>
          <cx:pt idx="5046">72.260000000000005</cx:pt>
          <cx:pt idx="5047">69.159999999999997</cx:pt>
          <cx:pt idx="5048">67.030000000000001</cx:pt>
          <cx:pt idx="5049">69.370000000000005</cx:pt>
          <cx:pt idx="5050">70.480000000000004</cx:pt>
          <cx:pt idx="5051">77.269999999999996</cx:pt>
          <cx:pt idx="5052">66.810000000000002</cx:pt>
          <cx:pt idx="5053">71.430000000000007</cx:pt>
          <cx:pt idx="5054">70.200000000000003</cx:pt>
          <cx:pt idx="5055">73.129999999999995</cx:pt>
          <cx:pt idx="5056">70.780000000000001</cx:pt>
          <cx:pt idx="5057">70.239999999999995</cx:pt>
          <cx:pt idx="5058">67.390000000000001</cx:pt>
          <cx:pt idx="5059">67.840000000000003</cx:pt>
          <cx:pt idx="5060">72.030000000000001</cx:pt>
          <cx:pt idx="5061">73.980000000000004</cx:pt>
          <cx:pt idx="5062">70.209999999999994</cx:pt>
          <cx:pt idx="5063">69.189999999999998</cx:pt>
          <cx:pt idx="5064">66.060000000000002</cx:pt>
          <cx:pt idx="5065">72.829999999999998</cx:pt>
          <cx:pt idx="5066">67.459999999999994</cx:pt>
          <cx:pt idx="5067">73.439999999999998</cx:pt>
          <cx:pt idx="5068">67.390000000000001</cx:pt>
          <cx:pt idx="5069">69.590000000000003</cx:pt>
          <cx:pt idx="5070">68.840000000000003</cx:pt>
          <cx:pt idx="5071">71.930000000000007</cx:pt>
          <cx:pt idx="5072">71.540000000000006</cx:pt>
          <cx:pt idx="5073">69.109999999999999</cx:pt>
          <cx:pt idx="5074">73.390000000000001</cx:pt>
          <cx:pt idx="5075">73.180000000000007</cx:pt>
          <cx:pt idx="5076">72.909999999999997</cx:pt>
          <cx:pt idx="5077">71.890000000000001</cx:pt>
          <cx:pt idx="5078">73.099999999999994</cx:pt>
          <cx:pt idx="5079">69.629999999999995</cx:pt>
          <cx:pt idx="5080">69.650000000000006</cx:pt>
          <cx:pt idx="5081">69.280000000000001</cx:pt>
          <cx:pt idx="5082">73.489999999999995</cx:pt>
          <cx:pt idx="5083">72.140000000000001</cx:pt>
          <cx:pt idx="5084">68.75</cx:pt>
          <cx:pt idx="5085">68.280000000000001</cx:pt>
          <cx:pt idx="5086">69.230000000000004</cx:pt>
          <cx:pt idx="5087">68.950000000000003</cx:pt>
          <cx:pt idx="5088">67.280000000000001</cx:pt>
          <cx:pt idx="5089">69.420000000000002</cx:pt>
          <cx:pt idx="5090">69.359999999999999</cx:pt>
          <cx:pt idx="5091">69.230000000000004</cx:pt>
          <cx:pt idx="5092">77.150000000000006</cx:pt>
          <cx:pt idx="5093">70.599999999999994</cx:pt>
          <cx:pt idx="5094">70.469999999999999</cx:pt>
          <cx:pt idx="5095">72.400000000000006</cx:pt>
          <cx:pt idx="5096">71.189999999999998</cx:pt>
          <cx:pt idx="5097">69.530000000000001</cx:pt>
          <cx:pt idx="5098">71.230000000000004</cx:pt>
          <cx:pt idx="5099">71.730000000000004</cx:pt>
          <cx:pt idx="5100">69.739999999999995</cx:pt>
          <cx:pt idx="5101">67.980000000000004</cx:pt>
          <cx:pt idx="5102">68.510000000000005</cx:pt>
          <cx:pt idx="5103">66.739999999999995</cx:pt>
          <cx:pt idx="5104">67.920000000000002</cx:pt>
          <cx:pt idx="5105">72.670000000000002</cx:pt>
          <cx:pt idx="5106">69.260000000000005</cx:pt>
          <cx:pt idx="5107">67.799999999999997</cx:pt>
          <cx:pt idx="5108">74.650000000000006</cx:pt>
          <cx:pt idx="5109">74.180000000000007</cx:pt>
          <cx:pt idx="5110">70.510000000000005</cx:pt>
          <cx:pt idx="5111">68.879999999999995</cx:pt>
          <cx:pt idx="5112">70.760000000000005</cx:pt>
          <cx:pt idx="5113">72.25</cx:pt>
          <cx:pt idx="5114">74.489999999999995</cx:pt>
          <cx:pt idx="5115">71.659999999999997</cx:pt>
          <cx:pt idx="5116">68.760000000000005</cx:pt>
          <cx:pt idx="5117">68.609999999999999</cx:pt>
          <cx:pt idx="5118">67.420000000000002</cx:pt>
          <cx:pt idx="5119">69.810000000000002</cx:pt>
          <cx:pt idx="5120">71.739999999999995</cx:pt>
          <cx:pt idx="5121">71.319999999999993</cx:pt>
          <cx:pt idx="5122">68.879999999999995</cx:pt>
          <cx:pt idx="5123">76.439999999999998</cx:pt>
          <cx:pt idx="5124">68.359999999999999</cx:pt>
          <cx:pt idx="5125">69.829999999999998</cx:pt>
          <cx:pt idx="5126">70.840000000000003</cx:pt>
          <cx:pt idx="5127">69.569999999999993</cx:pt>
          <cx:pt idx="5128">70.609999999999999</cx:pt>
          <cx:pt idx="5129">68.859999999999999</cx:pt>
          <cx:pt idx="5130">71.129999999999995</cx:pt>
          <cx:pt idx="5131">69.799999999999997</cx:pt>
          <cx:pt idx="5132">68.930000000000007</cx:pt>
          <cx:pt idx="5133">71.189999999999998</cx:pt>
          <cx:pt idx="5134">67.879999999999995</cx:pt>
          <cx:pt idx="5135">70.129999999999995</cx:pt>
          <cx:pt idx="5136">70.340000000000003</cx:pt>
          <cx:pt idx="5137">69.909999999999997</cx:pt>
          <cx:pt idx="5138">67.980000000000004</cx:pt>
          <cx:pt idx="5139">70.819999999999993</cx:pt>
          <cx:pt idx="5140">68.280000000000001</cx:pt>
          <cx:pt idx="5141">70.659999999999997</cx:pt>
          <cx:pt idx="5142">69.329999999999998</cx:pt>
          <cx:pt idx="5143">68.620000000000005</cx:pt>
          <cx:pt idx="5144">71</cx:pt>
          <cx:pt idx="5145">68.829999999999998</cx:pt>
          <cx:pt idx="5146">70.920000000000002</cx:pt>
          <cx:pt idx="5147">76.530000000000001</cx:pt>
          <cx:pt idx="5148">67.219999999999999</cx:pt>
          <cx:pt idx="5149">72.950000000000003</cx:pt>
          <cx:pt idx="5150">68.769999999999996</cx:pt>
          <cx:pt idx="5151">71.680000000000007</cx:pt>
          <cx:pt idx="5152">69.25</cx:pt>
          <cx:pt idx="5153">68.299999999999997</cx:pt>
          <cx:pt idx="5154">71.680000000000007</cx:pt>
          <cx:pt idx="5155">71.640000000000001</cx:pt>
          <cx:pt idx="5156">71.370000000000005</cx:pt>
          <cx:pt idx="5157">70</cx:pt>
          <cx:pt idx="5158">70.049999999999997</cx:pt>
          <cx:pt idx="5159">69.049999999999997</cx:pt>
          <cx:pt idx="5160">67.230000000000004</cx:pt>
          <cx:pt idx="5161">70.269999999999996</cx:pt>
          <cx:pt idx="5162">71.769999999999996</cx:pt>
          <cx:pt idx="5163">71.900000000000006</cx:pt>
          <cx:pt idx="5164">69.079999999999998</cx:pt>
          <cx:pt idx="5165">69.439999999999998</cx:pt>
          <cx:pt idx="5166">67.579999999999998</cx:pt>
          <cx:pt idx="5167">72.219999999999999</cx:pt>
          <cx:pt idx="5168">69.909999999999997</cx:pt>
          <cx:pt idx="5169">70.359999999999999</cx:pt>
          <cx:pt idx="5170">70.799999999999997</cx:pt>
          <cx:pt idx="5171">69.909999999999997</cx:pt>
          <cx:pt idx="5172">69.930000000000007</cx:pt>
          <cx:pt idx="5173">73.409999999999997</cx:pt>
          <cx:pt idx="5174">66.480000000000004</cx:pt>
          <cx:pt idx="5175">68.340000000000003</cx:pt>
          <cx:pt idx="5176">68.230000000000004</cx:pt>
          <cx:pt idx="5177">70.569999999999993</cx:pt>
          <cx:pt idx="5178">69.319999999999993</cx:pt>
          <cx:pt idx="5179">70.150000000000006</cx:pt>
          <cx:pt idx="5180">71.920000000000002</cx:pt>
          <cx:pt idx="5181">72.709999999999994</cx:pt>
          <cx:pt idx="5182">73.569999999999993</cx:pt>
          <cx:pt idx="5183">66.879999999999995</cx:pt>
          <cx:pt idx="5184">71.769999999999996</cx:pt>
          <cx:pt idx="5185">71.780000000000001</cx:pt>
          <cx:pt idx="5186">71.75</cx:pt>
          <cx:pt idx="5187">69.5</cx:pt>
          <cx:pt idx="5188">71</cx:pt>
          <cx:pt idx="5189">71.069999999999993</cx:pt>
          <cx:pt idx="5190">68.549999999999997</cx:pt>
          <cx:pt idx="5191">66.950000000000003</cx:pt>
          <cx:pt idx="5192">68.739999999999995</cx:pt>
          <cx:pt idx="5193">66.430000000000007</cx:pt>
          <cx:pt idx="5194">68.890000000000001</cx:pt>
          <cx:pt idx="5195">71.060000000000002</cx:pt>
          <cx:pt idx="5196">70.719999999999999</cx:pt>
          <cx:pt idx="5197">75.890000000000001</cx:pt>
          <cx:pt idx="5198">74.819999999999993</cx:pt>
          <cx:pt idx="5199">67.469999999999999</cx:pt>
          <cx:pt idx="5200">69.790000000000006</cx:pt>
          <cx:pt idx="5201">69.480000000000004</cx:pt>
          <cx:pt idx="5202">73.290000000000006</cx:pt>
          <cx:pt idx="5203">69.010000000000005</cx:pt>
          <cx:pt idx="5204">69.469999999999999</cx:pt>
          <cx:pt idx="5205">68.329999999999998</cx:pt>
          <cx:pt idx="5206">70.069999999999993</cx:pt>
          <cx:pt idx="5207">73.299999999999997</cx:pt>
          <cx:pt idx="5208">70.209999999999994</cx:pt>
          <cx:pt idx="5209">71.890000000000001</cx:pt>
          <cx:pt idx="5210">70.060000000000002</cx:pt>
          <cx:pt idx="5211">67.439999999999998</cx:pt>
          <cx:pt idx="5212">70.030000000000001</cx:pt>
          <cx:pt idx="5213">69.299999999999997</cx:pt>
          <cx:pt idx="5214">67.700000000000003</cx:pt>
          <cx:pt idx="5215">68.709999999999994</cx:pt>
          <cx:pt idx="5216">72</cx:pt>
          <cx:pt idx="5217">69.439999999999998</cx:pt>
          <cx:pt idx="5218">72.140000000000001</cx:pt>
          <cx:pt idx="5219">70.379999999999995</cx:pt>
          <cx:pt idx="5220">68.769999999999996</cx:pt>
          <cx:pt idx="5221">67.870000000000005</cx:pt>
          <cx:pt idx="5222">68.200000000000003</cx:pt>
          <cx:pt idx="5223">70.810000000000002</cx:pt>
          <cx:pt idx="5224">72.739999999999995</cx:pt>
          <cx:pt idx="5225">70.909999999999997</cx:pt>
          <cx:pt idx="5226">67.329999999999998</cx:pt>
          <cx:pt idx="5227">74.569999999999993</cx:pt>
          <cx:pt idx="5228">69.549999999999997</cx:pt>
          <cx:pt idx="5229">68.200000000000003</cx:pt>
          <cx:pt idx="5230">71.700000000000003</cx:pt>
          <cx:pt idx="5231">67.579999999999998</cx:pt>
          <cx:pt idx="5232">71.379999999999995</cx:pt>
          <cx:pt idx="5233">68.420000000000002</cx:pt>
          <cx:pt idx="5234">71.420000000000002</cx:pt>
          <cx:pt idx="5235">69.280000000000001</cx:pt>
          <cx:pt idx="5236">72.200000000000003</cx:pt>
          <cx:pt idx="5237">71.650000000000006</cx:pt>
          <cx:pt idx="5238">71.640000000000001</cx:pt>
          <cx:pt idx="5239">69.719999999999999</cx:pt>
          <cx:pt idx="5240">72.269999999999996</cx:pt>
          <cx:pt idx="5241">71.299999999999997</cx:pt>
          <cx:pt idx="5242">69.379999999999995</cx:pt>
          <cx:pt idx="5243">71.400000000000006</cx:pt>
          <cx:pt idx="5244">71.819999999999993</cx:pt>
          <cx:pt idx="5245">67.030000000000001</cx:pt>
          <cx:pt idx="5246">69.459999999999994</cx:pt>
          <cx:pt idx="5247">71.969999999999999</cx:pt>
          <cx:pt idx="5248">69.859999999999999</cx:pt>
          <cx:pt idx="5249">69.549999999999997</cx:pt>
          <cx:pt idx="5250">71.459999999999994</cx:pt>
          <cx:pt idx="5251">72.769999999999996</cx:pt>
          <cx:pt idx="5252">68.840000000000003</cx:pt>
          <cx:pt idx="5253">77.920000000000002</cx:pt>
          <cx:pt idx="5254">73.739999999999995</cx:pt>
          <cx:pt idx="5255">71.260000000000005</cx:pt>
          <cx:pt idx="5256">70.819999999999993</cx:pt>
          <cx:pt idx="5257">68.819999999999993</cx:pt>
          <cx:pt idx="5258">71.269999999999996</cx:pt>
          <cx:pt idx="5259">67.340000000000003</cx:pt>
          <cx:pt idx="5260">69.200000000000003</cx:pt>
          <cx:pt idx="5261">70.560000000000002</cx:pt>
          <cx:pt idx="5262">71.640000000000001</cx:pt>
          <cx:pt idx="5263">69.409999999999997</cx:pt>
          <cx:pt idx="5264">72.120000000000005</cx:pt>
          <cx:pt idx="5265">68.719999999999999</cx:pt>
          <cx:pt idx="5266">68.299999999999997</cx:pt>
          <cx:pt idx="5267">69.189999999999998</cx:pt>
          <cx:pt idx="5268">78.180000000000007</cx:pt>
          <cx:pt idx="5269">70.75</cx:pt>
          <cx:pt idx="5270">71.75</cx:pt>
          <cx:pt idx="5271">71.280000000000001</cx:pt>
          <cx:pt idx="5272">70.769999999999996</cx:pt>
          <cx:pt idx="5273">69.650000000000006</cx:pt>
          <cx:pt idx="5274">73.409999999999997</cx:pt>
          <cx:pt idx="5275">68.650000000000006</cx:pt>
          <cx:pt idx="5276">71.950000000000003</cx:pt>
          <cx:pt idx="5277">71.730000000000004</cx:pt>
          <cx:pt idx="5278">71.299999999999997</cx:pt>
          <cx:pt idx="5279">73.409999999999997</cx:pt>
          <cx:pt idx="5280">67.379999999999995</cx:pt>
          <cx:pt idx="5281">72.849999999999994</cx:pt>
          <cx:pt idx="5282">70.5</cx:pt>
          <cx:pt idx="5283">68.719999999999999</cx:pt>
          <cx:pt idx="5284">71.290000000000006</cx:pt>
          <cx:pt idx="5285">69.079999999999998</cx:pt>
          <cx:pt idx="5286">71.689999999999998</cx:pt>
          <cx:pt idx="5287">73.530000000000001</cx:pt>
          <cx:pt idx="5288">72.069999999999993</cx:pt>
          <cx:pt idx="5289">70.790000000000006</cx:pt>
          <cx:pt idx="5290">68.900000000000006</cx:pt>
          <cx:pt idx="5291">71.209999999999994</cx:pt>
          <cx:pt idx="5292">66.599999999999994</cx:pt>
          <cx:pt idx="5293">66.810000000000002</cx:pt>
          <cx:pt idx="5294">72.030000000000001</cx:pt>
          <cx:pt idx="5295">66.5</cx:pt>
          <cx:pt idx="5296">71.099999999999994</cx:pt>
          <cx:pt idx="5297">70.790000000000006</cx:pt>
          <cx:pt idx="5298">72.760000000000005</cx:pt>
          <cx:pt idx="5299">70.180000000000007</cx:pt>
          <cx:pt idx="5300">68.799999999999997</cx:pt>
          <cx:pt idx="5301">67.569999999999993</cx:pt>
          <cx:pt idx="5302">68.849999999999994</cx:pt>
          <cx:pt idx="5303">69.25</cx:pt>
          <cx:pt idx="5304">68.359999999999999</cx:pt>
          <cx:pt idx="5305">68.840000000000003</cx:pt>
          <cx:pt idx="5306">71.349999999999994</cx:pt>
          <cx:pt idx="5307">71.450000000000003</cx:pt>
          <cx:pt idx="5308">71.120000000000005</cx:pt>
          <cx:pt idx="5309">70.099999999999994</cx:pt>
          <cx:pt idx="5310">69.810000000000002</cx:pt>
          <cx:pt idx="5311">68.739999999999995</cx:pt>
          <cx:pt idx="5312">70.280000000000001</cx:pt>
          <cx:pt idx="5313">70.599999999999994</cx:pt>
          <cx:pt idx="5314">67.569999999999993</cx:pt>
          <cx:pt idx="5315">69.260000000000005</cx:pt>
          <cx:pt idx="5316">68.469999999999999</cx:pt>
          <cx:pt idx="5317">68.609999999999999</cx:pt>
          <cx:pt idx="5318">67.730000000000004</cx:pt>
          <cx:pt idx="5319">72.230000000000004</cx:pt>
          <cx:pt idx="5320">68.430000000000007</cx:pt>
          <cx:pt idx="5321">69.620000000000005</cx:pt>
          <cx:pt idx="5322">71.890000000000001</cx:pt>
          <cx:pt idx="5323">71.260000000000005</cx:pt>
          <cx:pt idx="5324">78.560000000000002</cx:pt>
          <cx:pt idx="5325">67.269999999999996</cx:pt>
          <cx:pt idx="5326">70.170000000000002</cx:pt>
          <cx:pt idx="5327">70.079999999999998</cx:pt>
          <cx:pt idx="5328">66.120000000000005</cx:pt>
          <cx:pt idx="5329">71.590000000000003</cx:pt>
          <cx:pt idx="5330">68.799999999999997</cx:pt>
          <cx:pt idx="5331">69.329999999999998</cx:pt>
          <cx:pt idx="5332">69.590000000000003</cx:pt>
          <cx:pt idx="5333">69.890000000000001</cx:pt>
          <cx:pt idx="5334">69.709999999999994</cx:pt>
          <cx:pt idx="5335">71.299999999999997</cx:pt>
          <cx:pt idx="5336">69.390000000000001</cx:pt>
          <cx:pt idx="5337">69.340000000000003</cx:pt>
          <cx:pt idx="5338">62.770000000000003</cx:pt>
          <cx:pt idx="5339">69.439999999999998</cx:pt>
          <cx:pt idx="5340">68.159999999999997</cx:pt>
          <cx:pt idx="5341">70.959999999999994</cx:pt>
          <cx:pt idx="5342">69.549999999999997</cx:pt>
          <cx:pt idx="5343">73.150000000000006</cx:pt>
          <cx:pt idx="5344">69.079999999999998</cx:pt>
          <cx:pt idx="5345">69.769999999999996</cx:pt>
          <cx:pt idx="5346">68.099999999999994</cx:pt>
          <cx:pt idx="5347">70.469999999999999</cx:pt>
          <cx:pt idx="5348">71.590000000000003</cx:pt>
          <cx:pt idx="5349">71.620000000000005</cx:pt>
          <cx:pt idx="5350">69.159999999999997</cx:pt>
          <cx:pt idx="5351">70.769999999999996</cx:pt>
          <cx:pt idx="5352">77.329999999999998</cx:pt>
          <cx:pt idx="5353">70.609999999999999</cx:pt>
          <cx:pt idx="5354">77.879999999999995</cx:pt>
          <cx:pt idx="5355">70.280000000000001</cx:pt>
          <cx:pt idx="5356">68.420000000000002</cx:pt>
          <cx:pt idx="5357">68.420000000000002</cx:pt>
          <cx:pt idx="5358">69.420000000000002</cx:pt>
          <cx:pt idx="5359">68.590000000000003</cx:pt>
          <cx:pt idx="5360">69.5</cx:pt>
          <cx:pt idx="5361">71.609999999999999</cx:pt>
          <cx:pt idx="5362">67.370000000000005</cx:pt>
          <cx:pt idx="5363">71.890000000000001</cx:pt>
          <cx:pt idx="5364">69.209999999999994</cx:pt>
          <cx:pt idx="5365">69.280000000000001</cx:pt>
          <cx:pt idx="5366">70.870000000000005</cx:pt>
          <cx:pt idx="5367">72.140000000000001</cx:pt>
          <cx:pt idx="5368">69.090000000000003</cx:pt>
          <cx:pt idx="5369">74.239999999999995</cx:pt>
          <cx:pt idx="5370">70.689999999999998</cx:pt>
          <cx:pt idx="5371">69.810000000000002</cx:pt>
          <cx:pt idx="5372">69.790000000000006</cx:pt>
          <cx:pt idx="5373">68.829999999999998</cx:pt>
          <cx:pt idx="5374">68.230000000000004</cx:pt>
          <cx:pt idx="5375">69.810000000000002</cx:pt>
          <cx:pt idx="5376">72.980000000000004</cx:pt>
          <cx:pt idx="5377">70.019999999999996</cx:pt>
          <cx:pt idx="5378">71.739999999999995</cx:pt>
          <cx:pt idx="5379">73.189999999999998</cx:pt>
          <cx:pt idx="5380">69.510000000000005</cx:pt>
          <cx:pt idx="5381">71.629999999999995</cx:pt>
          <cx:pt idx="5382">68.319999999999993</cx:pt>
          <cx:pt idx="5383">67.319999999999993</cx:pt>
          <cx:pt idx="5384">68.849999999999994</cx:pt>
          <cx:pt idx="5385">69.640000000000001</cx:pt>
          <cx:pt idx="5386">69.269999999999996</cx:pt>
          <cx:pt idx="5387">67.969999999999999</cx:pt>
          <cx:pt idx="5388">68.859999999999999</cx:pt>
          <cx:pt idx="5389">71.090000000000003</cx:pt>
          <cx:pt idx="5390">70.069999999999993</cx:pt>
          <cx:pt idx="5391">70.760000000000005</cx:pt>
          <cx:pt idx="5392">70.650000000000006</cx:pt>
          <cx:pt idx="5393">69.310000000000002</cx:pt>
          <cx:pt idx="5394">66.840000000000003</cx:pt>
          <cx:pt idx="5395">69.299999999999997</cx:pt>
          <cx:pt idx="5396">70.969999999999999</cx:pt>
          <cx:pt idx="5397">72.469999999999999</cx:pt>
          <cx:pt idx="5398">71.409999999999997</cx:pt>
          <cx:pt idx="5399">71.159999999999997</cx:pt>
          <cx:pt idx="5400">70.090000000000003</cx:pt>
          <cx:pt idx="5401">72.109999999999999</cx:pt>
          <cx:pt idx="5402">70.120000000000005</cx:pt>
          <cx:pt idx="5403">71.790000000000006</cx:pt>
          <cx:pt idx="5404">70.549999999999997</cx:pt>
          <cx:pt idx="5405">67.989999999999995</cx:pt>
          <cx:pt idx="5406">69.150000000000006</cx:pt>
          <cx:pt idx="5407">68.269999999999996</cx:pt>
          <cx:pt idx="5408">71.629999999999995</cx:pt>
          <cx:pt idx="5409">71.799999999999997</cx:pt>
          <cx:pt idx="5410">70.230000000000004</cx:pt>
          <cx:pt idx="5411">75.739999999999995</cx:pt>
          <cx:pt idx="5412">69.099999999999994</cx:pt>
          <cx:pt idx="5413">70.319999999999993</cx:pt>
          <cx:pt idx="5414">69.459999999999994</cx:pt>
          <cx:pt idx="5415">69.810000000000002</cx:pt>
          <cx:pt idx="5416">69.400000000000006</cx:pt>
          <cx:pt idx="5417">70.090000000000003</cx:pt>
          <cx:pt idx="5418">68.620000000000005</cx:pt>
          <cx:pt idx="5419">69.930000000000007</cx:pt>
          <cx:pt idx="5420">70.459999999999994</cx:pt>
          <cx:pt idx="5421">66.700000000000003</cx:pt>
          <cx:pt idx="5422">69.379999999999995</cx:pt>
          <cx:pt idx="5423">70.060000000000002</cx:pt>
          <cx:pt idx="5424">68.969999999999999</cx:pt>
          <cx:pt idx="5425">68.739999999999995</cx:pt>
          <cx:pt idx="5426">65.239999999999995</cx:pt>
          <cx:pt idx="5427">70.730000000000004</cx:pt>
          <cx:pt idx="5428">69.969999999999999</cx:pt>
          <cx:pt idx="5429">70.280000000000001</cx:pt>
          <cx:pt idx="5430">75.5</cx:pt>
          <cx:pt idx="5431">69.209999999999994</cx:pt>
          <cx:pt idx="5432">66.909999999999997</cx:pt>
          <cx:pt idx="5433">69.540000000000006</cx:pt>
          <cx:pt idx="5434">73.390000000000001</cx:pt>
          <cx:pt idx="5435">75.769999999999996</cx:pt>
          <cx:pt idx="5436">70.560000000000002</cx:pt>
          <cx:pt idx="5437">69.340000000000003</cx:pt>
          <cx:pt idx="5438">72.379999999999995</cx:pt>
          <cx:pt idx="5439">69.200000000000003</cx:pt>
          <cx:pt idx="5440">72.090000000000003</cx:pt>
          <cx:pt idx="5441">70.25</cx:pt>
          <cx:pt idx="5442">69.590000000000003</cx:pt>
          <cx:pt idx="5443">67.900000000000006</cx:pt>
          <cx:pt idx="5444">67.670000000000002</cx:pt>
          <cx:pt idx="5445">67.409999999999997</cx:pt>
          <cx:pt idx="5446">70.950000000000003</cx:pt>
          <cx:pt idx="5447">69.390000000000001</cx:pt>
          <cx:pt idx="5448">68.269999999999996</cx:pt>
          <cx:pt idx="5449">66.590000000000003</cx:pt>
          <cx:pt idx="5450">70.840000000000003</cx:pt>
          <cx:pt idx="5451">71.280000000000001</cx:pt>
          <cx:pt idx="5452">67.849999999999994</cx:pt>
          <cx:pt idx="5453">73.549999999999997</cx:pt>
          <cx:pt idx="5454">68.120000000000005</cx:pt>
          <cx:pt idx="5455">71.640000000000001</cx:pt>
          <cx:pt idx="5456">69.969999999999999</cx:pt>
          <cx:pt idx="5457">71.109999999999999</cx:pt>
          <cx:pt idx="5458">70.799999999999997</cx:pt>
          <cx:pt idx="5459">69.180000000000007</cx:pt>
          <cx:pt idx="5460">78.980000000000004</cx:pt>
          <cx:pt idx="5461">68.640000000000001</cx:pt>
          <cx:pt idx="5462">69.950000000000003</cx:pt>
          <cx:pt idx="5463">69.879999999999995</cx:pt>
          <cx:pt idx="5464">70.840000000000003</cx:pt>
          <cx:pt idx="5465">72.180000000000007</cx:pt>
          <cx:pt idx="5466">68.140000000000001</cx:pt>
          <cx:pt idx="5467">69.590000000000003</cx:pt>
          <cx:pt idx="5468">70.030000000000001</cx:pt>
          <cx:pt idx="5469">68.510000000000005</cx:pt>
          <cx:pt idx="5470">71.299999999999997</cx:pt>
          <cx:pt idx="5471">71.280000000000001</cx:pt>
          <cx:pt idx="5472">71.709999999999994</cx:pt>
          <cx:pt idx="5473">73.099999999999994</cx:pt>
          <cx:pt idx="5474">72.739999999999995</cx:pt>
          <cx:pt idx="5475">69.769999999999996</cx:pt>
          <cx:pt idx="5476">71.209999999999994</cx:pt>
          <cx:pt idx="5477">67.939999999999998</cx:pt>
          <cx:pt idx="5478">72.150000000000006</cx:pt>
          <cx:pt idx="5479">71.769999999999996</cx:pt>
          <cx:pt idx="5480">73.209999999999994</cx:pt>
          <cx:pt idx="5481">68.849999999999994</cx:pt>
          <cx:pt idx="5482">67.030000000000001</cx:pt>
          <cx:pt idx="5483">70.650000000000006</cx:pt>
          <cx:pt idx="5484">68.540000000000006</cx:pt>
          <cx:pt idx="5485">72.609999999999999</cx:pt>
          <cx:pt idx="5486">67.319999999999993</cx:pt>
          <cx:pt idx="5487">70.950000000000003</cx:pt>
          <cx:pt idx="5488">66.420000000000002</cx:pt>
          <cx:pt idx="5489">71.569999999999993</cx:pt>
          <cx:pt idx="5490">73.049999999999997</cx:pt>
          <cx:pt idx="5491">71.590000000000003</cx:pt>
          <cx:pt idx="5492">69.060000000000002</cx:pt>
          <cx:pt idx="5493">73.530000000000001</cx:pt>
          <cx:pt idx="5494">67.280000000000001</cx:pt>
          <cx:pt idx="5495">73.390000000000001</cx:pt>
          <cx:pt idx="5496">68.719999999999999</cx:pt>
          <cx:pt idx="5497">67.829999999999998</cx:pt>
          <cx:pt idx="5498">70.540000000000006</cx:pt>
          <cx:pt idx="5499">69.75</cx:pt>
          <cx:pt idx="5500">70.400000000000006</cx:pt>
          <cx:pt idx="5501">68.980000000000004</cx:pt>
          <cx:pt idx="5502">68.079999999999998</cx:pt>
          <cx:pt idx="5503">69.590000000000003</cx:pt>
          <cx:pt idx="5504">70.25</cx:pt>
          <cx:pt idx="5505">69.769999999999996</cx:pt>
          <cx:pt idx="5506">70.560000000000002</cx:pt>
          <cx:pt idx="5507">69.140000000000001</cx:pt>
          <cx:pt idx="5508">71.579999999999998</cx:pt>
          <cx:pt idx="5509">69.450000000000003</cx:pt>
          <cx:pt idx="5510">69.569999999999993</cx:pt>
          <cx:pt idx="5511">68.019999999999996</cx:pt>
          <cx:pt idx="5512">71.75</cx:pt>
          <cx:pt idx="5513">70.700000000000003</cx:pt>
          <cx:pt idx="5514">67.719999999999999</cx:pt>
          <cx:pt idx="5515">70.420000000000002</cx:pt>
          <cx:pt idx="5516">68.900000000000006</cx:pt>
          <cx:pt idx="5517">68.879999999999995</cx:pt>
          <cx:pt idx="5518">69.540000000000006</cx:pt>
          <cx:pt idx="5519">70.849999999999994</cx:pt>
          <cx:pt idx="5520">71.640000000000001</cx:pt>
          <cx:pt idx="5521">72</cx:pt>
          <cx:pt idx="5522">68.180000000000007</cx:pt>
          <cx:pt idx="5523">71.480000000000004</cx:pt>
          <cx:pt idx="5524">69.439999999999998</cx:pt>
          <cx:pt idx="5525">71.319999999999993</cx:pt>
          <cx:pt idx="5526">68.900000000000006</cx:pt>
          <cx:pt idx="5527">70.939999999999998</cx:pt>
          <cx:pt idx="5528">71.159999999999997</cx:pt>
          <cx:pt idx="5529">73.439999999999998</cx:pt>
          <cx:pt idx="5530">70.5</cx:pt>
          <cx:pt idx="5531">69.040000000000006</cx:pt>
          <cx:pt idx="5532">74.620000000000005</cx:pt>
          <cx:pt idx="5533">69.439999999999998</cx:pt>
          <cx:pt idx="5534">71.680000000000007</cx:pt>
          <cx:pt idx="5535">71.510000000000005</cx:pt>
          <cx:pt idx="5536">69.420000000000002</cx:pt>
          <cx:pt idx="5537">68.659999999999997</cx:pt>
          <cx:pt idx="5538">71.480000000000004</cx:pt>
          <cx:pt idx="5539">67.870000000000005</cx:pt>
          <cx:pt idx="5540">69.170000000000002</cx:pt>
          <cx:pt idx="5541">67.730000000000004</cx:pt>
          <cx:pt idx="5542">68.090000000000003</cx:pt>
          <cx:pt idx="5543">70.790000000000006</cx:pt>
          <cx:pt idx="5544">65.549999999999997</cx:pt>
          <cx:pt idx="5545">68.409999999999997</cx:pt>
          <cx:pt idx="5546">71.260000000000005</cx:pt>
          <cx:pt idx="5547">71.150000000000006</cx:pt>
          <cx:pt idx="5548">70.390000000000001</cx:pt>
          <cx:pt idx="5549">68.969999999999999</cx:pt>
          <cx:pt idx="5550">71.75</cx:pt>
          <cx:pt idx="5551">68.170000000000002</cx:pt>
          <cx:pt idx="5552">71.099999999999994</cx:pt>
          <cx:pt idx="5553">71.040000000000006</cx:pt>
          <cx:pt idx="5554">67.879999999999995</cx:pt>
          <cx:pt idx="5555">69.430000000000007</cx:pt>
          <cx:pt idx="5556">71.340000000000003</cx:pt>
          <cx:pt idx="5557">69.209999999999994</cx:pt>
          <cx:pt idx="5558">72.670000000000002</cx:pt>
          <cx:pt idx="5559">67.370000000000005</cx:pt>
          <cx:pt idx="5560">72.909999999999997</cx:pt>
          <cx:pt idx="5561">71.400000000000006</cx:pt>
          <cx:pt idx="5562">67.069999999999993</cx:pt>
          <cx:pt idx="5563">68.819999999999993</cx:pt>
          <cx:pt idx="5564">68.560000000000002</cx:pt>
          <cx:pt idx="5565">70.450000000000003</cx:pt>
          <cx:pt idx="5566">71.950000000000003</cx:pt>
          <cx:pt idx="5567">66.590000000000003</cx:pt>
          <cx:pt idx="5568">71.409999999999997</cx:pt>
          <cx:pt idx="5569">68.659999999999997</cx:pt>
          <cx:pt idx="5570">68.299999999999997</cx:pt>
          <cx:pt idx="5571">68.859999999999999</cx:pt>
          <cx:pt idx="5572">72.530000000000001</cx:pt>
          <cx:pt idx="5573">71.359999999999999</cx:pt>
          <cx:pt idx="5574">71.340000000000003</cx:pt>
          <cx:pt idx="5575">68.769999999999996</cx:pt>
          <cx:pt idx="5576">70.920000000000002</cx:pt>
          <cx:pt idx="5577">68.319999999999993</cx:pt>
          <cx:pt idx="5578">70.950000000000003</cx:pt>
          <cx:pt idx="5579">70.930000000000007</cx:pt>
          <cx:pt idx="5580">71.390000000000001</cx:pt>
          <cx:pt idx="5581">67.180000000000007</cx:pt>
          <cx:pt idx="5582">68.099999999999994</cx:pt>
          <cx:pt idx="5583">70.170000000000002</cx:pt>
          <cx:pt idx="5584">69.930000000000007</cx:pt>
          <cx:pt idx="5585">72.280000000000001</cx:pt>
          <cx:pt idx="5586">69.010000000000005</cx:pt>
          <cx:pt idx="5587">69.459999999999994</cx:pt>
          <cx:pt idx="5588">73.209999999999994</cx:pt>
          <cx:pt idx="5589">72.590000000000003</cx:pt>
          <cx:pt idx="5590">71.319999999999993</cx:pt>
          <cx:pt idx="5591">71.450000000000003</cx:pt>
          <cx:pt idx="5592">72.219999999999999</cx:pt>
          <cx:pt idx="5593">69.090000000000003</cx:pt>
          <cx:pt idx="5594">70.920000000000002</cx:pt>
          <cx:pt idx="5595">69.299999999999997</cx:pt>
          <cx:pt idx="5596">72.180000000000007</cx:pt>
          <cx:pt idx="5597">73.290000000000006</cx:pt>
          <cx:pt idx="5598">68.689999999999998</cx:pt>
          <cx:pt idx="5599">71.609999999999999</cx:pt>
          <cx:pt idx="5600">68.060000000000002</cx:pt>
          <cx:pt idx="5601">72.879999999999995</cx:pt>
          <cx:pt idx="5602">74.480000000000004</cx:pt>
          <cx:pt idx="5603">69.060000000000002</cx:pt>
          <cx:pt idx="5604">67.870000000000005</cx:pt>
          <cx:pt idx="5605">66.340000000000003</cx:pt>
          <cx:pt idx="5606">67.079999999999998</cx:pt>
          <cx:pt idx="5607">72.640000000000001</cx:pt>
          <cx:pt idx="5608">67.459999999999994</cx:pt>
          <cx:pt idx="5609">69.010000000000005</cx:pt>
          <cx:pt idx="5610">68.5</cx:pt>
          <cx:pt idx="5611">69.609999999999999</cx:pt>
          <cx:pt idx="5612">67.420000000000002</cx:pt>
          <cx:pt idx="5613">72.709999999999994</cx:pt>
          <cx:pt idx="5614">69.840000000000003</cx:pt>
          <cx:pt idx="5615">70.159999999999997</cx:pt>
          <cx:pt idx="5616">70.680000000000007</cx:pt>
          <cx:pt idx="5617">71.200000000000003</cx:pt>
          <cx:pt idx="5618">69.719999999999999</cx:pt>
          <cx:pt idx="5619">70.569999999999993</cx:pt>
          <cx:pt idx="5620">69.769999999999996</cx:pt>
          <cx:pt idx="5621">73.180000000000007</cx:pt>
          <cx:pt idx="5622">70.409999999999997</cx:pt>
          <cx:pt idx="5623">71.189999999999998</cx:pt>
          <cx:pt idx="5624">68.760000000000005</cx:pt>
          <cx:pt idx="5625">67.069999999999993</cx:pt>
          <cx:pt idx="5626">70.269999999999996</cx:pt>
          <cx:pt idx="5627">69.459999999999994</cx:pt>
          <cx:pt idx="5628">73.329999999999998</cx:pt>
          <cx:pt idx="5629">68.980000000000004</cx:pt>
          <cx:pt idx="5630">69.349999999999994</cx:pt>
          <cx:pt idx="5631">71.609999999999999</cx:pt>
          <cx:pt idx="5632">70.769999999999996</cx:pt>
          <cx:pt idx="5633">72.819999999999993</cx:pt>
          <cx:pt idx="5634">72.319999999999993</cx:pt>
          <cx:pt idx="5635">75.819999999999993</cx:pt>
          <cx:pt idx="5636">70</cx:pt>
          <cx:pt idx="5637">71.579999999999998</cx:pt>
          <cx:pt idx="5638">67.829999999999998</cx:pt>
          <cx:pt idx="5639">68.049999999999997</cx:pt>
          <cx:pt idx="5640">70.819999999999993</cx:pt>
          <cx:pt idx="5641">68.299999999999997</cx:pt>
          <cx:pt idx="5642">69.189999999999998</cx:pt>
          <cx:pt idx="5643">68.340000000000003</cx:pt>
          <cx:pt idx="5644">68.140000000000001</cx:pt>
          <cx:pt idx="5645">71.069999999999993</cx:pt>
          <cx:pt idx="5646">71.040000000000006</cx:pt>
          <cx:pt idx="5647">71.299999999999997</cx:pt>
          <cx:pt idx="5648">67.700000000000003</cx:pt>
          <cx:pt idx="5649">68.739999999999995</cx:pt>
          <cx:pt idx="5650">70.150000000000006</cx:pt>
          <cx:pt idx="5651">71.319999999999993</cx:pt>
          <cx:pt idx="5652">71</cx:pt>
          <cx:pt idx="5653">71</cx:pt>
          <cx:pt idx="5654">69.569999999999993</cx:pt>
          <cx:pt idx="5655">66.810000000000002</cx:pt>
          <cx:pt idx="5656">69.840000000000003</cx:pt>
          <cx:pt idx="5657">70</cx:pt>
          <cx:pt idx="5658">72.209999999999994</cx:pt>
          <cx:pt idx="5659">68.650000000000006</cx:pt>
          <cx:pt idx="5660">71.060000000000002</cx:pt>
          <cx:pt idx="5661">70.769999999999996</cx:pt>
          <cx:pt idx="5662">65.040000000000006</cx:pt>
          <cx:pt idx="5663">68.959999999999994</cx:pt>
          <cx:pt idx="5664">73.280000000000001</cx:pt>
          <cx:pt idx="5665">68.700000000000003</cx:pt>
          <cx:pt idx="5666">71.109999999999999</cx:pt>
          <cx:pt idx="5667">72.900000000000006</cx:pt>
          <cx:pt idx="5668">72.829999999999998</cx:pt>
          <cx:pt idx="5669">67.049999999999997</cx:pt>
          <cx:pt idx="5670">69.299999999999997</cx:pt>
          <cx:pt idx="5671">69.439999999999998</cx:pt>
          <cx:pt idx="5672">66.799999999999997</cx:pt>
          <cx:pt idx="5673">69.019999999999996</cx:pt>
          <cx:pt idx="5674">71.439999999999998</cx:pt>
          <cx:pt idx="5675">70.890000000000001</cx:pt>
          <cx:pt idx="5676">73.480000000000004</cx:pt>
          <cx:pt idx="5677">71.420000000000002</cx:pt>
          <cx:pt idx="5678">71.370000000000005</cx:pt>
          <cx:pt idx="5679">69.599999999999994</cx:pt>
          <cx:pt idx="5680">70.409999999999997</cx:pt>
          <cx:pt idx="5681">70.099999999999994</cx:pt>
          <cx:pt idx="5682">69.159999999999997</cx:pt>
          <cx:pt idx="5683">69.709999999999994</cx:pt>
          <cx:pt idx="5684">67.840000000000003</cx:pt>
          <cx:pt idx="5685">70.090000000000003</cx:pt>
          <cx:pt idx="5686">73.040000000000006</cx:pt>
          <cx:pt idx="5687">69.219999999999999</cx:pt>
          <cx:pt idx="5688">73.159999999999997</cx:pt>
          <cx:pt idx="5689">71.290000000000006</cx:pt>
          <cx:pt idx="5690">69.379999999999995</cx:pt>
          <cx:pt idx="5691">70.370000000000005</cx:pt>
          <cx:pt idx="5692">70.060000000000002</cx:pt>
          <cx:pt idx="5693">69.379999999999995</cx:pt>
          <cx:pt idx="5694">68.019999999999996</cx:pt>
          <cx:pt idx="5695">70.900000000000006</cx:pt>
          <cx:pt idx="5696">69.75</cx:pt>
          <cx:pt idx="5697">71.659999999999997</cx:pt>
          <cx:pt idx="5698">70.310000000000002</cx:pt>
          <cx:pt idx="5699">68.859999999999999</cx:pt>
          <cx:pt idx="5700">68.870000000000005</cx:pt>
          <cx:pt idx="5701">68</cx:pt>
          <cx:pt idx="5702">71.069999999999993</cx:pt>
          <cx:pt idx="5703">68.340000000000003</cx:pt>
          <cx:pt idx="5704">71.159999999999997</cx:pt>
          <cx:pt idx="5705">73.129999999999995</cx:pt>
          <cx:pt idx="5706">68.989999999999995</cx:pt>
          <cx:pt idx="5707">68.310000000000002</cx:pt>
          <cx:pt idx="5708">68.900000000000006</cx:pt>
          <cx:pt idx="5709">68.920000000000002</cx:pt>
          <cx:pt idx="5710">71.099999999999994</cx:pt>
          <cx:pt idx="5711">68.700000000000003</cx:pt>
          <cx:pt idx="5712">69.099999999999994</cx:pt>
          <cx:pt idx="5713">68.310000000000002</cx:pt>
          <cx:pt idx="5714">70.010000000000005</cx:pt>
          <cx:pt idx="5715">69.290000000000006</cx:pt>
          <cx:pt idx="5716">70.209999999999994</cx:pt>
          <cx:pt idx="5717">74.329999999999998</cx:pt>
          <cx:pt idx="5718">71.650000000000006</cx:pt>
          <cx:pt idx="5719">70.25</cx:pt>
          <cx:pt idx="5720">67</cx:pt>
          <cx:pt idx="5721">69.629999999999995</cx:pt>
          <cx:pt idx="5722">68.980000000000004</cx:pt>
          <cx:pt idx="5723">67.349999999999994</cx:pt>
          <cx:pt idx="5724">68.430000000000007</cx:pt>
          <cx:pt idx="5725">69.099999999999994</cx:pt>
          <cx:pt idx="5726">73.200000000000003</cx:pt>
          <cx:pt idx="5727">70.090000000000003</cx:pt>
          <cx:pt idx="5728">71.799999999999997</cx:pt>
          <cx:pt idx="5729">71.200000000000003</cx:pt>
          <cx:pt idx="5730">69.299999999999997</cx:pt>
          <cx:pt idx="5731">67.060000000000002</cx:pt>
          <cx:pt idx="5732">70.239999999999995</cx:pt>
          <cx:pt idx="5733">70.530000000000001</cx:pt>
          <cx:pt idx="5734">70.599999999999994</cx:pt>
          <cx:pt idx="5735">69.849999999999994</cx:pt>
          <cx:pt idx="5736">70.329999999999998</cx:pt>
          <cx:pt idx="5737">71.810000000000002</cx:pt>
          <cx:pt idx="5738">72.590000000000003</cx:pt>
          <cx:pt idx="5739">70.069999999999993</cx:pt>
          <cx:pt idx="5740">69.239999999999995</cx:pt>
          <cx:pt idx="5741">70.959999999999994</cx:pt>
          <cx:pt idx="5742">70.319999999999993</cx:pt>
          <cx:pt idx="5743">67.560000000000002</cx:pt>
          <cx:pt idx="5744">68.620000000000005</cx:pt>
          <cx:pt idx="5745">68.829999999999998</cx:pt>
          <cx:pt idx="5746">69.109999999999999</cx:pt>
          <cx:pt idx="5747">69.189999999999998</cx:pt>
          <cx:pt idx="5748">69.239999999999995</cx:pt>
          <cx:pt idx="5749">69.170000000000002</cx:pt>
          <cx:pt idx="5750">70.349999999999994</cx:pt>
          <cx:pt idx="5751">68.849999999999994</cx:pt>
          <cx:pt idx="5752">67.040000000000006</cx:pt>
          <cx:pt idx="5753">69.969999999999999</cx:pt>
          <cx:pt idx="5754">70.519999999999996</cx:pt>
          <cx:pt idx="5755">67.680000000000007</cx:pt>
          <cx:pt idx="5756">69.530000000000001</cx:pt>
          <cx:pt idx="5757">71.069999999999993</cx:pt>
          <cx:pt idx="5758">67.769999999999996</cx:pt>
          <cx:pt idx="5759">71.349999999999994</cx:pt>
          <cx:pt idx="5760">71.579999999999998</cx:pt>
          <cx:pt idx="5761">68.780000000000001</cx:pt>
          <cx:pt idx="5762">73.579999999999998</cx:pt>
          <cx:pt idx="5763">69.180000000000007</cx:pt>
          <cx:pt idx="5764">67.209999999999994</cx:pt>
          <cx:pt idx="5765">69</cx:pt>
          <cx:pt idx="5766">68.739999999999995</cx:pt>
          <cx:pt idx="5767">70.010000000000005</cx:pt>
          <cx:pt idx="5768">72.920000000000002</cx:pt>
          <cx:pt idx="5769">68.849999999999994</cx:pt>
          <cx:pt idx="5770">71.420000000000002</cx:pt>
          <cx:pt idx="5771">68.299999999999997</cx:pt>
          <cx:pt idx="5772">68.489999999999995</cx:pt>
          <cx:pt idx="5773">69.120000000000005</cx:pt>
          <cx:pt idx="5774">69.280000000000001</cx:pt>
          <cx:pt idx="5775">69.609999999999999</cx:pt>
          <cx:pt idx="5776">69.170000000000002</cx:pt>
          <cx:pt idx="5777">67.439999999999998</cx:pt>
          <cx:pt idx="5778">66.640000000000001</cx:pt>
          <cx:pt idx="5779">69.549999999999997</cx:pt>
          <cx:pt idx="5780">73.269999999999996</cx:pt>
          <cx:pt idx="5781">70.489999999999995</cx:pt>
          <cx:pt idx="5782">70.019999999999996</cx:pt>
          <cx:pt idx="5783">73.5</cx:pt>
          <cx:pt idx="5784">74.829999999999998</cx:pt>
          <cx:pt idx="5785">78.790000000000006</cx:pt>
          <cx:pt idx="5786">69.730000000000004</cx:pt>
          <cx:pt idx="5787">67.359999999999999</cx:pt>
          <cx:pt idx="5788">70.319999999999993</cx:pt>
          <cx:pt idx="5789">69.760000000000005</cx:pt>
          <cx:pt idx="5790">73.049999999999997</cx:pt>
          <cx:pt idx="5791">70.019999999999996</cx:pt>
          <cx:pt idx="5792">68.939999999999998</cx:pt>
          <cx:pt idx="5793">69.810000000000002</cx:pt>
          <cx:pt idx="5794">67.890000000000001</cx:pt>
          <cx:pt idx="5795">69.670000000000002</cx:pt>
          <cx:pt idx="5796">72.75</cx:pt>
          <cx:pt idx="5797">69.140000000000001</cx:pt>
          <cx:pt idx="5798">69.879999999999995</cx:pt>
          <cx:pt idx="5799">70.709999999999994</cx:pt>
          <cx:pt idx="5800">70.909999999999997</cx:pt>
          <cx:pt idx="5801">71.859999999999999</cx:pt>
          <cx:pt idx="5802">68.670000000000002</cx:pt>
          <cx:pt idx="5803">69.030000000000001</cx:pt>
          <cx:pt idx="5804">66.849999999999994</cx:pt>
          <cx:pt idx="5805">71.680000000000007</cx:pt>
          <cx:pt idx="5806">67</cx:pt>
          <cx:pt idx="5807">68.920000000000002</cx:pt>
          <cx:pt idx="5808">68.709999999999994</cx:pt>
          <cx:pt idx="5809">76.170000000000002</cx:pt>
          <cx:pt idx="5810">69.049999999999997</cx:pt>
          <cx:pt idx="5811">67.840000000000003</cx:pt>
          <cx:pt idx="5812">78.040000000000006</cx:pt>
          <cx:pt idx="5813">72.079999999999998</cx:pt>
          <cx:pt idx="5814">71.760000000000005</cx:pt>
          <cx:pt idx="5815">69.400000000000006</cx:pt>
          <cx:pt idx="5816">70.510000000000005</cx:pt>
          <cx:pt idx="5817">68.769999999999996</cx:pt>
          <cx:pt idx="5818">68.239999999999995</cx:pt>
          <cx:pt idx="5819">71.849999999999994</cx:pt>
          <cx:pt idx="5820">67.950000000000003</cx:pt>
          <cx:pt idx="5821">68.980000000000004</cx:pt>
          <cx:pt idx="5822">71.780000000000001</cx:pt>
          <cx:pt idx="5823">70.670000000000002</cx:pt>
          <cx:pt idx="5824">70.739999999999995</cx:pt>
          <cx:pt idx="5825">69.129999999999995</cx:pt>
          <cx:pt idx="5826">70.75</cx:pt>
          <cx:pt idx="5827">69.560000000000002</cx:pt>
          <cx:pt idx="5828">69.599999999999994</cx:pt>
          <cx:pt idx="5829">68.189999999999998</cx:pt>
          <cx:pt idx="5830">70.049999999999997</cx:pt>
          <cx:pt idx="5831">69.689999999999998</cx:pt>
          <cx:pt idx="5832">68.560000000000002</cx:pt>
          <cx:pt idx="5833">67.909999999999997</cx:pt>
          <cx:pt idx="5834">73.530000000000001</cx:pt>
          <cx:pt idx="5835">66.859999999999999</cx:pt>
          <cx:pt idx="5836">70.640000000000001</cx:pt>
          <cx:pt idx="5837">70.959999999999994</cx:pt>
          <cx:pt idx="5838">69.75</cx:pt>
          <cx:pt idx="5839">73.640000000000001</cx:pt>
          <cx:pt idx="5840">69.120000000000005</cx:pt>
          <cx:pt idx="5841">70.700000000000003</cx:pt>
          <cx:pt idx="5842">72.75</cx:pt>
          <cx:pt idx="5843">67.939999999999998</cx:pt>
          <cx:pt idx="5844">69.090000000000003</cx:pt>
          <cx:pt idx="5845">69.040000000000006</cx:pt>
          <cx:pt idx="5846">71.780000000000001</cx:pt>
          <cx:pt idx="5847">69.069999999999993</cx:pt>
          <cx:pt idx="5848">78.349999999999994</cx:pt>
          <cx:pt idx="5849">72.019999999999996</cx:pt>
          <cx:pt idx="5850">70.909999999999997</cx:pt>
          <cx:pt idx="5851">67.659999999999997</cx:pt>
          <cx:pt idx="5852">68.739999999999995</cx:pt>
          <cx:pt idx="5853">71.239999999999995</cx:pt>
          <cx:pt idx="5854">70.900000000000006</cx:pt>
          <cx:pt idx="5855">73.450000000000003</cx:pt>
          <cx:pt idx="5856">71.650000000000006</cx:pt>
          <cx:pt idx="5857">72.150000000000006</cx:pt>
          <cx:pt idx="5858">72.120000000000005</cx:pt>
          <cx:pt idx="5859">66.129999999999995</cx:pt>
          <cx:pt idx="5860">69.950000000000003</cx:pt>
          <cx:pt idx="5861">71.489999999999995</cx:pt>
          <cx:pt idx="5862">71.379999999999995</cx:pt>
          <cx:pt idx="5863">73.219999999999999</cx:pt>
          <cx:pt idx="5864">70.780000000000001</cx:pt>
          <cx:pt idx="5865">70.849999999999994</cx:pt>
          <cx:pt idx="5866">71.659999999999997</cx:pt>
          <cx:pt idx="5867">71.700000000000003</cx:pt>
          <cx:pt idx="5868">68.780000000000001</cx:pt>
          <cx:pt idx="5869">70.430000000000007</cx:pt>
          <cx:pt idx="5870">69.319999999999993</cx:pt>
          <cx:pt idx="5871">68.829999999999998</cx:pt>
          <cx:pt idx="5872">67.569999999999993</cx:pt>
          <cx:pt idx="5873">69.180000000000007</cx:pt>
          <cx:pt idx="5874">71.200000000000003</cx:pt>
          <cx:pt idx="5875">68.620000000000005</cx:pt>
          <cx:pt idx="5876">67.400000000000006</cx:pt>
          <cx:pt idx="5877">68.590000000000003</cx:pt>
          <cx:pt idx="5878">71.359999999999999</cx:pt>
          <cx:pt idx="5879">72.569999999999993</cx:pt>
          <cx:pt idx="5880">71.25</cx:pt>
          <cx:pt idx="5881">75.629999999999995</cx:pt>
          <cx:pt idx="5882">73.530000000000001</cx:pt>
          <cx:pt idx="5883">68.480000000000004</cx:pt>
          <cx:pt idx="5884">69.040000000000006</cx:pt>
          <cx:pt idx="5885">70.5</cx:pt>
          <cx:pt idx="5886">72.840000000000003</cx:pt>
          <cx:pt idx="5887">69.170000000000002</cx:pt>
          <cx:pt idx="5888">70.859999999999999</cx:pt>
          <cx:pt idx="5889">69.709999999999994</cx:pt>
          <cx:pt idx="5890">69.599999999999994</cx:pt>
          <cx:pt idx="5891">69.680000000000007</cx:pt>
          <cx:pt idx="5892">71.519999999999996</cx:pt>
          <cx:pt idx="5893">67.909999999999997</cx:pt>
          <cx:pt idx="5894">73.890000000000001</cx:pt>
          <cx:pt idx="5895">71.180000000000007</cx:pt>
          <cx:pt idx="5896">68.400000000000006</cx:pt>
          <cx:pt idx="5897">69.290000000000006</cx:pt>
          <cx:pt idx="5898">71.859999999999999</cx:pt>
          <cx:pt idx="5899">69.780000000000001</cx:pt>
          <cx:pt idx="5900">72.549999999999997</cx:pt>
          <cx:pt idx="5901">69.680000000000007</cx:pt>
          <cx:pt idx="5902">69.340000000000003</cx:pt>
          <cx:pt idx="5903">72.049999999999997</cx:pt>
          <cx:pt idx="5904">70.769999999999996</cx:pt>
          <cx:pt idx="5905">74.299999999999997</cx:pt>
          <cx:pt idx="5906">71.620000000000005</cx:pt>
          <cx:pt idx="5907">69.409999999999997</cx:pt>
          <cx:pt idx="5908">68.870000000000005</cx:pt>
          <cx:pt idx="5909">70.879999999999995</cx:pt>
          <cx:pt idx="5910">73.489999999999995</cx:pt>
          <cx:pt idx="5911">67.989999999999995</cx:pt>
          <cx:pt idx="5912">75.579999999999998</cx:pt>
          <cx:pt idx="5913">67.489999999999995</cx:pt>
          <cx:pt idx="5914">68.420000000000002</cx:pt>
          <cx:pt idx="5915">77.879999999999995</cx:pt>
          <cx:pt idx="5916">68.370000000000005</cx:pt>
          <cx:pt idx="5917">71.709999999999994</cx:pt>
          <cx:pt idx="5918">71.569999999999993</cx:pt>
          <cx:pt idx="5919">71.180000000000007</cx:pt>
          <cx:pt idx="5920">78.200000000000003</cx:pt>
          <cx:pt idx="5921">71.189999999999998</cx:pt>
          <cx:pt idx="5922">68.900000000000006</cx:pt>
          <cx:pt idx="5923">71.230000000000004</cx:pt>
          <cx:pt idx="5924">68.840000000000003</cx:pt>
          <cx:pt idx="5925">67.739999999999995</cx:pt>
          <cx:pt idx="5926">74.700000000000003</cx:pt>
          <cx:pt idx="5927">71.219999999999999</cx:pt>
          <cx:pt idx="5928">74.900000000000006</cx:pt>
          <cx:pt idx="5929">70.329999999999998</cx:pt>
          <cx:pt idx="5930">69.469999999999999</cx:pt>
          <cx:pt idx="5931">72.090000000000003</cx:pt>
          <cx:pt idx="5932">70.560000000000002</cx:pt>
          <cx:pt idx="5933">70.959999999999994</cx:pt>
          <cx:pt idx="5934">74.310000000000002</cx:pt>
          <cx:pt idx="5935">69.290000000000006</cx:pt>
          <cx:pt idx="5936">70</cx:pt>
          <cx:pt idx="5937">71.180000000000007</cx:pt>
          <cx:pt idx="5938">72.019999999999996</cx:pt>
          <cx:pt idx="5939">68.739999999999995</cx:pt>
          <cx:pt idx="5940">71.489999999999995</cx:pt>
          <cx:pt idx="5941">70.640000000000001</cx:pt>
          <cx:pt idx="5942">73.370000000000005</cx:pt>
          <cx:pt idx="5943">69.170000000000002</cx:pt>
          <cx:pt idx="5944">73.25</cx:pt>
          <cx:pt idx="5945">72.040000000000006</cx:pt>
          <cx:pt idx="5946">69.329999999999998</cx:pt>
          <cx:pt idx="5947">67.980000000000004</cx:pt>
          <cx:pt idx="5948">68.209999999999994</cx:pt>
          <cx:pt idx="5949">69.25</cx:pt>
          <cx:pt idx="5950">71.469999999999999</cx:pt>
          <cx:pt idx="5951">73.150000000000006</cx:pt>
          <cx:pt idx="5952">69.370000000000005</cx:pt>
          <cx:pt idx="5953">69.349999999999994</cx:pt>
          <cx:pt idx="5954">67.620000000000005</cx:pt>
          <cx:pt idx="5955">69.329999999999998</cx:pt>
          <cx:pt idx="5956">69.920000000000002</cx:pt>
          <cx:pt idx="5957">71.959999999999994</cx:pt>
          <cx:pt idx="5958">70.170000000000002</cx:pt>
          <cx:pt idx="5959">69.260000000000005</cx:pt>
          <cx:pt idx="5960">68.159999999999997</cx:pt>
          <cx:pt idx="5961">68.090000000000003</cx:pt>
          <cx:pt idx="5962">72.219999999999999</cx:pt>
          <cx:pt idx="5963">70.930000000000007</cx:pt>
          <cx:pt idx="5964">71.340000000000003</cx:pt>
          <cx:pt idx="5965">69.989999999999995</cx:pt>
          <cx:pt idx="5966">67.879999999999995</cx:pt>
          <cx:pt idx="5967">69.120000000000005</cx:pt>
          <cx:pt idx="5968">69.739999999999995</cx:pt>
          <cx:pt idx="5969">69.670000000000002</cx:pt>
          <cx:pt idx="5970">70.400000000000006</cx:pt>
          <cx:pt idx="5971">70.909999999999997</cx:pt>
          <cx:pt idx="5972">71.819999999999993</cx:pt>
          <cx:pt idx="5973">71.409999999999997</cx:pt>
          <cx:pt idx="5974">66.810000000000002</cx:pt>
          <cx:pt idx="5975">69.060000000000002</cx:pt>
          <cx:pt idx="5976">70.819999999999993</cx:pt>
          <cx:pt idx="5977">70.930000000000007</cx:pt>
          <cx:pt idx="5978">70.840000000000003</cx:pt>
          <cx:pt idx="5979">68.670000000000002</cx:pt>
          <cx:pt idx="5980">68.629999999999995</cx:pt>
          <cx:pt idx="5981">66.879999999999995</cx:pt>
          <cx:pt idx="5982">71.159999999999997</cx:pt>
          <cx:pt idx="5983">70.090000000000003</cx:pt>
          <cx:pt idx="5984">67.629999999999995</cx:pt>
          <cx:pt idx="5985">70.049999999999997</cx:pt>
          <cx:pt idx="5986">71.709999999999994</cx:pt>
          <cx:pt idx="5987">69.930000000000007</cx:pt>
          <cx:pt idx="5988">67.159999999999997</cx:pt>
          <cx:pt idx="5989">69.329999999999998</cx:pt>
          <cx:pt idx="5990">68.829999999999998</cx:pt>
          <cx:pt idx="5991">72.370000000000005</cx:pt>
          <cx:pt idx="5992">70.689999999999998</cx:pt>
          <cx:pt idx="5993">68.689999999999998</cx:pt>
          <cx:pt idx="5994">69.640000000000001</cx:pt>
          <cx:pt idx="5995">69.890000000000001</cx:pt>
          <cx:pt idx="5996">72.099999999999994</cx:pt>
          <cx:pt idx="5997">70.840000000000003</cx:pt>
          <cx:pt idx="5998">67.480000000000004</cx:pt>
          <cx:pt idx="5999">71.260000000000005</cx:pt>
          <cx:pt idx="6000">69.650000000000006</cx:pt>
          <cx:pt idx="6001">67.840000000000003</cx:pt>
          <cx:pt idx="6002">69.319999999999993</cx:pt>
          <cx:pt idx="6003">69.469999999999999</cx:pt>
          <cx:pt idx="6004">69.709999999999994</cx:pt>
          <cx:pt idx="6005">71.129999999999995</cx:pt>
          <cx:pt idx="6006">69.709999999999994</cx:pt>
          <cx:pt idx="6007">69.359999999999999</cx:pt>
          <cx:pt idx="6008">71.599999999999994</cx:pt>
          <cx:pt idx="6009">73.530000000000001</cx:pt>
          <cx:pt idx="6010">69.900000000000006</cx:pt>
          <cx:pt idx="6011">69.109999999999999</cx:pt>
          <cx:pt idx="6012">70.879999999999995</cx:pt>
          <cx:pt idx="6013">73.390000000000001</cx:pt>
          <cx:pt idx="6014">67.980000000000004</cx:pt>
          <cx:pt idx="6015">72.569999999999993</cx:pt>
          <cx:pt idx="6016">72.219999999999999</cx:pt>
          <cx:pt idx="6017">71.719999999999999</cx:pt>
          <cx:pt idx="6018">69.459999999999994</cx:pt>
          <cx:pt idx="6019">70.879999999999995</cx:pt>
          <cx:pt idx="6020">70.549999999999997</cx:pt>
          <cx:pt idx="6021">70.430000000000007</cx:pt>
          <cx:pt idx="6022">69.189999999999998</cx:pt>
          <cx:pt idx="6023">71.079999999999998</cx:pt>
          <cx:pt idx="6024">71.319999999999993</cx:pt>
          <cx:pt idx="6025">70.5</cx:pt>
          <cx:pt idx="6026">69.760000000000005</cx:pt>
          <cx:pt idx="6027">72.430000000000007</cx:pt>
          <cx:pt idx="6028">72.709999999999994</cx:pt>
          <cx:pt idx="6029">68.980000000000004</cx:pt>
          <cx:pt idx="6030">71.299999999999997</cx:pt>
          <cx:pt idx="6031">69.269999999999996</cx:pt>
          <cx:pt idx="6032">68.989999999999995</cx:pt>
          <cx:pt idx="6033">68.459999999999994</cx:pt>
          <cx:pt idx="6034">69.170000000000002</cx:pt>
          <cx:pt idx="6035">71.140000000000001</cx:pt>
          <cx:pt idx="6036">68.420000000000002</cx:pt>
          <cx:pt idx="6037">75.239999999999995</cx:pt>
          <cx:pt idx="6038">73.829999999999998</cx:pt>
          <cx:pt idx="6039">69.969999999999999</cx:pt>
          <cx:pt idx="6040">71.239999999999995</cx:pt>
          <cx:pt idx="6041">66.909999999999997</cx:pt>
          <cx:pt idx="6042">71.040000000000006</cx:pt>
          <cx:pt idx="6043">72.079999999999998</cx:pt>
          <cx:pt idx="6044">72.25</cx:pt>
          <cx:pt idx="6045">71.659999999999997</cx:pt>
          <cx:pt idx="6046">72.920000000000002</cx:pt>
          <cx:pt idx="6047">68.579999999999998</cx:pt>
          <cx:pt idx="6048">71.609999999999999</cx:pt>
          <cx:pt idx="6049">70.459999999999994</cx:pt>
          <cx:pt idx="6050">70.349999999999994</cx:pt>
          <cx:pt idx="6051">69.299999999999997</cx:pt>
          <cx:pt idx="6052">70.390000000000001</cx:pt>
          <cx:pt idx="6053">66.170000000000002</cx:pt>
          <cx:pt idx="6054">73.780000000000001</cx:pt>
          <cx:pt idx="6055">71.439999999999998</cx:pt>
          <cx:pt idx="6056">72.040000000000006</cx:pt>
          <cx:pt idx="6057">72.260000000000005</cx:pt>
          <cx:pt idx="6058">72.099999999999994</cx:pt>
          <cx:pt idx="6059">71.189999999999998</cx:pt>
          <cx:pt idx="6060">68.489999999999995</cx:pt>
          <cx:pt idx="6061">70.170000000000002</cx:pt>
          <cx:pt idx="6062">71.620000000000005</cx:pt>
          <cx:pt idx="6063">67.120000000000005</cx:pt>
          <cx:pt idx="6064">71.260000000000005</cx:pt>
          <cx:pt idx="6065">68.629999999999995</cx:pt>
          <cx:pt idx="6066">73.450000000000003</cx:pt>
          <cx:pt idx="6067">69.560000000000002</cx:pt>
          <cx:pt idx="6068">68.810000000000002</cx:pt>
          <cx:pt idx="6069">71.939999999999998</cx:pt>
          <cx:pt idx="6070">75.629999999999995</cx:pt>
          <cx:pt idx="6071">70.459999999999994</cx:pt>
          <cx:pt idx="6072">69.069999999999993</cx:pt>
          <cx:pt idx="6073">69.450000000000003</cx:pt>
          <cx:pt idx="6074">70.939999999999998</cx:pt>
          <cx:pt idx="6075">70.730000000000004</cx:pt>
          <cx:pt idx="6076">69.310000000000002</cx:pt>
          <cx:pt idx="6077">70.519999999999996</cx:pt>
          <cx:pt idx="6078">68.379999999999995</cx:pt>
          <cx:pt idx="6079">71.019999999999996</cx:pt>
          <cx:pt idx="6080">70.189999999999998</cx:pt>
          <cx:pt idx="6081">71.030000000000001</cx:pt>
          <cx:pt idx="6082">75.709999999999994</cx:pt>
          <cx:pt idx="6083">70.069999999999993</cx:pt>
          <cx:pt idx="6084">68.510000000000005</cx:pt>
          <cx:pt idx="6085">74.870000000000005</cx:pt>
          <cx:pt idx="6086">68.459999999999994</cx:pt>
          <cx:pt idx="6087">68.879999999999995</cx:pt>
          <cx:pt idx="6088">70.450000000000003</cx:pt>
          <cx:pt idx="6089">68.640000000000001</cx:pt>
          <cx:pt idx="6090">67.510000000000005</cx:pt>
          <cx:pt idx="6091">69.319999999999993</cx:pt>
          <cx:pt idx="6092">71.159999999999997</cx:pt>
          <cx:pt idx="6093">69.409999999999997</cx:pt>
          <cx:pt idx="6094">68.609999999999999</cx:pt>
          <cx:pt idx="6095">71.340000000000003</cx:pt>
          <cx:pt idx="6096">71.219999999999999</cx:pt>
          <cx:pt idx="6097">69.25</cx:pt>
          <cx:pt idx="6098">71.599999999999994</cx:pt>
          <cx:pt idx="6099">68.769999999999996</cx:pt>
          <cx:pt idx="6100">67.709999999999994</cx:pt>
          <cx:pt idx="6101">71.920000000000002</cx:pt>
          <cx:pt idx="6102">68.450000000000003</cx:pt>
          <cx:pt idx="6103">75.969999999999999</cx:pt>
          <cx:pt idx="6104">71.459999999999994</cx:pt>
          <cx:pt idx="6105">69.140000000000001</cx:pt>
          <cx:pt idx="6106">65.219999999999999</cx:pt>
          <cx:pt idx="6107">73.310000000000002</cx:pt>
          <cx:pt idx="6108">71.219999999999999</cx:pt>
          <cx:pt idx="6109">73.060000000000002</cx:pt>
          <cx:pt idx="6110">70.650000000000006</cx:pt>
          <cx:pt idx="6111">68.890000000000001</cx:pt>
          <cx:pt idx="6112">67.849999999999994</cx:pt>
          <cx:pt idx="6113">68.090000000000003</cx:pt>
          <cx:pt idx="6114">70.840000000000003</cx:pt>
          <cx:pt idx="6115">71.75</cx:pt>
          <cx:pt idx="6116">68.659999999999997</cx:pt>
          <cx:pt idx="6117">70.030000000000001</cx:pt>
          <cx:pt idx="6118">68.730000000000004</cx:pt>
          <cx:pt idx="6119">71.060000000000002</cx:pt>
          <cx:pt idx="6120">69.859999999999999</cx:pt>
          <cx:pt idx="6121">69.540000000000006</cx:pt>
          <cx:pt idx="6122">72.150000000000006</cx:pt>
          <cx:pt idx="6123">70.120000000000005</cx:pt>
          <cx:pt idx="6124">68.959999999999994</cx:pt>
          <cx:pt idx="6125">68.549999999999997</cx:pt>
          <cx:pt idx="6126">71.859999999999999</cx:pt>
          <cx:pt idx="6127">68.939999999999998</cx:pt>
          <cx:pt idx="6128">73.239999999999995</cx:pt>
          <cx:pt idx="6129">70.510000000000005</cx:pt>
          <cx:pt idx="6130">67.75</cx:pt>
          <cx:pt idx="6131">73.209999999999994</cx:pt>
          <cx:pt idx="6132">70.650000000000006</cx:pt>
          <cx:pt idx="6133">68.540000000000006</cx:pt>
          <cx:pt idx="6134">69.609999999999999</cx:pt>
          <cx:pt idx="6135">70.200000000000003</cx:pt>
          <cx:pt idx="6136">69.319999999999993</cx:pt>
          <cx:pt idx="6137">71.810000000000002</cx:pt>
          <cx:pt idx="6138">68.590000000000003</cx:pt>
          <cx:pt idx="6139">69.189999999999998</cx:pt>
          <cx:pt idx="6140">71.010000000000005</cx:pt>
          <cx:pt idx="6141">72.140000000000001</cx:pt>
          <cx:pt idx="6142">72.120000000000005</cx:pt>
          <cx:pt idx="6143">70.189999999999998</cx:pt>
          <cx:pt idx="6144">68.629999999999995</cx:pt>
          <cx:pt idx="6145">70.769999999999996</cx:pt>
          <cx:pt idx="6146">71.739999999999995</cx:pt>
          <cx:pt idx="6147">69.510000000000005</cx:pt>
          <cx:pt idx="6148">73.299999999999997</cx:pt>
          <cx:pt idx="6149">68.819999999999993</cx:pt>
          <cx:pt idx="6150">75.400000000000006</cx:pt>
          <cx:pt idx="6151">67.640000000000001</cx:pt>
          <cx:pt idx="6152">71.25</cx:pt>
          <cx:pt idx="6153">70.329999999999998</cx:pt>
          <cx:pt idx="6154">68.969999999999999</cx:pt>
          <cx:pt idx="6155">71.450000000000003</cx:pt>
          <cx:pt idx="6156">68.319999999999993</cx:pt>
          <cx:pt idx="6157">71.269999999999996</cx:pt>
          <cx:pt idx="6158">69.819999999999993</cx:pt>
          <cx:pt idx="6159">71.540000000000006</cx:pt>
          <cx:pt idx="6160">72.239999999999995</cx:pt>
          <cx:pt idx="6161">71.359999999999999</cx:pt>
          <cx:pt idx="6162">70.469999999999999</cx:pt>
          <cx:pt idx="6163">70.459999999999994</cx:pt>
          <cx:pt idx="6164">71.019999999999996</cx:pt>
          <cx:pt idx="6165">74.370000000000005</cx:pt>
          <cx:pt idx="6166">69.290000000000006</cx:pt>
          <cx:pt idx="6167">73.140000000000001</cx:pt>
          <cx:pt idx="6168">69.950000000000003</cx:pt>
          <cx:pt idx="6169">67.769999999999996</cx:pt>
          <cx:pt idx="6170">69.829999999999998</cx:pt>
          <cx:pt idx="6171">71.010000000000005</cx:pt>
          <cx:pt idx="6172">69.709999999999994</cx:pt>
          <cx:pt idx="6173">71.980000000000004</cx:pt>
          <cx:pt idx="6174">70.780000000000001</cx:pt>
          <cx:pt idx="6175">69.560000000000002</cx:pt>
          <cx:pt idx="6176">67.239999999999995</cx:pt>
          <cx:pt idx="6177">70.510000000000005</cx:pt>
          <cx:pt idx="6178">73.409999999999997</cx:pt>
          <cx:pt idx="6179">70.049999999999997</cx:pt>
          <cx:pt idx="6180">70.810000000000002</cx:pt>
          <cx:pt idx="6181">70.400000000000006</cx:pt>
          <cx:pt idx="6182">70.569999999999993</cx:pt>
          <cx:pt idx="6183">73.079999999999998</cx:pt>
          <cx:pt idx="6184">69.75</cx:pt>
          <cx:pt idx="6185">70.799999999999997</cx:pt>
          <cx:pt idx="6186">68.459999999999994</cx:pt>
          <cx:pt idx="6187">71.760000000000005</cx:pt>
          <cx:pt idx="6188">71.099999999999994</cx:pt>
          <cx:pt idx="6189">69.400000000000006</cx:pt>
          <cx:pt idx="6190">71.640000000000001</cx:pt>
          <cx:pt idx="6191">68.810000000000002</cx:pt>
          <cx:pt idx="6192">73.319999999999993</cx:pt>
          <cx:pt idx="6193">68.930000000000007</cx:pt>
          <cx:pt idx="6194">69.459999999999994</cx:pt>
          <cx:pt idx="6195">69.939999999999998</cx:pt>
          <cx:pt idx="6196">66.840000000000003</cx:pt>
          <cx:pt idx="6197">71.299999999999997</cx:pt>
          <cx:pt idx="6198">67.739999999999995</cx:pt>
          <cx:pt idx="6199">77.549999999999997</cx:pt>
          <cx:pt idx="6200">70.629999999999995</cx:pt>
          <cx:pt idx="6201">70.900000000000006</cx:pt>
          <cx:pt idx="6202">71.349999999999994</cx:pt>
          <cx:pt idx="6203">70.439999999999998</cx:pt>
          <cx:pt idx="6204">71.239999999999995</cx:pt>
          <cx:pt idx="6205">73.709999999999994</cx:pt>
          <cx:pt idx="6206">71.209999999999994</cx:pt>
          <cx:pt idx="6207">68.340000000000003</cx:pt>
          <cx:pt idx="6208">68.989999999999995</cx:pt>
          <cx:pt idx="6209">70.219999999999999</cx:pt>
          <cx:pt idx="6210">69.239999999999995</cx:pt>
          <cx:pt idx="6211">68.599999999999994</cx:pt>
          <cx:pt idx="6212">71.299999999999997</cx:pt>
          <cx:pt idx="6213">68.230000000000004</cx:pt>
          <cx:pt idx="6214">66.980000000000004</cx:pt>
          <cx:pt idx="6215">68.659999999999997</cx:pt>
          <cx:pt idx="6216">71.719999999999999</cx:pt>
          <cx:pt idx="6217">69.280000000000001</cx:pt>
          <cx:pt idx="6218">72.519999999999996</cx:pt>
          <cx:pt idx="6219">68.700000000000003</cx:pt>
          <cx:pt idx="6220">72.340000000000003</cx:pt>
          <cx:pt idx="6221">71.390000000000001</cx:pt>
          <cx:pt idx="6222">70</cx:pt>
          <cx:pt idx="6223">67.489999999999995</cx:pt>
          <cx:pt idx="6224">68.620000000000005</cx:pt>
          <cx:pt idx="6225">68.870000000000005</cx:pt>
          <cx:pt idx="6226">69.409999999999997</cx:pt>
          <cx:pt idx="6227">69</cx:pt>
          <cx:pt idx="6228">71.819999999999993</cx:pt>
          <cx:pt idx="6229">75.599999999999994</cx:pt>
          <cx:pt idx="6230">70.370000000000005</cx:pt>
          <cx:pt idx="6231">71.189999999999998</cx:pt>
          <cx:pt idx="6232">68.859999999999999</cx:pt>
          <cx:pt idx="6233">70.200000000000003</cx:pt>
          <cx:pt idx="6234">69.340000000000003</cx:pt>
          <cx:pt idx="6235">69.829999999999998</cx:pt>
          <cx:pt idx="6236">68.489999999999995</cx:pt>
          <cx:pt idx="6237">68.409999999999997</cx:pt>
          <cx:pt idx="6238">71.890000000000001</cx:pt>
          <cx:pt idx="6239">70.049999999999997</cx:pt>
          <cx:pt idx="6240">67.790000000000006</cx:pt>
          <cx:pt idx="6241">67.879999999999995</cx:pt>
          <cx:pt idx="6242">67.359999999999999</cx:pt>
          <cx:pt idx="6243">71.599999999999994</cx:pt>
          <cx:pt idx="6244">71.849999999999994</cx:pt>
          <cx:pt idx="6245">69.019999999999996</cx:pt>
          <cx:pt idx="6246">70.680000000000007</cx:pt>
          <cx:pt idx="6247">69.620000000000005</cx:pt>
          <cx:pt idx="6248">70.890000000000001</cx:pt>
          <cx:pt idx="6249">70.560000000000002</cx:pt>
          <cx:pt idx="6250">69.319999999999993</cx:pt>
          <cx:pt idx="6251">70.700000000000003</cx:pt>
          <cx:pt idx="6252">77.280000000000001</cx:pt>
          <cx:pt idx="6253">72.989999999999995</cx:pt>
          <cx:pt idx="6254">75.150000000000006</cx:pt>
          <cx:pt idx="6255">70.239999999999995</cx:pt>
          <cx:pt idx="6256">69.540000000000006</cx:pt>
          <cx:pt idx="6257">69.239999999999995</cx:pt>
          <cx:pt idx="6258">70.640000000000001</cx:pt>
          <cx:pt idx="6259">71.079999999999998</cx:pt>
          <cx:pt idx="6260">75.079999999999998</cx:pt>
          <cx:pt idx="6261">68.859999999999999</cx:pt>
          <cx:pt idx="6262">70.75</cx:pt>
          <cx:pt idx="6263">71.719999999999999</cx:pt>
          <cx:pt idx="6264">70.5</cx:pt>
          <cx:pt idx="6265">71.269999999999996</cx:pt>
          <cx:pt idx="6266">70.930000000000007</cx:pt>
          <cx:pt idx="6267">68.810000000000002</cx:pt>
          <cx:pt idx="6268">71.439999999999998</cx:pt>
          <cx:pt idx="6269">70.870000000000005</cx:pt>
          <cx:pt idx="6270">71.969999999999999</cx:pt>
          <cx:pt idx="6271">71.349999999999994</cx:pt>
          <cx:pt idx="6272">71.280000000000001</cx:pt>
          <cx:pt idx="6273">67.200000000000003</cx:pt>
          <cx:pt idx="6274">69.25</cx:pt>
          <cx:pt idx="6275">66.969999999999999</cx:pt>
          <cx:pt idx="6276">70.879999999999995</cx:pt>
          <cx:pt idx="6277">68.200000000000003</cx:pt>
          <cx:pt idx="6278">69.769999999999996</cx:pt>
          <cx:pt idx="6279">71.599999999999994</cx:pt>
          <cx:pt idx="6280">71.489999999999995</cx:pt>
          <cx:pt idx="6281">71.659999999999997</cx:pt>
          <cx:pt idx="6282">71.930000000000007</cx:pt>
          <cx:pt idx="6283">70.549999999999997</cx:pt>
          <cx:pt idx="6284">68.969999999999999</cx:pt>
          <cx:pt idx="6285">68.569999999999993</cx:pt>
          <cx:pt idx="6286">69.319999999999993</cx:pt>
          <cx:pt idx="6287">69.090000000000003</cx:pt>
          <cx:pt idx="6288">68.829999999999998</cx:pt>
          <cx:pt idx="6289">69.510000000000005</cx:pt>
          <cx:pt idx="6290">70.799999999999997</cx:pt>
          <cx:pt idx="6291">68.230000000000004</cx:pt>
          <cx:pt idx="6292">67.560000000000002</cx:pt>
          <cx:pt idx="6293">67.900000000000006</cx:pt>
          <cx:pt idx="6294">67.909999999999997</cx:pt>
          <cx:pt idx="6295">67.459999999999994</cx:pt>
          <cx:pt idx="6296">71.109999999999999</cx:pt>
          <cx:pt idx="6297">72.379999999999995</cx:pt>
          <cx:pt idx="6298">73.010000000000005</cx:pt>
          <cx:pt idx="6299">71.290000000000006</cx:pt>
          <cx:pt idx="6300">71.25</cx:pt>
          <cx:pt idx="6301">68.159999999999997</cx:pt>
          <cx:pt idx="6302">73.069999999999993</cx:pt>
          <cx:pt idx="6303">71.209999999999994</cx:pt>
          <cx:pt idx="6304">73.340000000000003</cx:pt>
          <cx:pt idx="6305">71.969999999999999</cx:pt>
          <cx:pt idx="6306">69.739999999999995</cx:pt>
          <cx:pt idx="6307">74.599999999999994</cx:pt>
          <cx:pt idx="6308">71.760000000000005</cx:pt>
          <cx:pt idx="6309">68.540000000000006</cx:pt>
          <cx:pt idx="6310">69.659999999999997</cx:pt>
          <cx:pt idx="6311">70.219999999999999</cx:pt>
          <cx:pt idx="6312">67.790000000000006</cx:pt>
          <cx:pt idx="6313">67.989999999999995</cx:pt>
          <cx:pt idx="6314">73.409999999999997</cx:pt>
          <cx:pt idx="6315">78.390000000000001</cx:pt>
          <cx:pt idx="6316">73.099999999999994</cx:pt>
          <cx:pt idx="6317">70.489999999999995</cx:pt>
          <cx:pt idx="6318">77.640000000000001</cx:pt>
          <cx:pt idx="6319">71.290000000000006</cx:pt>
          <cx:pt idx="6320">70.969999999999999</cx:pt>
          <cx:pt idx="6321">69.989999999999995</cx:pt>
          <cx:pt idx="6322">71.930000000000007</cx:pt>
          <cx:pt idx="6323">70.959999999999994</cx:pt>
          <cx:pt idx="6324">70.099999999999994</cx:pt>
          <cx:pt idx="6325">66.700000000000003</cx:pt>
          <cx:pt idx="6326">67.150000000000006</cx:pt>
          <cx:pt idx="6327">68.840000000000003</cx:pt>
          <cx:pt idx="6328">71.689999999999998</cx:pt>
          <cx:pt idx="6329">70.629999999999995</cx:pt>
          <cx:pt idx="6330">71.159999999999997</cx:pt>
          <cx:pt idx="6331">70.989999999999995</cx:pt>
          <cx:pt idx="6332">66.930000000000007</cx:pt>
          <cx:pt idx="6333">71.879999999999995</cx:pt>
          <cx:pt idx="6334">68.75</cx:pt>
          <cx:pt idx="6335">69.299999999999997</cx:pt>
          <cx:pt idx="6336">68.650000000000006</cx:pt>
          <cx:pt idx="6337">69.510000000000005</cx:pt>
          <cx:pt idx="6338">72.950000000000003</cx:pt>
          <cx:pt idx="6339">69.219999999999999</cx:pt>
          <cx:pt idx="6340">69.670000000000002</cx:pt>
          <cx:pt idx="6341">71.230000000000004</cx:pt>
          <cx:pt idx="6342">68.129999999999995</cx:pt>
          <cx:pt idx="6343">69.890000000000001</cx:pt>
          <cx:pt idx="6344">69.290000000000006</cx:pt>
          <cx:pt idx="6345">71.489999999999995</cx:pt>
          <cx:pt idx="6346">67.079999999999998</cx:pt>
          <cx:pt idx="6347">73.010000000000005</cx:pt>
          <cx:pt idx="6348">68.909999999999997</cx:pt>
          <cx:pt idx="6349">66.920000000000002</cx:pt>
          <cx:pt idx="6350">71.489999999999995</cx:pt>
          <cx:pt idx="6351">67.109999999999999</cx:pt>
          <cx:pt idx="6352">72.180000000000007</cx:pt>
          <cx:pt idx="6353">71.930000000000007</cx:pt>
          <cx:pt idx="6354">69.640000000000001</cx:pt>
          <cx:pt idx="6355">69.370000000000005</cx:pt>
          <cx:pt idx="6356">69.400000000000006</cx:pt>
          <cx:pt idx="6357">70.75</cx:pt>
          <cx:pt idx="6358">69.170000000000002</cx:pt>
          <cx:pt idx="6359">70.819999999999993</cx:pt>
          <cx:pt idx="6360">73.459999999999994</cx:pt>
          <cx:pt idx="6361">67.170000000000002</cx:pt>
          <cx:pt idx="6362">69.209999999999994</cx:pt>
          <cx:pt idx="6363">69.439999999999998</cx:pt>
          <cx:pt idx="6364">68.799999999999997</cx:pt>
          <cx:pt idx="6365">69.450000000000003</cx:pt>
          <cx:pt idx="6366">68.5</cx:pt>
          <cx:pt idx="6367">69</cx:pt>
          <cx:pt idx="6368">72.75</cx:pt>
          <cx:pt idx="6369">70.370000000000005</cx:pt>
          <cx:pt idx="6370">68.680000000000007</cx:pt>
          <cx:pt idx="6371">71.379999999999995</cx:pt>
          <cx:pt idx="6372">71.170000000000002</cx:pt>
          <cx:pt idx="6373">70.030000000000001</cx:pt>
          <cx:pt idx="6374">72.030000000000001</cx:pt>
          <cx:pt idx="6375">68.930000000000007</cx:pt>
          <cx:pt idx="6376">69.790000000000006</cx:pt>
          <cx:pt idx="6377">69.439999999999998</cx:pt>
          <cx:pt idx="6378">70.170000000000002</cx:pt>
          <cx:pt idx="6379">67.780000000000001</cx:pt>
          <cx:pt idx="6380">71.239999999999995</cx:pt>
          <cx:pt idx="6381">71.530000000000001</cx:pt>
          <cx:pt idx="6382">68.829999999999998</cx:pt>
          <cx:pt idx="6383">69.730000000000004</cx:pt>
          <cx:pt idx="6384">68.810000000000002</cx:pt>
          <cx:pt idx="6385">71.359999999999999</cx:pt>
          <cx:pt idx="6386">71.659999999999997</cx:pt>
          <cx:pt idx="6387">67.030000000000001</cx:pt>
          <cx:pt idx="6388">71.670000000000002</cx:pt>
          <cx:pt idx="6389">70.549999999999997</cx:pt>
          <cx:pt idx="6390">71.620000000000005</cx:pt>
          <cx:pt idx="6391">72.019999999999996</cx:pt>
          <cx:pt idx="6392">69.629999999999995</cx:pt>
          <cx:pt idx="6393">73.079999999999998</cx:pt>
          <cx:pt idx="6394">67.790000000000006</cx:pt>
          <cx:pt idx="6395">70.920000000000002</cx:pt>
          <cx:pt idx="6396">69.840000000000003</cx:pt>
          <cx:pt idx="6397">69.700000000000003</cx:pt>
          <cx:pt idx="6398">68.840000000000003</cx:pt>
          <cx:pt idx="6399">68.879999999999995</cx:pt>
          <cx:pt idx="6400">68.730000000000004</cx:pt>
          <cx:pt idx="6401">72.959999999999994</cx:pt>
          <cx:pt idx="6402">78.260000000000005</cx:pt>
          <cx:pt idx="6403">68.010000000000005</cx:pt>
          <cx:pt idx="6404">69.390000000000001</cx:pt>
          <cx:pt idx="6405">71.310000000000002</cx:pt>
          <cx:pt idx="6406">69.109999999999999</cx:pt>
          <cx:pt idx="6407">68.120000000000005</cx:pt>
          <cx:pt idx="6408">69.480000000000004</cx:pt>
          <cx:pt idx="6409">66.719999999999999</cx:pt>
          <cx:pt idx="6410">70.670000000000002</cx:pt>
          <cx:pt idx="6411">69.900000000000006</cx:pt>
          <cx:pt idx="6412">69.329999999999998</cx:pt>
          <cx:pt idx="6413">69.719999999999999</cx:pt>
          <cx:pt idx="6414">69.659999999999997</cx:pt>
          <cx:pt idx="6415">67.379999999999995</cx:pt>
          <cx:pt idx="6416">71.519999999999996</cx:pt>
          <cx:pt idx="6417">70.019999999999996</cx:pt>
          <cx:pt idx="6418">68.400000000000006</cx:pt>
          <cx:pt idx="6419">69.870000000000005</cx:pt>
          <cx:pt idx="6420">68.349999999999994</cx:pt>
          <cx:pt idx="6421">69.469999999999999</cx:pt>
          <cx:pt idx="6422">71.010000000000005</cx:pt>
          <cx:pt idx="6423">68.959999999999994</cx:pt>
          <cx:pt idx="6424">66.930000000000007</cx:pt>
          <cx:pt idx="6425">67.989999999999995</cx:pt>
          <cx:pt idx="6426">71.379999999999995</cx:pt>
          <cx:pt idx="6427">68.780000000000001</cx:pt>
          <cx:pt idx="6428">72.950000000000003</cx:pt>
          <cx:pt idx="6429">68.090000000000003</cx:pt>
          <cx:pt idx="6430">68.980000000000004</cx:pt>
          <cx:pt idx="6431">78.079999999999998</cx:pt>
          <cx:pt idx="6432">70.760000000000005</cx:pt>
          <cx:pt idx="6433">72.099999999999994</cx:pt>
          <cx:pt idx="6434">70.599999999999994</cx:pt>
          <cx:pt idx="6435">75.280000000000001</cx:pt>
          <cx:pt idx="6436">66.340000000000003</cx:pt>
          <cx:pt idx="6437">71.290000000000006</cx:pt>
          <cx:pt idx="6438">69.450000000000003</cx:pt>
          <cx:pt idx="6439">71.469999999999999</cx:pt>
          <cx:pt idx="6440">69.170000000000002</cx:pt>
          <cx:pt idx="6441">68.680000000000007</cx:pt>
          <cx:pt idx="6442">73.390000000000001</cx:pt>
          <cx:pt idx="6443">73.209999999999994</cx:pt>
          <cx:pt idx="6444">68.25</cx:pt>
          <cx:pt idx="6445">73.219999999999999</cx:pt>
          <cx:pt idx="6446">71.620000000000005</cx:pt>
          <cx:pt idx="6447">69.349999999999994</cx:pt>
          <cx:pt idx="6448">70.530000000000001</cx:pt>
          <cx:pt idx="6449">68.939999999999998</cx:pt>
          <cx:pt idx="6450">69.560000000000002</cx:pt>
          <cx:pt idx="6451">69.180000000000007</cx:pt>
          <cx:pt idx="6452">72.640000000000001</cx:pt>
          <cx:pt idx="6453">69.859999999999999</cx:pt>
          <cx:pt idx="6454">70.609999999999999</cx:pt>
          <cx:pt idx="6455">71.790000000000006</cx:pt>
          <cx:pt idx="6456">76.069999999999993</cx:pt>
          <cx:pt idx="6457">66.459999999999994</cx:pt>
          <cx:pt idx="6458">68.260000000000005</cx:pt>
          <cx:pt idx="6459">70.159999999999997</cx:pt>
          <cx:pt idx="6460">72.390000000000001</cx:pt>
          <cx:pt idx="6461">69.719999999999999</cx:pt>
          <cx:pt idx="6462">70.140000000000001</cx:pt>
          <cx:pt idx="6463">68.019999999999996</cx:pt>
          <cx:pt idx="6464">71.239999999999995</cx:pt>
          <cx:pt idx="6465">69.950000000000003</cx:pt>
          <cx:pt idx="6466">68.530000000000001</cx:pt>
          <cx:pt idx="6467">70.329999999999998</cx:pt>
          <cx:pt idx="6468">73.799999999999997</cx:pt>
          <cx:pt idx="6469">79.280000000000001</cx:pt>
          <cx:pt idx="6470">68.920000000000002</cx:pt>
          <cx:pt idx="6471">70.689999999999998</cx:pt>
          <cx:pt idx="6472">69.329999999999998</cx:pt>
          <cx:pt idx="6473">72.950000000000003</cx:pt>
          <cx:pt idx="6474">66.25</cx:pt>
          <cx:pt idx="6475">69.579999999999998</cx:pt>
          <cx:pt idx="6476">70</cx:pt>
          <cx:pt idx="6477">70.189999999999998</cx:pt>
          <cx:pt idx="6478">66.620000000000005</cx:pt>
          <cx:pt idx="6479">68.959999999999994</cx:pt>
          <cx:pt idx="6480">71.689999999999998</cx:pt>
          <cx:pt idx="6481">71.810000000000002</cx:pt>
          <cx:pt idx="6482">71.870000000000005</cx:pt>
          <cx:pt idx="6483">71.560000000000002</cx:pt>
          <cx:pt idx="6484">69.879999999999995</cx:pt>
          <cx:pt idx="6485">72.049999999999997</cx:pt>
          <cx:pt idx="6486">71.810000000000002</cx:pt>
          <cx:pt idx="6487">67.439999999999998</cx:pt>
          <cx:pt idx="6488">70.099999999999994</cx:pt>
          <cx:pt idx="6489">71.189999999999998</cx:pt>
          <cx:pt idx="6490">72.430000000000007</cx:pt>
          <cx:pt idx="6491">69.849999999999994</cx:pt>
          <cx:pt idx="6492">69.879999999999995</cx:pt>
          <cx:pt idx="6493">73.260000000000005</cx:pt>
          <cx:pt idx="6494">69.390000000000001</cx:pt>
          <cx:pt idx="6495">69.579999999999998</cx:pt>
          <cx:pt idx="6496">69.489999999999995</cx:pt>
          <cx:pt idx="6497">72.760000000000005</cx:pt>
          <cx:pt idx="6498">69.200000000000003</cx:pt>
          <cx:pt idx="6499">72.079999999999998</cx:pt>
          <cx:pt idx="6500">71.390000000000001</cx:pt>
          <cx:pt idx="6501">68.290000000000006</cx:pt>
          <cx:pt idx="6502">68.159999999999997</cx:pt>
          <cx:pt idx="6503">73.060000000000002</cx:pt>
          <cx:pt idx="6504">69.379999999999995</cx:pt>
          <cx:pt idx="6505">70.140000000000001</cx:pt>
          <cx:pt idx="6506">71.799999999999997</cx:pt>
          <cx:pt idx="6507">67.200000000000003</cx:pt>
          <cx:pt idx="6508">67.609999999999999</cx:pt>
          <cx:pt idx="6509">68.959999999999994</cx:pt>
          <cx:pt idx="6510">68.709999999999994</cx:pt>
          <cx:pt idx="6511">69.379999999999995</cx:pt>
          <cx:pt idx="6512">68</cx:pt>
          <cx:pt idx="6513">71.189999999999998</cx:pt>
          <cx:pt idx="6514">64.969999999999999</cx:pt>
          <cx:pt idx="6515">67.879999999999995</cx:pt>
          <cx:pt idx="6516">70.359999999999999</cx:pt>
          <cx:pt idx="6517">66.569999999999993</cx:pt>
          <cx:pt idx="6518">68.689999999999998</cx:pt>
          <cx:pt idx="6519">68.510000000000005</cx:pt>
          <cx:pt idx="6520">73.790000000000006</cx:pt>
          <cx:pt idx="6521">78.079999999999998</cx:pt>
          <cx:pt idx="6522">72.569999999999993</cx:pt>
          <cx:pt idx="6523">70.430000000000007</cx:pt>
          <cx:pt idx="6524">68.519999999999996</cx:pt>
          <cx:pt idx="6525">72.959999999999994</cx:pt>
          <cx:pt idx="6526">69.060000000000002</cx:pt>
          <cx:pt idx="6527">68.159999999999997</cx:pt>
          <cx:pt idx="6528">73.439999999999998</cx:pt>
          <cx:pt idx="6529">70.069999999999993</cx:pt>
          <cx:pt idx="6530">70.319999999999993</cx:pt>
          <cx:pt idx="6531">66.569999999999993</cx:pt>
          <cx:pt idx="6532">69.859999999999999</cx:pt>
          <cx:pt idx="6533">71.299999999999997</cx:pt>
          <cx:pt idx="6534">71.25</cx:pt>
          <cx:pt idx="6535">70.430000000000007</cx:pt>
          <cx:pt idx="6536">70.599999999999994</cx:pt>
          <cx:pt idx="6537">67.480000000000004</cx:pt>
          <cx:pt idx="6538">69.230000000000004</cx:pt>
          <cx:pt idx="6539">71.349999999999994</cx:pt>
          <cx:pt idx="6540">67.840000000000003</cx:pt>
          <cx:pt idx="6541">67.659999999999997</cx:pt>
          <cx:pt idx="6542">68.329999999999998</cx:pt>
          <cx:pt idx="6543">68.530000000000001</cx:pt>
          <cx:pt idx="6544">71.730000000000004</cx:pt>
          <cx:pt idx="6545">71.239999999999995</cx:pt>
          <cx:pt idx="6546">71.359999999999999</cx:pt>
          <cx:pt idx="6547">66.269999999999996</cx:pt>
          <cx:pt idx="6548">68.730000000000004</cx:pt>
          <cx:pt idx="6549">71.680000000000007</cx:pt>
          <cx:pt idx="6550">73.260000000000005</cx:pt>
          <cx:pt idx="6551">70.239999999999995</cx:pt>
          <cx:pt idx="6552">69.719999999999999</cx:pt>
          <cx:pt idx="6553">69.219999999999999</cx:pt>
          <cx:pt idx="6554">66.549999999999997</cx:pt>
          <cx:pt idx="6555">69.659999999999997</cx:pt>
          <cx:pt idx="6556">71.159999999999997</cx:pt>
          <cx:pt idx="6557">69.120000000000005</cx:pt>
          <cx:pt idx="6558">70.879999999999995</cx:pt>
          <cx:pt idx="6559">70.780000000000001</cx:pt>
          <cx:pt idx="6560">70.700000000000003</cx:pt>
          <cx:pt idx="6561">67.659999999999997</cx:pt>
          <cx:pt idx="6562">69.219999999999999</cx:pt>
          <cx:pt idx="6563">71.349999999999994</cx:pt>
          <cx:pt idx="6564">68.159999999999997</cx:pt>
          <cx:pt idx="6565">71.379999999999995</cx:pt>
          <cx:pt idx="6566">70.709999999999994</cx:pt>
          <cx:pt idx="6567">71.769999999999996</cx:pt>
          <cx:pt idx="6568">71.739999999999995</cx:pt>
          <cx:pt idx="6569">69.25</cx:pt>
          <cx:pt idx="6570">69.25</cx:pt>
          <cx:pt idx="6571">69.859999999999999</cx:pt>
          <cx:pt idx="6572">71.950000000000003</cx:pt>
          <cx:pt idx="6573">67.129999999999995</cx:pt>
          <cx:pt idx="6574">67.980000000000004</cx:pt>
          <cx:pt idx="6575">67.120000000000005</cx:pt>
          <cx:pt idx="6576">71.760000000000005</cx:pt>
          <cx:pt idx="6577">76.170000000000002</cx:pt>
          <cx:pt idx="6578">72.400000000000006</cx:pt>
          <cx:pt idx="6579">69.25</cx:pt>
          <cx:pt idx="6580">68.920000000000002</cx:pt>
          <cx:pt idx="6581">70.700000000000003</cx:pt>
          <cx:pt idx="6582">75.209999999999994</cx:pt>
          <cx:pt idx="6583">68.879999999999995</cx:pt>
          <cx:pt idx="6584">70.849999999999994</cx:pt>
          <cx:pt idx="6585">71.5</cx:pt>
          <cx:pt idx="6586">73.159999999999997</cx:pt>
          <cx:pt idx="6587">68.930000000000007</cx:pt>
          <cx:pt idx="6588">72.180000000000007</cx:pt>
          <cx:pt idx="6589">73.030000000000001</cx:pt>
          <cx:pt idx="6590">69.739999999999995</cx:pt>
          <cx:pt idx="6591">68.280000000000001</cx:pt>
          <cx:pt idx="6592">72.439999999999998</cx:pt>
          <cx:pt idx="6593">68.680000000000007</cx:pt>
          <cx:pt idx="6594">69.890000000000001</cx:pt>
          <cx:pt idx="6595">67.310000000000002</cx:pt>
          <cx:pt idx="6596">68.689999999999998</cx:pt>
          <cx:pt idx="6597">69.989999999999995</cx:pt>
          <cx:pt idx="6598">68.650000000000006</cx:pt>
          <cx:pt idx="6599">71.260000000000005</cx:pt>
          <cx:pt idx="6600">67.450000000000003</cx:pt>
          <cx:pt idx="6601">70.310000000000002</cx:pt>
          <cx:pt idx="6602">69.209999999999994</cx:pt>
          <cx:pt idx="6603">68.290000000000006</cx:pt>
          <cx:pt idx="6604">70.159999999999997</cx:pt>
          <cx:pt idx="6605">70.129999999999995</cx:pt>
          <cx:pt idx="6606">69.200000000000003</cx:pt>
          <cx:pt idx="6607">68.379999999999995</cx:pt>
          <cx:pt idx="6608">68.459999999999994</cx:pt>
          <cx:pt idx="6609">68.359999999999999</cx:pt>
          <cx:pt idx="6610">68.25</cx:pt>
          <cx:pt idx="6611">72.060000000000002</cx:pt>
          <cx:pt idx="6612">68.269999999999996</cx:pt>
          <cx:pt idx="6613">66.790000000000006</cx:pt>
          <cx:pt idx="6614">68.140000000000001</cx:pt>
          <cx:pt idx="6615">69.629999999999995</cx:pt>
          <cx:pt idx="6616">71.700000000000003</cx:pt>
          <cx:pt idx="6617">69.599999999999994</cx:pt>
          <cx:pt idx="6618">68.359999999999999</cx:pt>
          <cx:pt idx="6619">73.010000000000005</cx:pt>
          <cx:pt idx="6620">67.159999999999997</cx:pt>
          <cx:pt idx="6621">71.030000000000001</cx:pt>
          <cx:pt idx="6622">70.780000000000001</cx:pt>
          <cx:pt idx="6623">71.469999999999999</cx:pt>
          <cx:pt idx="6624">72.519999999999996</cx:pt>
          <cx:pt idx="6625">77.349999999999994</cx:pt>
          <cx:pt idx="6626">71.379999999999995</cx:pt>
          <cx:pt idx="6627">65.810000000000002</cx:pt>
          <cx:pt idx="6628">71.799999999999997</cx:pt>
          <cx:pt idx="6629">69.780000000000001</cx:pt>
          <cx:pt idx="6630">72.120000000000005</cx:pt>
          <cx:pt idx="6631">68.25</cx:pt>
          <cx:pt idx="6632">70.799999999999997</cx:pt>
          <cx:pt idx="6633">66.219999999999999</cx:pt>
          <cx:pt idx="6634">73.230000000000004</cx:pt>
          <cx:pt idx="6635">71.859999999999999</cx:pt>
          <cx:pt idx="6636">70.040000000000006</cx:pt>
          <cx:pt idx="6637">70.819999999999993</cx:pt>
          <cx:pt idx="6638">69.760000000000005</cx:pt>
          <cx:pt idx="6639">73.780000000000001</cx:pt>
          <cx:pt idx="6640">73.049999999999997</cx:pt>
          <cx:pt idx="6641">67.359999999999999</cx:pt>
          <cx:pt idx="6642">67.430000000000007</cx:pt>
          <cx:pt idx="6643">70.579999999999998</cx:pt>
          <cx:pt idx="6644">69.390000000000001</cx:pt>
          <cx:pt idx="6645">68.599999999999994</cx:pt>
          <cx:pt idx="6646">69.930000000000007</cx:pt>
          <cx:pt idx="6647">73.590000000000003</cx:pt>
          <cx:pt idx="6648">70.739999999999995</cx:pt>
          <cx:pt idx="6649">70.870000000000005</cx:pt>
          <cx:pt idx="6650">69.930000000000007</cx:pt>
          <cx:pt idx="6651">67.260000000000005</cx:pt>
          <cx:pt idx="6652">73.519999999999996</cx:pt>
          <cx:pt idx="6653">76.010000000000005</cx:pt>
          <cx:pt idx="6654">68.280000000000001</cx:pt>
          <cx:pt idx="6655">70.719999999999999</cx:pt>
          <cx:pt idx="6656">69.340000000000003</cx:pt>
          <cx:pt idx="6657">70.049999999999997</cx:pt>
          <cx:pt idx="6658">68.219999999999999</cx:pt>
          <cx:pt idx="6659">69.590000000000003</cx:pt>
          <cx:pt idx="6660">70.909999999999997</cx:pt>
          <cx:pt idx="6661">70.700000000000003</cx:pt>
          <cx:pt idx="6662">75.909999999999997</cx:pt>
          <cx:pt idx="6663">70.030000000000001</cx:pt>
          <cx:pt idx="6664">66.829999999999998</cx:pt>
          <cx:pt idx="6665">68.819999999999993</cx:pt>
          <cx:pt idx="6666">69.810000000000002</cx:pt>
          <cx:pt idx="6667">68.200000000000003</cx:pt>
          <cx:pt idx="6668">72</cx:pt>
          <cx:pt idx="6669">66.420000000000002</cx:pt>
          <cx:pt idx="6670">69.980000000000004</cx:pt>
          <cx:pt idx="6671">67.510000000000005</cx:pt>
          <cx:pt idx="6672">66.810000000000002</cx:pt>
          <cx:pt idx="6673">69.090000000000003</cx:pt>
          <cx:pt idx="6674">67.739999999999995</cx:pt>
          <cx:pt idx="6675">72.069999999999993</cx:pt>
          <cx:pt idx="6676">71.060000000000002</cx:pt>
          <cx:pt idx="6677">73.159999999999997</cx:pt>
          <cx:pt idx="6678">71.049999999999997</cx:pt>
          <cx:pt idx="6679">71.730000000000004</cx:pt>
          <cx:pt idx="6680">68.459999999999994</cx:pt>
          <cx:pt idx="6681">72.049999999999997</cx:pt>
          <cx:pt idx="6682">67.879999999999995</cx:pt>
          <cx:pt idx="6683">69.049999999999997</cx:pt>
          <cx:pt idx="6684">70.599999999999994</cx:pt>
          <cx:pt idx="6685">73.200000000000003</cx:pt>
          <cx:pt idx="6686">71.340000000000003</cx:pt>
          <cx:pt idx="6687">68.120000000000005</cx:pt>
          <cx:pt idx="6688">68.879999999999995</cx:pt>
          <cx:pt idx="6689">71.700000000000003</cx:pt>
          <cx:pt idx="6690">71.5</cx:pt>
          <cx:pt idx="6691">72.870000000000005</cx:pt>
          <cx:pt idx="6692">70.969999999999999</cx:pt>
          <cx:pt idx="6693">70.760000000000005</cx:pt>
          <cx:pt idx="6694">71.590000000000003</cx:pt>
          <cx:pt idx="6695">64.040000000000006</cx:pt>
          <cx:pt idx="6696">72.310000000000002</cx:pt>
          <cx:pt idx="6697">73.25</cx:pt>
          <cx:pt idx="6698">69.549999999999997</cx:pt>
          <cx:pt idx="6699">74.969999999999999</cx:pt>
          <cx:pt idx="6700">68.469999999999999</cx:pt>
          <cx:pt idx="6701">69.959999999999994</cx:pt>
          <cx:pt idx="6702">70.090000000000003</cx:pt>
          <cx:pt idx="6703">67.939999999999998</cx:pt>
          <cx:pt idx="6704">71.010000000000005</cx:pt>
          <cx:pt idx="6705">67.650000000000006</cx:pt>
          <cx:pt idx="6706">71.040000000000006</cx:pt>
          <cx:pt idx="6707">69.510000000000005</cx:pt>
          <cx:pt idx="6708">73.120000000000005</cx:pt>
          <cx:pt idx="6709">69.150000000000006</cx:pt>
          <cx:pt idx="6710">68.810000000000002</cx:pt>
          <cx:pt idx="6711">69.189999999999998</cx:pt>
          <cx:pt idx="6712">70.849999999999994</cx:pt>
          <cx:pt idx="6713">71.780000000000001</cx:pt>
          <cx:pt idx="6714">70.5</cx:pt>
          <cx:pt idx="6715">65.900000000000006</cx:pt>
          <cx:pt idx="6716">70.799999999999997</cx:pt>
          <cx:pt idx="6717">70.480000000000004</cx:pt>
          <cx:pt idx="6718">67.689999999999998</cx:pt>
          <cx:pt idx="6719">71.650000000000006</cx:pt>
          <cx:pt idx="6720">69.060000000000002</cx:pt>
          <cx:pt idx="6721">69.670000000000002</cx:pt>
          <cx:pt idx="6722">73.290000000000006</cx:pt>
          <cx:pt idx="6723">71.200000000000003</cx:pt>
          <cx:pt idx="6724">72.120000000000005</cx:pt>
          <cx:pt idx="6725">71.730000000000004</cx:pt>
          <cx:pt idx="6726">71.769999999999996</cx:pt>
          <cx:pt idx="6727">67.849999999999994</cx:pt>
          <cx:pt idx="6728">70.090000000000003</cx:pt>
          <cx:pt idx="6729">69.489999999999995</cx:pt>
          <cx:pt idx="6730">75.430000000000007</cx:pt>
          <cx:pt idx="6731">68.170000000000002</cx:pt>
          <cx:pt idx="6732">69.989999999999995</cx:pt>
          <cx:pt idx="6733">68.900000000000006</cx:pt>
          <cx:pt idx="6734">70.870000000000005</cx:pt>
          <cx:pt idx="6735">70.599999999999994</cx:pt>
          <cx:pt idx="6736">69.370000000000005</cx:pt>
          <cx:pt idx="6737">73.379999999999995</cx:pt>
          <cx:pt idx="6738">68.790000000000006</cx:pt>
          <cx:pt idx="6739">68.519999999999996</cx:pt>
          <cx:pt idx="6740">72.060000000000002</cx:pt>
          <cx:pt idx="6741">68.900000000000006</cx:pt>
          <cx:pt idx="6742">72.010000000000005</cx:pt>
          <cx:pt idx="6743">70.519999999999996</cx:pt>
          <cx:pt idx="6744">72.900000000000006</cx:pt>
          <cx:pt idx="6745">71.730000000000004</cx:pt>
          <cx:pt idx="6746">68.420000000000002</cx:pt>
          <cx:pt idx="6747">70.469999999999999</cx:pt>
          <cx:pt idx="6748">67.239999999999995</cx:pt>
          <cx:pt idx="6749">70.810000000000002</cx:pt>
          <cx:pt idx="6750">68.739999999999995</cx:pt>
          <cx:pt idx="6751">68.890000000000001</cx:pt>
          <cx:pt idx="6752">71.420000000000002</cx:pt>
          <cx:pt idx="6753">71.290000000000006</cx:pt>
          <cx:pt idx="6754">72.930000000000007</cx:pt>
          <cx:pt idx="6755">69.510000000000005</cx:pt>
          <cx:pt idx="6756">68.510000000000005</cx:pt>
          <cx:pt idx="6757">70.890000000000001</cx:pt>
          <cx:pt idx="6758">68.049999999999997</cx:pt>
          <cx:pt idx="6759">70.689999999999998</cx:pt>
          <cx:pt idx="6760">68.189999999999998</cx:pt>
          <cx:pt idx="6761">73.079999999999998</cx:pt>
          <cx:pt idx="6762">70.870000000000005</cx:pt>
          <cx:pt idx="6763">71.019999999999996</cx:pt>
          <cx:pt idx="6764">70.930000000000007</cx:pt>
          <cx:pt idx="6765">73.549999999999997</cx:pt>
          <cx:pt idx="6766">70.709999999999994</cx:pt>
          <cx:pt idx="6767">71.599999999999994</cx:pt>
          <cx:pt idx="6768">69.049999999999997</cx:pt>
          <cx:pt idx="6769">71.209999999999994</cx:pt>
          <cx:pt idx="6770">71.299999999999997</cx:pt>
          <cx:pt idx="6771">69.709999999999994</cx:pt>
          <cx:pt idx="6772">71.359999999999999</cx:pt>
          <cx:pt idx="6773">69.569999999999993</cx:pt>
          <cx:pt idx="6774">72.930000000000007</cx:pt>
          <cx:pt idx="6775">68.519999999999996</cx:pt>
          <cx:pt idx="6776">69.659999999999997</cx:pt>
          <cx:pt idx="6777">71.75</cx:pt>
          <cx:pt idx="6778">72.269999999999996</cx:pt>
          <cx:pt idx="6779">68.459999999999994</cx:pt>
          <cx:pt idx="6780">70.819999999999993</cx:pt>
          <cx:pt idx="6781">70.349999999999994</cx:pt>
          <cx:pt idx="6782">70.180000000000007</cx:pt>
          <cx:pt idx="6783">69.079999999999998</cx:pt>
          <cx:pt idx="6784">70.280000000000001</cx:pt>
          <cx:pt idx="6785">73.189999999999998</cx:pt>
          <cx:pt idx="6786">69.109999999999999</cx:pt>
          <cx:pt idx="6787">71.5</cx:pt>
          <cx:pt idx="6788">73.069999999999993</cx:pt>
          <cx:pt idx="6789">68.010000000000005</cx:pt>
          <cx:pt idx="6790">72.939999999999998</cx:pt>
          <cx:pt idx="6791">71.780000000000001</cx:pt>
          <cx:pt idx="6792">65.640000000000001</cx:pt>
          <cx:pt idx="6793">71.689999999999998</cx:pt>
          <cx:pt idx="6794">71.530000000000001</cx:pt>
          <cx:pt idx="6795">71.189999999999998</cx:pt>
          <cx:pt idx="6796">69.709999999999994</cx:pt>
          <cx:pt idx="6797">73.790000000000006</cx:pt>
          <cx:pt idx="6798">71.290000000000006</cx:pt>
          <cx:pt idx="6799">71.620000000000005</cx:pt>
          <cx:pt idx="6800">68.980000000000004</cx:pt>
          <cx:pt idx="6801">75.549999999999997</cx:pt>
          <cx:pt idx="6802">71.040000000000006</cx:pt>
          <cx:pt idx="6803">70.890000000000001</cx:pt>
          <cx:pt idx="6804">68.799999999999997</cx:pt>
          <cx:pt idx="6805">71.590000000000003</cx:pt>
          <cx:pt idx="6806">66.5</cx:pt>
          <cx:pt idx="6807">71.409999999999997</cx:pt>
          <cx:pt idx="6808">67.079999999999998</cx:pt>
          <cx:pt idx="6809">70.109999999999999</cx:pt>
          <cx:pt idx="6810">71.159999999999997</cx:pt>
          <cx:pt idx="6811">75.599999999999994</cx:pt>
          <cx:pt idx="6812">68.959999999999994</cx:pt>
          <cx:pt idx="6813">71.129999999999995</cx:pt>
          <cx:pt idx="6814">71.25</cx:pt>
          <cx:pt idx="6815">71.010000000000005</cx:pt>
          <cx:pt idx="6816">68.659999999999997</cx:pt>
          <cx:pt idx="6817">68.239999999999995</cx:pt>
          <cx:pt idx="6818">71.030000000000001</cx:pt>
          <cx:pt idx="6819">75.510000000000005</cx:pt>
          <cx:pt idx="6820">68.810000000000002</cx:pt>
          <cx:pt idx="6821">70.010000000000005</cx:pt>
          <cx:pt idx="6822">71.340000000000003</cx:pt>
          <cx:pt idx="6823">69.159999999999997</cx:pt>
          <cx:pt idx="6824">73.900000000000006</cx:pt>
          <cx:pt idx="6825">68.950000000000003</cx:pt>
          <cx:pt idx="6826">70.079999999999998</cx:pt>
          <cx:pt idx="6827">70.390000000000001</cx:pt>
          <cx:pt idx="6828">71.049999999999997</cx:pt>
          <cx:pt idx="6829">69.810000000000002</cx:pt>
          <cx:pt idx="6830">69.230000000000004</cx:pt>
          <cx:pt idx="6831">69.219999999999999</cx:pt>
          <cx:pt idx="6832">69</cx:pt>
          <cx:pt idx="6833">70.799999999999997</cx:pt>
          <cx:pt idx="6834">67.689999999999998</cx:pt>
          <cx:pt idx="6835">70.569999999999993</cx:pt>
          <cx:pt idx="6836">70.629999999999995</cx:pt>
          <cx:pt idx="6837">69.810000000000002</cx:pt>
          <cx:pt idx="6838">71.859999999999999</cx:pt>
          <cx:pt idx="6839">68.629999999999995</cx:pt>
          <cx:pt idx="6840">67.390000000000001</cx:pt>
          <cx:pt idx="6841">69.510000000000005</cx:pt>
          <cx:pt idx="6842">70.819999999999993</cx:pt>
          <cx:pt idx="6843">68.370000000000005</cx:pt>
          <cx:pt idx="6844">69.379999999999995</cx:pt>
          <cx:pt idx="6845">69.980000000000004</cx:pt>
          <cx:pt idx="6846">69.730000000000004</cx:pt>
          <cx:pt idx="6847">72.569999999999993</cx:pt>
          <cx:pt idx="6848">67.700000000000003</cx:pt>
          <cx:pt idx="6849">69.760000000000005</cx:pt>
          <cx:pt idx="6850">69.150000000000006</cx:pt>
          <cx:pt idx="6851">70.819999999999993</cx:pt>
          <cx:pt idx="6852">70.219999999999999</cx:pt>
          <cx:pt idx="6853">70.609999999999999</cx:pt>
          <cx:pt idx="6854">70.709999999999994</cx:pt>
          <cx:pt idx="6855">72</cx:pt>
          <cx:pt idx="6856">70.25</cx:pt>
          <cx:pt idx="6857">68.340000000000003</cx:pt>
          <cx:pt idx="6858">70.439999999999998</cx:pt>
          <cx:pt idx="6859">68.769999999999996</cx:pt>
          <cx:pt idx="6860">66.209999999999994</cx:pt>
          <cx:pt idx="6861">69.310000000000002</cx:pt>
          <cx:pt idx="6862">73.719999999999999</cx:pt>
          <cx:pt idx="6863">67.079999999999998</cx:pt>
          <cx:pt idx="6864">72.069999999999993</cx:pt>
          <cx:pt idx="6865">68.590000000000003</cx:pt>
          <cx:pt idx="6866">69.549999999999997</cx:pt>
          <cx:pt idx="6867">70.939999999999998</cx:pt>
          <cx:pt idx="6868">71.530000000000001</cx:pt>
          <cx:pt idx="6869">66.739999999999995</cx:pt>
          <cx:pt idx="6870">71.159999999999997</cx:pt>
          <cx:pt idx="6871">68.25</cx:pt>
          <cx:pt idx="6872">68.640000000000001</cx:pt>
          <cx:pt idx="6873">71.180000000000007</cx:pt>
          <cx:pt idx="6874">68.459999999999994</cx:pt>
          <cx:pt idx="6875">68.349999999999994</cx:pt>
          <cx:pt idx="6876">68.799999999999997</cx:pt>
          <cx:pt idx="6877">72.390000000000001</cx:pt>
          <cx:pt idx="6878">71.769999999999996</cx:pt>
          <cx:pt idx="6879">70.109999999999999</cx:pt>
          <cx:pt idx="6880">71.090000000000003</cx:pt>
          <cx:pt idx="6881">69.519999999999996</cx:pt>
          <cx:pt idx="6882">66.129999999999995</cx:pt>
          <cx:pt idx="6883">70.069999999999993</cx:pt>
          <cx:pt idx="6884">69.75</cx:pt>
          <cx:pt idx="6885">78.519999999999996</cx:pt>
          <cx:pt idx="6886">68.290000000000006</cx:pt>
          <cx:pt idx="6887">68.090000000000003</cx:pt>
          <cx:pt idx="6888">68.959999999999994</cx:pt>
          <cx:pt idx="6889">72.909999999999997</cx:pt>
          <cx:pt idx="6890">71.810000000000002</cx:pt>
          <cx:pt idx="6891">72.189999999999998</cx:pt>
          <cx:pt idx="6892">70.329999999999998</cx:pt>
          <cx:pt idx="6893">73.450000000000003</cx:pt>
          <cx:pt idx="6894">69.510000000000005</cx:pt>
          <cx:pt idx="6895">67.930000000000007</cx:pt>
          <cx:pt idx="6896">70.299999999999997</cx:pt>
          <cx:pt idx="6897">73.280000000000001</cx:pt>
          <cx:pt idx="6898">69.219999999999999</cx:pt>
          <cx:pt idx="6899">69.579999999999998</cx:pt>
          <cx:pt idx="6900">71.030000000000001</cx:pt>
          <cx:pt idx="6901">70.540000000000006</cx:pt>
          <cx:pt idx="6902">68.879999999999995</cx:pt>
          <cx:pt idx="6903">68.480000000000004</cx:pt>
          <cx:pt idx="6904">70.409999999999997</cx:pt>
          <cx:pt idx="6905">71.189999999999998</cx:pt>
          <cx:pt idx="6906">71.049999999999997</cx:pt>
          <cx:pt idx="6907">70.219999999999999</cx:pt>
          <cx:pt idx="6908">69.609999999999999</cx:pt>
          <cx:pt idx="6909">70.930000000000007</cx:pt>
          <cx:pt idx="6910">69.609999999999999</cx:pt>
          <cx:pt idx="6911">68.769999999999996</cx:pt>
          <cx:pt idx="6912">68.5</cx:pt>
          <cx:pt idx="6913">68.739999999999995</cx:pt>
          <cx:pt idx="6914">72.090000000000003</cx:pt>
          <cx:pt idx="6915">68.359999999999999</cx:pt>
          <cx:pt idx="6916">69.370000000000005</cx:pt>
          <cx:pt idx="6917">69.849999999999994</cx:pt>
          <cx:pt idx="6918">67.859999999999999</cx:pt>
          <cx:pt idx="6919">70.75</cx:pt>
          <cx:pt idx="6920">68.530000000000001</cx:pt>
          <cx:pt idx="6921">67.099999999999994</cx:pt>
          <cx:pt idx="6922">68.75</cx:pt>
          <cx:pt idx="6923">69.879999999999995</cx:pt>
          <cx:pt idx="6924">71.549999999999997</cx:pt>
          <cx:pt idx="6925">68.849999999999994</cx:pt>
          <cx:pt idx="6926">71.760000000000005</cx:pt>
          <cx:pt idx="6927">68.920000000000002</cx:pt>
          <cx:pt idx="6928">70.560000000000002</cx:pt>
          <cx:pt idx="6929">70.700000000000003</cx:pt>
          <cx:pt idx="6930">70.700000000000003</cx:pt>
          <cx:pt idx="6931">70.950000000000003</cx:pt>
          <cx:pt idx="6932">67.680000000000007</cx:pt>
          <cx:pt idx="6933">69.390000000000001</cx:pt>
          <cx:pt idx="6934">69.109999999999999</cx:pt>
          <cx:pt idx="6935">70.950000000000003</cx:pt>
          <cx:pt idx="6936">72.140000000000001</cx:pt>
          <cx:pt idx="6937">73.109999999999999</cx:pt>
          <cx:pt idx="6938">67.769999999999996</cx:pt>
          <cx:pt idx="6939">70.060000000000002</cx:pt>
          <cx:pt idx="6940">73.769999999999996</cx:pt>
          <cx:pt idx="6941">73.310000000000002</cx:pt>
          <cx:pt idx="6942">69.590000000000003</cx:pt>
          <cx:pt idx="6943">70.200000000000003</cx:pt>
          <cx:pt idx="6944">69.430000000000007</cx:pt>
          <cx:pt idx="6945">68.159999999999997</cx:pt>
          <cx:pt idx="6946">66.290000000000006</cx:pt>
          <cx:pt idx="6947">75.790000000000006</cx:pt>
          <cx:pt idx="6948">70.260000000000005</cx:pt>
          <cx:pt idx="6949">67.109999999999999</cx:pt>
          <cx:pt idx="6950">66.950000000000003</cx:pt>
          <cx:pt idx="6951">69.790000000000006</cx:pt>
          <cx:pt idx="6952">73.340000000000003</cx:pt>
          <cx:pt idx="6953">70.329999999999998</cx:pt>
          <cx:pt idx="6954">69.120000000000005</cx:pt>
          <cx:pt idx="6955">68.629999999999995</cx:pt>
          <cx:pt idx="6956">73.739999999999995</cx:pt>
          <cx:pt idx="6957">67.730000000000004</cx:pt>
          <cx:pt idx="6958">73.269999999999996</cx:pt>
          <cx:pt idx="6959">71.409999999999997</cx:pt>
          <cx:pt idx="6960">70.25</cx:pt>
          <cx:pt idx="6961">69.730000000000004</cx:pt>
          <cx:pt idx="6962">70.530000000000001</cx:pt>
          <cx:pt idx="6963">68.950000000000003</cx:pt>
          <cx:pt idx="6964">67.379999999999995</cx:pt>
          <cx:pt idx="6965">69.840000000000003</cx:pt>
          <cx:pt idx="6966">73.480000000000004</cx:pt>
          <cx:pt idx="6967">71.879999999999995</cx:pt>
          <cx:pt idx="6968">68.849999999999994</cx:pt>
          <cx:pt idx="6969">71.799999999999997</cx:pt>
          <cx:pt idx="6970">69.269999999999996</cx:pt>
          <cx:pt idx="6971">69.069999999999993</cx:pt>
          <cx:pt idx="6972">69.180000000000007</cx:pt>
          <cx:pt idx="6973">68.599999999999994</cx:pt>
          <cx:pt idx="6974">68.579999999999998</cx:pt>
          <cx:pt idx="6975">71.129999999999995</cx:pt>
          <cx:pt idx="6976">68.650000000000006</cx:pt>
          <cx:pt idx="6977">69.609999999999999</cx:pt>
          <cx:pt idx="6978">71</cx:pt>
          <cx:pt idx="6979">68.969999999999999</cx:pt>
          <cx:pt idx="6980">72.739999999999995</cx:pt>
          <cx:pt idx="6981">73.349999999999994</cx:pt>
          <cx:pt idx="6982">68.950000000000003</cx:pt>
          <cx:pt idx="6983">69.480000000000004</cx:pt>
          <cx:pt idx="6984">67.420000000000002</cx:pt>
          <cx:pt idx="6985">71.099999999999994</cx:pt>
          <cx:pt idx="6986">72.219999999999999</cx:pt>
          <cx:pt idx="6987">70.989999999999995</cx:pt>
          <cx:pt idx="6988">71.549999999999997</cx:pt>
          <cx:pt idx="6989">70.890000000000001</cx:pt>
          <cx:pt idx="6990">73.120000000000005</cx:pt>
          <cx:pt idx="6991">70.310000000000002</cx:pt>
          <cx:pt idx="6992">67.75</cx:pt>
          <cx:pt idx="6993">70.620000000000005</cx:pt>
          <cx:pt idx="6994">71.409999999999997</cx:pt>
          <cx:pt idx="6995">70.609999999999999</cx:pt>
          <cx:pt idx="6996">69.560000000000002</cx:pt>
          <cx:pt idx="6997">71.120000000000005</cx:pt>
          <cx:pt idx="6998">72.650000000000006</cx:pt>
          <cx:pt idx="6999">73.260000000000005</cx:pt>
          <cx:pt idx="7000">70.290000000000006</cx:pt>
          <cx:pt idx="7001">68.349999999999994</cx:pt>
          <cx:pt idx="7002">71.189999999999998</cx:pt>
          <cx:pt idx="7003">73.010000000000005</cx:pt>
          <cx:pt idx="7004">69.370000000000005</cx:pt>
          <cx:pt idx="7005">76.140000000000001</cx:pt>
          <cx:pt idx="7006">68.310000000000002</cx:pt>
          <cx:pt idx="7007">68.840000000000003</cx:pt>
          <cx:pt idx="7008">68.510000000000005</cx:pt>
          <cx:pt idx="7009">68.659999999999997</cx:pt>
          <cx:pt idx="7010">69.069999999999993</cx:pt>
          <cx:pt idx="7011">68.459999999999994</cx:pt>
          <cx:pt idx="7012">69.840000000000003</cx:pt>
          <cx:pt idx="7013">66.859999999999999</cx:pt>
          <cx:pt idx="7014">73.280000000000001</cx:pt>
          <cx:pt idx="7015">69.870000000000005</cx:pt>
          <cx:pt idx="7016">71.140000000000001</cx:pt>
          <cx:pt idx="7017">68.189999999999998</cx:pt>
          <cx:pt idx="7018">69.590000000000003</cx:pt>
          <cx:pt idx="7019">72.75</cx:pt>
          <cx:pt idx="7020">70.709999999999994</cx:pt>
          <cx:pt idx="7021">69.340000000000003</cx:pt>
          <cx:pt idx="7022">69.140000000000001</cx:pt>
          <cx:pt idx="7023">70.75</cx:pt>
          <cx:pt idx="7024">69.450000000000003</cx:pt>
          <cx:pt idx="7025">68.680000000000007</cx:pt>
          <cx:pt idx="7026">70.519999999999996</cx:pt>
          <cx:pt idx="7027">68.239999999999995</cx:pt>
          <cx:pt idx="7028">71.829999999999998</cx:pt>
          <cx:pt idx="7029">69.560000000000002</cx:pt>
          <cx:pt idx="7030">67.870000000000005</cx:pt>
          <cx:pt idx="7031">71.920000000000002</cx:pt>
          <cx:pt idx="7032">67.620000000000005</cx:pt>
          <cx:pt idx="7033">68.409999999999997</cx:pt>
          <cx:pt idx="7034">69.209999999999994</cx:pt>
          <cx:pt idx="7035">67.260000000000005</cx:pt>
          <cx:pt idx="7036">69.390000000000001</cx:pt>
          <cx:pt idx="7037">67.090000000000003</cx:pt>
          <cx:pt idx="7038">71.370000000000005</cx:pt>
          <cx:pt idx="7039">72.319999999999993</cx:pt>
          <cx:pt idx="7040">69.189999999999998</cx:pt>
          <cx:pt idx="7041">66.829999999999998</cx:pt>
          <cx:pt idx="7042">71.640000000000001</cx:pt>
          <cx:pt idx="7043">68.310000000000002</cx:pt>
          <cx:pt idx="7044">68.310000000000002</cx:pt>
          <cx:pt idx="7045">68.939999999999998</cx:pt>
          <cx:pt idx="7046">72.760000000000005</cx:pt>
          <cx:pt idx="7047">67.640000000000001</cx:pt>
          <cx:pt idx="7048">68.549999999999997</cx:pt>
          <cx:pt idx="7049">68.540000000000006</cx:pt>
          <cx:pt idx="7050">68.5</cx:pt>
          <cx:pt idx="7051">71.530000000000001</cx:pt>
          <cx:pt idx="7052">71.25</cx:pt>
          <cx:pt idx="7053">68.709999999999994</cx:pt>
          <cx:pt idx="7054">68.790000000000006</cx:pt>
          <cx:pt idx="7055">72.819999999999993</cx:pt>
          <cx:pt idx="7056">71.069999999999993</cx:pt>
          <cx:pt idx="7057">68.859999999999999</cx:pt>
          <cx:pt idx="7058">70.599999999999994</cx:pt>
          <cx:pt idx="7059">71.859999999999999</cx:pt>
          <cx:pt idx="7060">72.549999999999997</cx:pt>
          <cx:pt idx="7061">68.480000000000004</cx:pt>
          <cx:pt idx="7062">78.760000000000005</cx:pt>
          <cx:pt idx="7063">68.530000000000001</cx:pt>
          <cx:pt idx="7064">68.950000000000003</cx:pt>
          <cx:pt idx="7065">71.340000000000003</cx:pt>
          <cx:pt idx="7066">72.340000000000003</cx:pt>
          <cx:pt idx="7067">69.019999999999996</cx:pt>
          <cx:pt idx="7068">68.950000000000003</cx:pt>
          <cx:pt idx="7069">70.680000000000007</cx:pt>
          <cx:pt idx="7070">68.670000000000002</cx:pt>
          <cx:pt idx="7071">68.859999999999999</cx:pt>
          <cx:pt idx="7072">69.359999999999999</cx:pt>
          <cx:pt idx="7073">68.049999999999997</cx:pt>
          <cx:pt idx="7074">73.269999999999996</cx:pt>
          <cx:pt idx="7075">73.75</cx:pt>
          <cx:pt idx="7076">69.370000000000005</cx:pt>
          <cx:pt idx="7077">69.269999999999996</cx:pt>
          <cx:pt idx="7078">71.519999999999996</cx:pt>
          <cx:pt idx="7079">71.480000000000004</cx:pt>
          <cx:pt idx="7080">70.599999999999994</cx:pt>
          <cx:pt idx="7081">69.079999999999998</cx:pt>
          <cx:pt idx="7082">70.030000000000001</cx:pt>
          <cx:pt idx="7083">69.150000000000006</cx:pt>
          <cx:pt idx="7084">70.780000000000001</cx:pt>
          <cx:pt idx="7085">70.079999999999998</cx:pt>
          <cx:pt idx="7086">68.569999999999993</cx:pt>
          <cx:pt idx="7087">72.489999999999995</cx:pt>
          <cx:pt idx="7088">68.819999999999993</cx:pt>
          <cx:pt idx="7089">69.760000000000005</cx:pt>
          <cx:pt idx="7090">70.409999999999997</cx:pt>
          <cx:pt idx="7091">68.170000000000002</cx:pt>
          <cx:pt idx="7092">71.079999999999998</cx:pt>
          <cx:pt idx="7093">73.319999999999993</cx:pt>
          <cx:pt idx="7094">70.079999999999998</cx:pt>
          <cx:pt idx="7095">66.920000000000002</cx:pt>
          <cx:pt idx="7096">73.719999999999999</cx:pt>
          <cx:pt idx="7097">69.180000000000007</cx:pt>
          <cx:pt idx="7098">70.400000000000006</cx:pt>
          <cx:pt idx="7099">75.299999999999997</cx:pt>
          <cx:pt idx="7100">72.810000000000002</cx:pt>
          <cx:pt idx="7101">73.200000000000003</cx:pt>
          <cx:pt idx="7102">78.950000000000003</cx:pt>
          <cx:pt idx="7103">71.75</cx:pt>
          <cx:pt idx="7104">70.140000000000001</cx:pt>
          <cx:pt idx="7105">69.579999999999998</cx:pt>
          <cx:pt idx="7106">71.150000000000006</cx:pt>
          <cx:pt idx="7107">75.299999999999997</cx:pt>
          <cx:pt idx="7108">71.75</cx:pt>
          <cx:pt idx="7109">65.319999999999993</cx:pt>
          <cx:pt idx="7110">69.540000000000006</cx:pt>
          <cx:pt idx="7111">69.129999999999995</cx:pt>
          <cx:pt idx="7112">70.359999999999999</cx:pt>
          <cx:pt idx="7113">71.549999999999997</cx:pt>
          <cx:pt idx="7114">71.769999999999996</cx:pt>
          <cx:pt idx="7115">68.900000000000006</cx:pt>
          <cx:pt idx="7116">70.859999999999999</cx:pt>
          <cx:pt idx="7117">72.040000000000006</cx:pt>
          <cx:pt idx="7118">69</cx:pt>
          <cx:pt idx="7119">71.599999999999994</cx:pt>
          <cx:pt idx="7120">70.950000000000003</cx:pt>
          <cx:pt idx="7121">71.010000000000005</cx:pt>
          <cx:pt idx="7122">69.900000000000006</cx:pt>
          <cx:pt idx="7123">70.049999999999997</cx:pt>
          <cx:pt idx="7124">73.099999999999994</cx:pt>
          <cx:pt idx="7125">71.159999999999997</cx:pt>
          <cx:pt idx="7126">68.140000000000001</cx:pt>
          <cx:pt idx="7127">69.420000000000002</cx:pt>
          <cx:pt idx="7128">72.290000000000006</cx:pt>
          <cx:pt idx="7129">69.620000000000005</cx:pt>
          <cx:pt idx="7130">66.650000000000006</cx:pt>
          <cx:pt idx="7131">69.170000000000002</cx:pt>
          <cx:pt idx="7132">69.530000000000001</cx:pt>
          <cx:pt idx="7133">73.340000000000003</cx:pt>
          <cx:pt idx="7134">70.689999999999998</cx:pt>
          <cx:pt idx="7135">66.819999999999993</cx:pt>
          <cx:pt idx="7136">72.019999999999996</cx:pt>
          <cx:pt idx="7137">73.420000000000002</cx:pt>
          <cx:pt idx="7138">72.430000000000007</cx:pt>
          <cx:pt idx="7139">71.989999999999995</cx:pt>
          <cx:pt idx="7140">67.810000000000002</cx:pt>
          <cx:pt idx="7141">70.859999999999999</cx:pt>
          <cx:pt idx="7142">73.049999999999997</cx:pt>
          <cx:pt idx="7143">67.840000000000003</cx:pt>
          <cx:pt idx="7144">70.569999999999993</cx:pt>
          <cx:pt idx="7145">69.959999999999994</cx:pt>
          <cx:pt idx="7146">71.159999999999997</cx:pt>
          <cx:pt idx="7147">68.459999999999994</cx:pt>
          <cx:pt idx="7148">71.879999999999995</cx:pt>
          <cx:pt idx="7149">70.159999999999997</cx:pt>
          <cx:pt idx="7150">70.030000000000001</cx:pt>
          <cx:pt idx="7151">71.510000000000005</cx:pt>
          <cx:pt idx="7152">68.180000000000007</cx:pt>
          <cx:pt idx="7153">69.439999999999998</cx:pt>
          <cx:pt idx="7154">68.879999999999995</cx:pt>
          <cx:pt idx="7155">75.900000000000006</cx:pt>
          <cx:pt idx="7156">71.590000000000003</cx:pt>
          <cx:pt idx="7157">68.379999999999995</cx:pt>
          <cx:pt idx="7158">70.439999999999998</cx:pt>
          <cx:pt idx="7159">72.409999999999997</cx:pt>
          <cx:pt idx="7160">68.109999999999999</cx:pt>
          <cx:pt idx="7161">69.769999999999996</cx:pt>
          <cx:pt idx="7162">70.269999999999996</cx:pt>
          <cx:pt idx="7163">68.319999999999993</cx:pt>
          <cx:pt idx="7164">67.769999999999996</cx:pt>
          <cx:pt idx="7165">73.299999999999997</cx:pt>
          <cx:pt idx="7166">72.719999999999999</cx:pt>
          <cx:pt idx="7167">71.420000000000002</cx:pt>
          <cx:pt idx="7168">69.450000000000003</cx:pt>
          <cx:pt idx="7169">70.900000000000006</cx:pt>
          <cx:pt idx="7170">73.739999999999995</cx:pt>
          <cx:pt idx="7171">69.049999999999997</cx:pt>
          <cx:pt idx="7172">68.019999999999996</cx:pt>
          <cx:pt idx="7173">72.159999999999997</cx:pt>
          <cx:pt idx="7174">67.209999999999994</cx:pt>
          <cx:pt idx="7175">68.780000000000001</cx:pt>
          <cx:pt idx="7176">70.310000000000002</cx:pt>
          <cx:pt idx="7177">68.069999999999993</cx:pt>
          <cx:pt idx="7178">68.980000000000004</cx:pt>
          <cx:pt idx="7179">73.409999999999997</cx:pt>
          <cx:pt idx="7180">72.560000000000002</cx:pt>
          <cx:pt idx="7181">70.969999999999999</cx:pt>
          <cx:pt idx="7182">73.790000000000006</cx:pt>
          <cx:pt idx="7183">72.760000000000005</cx:pt>
          <cx:pt idx="7184">72.769999999999996</cx:pt>
          <cx:pt idx="7185">71.579999999999998</cx:pt>
          <cx:pt idx="7186">68.400000000000006</cx:pt>
          <cx:pt idx="7187">67.450000000000003</cx:pt>
          <cx:pt idx="7188">70.079999999999998</cx:pt>
          <cx:pt idx="7189">68.689999999999998</cx:pt>
          <cx:pt idx="7190">68.379999999999995</cx:pt>
          <cx:pt idx="7191">72.989999999999995</cx:pt>
          <cx:pt idx="7192">71.010000000000005</cx:pt>
          <cx:pt idx="7193">69.530000000000001</cx:pt>
          <cx:pt idx="7194">70.560000000000002</cx:pt>
          <cx:pt idx="7195">71.680000000000007</cx:pt>
          <cx:pt idx="7196">69.909999999999997</cx:pt>
          <cx:pt idx="7197">73.129999999999995</cx:pt>
          <cx:pt idx="7198">69.409999999999997</cx:pt>
          <cx:pt idx="7199">68.290000000000006</cx:pt>
          <cx:pt idx="7200">73.349999999999994</cx:pt>
          <cx:pt idx="7201">77.359999999999999</cx:pt>
          <cx:pt idx="7202">73.299999999999997</cx:pt>
          <cx:pt idx="7203">70.269999999999996</cx:pt>
          <cx:pt idx="7204">72.980000000000004</cx:pt>
          <cx:pt idx="7205">71.840000000000003</cx:pt>
          <cx:pt idx="7206">71.370000000000005</cx:pt>
          <cx:pt idx="7207">68.939999999999998</cx:pt>
          <cx:pt idx="7208">69.269999999999996</cx:pt>
          <cx:pt idx="7209">69.310000000000002</cx:pt>
          <cx:pt idx="7210">70.319999999999993</cx:pt>
          <cx:pt idx="7211">70.340000000000003</cx:pt>
          <cx:pt idx="7212">69.349999999999994</cx:pt>
          <cx:pt idx="7213">71.319999999999993</cx:pt>
          <cx:pt idx="7214">67.010000000000005</cx:pt>
          <cx:pt idx="7215">68.25</cx:pt>
          <cx:pt idx="7216">71.629999999999995</cx:pt>
          <cx:pt idx="7217">67.709999999999994</cx:pt>
          <cx:pt idx="7218">71.469999999999999</cx:pt>
          <cx:pt idx="7219">70.709999999999994</cx:pt>
          <cx:pt idx="7220">67.870000000000005</cx:pt>
          <cx:pt idx="7221">74.099999999999994</cx:pt>
          <cx:pt idx="7222">71.439999999999998</cx:pt>
          <cx:pt idx="7223">66.75</cx:pt>
          <cx:pt idx="7224">72.290000000000006</cx:pt>
          <cx:pt idx="7225">68.810000000000002</cx:pt>
          <cx:pt idx="7226">71.519999999999996</cx:pt>
          <cx:pt idx="7227">71.959999999999994</cx:pt>
          <cx:pt idx="7228">71.340000000000003</cx:pt>
          <cx:pt idx="7229">71.079999999999998</cx:pt>
          <cx:pt idx="7230">73.109999999999999</cx:pt>
          <cx:pt idx="7231">70.980000000000004</cx:pt>
          <cx:pt idx="7232">70.150000000000006</cx:pt>
          <cx:pt idx="7233">70.280000000000001</cx:pt>
          <cx:pt idx="7234">66.379999999999995</cx:pt>
          <cx:pt idx="7235">69.469999999999999</cx:pt>
          <cx:pt idx="7236">73.599999999999994</cx:pt>
          <cx:pt idx="7237">69.530000000000001</cx:pt>
          <cx:pt idx="7238">71.950000000000003</cx:pt>
          <cx:pt idx="7239">69.920000000000002</cx:pt>
          <cx:pt idx="7240">70.450000000000003</cx:pt>
          <cx:pt idx="7241">70.719999999999999</cx:pt>
          <cx:pt idx="7242">67.969999999999999</cx:pt>
          <cx:pt idx="7243">70.400000000000006</cx:pt>
          <cx:pt idx="7244">68.620000000000005</cx:pt>
          <cx:pt idx="7245">67.980000000000004</cx:pt>
          <cx:pt idx="7246">73.189999999999998</cx:pt>
          <cx:pt idx="7247">71.450000000000003</cx:pt>
          <cx:pt idx="7248">70.950000000000003</cx:pt>
          <cx:pt idx="7249">69</cx:pt>
          <cx:pt idx="7250">71.989999999999995</cx:pt>
          <cx:pt idx="7251">68.989999999999995</cx:pt>
          <cx:pt idx="7252">68.530000000000001</cx:pt>
          <cx:pt idx="7253">69.640000000000001</cx:pt>
          <cx:pt idx="7254">70.099999999999994</cx:pt>
          <cx:pt idx="7255">69.510000000000005</cx:pt>
          <cx:pt idx="7256">72.189999999999998</cx:pt>
          <cx:pt idx="7257">70.640000000000001</cx:pt>
          <cx:pt idx="7258">68.430000000000007</cx:pt>
          <cx:pt idx="7259">69.280000000000001</cx:pt>
          <cx:pt idx="7260">69.730000000000004</cx:pt>
          <cx:pt idx="7261">70.890000000000001</cx:pt>
          <cx:pt idx="7262">69.799999999999997</cx:pt>
          <cx:pt idx="7263">68.780000000000001</cx:pt>
          <cx:pt idx="7264">67.049999999999997</cx:pt>
          <cx:pt idx="7265">68.709999999999994</cx:pt>
          <cx:pt idx="7266">72.409999999999997</cx:pt>
          <cx:pt idx="7267">65.900000000000006</cx:pt>
          <cx:pt idx="7268">70.840000000000003</cx:pt>
          <cx:pt idx="7269">67.989999999999995</cx:pt>
          <cx:pt idx="7270">68.510000000000005</cx:pt>
          <cx:pt idx="7271">68.379999999999995</cx:pt>
          <cx:pt idx="7272">73.510000000000005</cx:pt>
          <cx:pt idx="7273">66.340000000000003</cx:pt>
          <cx:pt idx="7274">73.540000000000006</cx:pt>
          <cx:pt idx="7275">71.879999999999995</cx:pt>
          <cx:pt idx="7276">68.469999999999999</cx:pt>
          <cx:pt idx="7277">70.790000000000006</cx:pt>
          <cx:pt idx="7278">67.959999999999994</cx:pt>
          <cx:pt idx="7279">72.019999999999996</cx:pt>
          <cx:pt idx="7280">71.719999999999999</cx:pt>
          <cx:pt idx="7281">68.709999999999994</cx:pt>
          <cx:pt idx="7282">69.549999999999997</cx:pt>
          <cx:pt idx="7283">72.670000000000002</cx:pt>
          <cx:pt idx="7284">72.950000000000003</cx:pt>
          <cx:pt idx="7285">69.359999999999999</cx:pt>
          <cx:pt idx="7286">69.359999999999999</cx:pt>
          <cx:pt idx="7287">74.760000000000005</cx:pt>
          <cx:pt idx="7288">72.390000000000001</cx:pt>
          <cx:pt idx="7289">71.060000000000002</cx:pt>
          <cx:pt idx="7290">70.569999999999993</cx:pt>
          <cx:pt idx="7291">68.629999999999995</cx:pt>
          <cx:pt idx="7292">69.469999999999999</cx:pt>
          <cx:pt idx="7293">70.719999999999999</cx:pt>
          <cx:pt idx="7294">68.340000000000003</cx:pt>
          <cx:pt idx="7295">70.670000000000002</cx:pt>
          <cx:pt idx="7296">71.260000000000005</cx:pt>
          <cx:pt idx="7297">70.400000000000006</cx:pt>
          <cx:pt idx="7298">69.109999999999999</cx:pt>
          <cx:pt idx="7299">70.069999999999993</cx:pt>
          <cx:pt idx="7300">67.640000000000001</cx:pt>
          <cx:pt idx="7301">69.290000000000006</cx:pt>
          <cx:pt idx="7302">68.640000000000001</cx:pt>
          <cx:pt idx="7303">69.629999999999995</cx:pt>
          <cx:pt idx="7304">73.290000000000006</cx:pt>
          <cx:pt idx="7305">70.859999999999999</cx:pt>
          <cx:pt idx="7306">72.340000000000003</cx:pt>
          <cx:pt idx="7307">69.040000000000006</cx:pt>
          <cx:pt idx="7308">74.739999999999995</cx:pt>
          <cx:pt idx="7309">73.040000000000006</cx:pt>
          <cx:pt idx="7310">69.090000000000003</cx:pt>
          <cx:pt idx="7311">64.700000000000003</cx:pt>
          <cx:pt idx="7312">73.459999999999994</cx:pt>
          <cx:pt idx="7313">68.180000000000007</cx:pt>
          <cx:pt idx="7314">66.530000000000001</cx:pt>
          <cx:pt idx="7315">69.109999999999999</cx:pt>
          <cx:pt idx="7316">71.239999999999995</cx:pt>
          <cx:pt idx="7317">70.019999999999996</cx:pt>
          <cx:pt idx="7318">72.609999999999999</cx:pt>
          <cx:pt idx="7319">71.689999999999998</cx:pt>
          <cx:pt idx="7320">71.540000000000006</cx:pt>
          <cx:pt idx="7321">71.219999999999999</cx:pt>
          <cx:pt idx="7322">69.400000000000006</cx:pt>
          <cx:pt idx="7323">68.489999999999995</cx:pt>
          <cx:pt idx="7324">69.010000000000005</cx:pt>
          <cx:pt idx="7325">69.420000000000002</cx:pt>
          <cx:pt idx="7326">66.870000000000005</cx:pt>
          <cx:pt idx="7327">72.209999999999994</cx:pt>
          <cx:pt idx="7328">74.829999999999998</cx:pt>
          <cx:pt idx="7329">67.629999999999995</cx:pt>
          <cx:pt idx="7330">73.659999999999997</cx:pt>
          <cx:pt idx="7331">67.959999999999994</cx:pt>
          <cx:pt idx="7332">70.189999999999998</cx:pt>
          <cx:pt idx="7333">68.739999999999995</cx:pt>
          <cx:pt idx="7334">69.469999999999999</cx:pt>
          <cx:pt idx="7335">67.930000000000007</cx:pt>
          <cx:pt idx="7336">73.090000000000003</cx:pt>
          <cx:pt idx="7337">72.109999999999999</cx:pt>
          <cx:pt idx="7338">66.620000000000005</cx:pt>
          <cx:pt idx="7339">70.969999999999999</cx:pt>
          <cx:pt idx="7340">70.299999999999997</cx:pt>
          <cx:pt idx="7341">72.010000000000005</cx:pt>
          <cx:pt idx="7342">69.980000000000004</cx:pt>
          <cx:pt idx="7343">69.379999999999995</cx:pt>
          <cx:pt idx="7344">69.609999999999999</cx:pt>
          <cx:pt idx="7345">74.819999999999993</cx:pt>
          <cx:pt idx="7346">72.370000000000005</cx:pt>
          <cx:pt idx="7347">68.510000000000005</cx:pt>
          <cx:pt idx="7348">68.299999999999997</cx:pt>
          <cx:pt idx="7349">74.75</cx:pt>
          <cx:pt idx="7350">70.099999999999994</cx:pt>
          <cx:pt idx="7351">73.739999999999995</cx:pt>
          <cx:pt idx="7352">72.090000000000003</cx:pt>
          <cx:pt idx="7353">69.5</cx:pt>
          <cx:pt idx="7354">69.689999999999998</cx:pt>
          <cx:pt idx="7355">69.239999999999995</cx:pt>
          <cx:pt idx="7356">71.159999999999997</cx:pt>
          <cx:pt idx="7357">68.359999999999999</cx:pt>
          <cx:pt idx="7358">70.109999999999999</cx:pt>
          <cx:pt idx="7359">67.159999999999997</cx:pt>
          <cx:pt idx="7360">73.129999999999995</cx:pt>
          <cx:pt idx="7361">71.849999999999994</cx:pt>
          <cx:pt idx="7362">68.650000000000006</cx:pt>
          <cx:pt idx="7363">67.810000000000002</cx:pt>
          <cx:pt idx="7364">71.709999999999994</cx:pt>
          <cx:pt idx="7365">70</cx:pt>
          <cx:pt idx="7366">72.510000000000005</cx:pt>
          <cx:pt idx="7367">69.659999999999997</cx:pt>
          <cx:pt idx="7368">67.200000000000003</cx:pt>
          <cx:pt idx="7369">69.109999999999999</cx:pt>
          <cx:pt idx="7370">69.079999999999998</cx:pt>
          <cx:pt idx="7371">69.299999999999997</cx:pt>
          <cx:pt idx="7372">70.920000000000002</cx:pt>
          <cx:pt idx="7373">73.049999999999997</cx:pt>
          <cx:pt idx="7374">68.609999999999999</cx:pt>
          <cx:pt idx="7375">67.060000000000002</cx:pt>
          <cx:pt idx="7376">69.010000000000005</cx:pt>
          <cx:pt idx="7377">68.719999999999999</cx:pt>
          <cx:pt idx="7378">67.519999999999996</cx:pt>
          <cx:pt idx="7379">68.870000000000005</cx:pt>
          <cx:pt idx="7380">73.049999999999997</cx:pt>
          <cx:pt idx="7381">69.909999999999997</cx:pt>
          <cx:pt idx="7382">69.359999999999999</cx:pt>
          <cx:pt idx="7383">68.310000000000002</cx:pt>
          <cx:pt idx="7384">68.75</cx:pt>
          <cx:pt idx="7385">77.510000000000005</cx:pt>
          <cx:pt idx="7386">72.859999999999999</cx:pt>
          <cx:pt idx="7387">71.530000000000001</cx:pt>
          <cx:pt idx="7388">72.700000000000003</cx:pt>
          <cx:pt idx="7389">68.239999999999995</cx:pt>
          <cx:pt idx="7390">71.349999999999994</cx:pt>
          <cx:pt idx="7391">70.430000000000007</cx:pt>
          <cx:pt idx="7392">70.060000000000002</cx:pt>
          <cx:pt idx="7393">67.609999999999999</cx:pt>
          <cx:pt idx="7394">67.620000000000005</cx:pt>
          <cx:pt idx="7395">69.689999999999998</cx:pt>
          <cx:pt idx="7396">68.989999999999995</cx:pt>
          <cx:pt idx="7397">73.659999999999997</cx:pt>
          <cx:pt idx="7398">71.189999999999998</cx:pt>
          <cx:pt idx="7399">71.379999999999995</cx:pt>
          <cx:pt idx="7400">71.849999999999994</cx:pt>
          <cx:pt idx="7401">71.459999999999994</cx:pt>
          <cx:pt idx="7402">73.650000000000006</cx:pt>
          <cx:pt idx="7403">69.159999999999997</cx:pt>
          <cx:pt idx="7404">66.980000000000004</cx:pt>
          <cx:pt idx="7405">69.400000000000006</cx:pt>
          <cx:pt idx="7406">72.870000000000005</cx:pt>
          <cx:pt idx="7407">71.390000000000001</cx:pt>
          <cx:pt idx="7408">71.959999999999994</cx:pt>
          <cx:pt idx="7409">71.870000000000005</cx:pt>
          <cx:pt idx="7410">69.780000000000001</cx:pt>
          <cx:pt idx="7411">69.760000000000005</cx:pt>
          <cx:pt idx="7412">68.480000000000004</cx:pt>
          <cx:pt idx="7413">71.530000000000001</cx:pt>
          <cx:pt idx="7414">71.269999999999996</cx:pt>
          <cx:pt idx="7415">69.859999999999999</cx:pt>
          <cx:pt idx="7416">70.739999999999995</cx:pt>
          <cx:pt idx="7417">68.650000000000006</cx:pt>
          <cx:pt idx="7418">67.909999999999997</cx:pt>
          <cx:pt idx="7419">71.450000000000003</cx:pt>
          <cx:pt idx="7420">70.189999999999998</cx:pt>
          <cx:pt idx="7421">70.030000000000001</cx:pt>
          <cx:pt idx="7422">68.079999999999998</cx:pt>
          <cx:pt idx="7423">69.799999999999997</cx:pt>
          <cx:pt idx="7424">69.599999999999994</cx:pt>
          <cx:pt idx="7425">71.829999999999998</cx:pt>
          <cx:pt idx="7426">71.870000000000005</cx:pt>
          <cx:pt idx="7427">71.719999999999999</cx:pt>
          <cx:pt idx="7428">70.969999999999999</cx:pt>
          <cx:pt idx="7429">69</cx:pt>
          <cx:pt idx="7430">73.609999999999999</cx:pt>
          <cx:pt idx="7431">68.840000000000003</cx:pt>
          <cx:pt idx="7432">68.890000000000001</cx:pt>
          <cx:pt idx="7433">70.140000000000001</cx:pt>
          <cx:pt idx="7434">68.019999999999996</cx:pt>
          <cx:pt idx="7435">71.989999999999995</cx:pt>
          <cx:pt idx="7436">69.060000000000002</cx:pt>
          <cx:pt idx="7437">73.849999999999994</cx:pt>
          <cx:pt idx="7438">68.129999999999995</cx:pt>
          <cx:pt idx="7439">71.670000000000002</cx:pt>
          <cx:pt idx="7440">69.409999999999997</cx:pt>
          <cx:pt idx="7441">71.019999999999996</cx:pt>
          <cx:pt idx="7442">68.019999999999996</cx:pt>
          <cx:pt idx="7443">69.090000000000003</cx:pt>
          <cx:pt idx="7444">68.519999999999996</cx:pt>
          <cx:pt idx="7445">68.329999999999998</cx:pt>
          <cx:pt idx="7446">68.859999999999999</cx:pt>
          <cx:pt idx="7447">72.060000000000002</cx:pt>
          <cx:pt idx="7448">66.890000000000001</cx:pt>
          <cx:pt idx="7449">71.519999999999996</cx:pt>
          <cx:pt idx="7450">67.859999999999999</cx:pt>
          <cx:pt idx="7451">73.620000000000005</cx:pt>
          <cx:pt idx="7452">70.730000000000004</cx:pt>
          <cx:pt idx="7453">72.329999999999998</cx:pt>
          <cx:pt idx="7454">70.269999999999996</cx:pt>
          <cx:pt idx="7455">78.890000000000001</cx:pt>
          <cx:pt idx="7456">70.709999999999994</cx:pt>
          <cx:pt idx="7457">73.400000000000006</cx:pt>
          <cx:pt idx="7458">71.859999999999999</cx:pt>
          <cx:pt idx="7459">71.799999999999997</cx:pt>
          <cx:pt idx="7460">73.469999999999999</cx:pt>
          <cx:pt idx="7461">70.090000000000003</cx:pt>
          <cx:pt idx="7462">69.790000000000006</cx:pt>
          <cx:pt idx="7463">68.489999999999995</cx:pt>
          <cx:pt idx="7464">68.019999999999996</cx:pt>
          <cx:pt idx="7465">70.609999999999999</cx:pt>
          <cx:pt idx="7466">67.480000000000004</cx:pt>
          <cx:pt idx="7467">71.590000000000003</cx:pt>
          <cx:pt idx="7468">69.189999999999998</cx:pt>
          <cx:pt idx="7469">71.829999999999998</cx:pt>
          <cx:pt idx="7470">69.480000000000004</cx:pt>
          <cx:pt idx="7471">68.569999999999993</cx:pt>
          <cx:pt idx="7472">65.819999999999993</cx:pt>
          <cx:pt idx="7473">72.019999999999996</cx:pt>
          <cx:pt idx="7474">70.959999999999994</cx:pt>
          <cx:pt idx="7475">68.540000000000006</cx:pt>
          <cx:pt idx="7476">70.959999999999994</cx:pt>
          <cx:pt idx="7477">70.879999999999995</cx:pt>
          <cx:pt idx="7478">70.489999999999995</cx:pt>
          <cx:pt idx="7479">72.310000000000002</cx:pt>
          <cx:pt idx="7480">70.489999999999995</cx:pt>
          <cx:pt idx="7481">69.829999999999998</cx:pt>
          <cx:pt idx="7482">68.730000000000004</cx:pt>
          <cx:pt idx="7483">70.640000000000001</cx:pt>
          <cx:pt idx="7484">73.280000000000001</cx:pt>
          <cx:pt idx="7485">70.950000000000003</cx:pt>
          <cx:pt idx="7486">71.400000000000006</cx:pt>
          <cx:pt idx="7487">68.709999999999994</cx:pt>
          <cx:pt idx="7488">70.840000000000003</cx:pt>
          <cx:pt idx="7489">70.920000000000002</cx:pt>
          <cx:pt idx="7490">68.390000000000001</cx:pt>
          <cx:pt idx="7491">73.799999999999997</cx:pt>
          <cx:pt idx="7492">71.709999999999994</cx:pt>
          <cx:pt idx="7493">67.620000000000005</cx:pt>
          <cx:pt idx="7494">71.599999999999994</cx:pt>
          <cx:pt idx="7495">70.659999999999997</cx:pt>
          <cx:pt idx="7496">69.739999999999995</cx:pt>
          <cx:pt idx="7497">69.040000000000006</cx:pt>
          <cx:pt idx="7498">68.879999999999995</cx:pt>
          <cx:pt idx="7499">69.890000000000001</cx:pt>
          <cx:pt idx="7500">70.700000000000003</cx:pt>
          <cx:pt idx="7501">70.239999999999995</cx:pt>
          <cx:pt idx="7502">68.510000000000005</cx:pt>
          <cx:pt idx="7503">67.5</cx:pt>
          <cx:pt idx="7504">68.420000000000002</cx:pt>
          <cx:pt idx="7505">71.689999999999998</cx:pt>
          <cx:pt idx="7506">71.989999999999995</cx:pt>
          <cx:pt idx="7507">77.540000000000006</cx:pt>
          <cx:pt idx="7508">68.239999999999995</cx:pt>
          <cx:pt idx="7509">70.989999999999995</cx:pt>
          <cx:pt idx="7510">70.810000000000002</cx:pt>
          <cx:pt idx="7511">69.359999999999999</cx:pt>
          <cx:pt idx="7512">69.909999999999997</cx:pt>
          <cx:pt idx="7513">69.629999999999995</cx:pt>
          <cx:pt idx="7514">71.219999999999999</cx:pt>
          <cx:pt idx="7515">69.629999999999995</cx:pt>
          <cx:pt idx="7516">68.090000000000003</cx:pt>
          <cx:pt idx="7517">67.260000000000005</cx:pt>
          <cx:pt idx="7518">69.239999999999995</cx:pt>
          <cx:pt idx="7519">69.920000000000002</cx:pt>
          <cx:pt idx="7520">70.819999999999993</cx:pt>
          <cx:pt idx="7521">68.629999999999995</cx:pt>
          <cx:pt idx="7522">66.209999999999994</cx:pt>
          <cx:pt idx="7523">70.109999999999999</cx:pt>
          <cx:pt idx="7524">71.060000000000002</cx:pt>
          <cx:pt idx="7525">70.810000000000002</cx:pt>
          <cx:pt idx="7526">67.689999999999998</cx:pt>
          <cx:pt idx="7527">70.980000000000004</cx:pt>
          <cx:pt idx="7528">69.030000000000001</cx:pt>
          <cx:pt idx="7529">76.079999999999998</cx:pt>
          <cx:pt idx="7530">73.390000000000001</cx:pt>
          <cx:pt idx="7531">70.829999999999998</cx:pt>
          <cx:pt idx="7532">69.799999999999997</cx:pt>
          <cx:pt idx="7533">73.049999999999997</cx:pt>
          <cx:pt idx="7534">73.829999999999998</cx:pt>
          <cx:pt idx="7535">75.120000000000005</cx:pt>
          <cx:pt idx="7536">68.400000000000006</cx:pt>
          <cx:pt idx="7537">73.760000000000005</cx:pt>
          <cx:pt idx="7538">68.909999999999997</cx:pt>
          <cx:pt idx="7539">68.980000000000004</cx:pt>
          <cx:pt idx="7540">68.5</cx:pt>
          <cx:pt idx="7541">70.75</cx:pt>
          <cx:pt idx="7542">68.060000000000002</cx:pt>
          <cx:pt idx="7543">69.329999999999998</cx:pt>
          <cx:pt idx="7544">70.950000000000003</cx:pt>
          <cx:pt idx="7545">67.159999999999997</cx:pt>
          <cx:pt idx="7546">70.079999999999998</cx:pt>
          <cx:pt idx="7547">75.079999999999998</cx:pt>
          <cx:pt idx="7548">71.310000000000002</cx:pt>
          <cx:pt idx="7549">69.239999999999995</cx:pt>
          <cx:pt idx="7550">67.930000000000007</cx:pt>
          <cx:pt idx="7551">68.730000000000004</cx:pt>
          <cx:pt idx="7552">72.959999999999994</cx:pt>
          <cx:pt idx="7553">68.540000000000006</cx:pt>
          <cx:pt idx="7554">70.400000000000006</cx:pt>
          <cx:pt idx="7555">69.219999999999999</cx:pt>
          <cx:pt idx="7556">70.709999999999994</cx:pt>
          <cx:pt idx="7557">69.189999999999998</cx:pt>
          <cx:pt idx="7558">70.439999999999998</cx:pt>
          <cx:pt idx="7559">70.930000000000007</cx:pt>
          <cx:pt idx="7560">70.650000000000006</cx:pt>
          <cx:pt idx="7561">68.099999999999994</cx:pt>
          <cx:pt idx="7562">69.439999999999998</cx:pt>
          <cx:pt idx="7563">71.890000000000001</cx:pt>
          <cx:pt idx="7564">75.329999999999998</cx:pt>
          <cx:pt idx="7565">70.930000000000007</cx:pt>
          <cx:pt idx="7566">66.769999999999996</cx:pt>
          <cx:pt idx="7567">69.930000000000007</cx:pt>
          <cx:pt idx="7568">69.049999999999997</cx:pt>
          <cx:pt idx="7569">71.269999999999996</cx:pt>
          <cx:pt idx="7570">72.810000000000002</cx:pt>
          <cx:pt idx="7571">72</cx:pt>
          <cx:pt idx="7572">70.650000000000006</cx:pt>
          <cx:pt idx="7573">70.060000000000002</cx:pt>
          <cx:pt idx="7574">72.340000000000003</cx:pt>
          <cx:pt idx="7575">68.379999999999995</cx:pt>
          <cx:pt idx="7576">69.030000000000001</cx:pt>
          <cx:pt idx="7577">69.329999999999998</cx:pt>
          <cx:pt idx="7578">70.799999999999997</cx:pt>
          <cx:pt idx="7579">70.549999999999997</cx:pt>
          <cx:pt idx="7580">73.390000000000001</cx:pt>
          <cx:pt idx="7581">67.209999999999994</cx:pt>
          <cx:pt idx="7582">69.719999999999999</cx:pt>
          <cx:pt idx="7583">69.340000000000003</cx:pt>
          <cx:pt idx="7584">70.439999999999998</cx:pt>
          <cx:pt idx="7585">68.969999999999999</cx:pt>
          <cx:pt idx="7586">70.200000000000003</cx:pt>
          <cx:pt idx="7587">71.060000000000002</cx:pt>
          <cx:pt idx="7588">71.180000000000007</cx:pt>
          <cx:pt idx="7589">69.969999999999999</cx:pt>
          <cx:pt idx="7590">72.170000000000002</cx:pt>
          <cx:pt idx="7591">70.719999999999999</cx:pt>
          <cx:pt idx="7592">69.950000000000003</cx:pt>
          <cx:pt idx="7593">68.379999999999995</cx:pt>
          <cx:pt idx="7594">71.400000000000006</cx:pt>
          <cx:pt idx="7595">76.200000000000003</cx:pt>
          <cx:pt idx="7596">67.069999999999993</cx:pt>
          <cx:pt idx="7597">77.090000000000003</cx:pt>
          <cx:pt idx="7598">69.340000000000003</cx:pt>
          <cx:pt idx="7599">71.439999999999998</cx:pt>
          <cx:pt idx="7600">66.200000000000003</cx:pt>
          <cx:pt idx="7601">71.870000000000005</cx:pt>
          <cx:pt idx="7602">68.400000000000006</cx:pt>
          <cx:pt idx="7603">70.099999999999994</cx:pt>
          <cx:pt idx="7604">67.390000000000001</cx:pt>
          <cx:pt idx="7605">71.799999999999997</cx:pt>
          <cx:pt idx="7606">71.400000000000006</cx:pt>
          <cx:pt idx="7607">65.090000000000003</cx:pt>
          <cx:pt idx="7608">70.349999999999994</cx:pt>
          <cx:pt idx="7609">71.099999999999994</cx:pt>
          <cx:pt idx="7610">69.319999999999993</cx:pt>
          <cx:pt idx="7611">68.939999999999998</cx:pt>
          <cx:pt idx="7612">71.200000000000003</cx:pt>
          <cx:pt idx="7613">68.920000000000002</cx:pt>
          <cx:pt idx="7614">69.969999999999999</cx:pt>
          <cx:pt idx="7615">67.049999999999997</cx:pt>
          <cx:pt idx="7616">70.780000000000001</cx:pt>
          <cx:pt idx="7617">71.099999999999994</cx:pt>
          <cx:pt idx="7618">68.719999999999999</cx:pt>
          <cx:pt idx="7619">69.189999999999998</cx:pt>
          <cx:pt idx="7620">67.549999999999997</cx:pt>
          <cx:pt idx="7621">73.010000000000005</cx:pt>
          <cx:pt idx="7622">67.579999999999998</cx:pt>
          <cx:pt idx="7623">78.260000000000005</cx:pt>
          <cx:pt idx="7624">70.909999999999997</cx:pt>
          <cx:pt idx="7625">70.400000000000006</cx:pt>
          <cx:pt idx="7626">70</cx:pt>
          <cx:pt idx="7627">70.849999999999994</cx:pt>
          <cx:pt idx="7628">70.5</cx:pt>
          <cx:pt idx="7629">69.180000000000007</cx:pt>
          <cx:pt idx="7630">67.790000000000006</cx:pt>
          <cx:pt idx="7631">69.599999999999994</cx:pt>
          <cx:pt idx="7632">68.450000000000003</cx:pt>
          <cx:pt idx="7633">71.010000000000005</cx:pt>
          <cx:pt idx="7634">69.950000000000003</cx:pt>
          <cx:pt idx="7635">71.810000000000002</cx:pt>
          <cx:pt idx="7636">68.5</cx:pt>
          <cx:pt idx="7637">71.450000000000003</cx:pt>
          <cx:pt idx="7638">71.219999999999999</cx:pt>
          <cx:pt idx="7639">71.109999999999999</cx:pt>
          <cx:pt idx="7640">72.260000000000005</cx:pt>
          <cx:pt idx="7641">68.599999999999994</cx:pt>
          <cx:pt idx="7642">74.700000000000003</cx:pt>
          <cx:pt idx="7643">70.200000000000003</cx:pt>
          <cx:pt idx="7644">68.930000000000007</cx:pt>
          <cx:pt idx="7645">68.629999999999995</cx:pt>
          <cx:pt idx="7646">74.549999999999997</cx:pt>
          <cx:pt idx="7647">71.739999999999995</cx:pt>
          <cx:pt idx="7648">67.939999999999998</cx:pt>
          <cx:pt idx="7649">72.480000000000004</cx:pt>
          <cx:pt idx="7650">70.609999999999999</cx:pt>
          <cx:pt idx="7651">67.959999999999994</cx:pt>
          <cx:pt idx="7652">69.079999999999998</cx:pt>
          <cx:pt idx="7653">70.060000000000002</cx:pt>
          <cx:pt idx="7654">68.409999999999997</cx:pt>
          <cx:pt idx="7655">70.790000000000006</cx:pt>
          <cx:pt idx="7656">71.769999999999996</cx:pt>
          <cx:pt idx="7657">71.599999999999994</cx:pt>
          <cx:pt idx="7658">71.909999999999997</cx:pt>
          <cx:pt idx="7659">72.290000000000006</cx:pt>
          <cx:pt idx="7660">68.450000000000003</cx:pt>
          <cx:pt idx="7661">70.980000000000004</cx:pt>
          <cx:pt idx="7662">79.099999999999994</cx:pt>
          <cx:pt idx="7663">69.670000000000002</cx:pt>
          <cx:pt idx="7664">68.959999999999994</cx:pt>
          <cx:pt idx="7665">71.310000000000002</cx:pt>
          <cx:pt idx="7666">68.730000000000004</cx:pt>
          <cx:pt idx="7667">68.870000000000005</cx:pt>
          <cx:pt idx="7668">73.140000000000001</cx:pt>
          <cx:pt idx="7669">71.319999999999993</cx:pt>
          <cx:pt idx="7670">73.219999999999999</cx:pt>
          <cx:pt idx="7671">79.019999999999996</cx:pt>
          <cx:pt idx="7672">70.780000000000001</cx:pt>
          <cx:pt idx="7673">67.900000000000006</cx:pt>
          <cx:pt idx="7674">76.049999999999997</cx:pt>
          <cx:pt idx="7675">69.040000000000006</cx:pt>
          <cx:pt idx="7676">72.489999999999995</cx:pt>
          <cx:pt idx="7677">69.150000000000006</cx:pt>
          <cx:pt idx="7678">68.420000000000002</cx:pt>
          <cx:pt idx="7679">72.969999999999999</cx:pt>
          <cx:pt idx="7680">68.569999999999993</cx:pt>
          <cx:pt idx="7681">70.909999999999997</cx:pt>
          <cx:pt idx="7682">68.510000000000005</cx:pt>
          <cx:pt idx="7683">69.400000000000006</cx:pt>
          <cx:pt idx="7684">71.189999999999998</cx:pt>
          <cx:pt idx="7685">69.030000000000001</cx:pt>
          <cx:pt idx="7686">68.670000000000002</cx:pt>
          <cx:pt idx="7687">69.519999999999996</cx:pt>
          <cx:pt idx="7688">71.239999999999995</cx:pt>
          <cx:pt idx="7689">67.939999999999998</cx:pt>
          <cx:pt idx="7690">66.890000000000001</cx:pt>
          <cx:pt idx="7691">73.280000000000001</cx:pt>
          <cx:pt idx="7692">70.459999999999994</cx:pt>
          <cx:pt idx="7693">68.170000000000002</cx:pt>
          <cx:pt idx="7694">69.25</cx:pt>
          <cx:pt idx="7695">72.739999999999995</cx:pt>
          <cx:pt idx="7696">68.969999999999999</cx:pt>
          <cx:pt idx="7697">66.519999999999996</cx:pt>
          <cx:pt idx="7698">69.090000000000003</cx:pt>
          <cx:pt idx="7699">71.579999999999998</cx:pt>
          <cx:pt idx="7700">73.459999999999994</cx:pt>
          <cx:pt idx="7701">72.390000000000001</cx:pt>
          <cx:pt idx="7702">68.700000000000003</cx:pt>
          <cx:pt idx="7703">73.430000000000007</cx:pt>
          <cx:pt idx="7704">73.260000000000005</cx:pt>
          <cx:pt idx="7705">69.049999999999997</cx:pt>
          <cx:pt idx="7706">69.310000000000002</cx:pt>
          <cx:pt idx="7707">69.299999999999997</cx:pt>
          <cx:pt idx="7708">68.450000000000003</cx:pt>
          <cx:pt idx="7709">70.950000000000003</cx:pt>
          <cx:pt idx="7710">69.359999999999999</cx:pt>
          <cx:pt idx="7711">68.030000000000001</cx:pt>
          <cx:pt idx="7712">67.930000000000007</cx:pt>
          <cx:pt idx="7713">70.840000000000003</cx:pt>
          <cx:pt idx="7714">69.980000000000004</cx:pt>
          <cx:pt idx="7715">70.890000000000001</cx:pt>
          <cx:pt idx="7716">67.560000000000002</cx:pt>
          <cx:pt idx="7717">69.420000000000002</cx:pt>
          <cx:pt idx="7718">72.159999999999997</cx:pt>
          <cx:pt idx="7719">68.060000000000002</cx:pt>
          <cx:pt idx="7720">73.299999999999997</cx:pt>
          <cx:pt idx="7721">69.549999999999997</cx:pt>
          <cx:pt idx="7722">71.060000000000002</cx:pt>
          <cx:pt idx="7723">71.950000000000003</cx:pt>
          <cx:pt idx="7724">70.640000000000001</cx:pt>
          <cx:pt idx="7725">68.170000000000002</cx:pt>
          <cx:pt idx="7726">79.260000000000005</cx:pt>
          <cx:pt idx="7727">70.530000000000001</cx:pt>
          <cx:pt idx="7728">69.109999999999999</cx:pt>
          <cx:pt idx="7729">73.260000000000005</cx:pt>
          <cx:pt idx="7730">70.469999999999999</cx:pt>
          <cx:pt idx="7731">70.519999999999996</cx:pt>
          <cx:pt idx="7732">71.549999999999997</cx:pt>
          <cx:pt idx="7733">70.829999999999998</cx:pt>
          <cx:pt idx="7734">68.799999999999997</cx:pt>
          <cx:pt idx="7735">71.629999999999995</cx:pt>
          <cx:pt idx="7736">67.299999999999997</cx:pt>
          <cx:pt idx="7737">69.629999999999995</cx:pt>
          <cx:pt idx="7738">69.689999999999998</cx:pt>
          <cx:pt idx="7739">71.310000000000002</cx:pt>
          <cx:pt idx="7740">71.689999999999998</cx:pt>
          <cx:pt idx="7741">65.709999999999994</cx:pt>
          <cx:pt idx="7742">68.859999999999999</cx:pt>
          <cx:pt idx="7743">69.620000000000005</cx:pt>
          <cx:pt idx="7744">71.659999999999997</cx:pt>
          <cx:pt idx="7745">71.439999999999998</cx:pt>
          <cx:pt idx="7746">67.5</cx:pt>
          <cx:pt idx="7747">68.810000000000002</cx:pt>
          <cx:pt idx="7748">71.959999999999994</cx:pt>
          <cx:pt idx="7749">69.590000000000003</cx:pt>
          <cx:pt idx="7750">70.980000000000004</cx:pt>
          <cx:pt idx="7751">73.319999999999993</cx:pt>
          <cx:pt idx="7752">71.230000000000004</cx:pt>
          <cx:pt idx="7753">70.939999999999998</cx:pt>
          <cx:pt idx="7754">71.480000000000004</cx:pt>
          <cx:pt idx="7755">70.140000000000001</cx:pt>
          <cx:pt idx="7756">68.859999999999999</cx:pt>
          <cx:pt idx="7757">73.439999999999998</cx:pt>
          <cx:pt idx="7758">68.780000000000001</cx:pt>
          <cx:pt idx="7759">71.510000000000005</cx:pt>
          <cx:pt idx="7760">68.239999999999995</cx:pt>
          <cx:pt idx="7761">72.900000000000006</cx:pt>
          <cx:pt idx="7762">68.019999999999996</cx:pt>
          <cx:pt idx="7763">69.810000000000002</cx:pt>
          <cx:pt idx="7764">70.159999999999997</cx:pt>
          <cx:pt idx="7765">73.989999999999995</cx:pt>
          <cx:pt idx="7766">71.950000000000003</cx:pt>
          <cx:pt idx="7767">72.549999999999997</cx:pt>
          <cx:pt idx="7768">73.090000000000003</cx:pt>
          <cx:pt idx="7769">72.299999999999997</cx:pt>
          <cx:pt idx="7770">70.030000000000001</cx:pt>
          <cx:pt idx="7771">71.859999999999999</cx:pt>
          <cx:pt idx="7772">72.209999999999994</cx:pt>
          <cx:pt idx="7773">72.310000000000002</cx:pt>
          <cx:pt idx="7774">70.980000000000004</cx:pt>
          <cx:pt idx="7775">66.829999999999998</cx:pt>
          <cx:pt idx="7776">70.310000000000002</cx:pt>
          <cx:pt idx="7777">72.629999999999995</cx:pt>
          <cx:pt idx="7778">71.040000000000006</cx:pt>
          <cx:pt idx="7779">69.780000000000001</cx:pt>
          <cx:pt idx="7780">73.319999999999993</cx:pt>
          <cx:pt idx="7781">70.260000000000005</cx:pt>
          <cx:pt idx="7782">69.780000000000001</cx:pt>
          <cx:pt idx="7783">71.709999999999994</cx:pt>
          <cx:pt idx="7784">78.909999999999997</cx:pt>
          <cx:pt idx="7785">69.170000000000002</cx:pt>
          <cx:pt idx="7786">71.689999999999998</cx:pt>
          <cx:pt idx="7787">72.549999999999997</cx:pt>
          <cx:pt idx="7788">72.200000000000003</cx:pt>
          <cx:pt idx="7789">68.079999999999998</cx:pt>
          <cx:pt idx="7790">68.930000000000007</cx:pt>
          <cx:pt idx="7791">68.030000000000001</cx:pt>
          <cx:pt idx="7792">69.629999999999995</cx:pt>
          <cx:pt idx="7793">68.099999999999994</cx:pt>
          <cx:pt idx="7794">69</cx:pt>
          <cx:pt idx="7795">69.629999999999995</cx:pt>
          <cx:pt idx="7796">70.450000000000003</cx:pt>
          <cx:pt idx="7797">68.670000000000002</cx:pt>
          <cx:pt idx="7798">67.980000000000004</cx:pt>
          <cx:pt idx="7799">67.189999999999998</cx:pt>
          <cx:pt idx="7800">67.450000000000003</cx:pt>
          <cx:pt idx="7801">70.25</cx:pt>
          <cx:pt idx="7802">73.319999999999993</cx:pt>
          <cx:pt idx="7803">69.069999999999993</cx:pt>
          <cx:pt idx="7804">68.400000000000006</cx:pt>
          <cx:pt idx="7805">70.739999999999995</cx:pt>
          <cx:pt idx="7806">70.989999999999995</cx:pt>
          <cx:pt idx="7807">71.540000000000006</cx:pt>
          <cx:pt idx="7808">72.290000000000006</cx:pt>
          <cx:pt idx="7809">69.769999999999996</cx:pt>
          <cx:pt idx="7810">71.040000000000006</cx:pt>
          <cx:pt idx="7811">67.980000000000004</cx:pt>
          <cx:pt idx="7812">70.709999999999994</cx:pt>
          <cx:pt idx="7813">72.370000000000005</cx:pt>
          <cx:pt idx="7814">71.719999999999999</cx:pt>
          <cx:pt idx="7815">71.680000000000007</cx:pt>
          <cx:pt idx="7816">68.659999999999997</cx:pt>
          <cx:pt idx="7817">72.420000000000002</cx:pt>
          <cx:pt idx="7818">68.489999999999995</cx:pt>
          <cx:pt idx="7819">71.219999999999999</cx:pt>
          <cx:pt idx="7820">72.090000000000003</cx:pt>
          <cx:pt idx="7821">67.799999999999997</cx:pt>
          <cx:pt idx="7822">68.769999999999996</cx:pt>
          <cx:pt idx="7823">68.849999999999994</cx:pt>
          <cx:pt idx="7824">67.310000000000002</cx:pt>
          <cx:pt idx="7825">71.640000000000001</cx:pt>
          <cx:pt idx="7826">69.459999999999994</cx:pt>
          <cx:pt idx="7827">70.870000000000005</cx:pt>
          <cx:pt idx="7828">69.200000000000003</cx:pt>
          <cx:pt idx="7829">69.620000000000005</cx:pt>
          <cx:pt idx="7830">70.299999999999997</cx:pt>
          <cx:pt idx="7831">70.340000000000003</cx:pt>
          <cx:pt idx="7832">68.409999999999997</cx:pt>
          <cx:pt idx="7833">68.359999999999999</cx:pt>
          <cx:pt idx="7834">71.780000000000001</cx:pt>
          <cx:pt idx="7835">72.260000000000005</cx:pt>
          <cx:pt idx="7836">67.659999999999997</cx:pt>
          <cx:pt idx="7837">70.090000000000003</cx:pt>
          <cx:pt idx="7838">71.030000000000001</cx:pt>
          <cx:pt idx="7839">70.439999999999998</cx:pt>
          <cx:pt idx="7840">71.859999999999999</cx:pt>
          <cx:pt idx="7841">67.650000000000006</cx:pt>
          <cx:pt idx="7842">71.640000000000001</cx:pt>
          <cx:pt idx="7843">73.079999999999998</cx:pt>
          <cx:pt idx="7844">68.25</cx:pt>
          <cx:pt idx="7845">68.790000000000006</cx:pt>
          <cx:pt idx="7846">71.099999999999994</cx:pt>
          <cx:pt idx="7847">68.400000000000006</cx:pt>
          <cx:pt idx="7848">71.780000000000001</cx:pt>
          <cx:pt idx="7849">70.540000000000006</cx:pt>
          <cx:pt idx="7850">68.909999999999997</cx:pt>
          <cx:pt idx="7851">69.420000000000002</cx:pt>
          <cx:pt idx="7852">69.430000000000007</cx:pt>
          <cx:pt idx="7853">69.180000000000007</cx:pt>
          <cx:pt idx="7854">69.980000000000004</cx:pt>
          <cx:pt idx="7855">71.579999999999998</cx:pt>
          <cx:pt idx="7856">65.890000000000001</cx:pt>
          <cx:pt idx="7857">73.349999999999994</cx:pt>
          <cx:pt idx="7858">67.989999999999995</cx:pt>
          <cx:pt idx="7859">67.040000000000006</cx:pt>
          <cx:pt idx="7860">72.989999999999995</cx:pt>
          <cx:pt idx="7861">70.010000000000005</cx:pt>
          <cx:pt idx="7862">69.510000000000005</cx:pt>
          <cx:pt idx="7863">72.060000000000002</cx:pt>
          <cx:pt idx="7864">69.670000000000002</cx:pt>
          <cx:pt idx="7865">71.390000000000001</cx:pt>
          <cx:pt idx="7866">72.689999999999998</cx:pt>
          <cx:pt idx="7867">71.900000000000006</cx:pt>
          <cx:pt idx="7868">68.629999999999995</cx:pt>
          <cx:pt idx="7869">68.390000000000001</cx:pt>
          <cx:pt idx="7870">68.829999999999998</cx:pt>
          <cx:pt idx="7871">68.370000000000005</cx:pt>
          <cx:pt idx="7872">70.989999999999995</cx:pt>
          <cx:pt idx="7873">70.099999999999994</cx:pt>
          <cx:pt idx="7874">71.340000000000003</cx:pt>
          <cx:pt idx="7875">72.359999999999999</cx:pt>
          <cx:pt idx="7876">70.349999999999994</cx:pt>
          <cx:pt idx="7877">70.349999999999994</cx:pt>
          <cx:pt idx="7878">69.349999999999994</cx:pt>
          <cx:pt idx="7879">68.879999999999995</cx:pt>
          <cx:pt idx="7880">68.569999999999993</cx:pt>
          <cx:pt idx="7881">68.829999999999998</cx:pt>
          <cx:pt idx="7882">68.049999999999997</cx:pt>
          <cx:pt idx="7883">70.930000000000007</cx:pt>
          <cx:pt idx="7884">69.859999999999999</cx:pt>
          <cx:pt idx="7885">79.049999999999997</cx:pt>
          <cx:pt idx="7886">71.189999999999998</cx:pt>
          <cx:pt idx="7887">71.670000000000002</cx:pt>
          <cx:pt idx="7888">68.379999999999995</cx:pt>
          <cx:pt idx="7889">70.590000000000003</cx:pt>
          <cx:pt idx="7890">69.379999999999995</cx:pt>
          <cx:pt idx="7891">68.939999999999998</cx:pt>
          <cx:pt idx="7892">67.810000000000002</cx:pt>
          <cx:pt idx="7893">70.150000000000006</cx:pt>
          <cx:pt idx="7894">69.519999999999996</cx:pt>
          <cx:pt idx="7895">70.069999999999993</cx:pt>
          <cx:pt idx="7896">72.049999999999997</cx:pt>
          <cx:pt idx="7897">65.900000000000006</cx:pt>
          <cx:pt idx="7898">67.989999999999995</cx:pt>
          <cx:pt idx="7899">68.430000000000007</cx:pt>
          <cx:pt idx="7900">70.989999999999995</cx:pt>
          <cx:pt idx="7901">71</cx:pt>
          <cx:pt idx="7902">65.930000000000007</cx:pt>
          <cx:pt idx="7903">73.25</cx:pt>
          <cx:pt idx="7904">68.829999999999998</cx:pt>
          <cx:pt idx="7905">69.200000000000003</cx:pt>
          <cx:pt idx="7906">70.790000000000006</cx:pt>
          <cx:pt idx="7907">65.510000000000005</cx:pt>
          <cx:pt idx="7908">71.010000000000005</cx:pt>
          <cx:pt idx="7909">71.079999999999998</cx:pt>
          <cx:pt idx="7910">73.590000000000003</cx:pt>
          <cx:pt idx="7911">68.280000000000001</cx:pt>
          <cx:pt idx="7912">67.760000000000005</cx:pt>
          <cx:pt idx="7913">71.670000000000002</cx:pt>
          <cx:pt idx="7914">77.060000000000002</cx:pt>
          <cx:pt idx="7915">73.239999999999995</cx:pt>
          <cx:pt idx="7916">68.299999999999997</cx:pt>
          <cx:pt idx="7917">72.209999999999994</cx:pt>
          <cx:pt idx="7918">68.349999999999994</cx:pt>
          <cx:pt idx="7919">69.590000000000003</cx:pt>
          <cx:pt idx="7920">68.120000000000005</cx:pt>
          <cx:pt idx="7921">69.879999999999995</cx:pt>
          <cx:pt idx="7922">70.480000000000004</cx:pt>
          <cx:pt idx="7923">78</cx:pt>
          <cx:pt idx="7924">79.099999999999994</cx:pt>
          <cx:pt idx="7925">70.239999999999995</cx:pt>
          <cx:pt idx="7926">69.079999999999998</cx:pt>
          <cx:pt idx="7927">71.540000000000006</cx:pt>
          <cx:pt idx="7928">71.159999999999997</cx:pt>
          <cx:pt idx="7929">68.680000000000007</cx:pt>
          <cx:pt idx="7930">69.780000000000001</cx:pt>
          <cx:pt idx="7931">72.599999999999994</cx:pt>
          <cx:pt idx="7932">71.450000000000003</cx:pt>
          <cx:pt idx="7933">70.760000000000005</cx:pt>
          <cx:pt idx="7934">69.25</cx:pt>
          <cx:pt idx="7935">71.489999999999995</cx:pt>
          <cx:pt idx="7936">69.519999999999996</cx:pt>
          <cx:pt idx="7937">67.060000000000002</cx:pt>
          <cx:pt idx="7938">73.120000000000005</cx:pt>
          <cx:pt idx="7939">71.140000000000001</cx:pt>
          <cx:pt idx="7940">73.180000000000007</cx:pt>
          <cx:pt idx="7941">69.879999999999995</cx:pt>
          <cx:pt idx="7942">67.530000000000001</cx:pt>
          <cx:pt idx="7943">72.469999999999999</cx:pt>
          <cx:pt idx="7944">70.230000000000004</cx:pt>
          <cx:pt idx="7945">66.849999999999994</cx:pt>
          <cx:pt idx="7946">68.760000000000005</cx:pt>
          <cx:pt idx="7947">69.150000000000006</cx:pt>
          <cx:pt idx="7948">72.200000000000003</cx:pt>
          <cx:pt idx="7949">68.069999999999993</cx:pt>
          <cx:pt idx="7950">75.040000000000006</cx:pt>
          <cx:pt idx="7951">67.349999999999994</cx:pt>
          <cx:pt idx="7952">71.069999999999993</cx:pt>
          <cx:pt idx="7953">68.709999999999994</cx:pt>
          <cx:pt idx="7954">67.450000000000003</cx:pt>
          <cx:pt idx="7955">70.310000000000002</cx:pt>
          <cx:pt idx="7956">70.829999999999998</cx:pt>
          <cx:pt idx="7957">68.879999999999995</cx:pt>
          <cx:pt idx="7958">71.510000000000005</cx:pt>
          <cx:pt idx="7959">67.230000000000004</cx:pt>
          <cx:pt idx="7960">70.060000000000002</cx:pt>
          <cx:pt idx="7961">67.920000000000002</cx:pt>
          <cx:pt idx="7962">70.400000000000006</cx:pt>
          <cx:pt idx="7963">70.459999999999994</cx:pt>
          <cx:pt idx="7964">77.439999999999998</cx:pt>
          <cx:pt idx="7965">65.5</cx:pt>
          <cx:pt idx="7966">70.670000000000002</cx:pt>
          <cx:pt idx="7967">69.540000000000006</cx:pt>
          <cx:pt idx="7968">70.540000000000006</cx:pt>
          <cx:pt idx="7969">71.370000000000005</cx:pt>
          <cx:pt idx="7970">67.939999999999998</cx:pt>
          <cx:pt idx="7971">69.349999999999994</cx:pt>
          <cx:pt idx="7972">67.650000000000006</cx:pt>
          <cx:pt idx="7973">71.060000000000002</cx:pt>
          <cx:pt idx="7974">73.120000000000005</cx:pt>
          <cx:pt idx="7975">67.980000000000004</cx:pt>
          <cx:pt idx="7976">69.700000000000003</cx:pt>
          <cx:pt idx="7977">73.319999999999993</cx:pt>
          <cx:pt idx="7978">71.450000000000003</cx:pt>
          <cx:pt idx="7979">78.819999999999993</cx:pt>
          <cx:pt idx="7980">69.079999999999998</cx:pt>
          <cx:pt idx="7981">71.989999999999995</cx:pt>
          <cx:pt idx="7982">72.319999999999993</cx:pt>
          <cx:pt idx="7983">71.159999999999997</cx:pt>
          <cx:pt idx="7984">70.290000000000006</cx:pt>
          <cx:pt idx="7985">67.870000000000005</cx:pt>
          <cx:pt idx="7986">72.159999999999997</cx:pt>
          <cx:pt idx="7987">68.879999999999995</cx:pt>
          <cx:pt idx="7988">73.260000000000005</cx:pt>
          <cx:pt idx="7989">67.790000000000006</cx:pt>
          <cx:pt idx="7990">70.739999999999995</cx:pt>
          <cx:pt idx="7991">71.719999999999999</cx:pt>
          <cx:pt idx="7992">72.879999999999995</cx:pt>
          <cx:pt idx="7993">68.75</cx:pt>
          <cx:pt idx="7994">68.739999999999995</cx:pt>
          <cx:pt idx="7995">69.879999999999995</cx:pt>
          <cx:pt idx="7996">68.060000000000002</cx:pt>
          <cx:pt idx="7997">69.930000000000007</cx:pt>
          <cx:pt idx="7998">69.269999999999996</cx:pt>
          <cx:pt idx="7999">66.760000000000005</cx:pt>
          <cx:pt idx="8000">69.170000000000002</cx:pt>
          <cx:pt idx="8001">70.400000000000006</cx:pt>
          <cx:pt idx="8002">70.840000000000003</cx:pt>
          <cx:pt idx="8003">70.920000000000002</cx:pt>
          <cx:pt idx="8004">68.989999999999995</cx:pt>
          <cx:pt idx="8005">70.310000000000002</cx:pt>
          <cx:pt idx="8006">69.180000000000007</cx:pt>
          <cx:pt idx="8007">69.840000000000003</cx:pt>
          <cx:pt idx="8008">72.849999999999994</cx:pt>
          <cx:pt idx="8009">69.819999999999993</cx:pt>
          <cx:pt idx="8010">69.989999999999995</cx:pt>
          <cx:pt idx="8011">70.530000000000001</cx:pt>
          <cx:pt idx="8012">71.319999999999993</cx:pt>
          <cx:pt idx="8013">69.189999999999998</cx:pt>
          <cx:pt idx="8014">68.739999999999995</cx:pt>
          <cx:pt idx="8015">74.379999999999995</cx:pt>
          <cx:pt idx="8016">70.049999999999997</cx:pt>
          <cx:pt idx="8017">66.489999999999995</cx:pt>
          <cx:pt idx="8018">68.700000000000003</cx:pt>
          <cx:pt idx="8019">67.489999999999995</cx:pt>
          <cx:pt idx="8020">70.650000000000006</cx:pt>
          <cx:pt idx="8021">68.769999999999996</cx:pt>
          <cx:pt idx="8022">75.5</cx:pt>
          <cx:pt idx="8023">68.680000000000007</cx:pt>
          <cx:pt idx="8024">69.480000000000004</cx:pt>
          <cx:pt idx="8025">68.680000000000007</cx:pt>
          <cx:pt idx="8026">68.609999999999999</cx:pt>
          <cx:pt idx="8027">65.569999999999993</cx:pt>
          <cx:pt idx="8028">68.280000000000001</cx:pt>
          <cx:pt idx="8029">69.400000000000006</cx:pt>
          <cx:pt idx="8030">68.340000000000003</cx:pt>
          <cx:pt idx="8031">68.900000000000006</cx:pt>
          <cx:pt idx="8032">73.400000000000006</cx:pt>
          <cx:pt idx="8033">70.489999999999995</cx:pt>
          <cx:pt idx="8034">69.650000000000006</cx:pt>
          <cx:pt idx="8035">69.620000000000005</cx:pt>
          <cx:pt idx="8036">71.950000000000003</cx:pt>
          <cx:pt idx="8037">71.810000000000002</cx:pt>
          <cx:pt idx="8038">66.849999999999994</cx:pt>
          <cx:pt idx="8039">70.530000000000001</cx:pt>
          <cx:pt idx="8040">68.090000000000003</cx:pt>
          <cx:pt idx="8041">66.719999999999999</cx:pt>
          <cx:pt idx="8042">68.859999999999999</cx:pt>
          <cx:pt idx="8043">70.75</cx:pt>
          <cx:pt idx="8044">73.359999999999999</cx:pt>
          <cx:pt idx="8045">68.640000000000001</cx:pt>
          <cx:pt idx="8046">70.200000000000003</cx:pt>
          <cx:pt idx="8047">68.939999999999998</cx:pt>
          <cx:pt idx="8048">67.379999999999995</cx:pt>
          <cx:pt idx="8049">68.180000000000007</cx:pt>
          <cx:pt idx="8050">67.629999999999995</cx:pt>
          <cx:pt idx="8051">69.150000000000006</cx:pt>
          <cx:pt idx="8052">71.549999999999997</cx:pt>
          <cx:pt idx="8053">71.230000000000004</cx:pt>
          <cx:pt idx="8054">71.129999999999995</cx:pt>
          <cx:pt idx="8055">71.269999999999996</cx:pt>
          <cx:pt idx="8056">70.629999999999995</cx:pt>
          <cx:pt idx="8057">73.430000000000007</cx:pt>
          <cx:pt idx="8058">67.019999999999996</cx:pt>
          <cx:pt idx="8059">71.75</cx:pt>
          <cx:pt idx="8060">69.510000000000005</cx:pt>
          <cx:pt idx="8061">71</cx:pt>
          <cx:pt idx="8062">69.390000000000001</cx:pt>
          <cx:pt idx="8063">73.230000000000004</cx:pt>
          <cx:pt idx="8064">70.900000000000006</cx:pt>
          <cx:pt idx="8065">71.920000000000002</cx:pt>
          <cx:pt idx="8066">68.950000000000003</cx:pt>
          <cx:pt idx="8067">70.790000000000006</cx:pt>
          <cx:pt idx="8068">69.129999999999995</cx:pt>
          <cx:pt idx="8069">68.269999999999996</cx:pt>
          <cx:pt idx="8070">66.909999999999997</cx:pt>
          <cx:pt idx="8071">67.359999999999999</cx:pt>
          <cx:pt idx="8072">71</cx:pt>
          <cx:pt idx="8073">69.280000000000001</cx:pt>
          <cx:pt idx="8074">69.290000000000006</cx:pt>
          <cx:pt idx="8075">72.359999999999999</cx:pt>
          <cx:pt idx="8076">69.280000000000001</cx:pt>
          <cx:pt idx="8077">73.120000000000005</cx:pt>
          <cx:pt idx="8078">69.230000000000004</cx:pt>
          <cx:pt idx="8079">69.670000000000002</cx:pt>
          <cx:pt idx="8080">68.980000000000004</cx:pt>
          <cx:pt idx="8081">67.989999999999995</cx:pt>
          <cx:pt idx="8082">67.680000000000007</cx:pt>
          <cx:pt idx="8083">70.310000000000002</cx:pt>
          <cx:pt idx="8084">69.920000000000002</cx:pt>
          <cx:pt idx="8085">70.209999999999994</cx:pt>
          <cx:pt idx="8086">69.489999999999995</cx:pt>
          <cx:pt idx="8087">69.439999999999998</cx:pt>
          <cx:pt idx="8088">73.780000000000001</cx:pt>
          <cx:pt idx="8089">69.329999999999998</cx:pt>
          <cx:pt idx="8090">71.829999999999998</cx:pt>
          <cx:pt idx="8091">71.269999999999996</cx:pt>
          <cx:pt idx="8092">70.980000000000004</cx:pt>
          <cx:pt idx="8093">68.359999999999999</cx:pt>
          <cx:pt idx="8094">72.849999999999994</cx:pt>
          <cx:pt idx="8095">71.319999999999993</cx:pt>
          <cx:pt idx="8096">70.310000000000002</cx:pt>
          <cx:pt idx="8097">68.709999999999994</cx:pt>
          <cx:pt idx="8098">69.530000000000001</cx:pt>
          <cx:pt idx="8099">67.010000000000005</cx:pt>
          <cx:pt idx="8100">71.599999999999994</cx:pt>
          <cx:pt idx="8101">68.439999999999998</cx:pt>
          <cx:pt idx="8102">71.159999999999997</cx:pt>
          <cx:pt idx="8103">70.849999999999994</cx:pt>
          <cx:pt idx="8104">71.299999999999997</cx:pt>
          <cx:pt idx="8105">69.540000000000006</cx:pt>
          <cx:pt idx="8106">71.079999999999998</cx:pt>
          <cx:pt idx="8107">72.069999999999993</cx:pt>
          <cx:pt idx="8108">69.689999999999998</cx:pt>
          <cx:pt idx="8109">68.870000000000005</cx:pt>
          <cx:pt idx="8110">72.459999999999994</cx:pt>
          <cx:pt idx="8111">71.780000000000001</cx:pt>
          <cx:pt idx="8112">75.430000000000007</cx:pt>
          <cx:pt idx="8113">70.629999999999995</cx:pt>
          <cx:pt idx="8114">72.090000000000003</cx:pt>
          <cx:pt idx="8115">69.200000000000003</cx:pt>
          <cx:pt idx="8116">69.219999999999999</cx:pt>
          <cx:pt idx="8117">71.540000000000006</cx:pt>
          <cx:pt idx="8118">71.150000000000006</cx:pt>
          <cx:pt idx="8119">75.209999999999994</cx:pt>
          <cx:pt idx="8120">72.299999999999997</cx:pt>
          <cx:pt idx="8121">68.349999999999994</cx:pt>
          <cx:pt idx="8122">68.579999999999998</cx:pt>
          <cx:pt idx="8123">71.219999999999999</cx:pt>
          <cx:pt idx="8124">69.959999999999994</cx:pt>
          <cx:pt idx="8125">71.209999999999994</cx:pt>
          <cx:pt idx="8126">68.659999999999997</cx:pt>
          <cx:pt idx="8127">68.540000000000006</cx:pt>
          <cx:pt idx="8128">71.640000000000001</cx:pt>
          <cx:pt idx="8129">73.040000000000006</cx:pt>
          <cx:pt idx="8130">71.519999999999996</cx:pt>
          <cx:pt idx="8131">71.430000000000007</cx:pt>
          <cx:pt idx="8132">70.670000000000002</cx:pt>
          <cx:pt idx="8133">67.239999999999995</cx:pt>
          <cx:pt idx="8134">69.019999999999996</cx:pt>
          <cx:pt idx="8135">73.200000000000003</cx:pt>
          <cx:pt idx="8136">72.150000000000006</cx:pt>
          <cx:pt idx="8137">72.359999999999999</cx:pt>
          <cx:pt idx="8138">67.099999999999994</cx:pt>
          <cx:pt idx="8139">70.900000000000006</cx:pt>
          <cx:pt idx="8140">70.030000000000001</cx:pt>
          <cx:pt idx="8141">71.840000000000003</cx:pt>
          <cx:pt idx="8142">71.640000000000001</cx:pt>
          <cx:pt idx="8143">68.609999999999999</cx:pt>
          <cx:pt idx="8144">71.400000000000006</cx:pt>
          <cx:pt idx="8145">69.609999999999999</cx:pt>
          <cx:pt idx="8146">73.219999999999999</cx:pt>
          <cx:pt idx="8147">71.409999999999997</cx:pt>
          <cx:pt idx="8148">68.760000000000005</cx:pt>
          <cx:pt idx="8149">73.290000000000006</cx:pt>
          <cx:pt idx="8150">67.939999999999998</cx:pt>
          <cx:pt idx="8151">70.040000000000006</cx:pt>
          <cx:pt idx="8152">75.909999999999997</cx:pt>
          <cx:pt idx="8153">71.849999999999994</cx:pt>
          <cx:pt idx="8154">67.359999999999999</cx:pt>
          <cx:pt idx="8155">71.810000000000002</cx:pt>
          <cx:pt idx="8156">65.290000000000006</cx:pt>
          <cx:pt idx="8157">70.840000000000003</cx:pt>
          <cx:pt idx="8158">70</cx:pt>
          <cx:pt idx="8159">71.310000000000002</cx:pt>
          <cx:pt idx="8160">71.719999999999999</cx:pt>
          <cx:pt idx="8161">71.469999999999999</cx:pt>
          <cx:pt idx="8162">68.189999999999998</cx:pt>
          <cx:pt idx="8163">69.030000000000001</cx:pt>
          <cx:pt idx="8164">69.409999999999997</cx:pt>
          <cx:pt idx="8165">68.689999999999998</cx:pt>
          <cx:pt idx="8166">73.280000000000001</cx:pt>
          <cx:pt idx="8167">68.299999999999997</cx:pt>
          <cx:pt idx="8168">69.890000000000001</cx:pt>
          <cx:pt idx="8169">71.319999999999993</cx:pt>
          <cx:pt idx="8170">72.069999999999993</cx:pt>
          <cx:pt idx="8171">67.239999999999995</cx:pt>
          <cx:pt idx="8172">68.480000000000004</cx:pt>
          <cx:pt idx="8173">72.959999999999994</cx:pt>
          <cx:pt idx="8174">70.459999999999994</cx:pt>
          <cx:pt idx="8175">71.129999999999995</cx:pt>
          <cx:pt idx="8176">71.870000000000005</cx:pt>
          <cx:pt idx="8177">70.569999999999993</cx:pt>
          <cx:pt idx="8178">69.010000000000005</cx:pt>
          <cx:pt idx="8179">69.599999999999994</cx:pt>
          <cx:pt idx="8180">68.739999999999995</cx:pt>
          <cx:pt idx="8181">72.549999999999997</cx:pt>
          <cx:pt idx="8182">77.620000000000005</cx:pt>
          <cx:pt idx="8183">71.069999999999993</cx:pt>
          <cx:pt idx="8184">69.540000000000006</cx:pt>
          <cx:pt idx="8185">68.599999999999994</cx:pt>
          <cx:pt idx="8186">68.659999999999997</cx:pt>
          <cx:pt idx="8187">69.849999999999994</cx:pt>
          <cx:pt idx="8188">68.079999999999998</cx:pt>
          <cx:pt idx="8189">68.239999999999995</cx:pt>
          <cx:pt idx="8190">70.280000000000001</cx:pt>
          <cx:pt idx="8191">71.099999999999994</cx:pt>
          <cx:pt idx="8192">70.5</cx:pt>
          <cx:pt idx="8193">69.650000000000006</cx:pt>
          <cx:pt idx="8194">74.689999999999998</cx:pt>
          <cx:pt idx="8195">73.269999999999996</cx:pt>
          <cx:pt idx="8196">68.569999999999993</cx:pt>
          <cx:pt idx="8197">68.109999999999999</cx:pt>
          <cx:pt idx="8198">69.269999999999996</cx:pt>
          <cx:pt idx="8199">68.769999999999996</cx:pt>
          <cx:pt idx="8200">69.069999999999993</cx:pt>
          <cx:pt idx="8201">74.019999999999996</cx:pt>
          <cx:pt idx="8202">71.769999999999996</cx:pt>
          <cx:pt idx="8203">71.010000000000005</cx:pt>
          <cx:pt idx="8204">72.930000000000007</cx:pt>
          <cx:pt idx="8205">71.590000000000003</cx:pt>
          <cx:pt idx="8206">69.230000000000004</cx:pt>
          <cx:pt idx="8207">70</cx:pt>
          <cx:pt idx="8208">70.400000000000006</cx:pt>
          <cx:pt idx="8209">66.670000000000002</cx:pt>
          <cx:pt idx="8210">67.840000000000003</cx:pt>
          <cx:pt idx="8211">68.5</cx:pt>
          <cx:pt idx="8212">67.849999999999994</cx:pt>
          <cx:pt idx="8213">71.810000000000002</cx:pt>
          <cx:pt idx="8214">67.469999999999999</cx:pt>
          <cx:pt idx="8215">69.849999999999994</cx:pt>
          <cx:pt idx="8216">71.609999999999999</cx:pt>
          <cx:pt idx="8217">69.709999999999994</cx:pt>
          <cx:pt idx="8218">68.840000000000003</cx:pt>
          <cx:pt idx="8219">68.189999999999998</cx:pt>
          <cx:pt idx="8220">69.659999999999997</cx:pt>
          <cx:pt idx="8221">70.769999999999996</cx:pt>
          <cx:pt idx="8222">68.670000000000002</cx:pt>
          <cx:pt idx="8223">73.129999999999995</cx:pt>
          <cx:pt idx="8224">68.349999999999994</cx:pt>
          <cx:pt idx="8225">67.780000000000001</cx:pt>
          <cx:pt idx="8226">69.980000000000004</cx:pt>
          <cx:pt idx="8227">70.700000000000003</cx:pt>
          <cx:pt idx="8228">70.659999999999997</cx:pt>
          <cx:pt idx="8229">67.650000000000006</cx:pt>
          <cx:pt idx="8230">71.920000000000002</cx:pt>
          <cx:pt idx="8231">71.280000000000001</cx:pt>
          <cx:pt idx="8232">71.760000000000005</cx:pt>
          <cx:pt idx="8233">68.430000000000007</cx:pt>
          <cx:pt idx="8234">68.670000000000002</cx:pt>
          <cx:pt idx="8235">68.709999999999994</cx:pt>
          <cx:pt idx="8236">69.769999999999996</cx:pt>
          <cx:pt idx="8237">68.230000000000004</cx:pt>
          <cx:pt idx="8238">69.760000000000005</cx:pt>
          <cx:pt idx="8239">71.620000000000005</cx:pt>
          <cx:pt idx="8240">72.400000000000006</cx:pt>
          <cx:pt idx="8241">68.620000000000005</cx:pt>
          <cx:pt idx="8242">68.5</cx:pt>
          <cx:pt idx="8243">70.180000000000007</cx:pt>
          <cx:pt idx="8244">68.629999999999995</cx:pt>
          <cx:pt idx="8245">69.069999999999993</cx:pt>
          <cx:pt idx="8246">68.650000000000006</cx:pt>
          <cx:pt idx="8247">71.739999999999995</cx:pt>
          <cx:pt idx="8248">67.890000000000001</cx:pt>
          <cx:pt idx="8249">71.159999999999997</cx:pt>
          <cx:pt idx="8250">68.769999999999996</cx:pt>
          <cx:pt idx="8251">70.430000000000007</cx:pt>
          <cx:pt idx="8252">69.109999999999999</cx:pt>
          <cx:pt idx="8253">71.599999999999994</cx:pt>
          <cx:pt idx="8254">73.109999999999999</cx:pt>
          <cx:pt idx="8255">69.459999999999994</cx:pt>
          <cx:pt idx="8256">68.870000000000005</cx:pt>
          <cx:pt idx="8257">71.019999999999996</cx:pt>
          <cx:pt idx="8258">69.400000000000006</cx:pt>
          <cx:pt idx="8259">73.040000000000006</cx:pt>
          <cx:pt idx="8260">70.879999999999995</cx:pt>
          <cx:pt idx="8261">69.590000000000003</cx:pt>
          <cx:pt idx="8262">69.549999999999997</cx:pt>
          <cx:pt idx="8263">68.439999999999998</cx:pt>
          <cx:pt idx="8264">70.950000000000003</cx:pt>
          <cx:pt idx="8265">73.650000000000006</cx:pt>
          <cx:pt idx="8266">73.069999999999993</cx:pt>
          <cx:pt idx="8267">70.450000000000003</cx:pt>
          <cx:pt idx="8268">71.739999999999995</cx:pt>
          <cx:pt idx="8269">70.629999999999995</cx:pt>
          <cx:pt idx="8270">68.980000000000004</cx:pt>
          <cx:pt idx="8271">67.969999999999999</cx:pt>
          <cx:pt idx="8272">71.120000000000005</cx:pt>
          <cx:pt idx="8273">71.620000000000005</cx:pt>
          <cx:pt idx="8274">71.849999999999994</cx:pt>
          <cx:pt idx="8275">68.769999999999996</cx:pt>
          <cx:pt idx="8276">69.409999999999997</cx:pt>
          <cx:pt idx="8277">69.870000000000005</cx:pt>
          <cx:pt idx="8278">71.890000000000001</cx:pt>
          <cx:pt idx="8279">68.409999999999997</cx:pt>
          <cx:pt idx="8280">69.859999999999999</cx:pt>
          <cx:pt idx="8281">68.870000000000005</cx:pt>
          <cx:pt idx="8282">68.569999999999993</cx:pt>
          <cx:pt idx="8283">68.879999999999995</cx:pt>
          <cx:pt idx="8284">68.319999999999993</cx:pt>
          <cx:pt idx="8285">71.079999999999998</cx:pt>
          <cx:pt idx="8286">71.040000000000006</cx:pt>
          <cx:pt idx="8287">67.430000000000007</cx:pt>
          <cx:pt idx="8288">70.489999999999995</cx:pt>
          <cx:pt idx="8289">70.689999999999998</cx:pt>
          <cx:pt idx="8290">71.829999999999998</cx:pt>
          <cx:pt idx="8291">68.819999999999993</cx:pt>
          <cx:pt idx="8292">72.790000000000006</cx:pt>
          <cx:pt idx="8293">71.120000000000005</cx:pt>
          <cx:pt idx="8294">70.5</cx:pt>
          <cx:pt idx="8295">67.310000000000002</cx:pt>
          <cx:pt idx="8296">67.719999999999999</cx:pt>
          <cx:pt idx="8297">71.340000000000003</cx:pt>
          <cx:pt idx="8298">72.689999999999998</cx:pt>
          <cx:pt idx="8299">68.879999999999995</cx:pt>
          <cx:pt idx="8300">71.280000000000001</cx:pt>
          <cx:pt idx="8301">76.060000000000002</cx:pt>
          <cx:pt idx="8302">70.780000000000001</cx:pt>
          <cx:pt idx="8303">68.239999999999995</cx:pt>
          <cx:pt idx="8304">71.140000000000001</cx:pt>
          <cx:pt idx="8305">69.400000000000006</cx:pt>
          <cx:pt idx="8306">67.730000000000004</cx:pt>
          <cx:pt idx="8307">72.599999999999994</cx:pt>
          <cx:pt idx="8308">71.189999999999998</cx:pt>
          <cx:pt idx="8309">69.859999999999999</cx:pt>
          <cx:pt idx="8310">70.280000000000001</cx:pt>
          <cx:pt idx="8311">68.180000000000007</cx:pt>
          <cx:pt idx="8312">68.040000000000006</cx:pt>
          <cx:pt idx="8313">69.409999999999997</cx:pt>
          <cx:pt idx="8314">68.959999999999994</cx:pt>
          <cx:pt idx="8315">73.180000000000007</cx:pt>
          <cx:pt idx="8316">70.430000000000007</cx:pt>
          <cx:pt idx="8317">70.069999999999993</cx:pt>
          <cx:pt idx="8318">68.989999999999995</cx:pt>
          <cx:pt idx="8319">69.810000000000002</cx:pt>
          <cx:pt idx="8320">71.340000000000003</cx:pt>
          <cx:pt idx="8321">70.930000000000007</cx:pt>
          <cx:pt idx="8322">73.260000000000005</cx:pt>
          <cx:pt idx="8323">71.920000000000002</cx:pt>
          <cx:pt idx="8324">73.299999999999997</cx:pt>
          <cx:pt idx="8325">68.760000000000005</cx:pt>
          <cx:pt idx="8326">73.239999999999995</cx:pt>
          <cx:pt idx="8327">73.349999999999994</cx:pt>
          <cx:pt idx="8328">69.170000000000002</cx:pt>
          <cx:pt idx="8329">67.640000000000001</cx:pt>
          <cx:pt idx="8330">69.25</cx:pt>
          <cx:pt idx="8331">71.739999999999995</cx:pt>
          <cx:pt idx="8332">72.469999999999999</cx:pt>
          <cx:pt idx="8333">69.370000000000005</cx:pt>
          <cx:pt idx="8334">70.299999999999997</cx:pt>
          <cx:pt idx="8335">69.209999999999994</cx:pt>
          <cx:pt idx="8336">69.769999999999996</cx:pt>
          <cx:pt idx="8337">68.760000000000005</cx:pt>
          <cx:pt idx="8338">72.189999999999998</cx:pt>
          <cx:pt idx="8339">69.739999999999995</cx:pt>
          <cx:pt idx="8340">68.609999999999999</cx:pt>
          <cx:pt idx="8341">69.590000000000003</cx:pt>
          <cx:pt idx="8342">70.719999999999999</cx:pt>
          <cx:pt idx="8343">75.730000000000004</cx:pt>
          <cx:pt idx="8344">71.670000000000002</cx:pt>
          <cx:pt idx="8345">69.620000000000005</cx:pt>
          <cx:pt idx="8346">69.129999999999995</cx:pt>
          <cx:pt idx="8347">70.959999999999994</cx:pt>
          <cx:pt idx="8348">69.870000000000005</cx:pt>
          <cx:pt idx="8349">70.840000000000003</cx:pt>
          <cx:pt idx="8350">68.739999999999995</cx:pt>
          <cx:pt idx="8351">73.75</cx:pt>
          <cx:pt idx="8352">68.560000000000002</cx:pt>
          <cx:pt idx="8353">66.459999999999994</cx:pt>
          <cx:pt idx="8354">69.579999999999998</cx:pt>
          <cx:pt idx="8355">72.859999999999999</cx:pt>
          <cx:pt idx="8356">70.530000000000001</cx:pt>
          <cx:pt idx="8357">70.469999999999999</cx:pt>
          <cx:pt idx="8358">73.019999999999996</cx:pt>
          <cx:pt idx="8359">69.030000000000001</cx:pt>
          <cx:pt idx="8360">72.959999999999994</cx:pt>
          <cx:pt idx="8361">71.379999999999995</cx:pt>
          <cx:pt idx="8362">66.959999999999994</cx:pt>
          <cx:pt idx="8363">69.230000000000004</cx:pt>
          <cx:pt idx="8364">70.340000000000003</cx:pt>
          <cx:pt idx="8365">70.120000000000005</cx:pt>
          <cx:pt idx="8366">67.840000000000003</cx:pt>
          <cx:pt idx="8367">71.409999999999997</cx:pt>
          <cx:pt idx="8368">69.209999999999994</cx:pt>
          <cx:pt idx="8369">71.900000000000006</cx:pt>
          <cx:pt idx="8370">68.799999999999997</cx:pt>
          <cx:pt idx="8371">71.700000000000003</cx:pt>
          <cx:pt idx="8372">72.030000000000001</cx:pt>
          <cx:pt idx="8373">68.450000000000003</cx:pt>
          <cx:pt idx="8374">71.5</cx:pt>
          <cx:pt idx="8375">69.680000000000007</cx:pt>
          <cx:pt idx="8376">71.079999999999998</cx:pt>
          <cx:pt idx="8377">68.120000000000005</cx:pt>
          <cx:pt idx="8378">69.180000000000007</cx:pt>
          <cx:pt idx="8379">76.180000000000007</cx:pt>
          <cx:pt idx="8380">68.620000000000005</cx:pt>
          <cx:pt idx="8381">68.659999999999997</cx:pt>
          <cx:pt idx="8382">69.090000000000003</cx:pt>
          <cx:pt idx="8383">69.409999999999997</cx:pt>
          <cx:pt idx="8384">72.200000000000003</cx:pt>
          <cx:pt idx="8385">67.129999999999995</cx:pt>
          <cx:pt idx="8386">70.370000000000005</cx:pt>
          <cx:pt idx="8387">71.5</cx:pt>
          <cx:pt idx="8388">72.870000000000005</cx:pt>
          <cx:pt idx="8389">71.790000000000006</cx:pt>
          <cx:pt idx="8390">71.489999999999995</cx:pt>
          <cx:pt idx="8391">71.909999999999997</cx:pt>
          <cx:pt idx="8392">73.730000000000004</cx:pt>
          <cx:pt idx="8393">69.829999999999998</cx:pt>
          <cx:pt idx="8394">69.5</cx:pt>
          <cx:pt idx="8395">68.469999999999999</cx:pt>
          <cx:pt idx="8396">70.180000000000007</cx:pt>
          <cx:pt idx="8397">70.569999999999993</cx:pt>
          <cx:pt idx="8398">69.299999999999997</cx:pt>
          <cx:pt idx="8399">68.719999999999999</cx:pt>
          <cx:pt idx="8400">71.25</cx:pt>
          <cx:pt idx="8401">68.599999999999994</cx:pt>
          <cx:pt idx="8402">70.549999999999997</cx:pt>
          <cx:pt idx="8403">70.760000000000005</cx:pt>
          <cx:pt idx="8404">69.5</cx:pt>
          <cx:pt idx="8405">69.769999999999996</cx:pt>
          <cx:pt idx="8406">69.040000000000006</cx:pt>
          <cx:pt idx="8407">72.599999999999994</cx:pt>
          <cx:pt idx="8408">69.719999999999999</cx:pt>
          <cx:pt idx="8409">72.150000000000006</cx:pt>
          <cx:pt idx="8410">67.590000000000003</cx:pt>
          <cx:pt idx="8411">72.909999999999997</cx:pt>
          <cx:pt idx="8412">68.409999999999997</cx:pt>
          <cx:pt idx="8413">69.689999999999998</cx:pt>
          <cx:pt idx="8414">69.769999999999996</cx:pt>
          <cx:pt idx="8415">77.629999999999995</cx:pt>
          <cx:pt idx="8416">68.959999999999994</cx:pt>
          <cx:pt idx="8417">69.069999999999993</cx:pt>
          <cx:pt idx="8418">69.659999999999997</cx:pt>
          <cx:pt idx="8419">70.969999999999999</cx:pt>
          <cx:pt idx="8420">69.040000000000006</cx:pt>
          <cx:pt idx="8421">69.540000000000006</cx:pt>
          <cx:pt idx="8422">73.530000000000001</cx:pt>
          <cx:pt idx="8423">69.900000000000006</cx:pt>
          <cx:pt idx="8424">68.799999999999997</cx:pt>
          <cx:pt idx="8425">72.209999999999994</cx:pt>
          <cx:pt idx="8426">68.659999999999997</cx:pt>
          <cx:pt idx="8427">69.519999999999996</cx:pt>
          <cx:pt idx="8428">73.790000000000006</cx:pt>
          <cx:pt idx="8429">73.109999999999999</cx:pt>
          <cx:pt idx="8430">67.909999999999997</cx:pt>
          <cx:pt idx="8431">72.140000000000001</cx:pt>
          <cx:pt idx="8432">73.230000000000004</cx:pt>
          <cx:pt idx="8433">68.459999999999994</cx:pt>
          <cx:pt idx="8434">68.579999999999998</cx:pt>
          <cx:pt idx="8435">67.640000000000001</cx:pt>
          <cx:pt idx="8436">73.340000000000003</cx:pt>
          <cx:pt idx="8437">68.239999999999995</cx:pt>
          <cx:pt idx="8438">71.620000000000005</cx:pt>
          <cx:pt idx="8439">67.099999999999994</cx:pt>
          <cx:pt idx="8440">76.109999999999999</cx:pt>
          <cx:pt idx="8441">70.340000000000003</cx:pt>
          <cx:pt idx="8442">68.780000000000001</cx:pt>
          <cx:pt idx="8443">68.799999999999997</cx:pt>
          <cx:pt idx="8444">71.620000000000005</cx:pt>
          <cx:pt idx="8445">65.469999999999999</cx:pt>
          <cx:pt idx="8446">66.930000000000007</cx:pt>
          <cx:pt idx="8447">69.650000000000006</cx:pt>
          <cx:pt idx="8448">69.099999999999994</cx:pt>
          <cx:pt idx="8449">71.670000000000002</cx:pt>
          <cx:pt idx="8450">71.120000000000005</cx:pt>
          <cx:pt idx="8451">68.319999999999993</cx:pt>
          <cx:pt idx="8452">71.829999999999998</cx:pt>
          <cx:pt idx="8453">68.819999999999993</cx:pt>
          <cx:pt idx="8454">69.090000000000003</cx:pt>
          <cx:pt idx="8455">71.049999999999997</cx:pt>
          <cx:pt idx="8456">70.239999999999995</cx:pt>
          <cx:pt idx="8457">71.200000000000003</cx:pt>
          <cx:pt idx="8458">72.900000000000006</cx:pt>
          <cx:pt idx="8459">69.840000000000003</cx:pt>
          <cx:pt idx="8460">71.599999999999994</cx:pt>
          <cx:pt idx="8461">71.390000000000001</cx:pt>
          <cx:pt idx="8462">70.049999999999997</cx:pt>
          <cx:pt idx="8463">73.280000000000001</cx:pt>
          <cx:pt idx="8464">68.900000000000006</cx:pt>
          <cx:pt idx="8465">69.980000000000004</cx:pt>
          <cx:pt idx="8466">71.189999999999998</cx:pt>
          <cx:pt idx="8467">69.349999999999994</cx:pt>
          <cx:pt idx="8468">73.269999999999996</cx:pt>
          <cx:pt idx="8469">66.950000000000003</cx:pt>
          <cx:pt idx="8470">69.719999999999999</cx:pt>
          <cx:pt idx="8471">66.670000000000002</cx:pt>
          <cx:pt idx="8472">72.829999999999998</cx:pt>
          <cx:pt idx="8473">70.670000000000002</cx:pt>
          <cx:pt idx="8474">71.150000000000006</cx:pt>
          <cx:pt idx="8475">71.290000000000006</cx:pt>
          <cx:pt idx="8476">69.989999999999995</cx:pt>
          <cx:pt idx="8477">75.040000000000006</cx:pt>
          <cx:pt idx="8478">71.730000000000004</cx:pt>
          <cx:pt idx="8479">76.980000000000004</cx:pt>
          <cx:pt idx="8480">68.239999999999995</cx:pt>
          <cx:pt idx="8481">69.590000000000003</cx:pt>
          <cx:pt idx="8482">68.769999999999996</cx:pt>
          <cx:pt idx="8483">71.269999999999996</cx:pt>
          <cx:pt idx="8484">71.359999999999999</cx:pt>
          <cx:pt idx="8485">70.760000000000005</cx:pt>
          <cx:pt idx="8486">70.670000000000002</cx:pt>
          <cx:pt idx="8487">71.319999999999993</cx:pt>
          <cx:pt idx="8488">70.819999999999993</cx:pt>
          <cx:pt idx="8489">70.340000000000003</cx:pt>
          <cx:pt idx="8490">70.700000000000003</cx:pt>
          <cx:pt idx="8491">71.170000000000002</cx:pt>
          <cx:pt idx="8492">68.769999999999996</cx:pt>
          <cx:pt idx="8493">66.769999999999996</cx:pt>
          <cx:pt idx="8494">75.120000000000005</cx:pt>
          <cx:pt idx="8495">68.900000000000006</cx:pt>
          <cx:pt idx="8496">68.049999999999997</cx:pt>
          <cx:pt idx="8497">71.790000000000006</cx:pt>
          <cx:pt idx="8498">69.980000000000004</cx:pt>
          <cx:pt idx="8499">68.840000000000003</cx:pt>
          <cx:pt idx="8500">67.049999999999997</cx:pt>
          <cx:pt idx="8501">71.890000000000001</cx:pt>
          <cx:pt idx="8502">71.579999999999998</cx:pt>
          <cx:pt idx="8503">65.780000000000001</cx:pt>
          <cx:pt idx="8504">70.5</cx:pt>
          <cx:pt idx="8505">71.810000000000002</cx:pt>
          <cx:pt idx="8506">69.439999999999998</cx:pt>
          <cx:pt idx="8507">69.049999999999997</cx:pt>
          <cx:pt idx="8508">66.299999999999997</cx:pt>
          <cx:pt idx="8509">78.109999999999999</cx:pt>
          <cx:pt idx="8510">68.670000000000002</cx:pt>
          <cx:pt idx="8511">73.379999999999995</cx:pt>
          <cx:pt idx="8512">67.969999999999999</cx:pt>
          <cx:pt idx="8513">68.829999999999998</cx:pt>
          <cx:pt idx="8514">70.840000000000003</cx:pt>
          <cx:pt idx="8515">66.719999999999999</cx:pt>
          <cx:pt idx="8516">71.269999999999996</cx:pt>
          <cx:pt idx="8517">71.730000000000004</cx:pt>
          <cx:pt idx="8518">68.189999999999998</cx:pt>
          <cx:pt idx="8519">69.189999999999998</cx:pt>
          <cx:pt idx="8520">69.409999999999997</cx:pt>
          <cx:pt idx="8521">68.409999999999997</cx:pt>
          <cx:pt idx="8522">71.680000000000007</cx:pt>
          <cx:pt idx="8523">69.739999999999995</cx:pt>
          <cx:pt idx="8524">73.689999999999998</cx:pt>
          <cx:pt idx="8525">69.939999999999998</cx:pt>
          <cx:pt idx="8526">69.659999999999997</cx:pt>
          <cx:pt idx="8527">69.769999999999996</cx:pt>
          <cx:pt idx="8528">69.109999999999999</cx:pt>
          <cx:pt idx="8529">71.920000000000002</cx:pt>
          <cx:pt idx="8530">68.969999999999999</cx:pt>
          <cx:pt idx="8531">67.239999999999995</cx:pt>
          <cx:pt idx="8532">68.010000000000005</cx:pt>
          <cx:pt idx="8533">73.25</cx:pt>
          <cx:pt idx="8534">67.150000000000006</cx:pt>
          <cx:pt idx="8535">68.379999999999995</cx:pt>
          <cx:pt idx="8536">68.579999999999998</cx:pt>
          <cx:pt idx="8537">66.099999999999994</cx:pt>
          <cx:pt idx="8538">67.819999999999993</cx:pt>
          <cx:pt idx="8539">68.159999999999997</cx:pt>
          <cx:pt idx="8540">69.569999999999993</cx:pt>
          <cx:pt idx="8541">74.739999999999995</cx:pt>
          <cx:pt idx="8542">68.260000000000005</cx:pt>
          <cx:pt idx="8543">71.849999999999994</cx:pt>
          <cx:pt idx="8544">67.379999999999995</cx:pt>
          <cx:pt idx="8545">68.430000000000007</cx:pt>
          <cx:pt idx="8546">67.060000000000002</cx:pt>
          <cx:pt idx="8547">69.980000000000004</cx:pt>
          <cx:pt idx="8548">70.540000000000006</cx:pt>
          <cx:pt idx="8549">69.670000000000002</cx:pt>
          <cx:pt idx="8550">70.439999999999998</cx:pt>
          <cx:pt idx="8551">71.260000000000005</cx:pt>
          <cx:pt idx="8552">69.480000000000004</cx:pt>
          <cx:pt idx="8553">68.060000000000002</cx:pt>
          <cx:pt idx="8554">71.530000000000001</cx:pt>
          <cx:pt idx="8555">67.079999999999998</cx:pt>
          <cx:pt idx="8556">72.599999999999994</cx:pt>
          <cx:pt idx="8557">69.659999999999997</cx:pt>
          <cx:pt idx="8558">71.200000000000003</cx:pt>
          <cx:pt idx="8559">68.950000000000003</cx:pt>
          <cx:pt idx="8560">72.620000000000005</cx:pt>
          <cx:pt idx="8561">67.989999999999995</cx:pt>
          <cx:pt idx="8562">68.650000000000006</cx:pt>
          <cx:pt idx="8563">73.129999999999995</cx:pt>
          <cx:pt idx="8564">71.310000000000002</cx:pt>
          <cx:pt idx="8565">70.180000000000007</cx:pt>
          <cx:pt idx="8566">69.569999999999993</cx:pt>
          <cx:pt idx="8567">69.670000000000002</cx:pt>
          <cx:pt idx="8568">72.829999999999998</cx:pt>
          <cx:pt idx="8569">69.019999999999996</cx:pt>
          <cx:pt idx="8570">71.349999999999994</cx:pt>
          <cx:pt idx="8571">69.319999999999993</cx:pt>
          <cx:pt idx="8572">71.680000000000007</cx:pt>
          <cx:pt idx="8573">69.189999999999998</cx:pt>
          <cx:pt idx="8574">68.200000000000003</cx:pt>
          <cx:pt idx="8575">70.159999999999997</cx:pt>
          <cx:pt idx="8576">71.099999999999994</cx:pt>
          <cx:pt idx="8577">70.510000000000005</cx:pt>
          <cx:pt idx="8578">68.950000000000003</cx:pt>
          <cx:pt idx="8579">68.099999999999994</cx:pt>
          <cx:pt idx="8580">71.400000000000006</cx:pt>
          <cx:pt idx="8581">70.909999999999997</cx:pt>
          <cx:pt idx="8582">70.319999999999993</cx:pt>
          <cx:pt idx="8583">70.829999999999998</cx:pt>
          <cx:pt idx="8584">68.189999999999998</cx:pt>
          <cx:pt idx="8585">71.75</cx:pt>
          <cx:pt idx="8586">70.030000000000001</cx:pt>
          <cx:pt idx="8587">68.769999999999996</cx:pt>
          <cx:pt idx="8588">68.450000000000003</cx:pt>
          <cx:pt idx="8589">67.120000000000005</cx:pt>
          <cx:pt idx="8590">71.590000000000003</cx:pt>
          <cx:pt idx="8591">70.629999999999995</cx:pt>
          <cx:pt idx="8592">71.120000000000005</cx:pt>
          <cx:pt idx="8593">68.209999999999994</cx:pt>
          <cx:pt idx="8594">69.310000000000002</cx:pt>
          <cx:pt idx="8595">70.620000000000005</cx:pt>
          <cx:pt idx="8596">69.840000000000003</cx:pt>
          <cx:pt idx="8597">73.069999999999993</cx:pt>
          <cx:pt idx="8598">68.629999999999995</cx:pt>
          <cx:pt idx="8599">70.040000000000006</cx:pt>
          <cx:pt idx="8600">70.340000000000003</cx:pt>
          <cx:pt idx="8601">68.579999999999998</cx:pt>
          <cx:pt idx="8602">68.739999999999995</cx:pt>
          <cx:pt idx="8603">71.099999999999994</cx:pt>
          <cx:pt idx="8604">69.620000000000005</cx:pt>
          <cx:pt idx="8605">70.060000000000002</cx:pt>
          <cx:pt idx="8606">72.079999999999998</cx:pt>
          <cx:pt idx="8607">71.790000000000006</cx:pt>
          <cx:pt idx="8608">70.609999999999999</cx:pt>
          <cx:pt idx="8609">71.079999999999998</cx:pt>
          <cx:pt idx="8610">72.230000000000004</cx:pt>
          <cx:pt idx="8611">68.950000000000003</cx:pt>
          <cx:pt idx="8612">72.579999999999998</cx:pt>
          <cx:pt idx="8613">70.700000000000003</cx:pt>
          <cx:pt idx="8614">66.769999999999996</cx:pt>
          <cx:pt idx="8615">68.930000000000007</cx:pt>
          <cx:pt idx="8616">70.870000000000005</cx:pt>
          <cx:pt idx="8617">70.340000000000003</cx:pt>
          <cx:pt idx="8618">68.079999999999998</cx:pt>
          <cx:pt idx="8619">68.980000000000004</cx:pt>
          <cx:pt idx="8620">71.420000000000002</cx:pt>
          <cx:pt idx="8621">71.5</cx:pt>
          <cx:pt idx="8622">68.870000000000005</cx:pt>
          <cx:pt idx="8623">67.730000000000004</cx:pt>
          <cx:pt idx="8624">68.620000000000005</cx:pt>
          <cx:pt idx="8625">72.640000000000001</cx:pt>
          <cx:pt idx="8626">66.659999999999997</cx:pt>
          <cx:pt idx="8627">73.579999999999998</cx:pt>
          <cx:pt idx="8628">68.980000000000004</cx:pt>
          <cx:pt idx="8629">71.530000000000001</cx:pt>
          <cx:pt idx="8630">71.299999999999997</cx:pt>
          <cx:pt idx="8631">68.480000000000004</cx:pt>
          <cx:pt idx="8632">68.859999999999999</cx:pt>
          <cx:pt idx="8633">68.810000000000002</cx:pt>
          <cx:pt idx="8634">69.099999999999994</cx:pt>
          <cx:pt idx="8635">68.5</cx:pt>
          <cx:pt idx="8636">67.659999999999997</cx:pt>
          <cx:pt idx="8637">68.950000000000003</cx:pt>
          <cx:pt idx="8638">69.040000000000006</cx:pt>
          <cx:pt idx="8639">69.370000000000005</cx:pt>
          <cx:pt idx="8640">70.620000000000005</cx:pt>
          <cx:pt idx="8641">73.400000000000006</cx:pt>
          <cx:pt idx="8642">73.670000000000002</cx:pt>
          <cx:pt idx="8643">71.469999999999999</cx:pt>
          <cx:pt idx="8644">69.060000000000002</cx:pt>
          <cx:pt idx="8645">70.349999999999994</cx:pt>
          <cx:pt idx="8646">71.840000000000003</cx:pt>
          <cx:pt idx="8647">69.719999999999999</cx:pt>
          <cx:pt idx="8648">68.400000000000006</cx:pt>
          <cx:pt idx="8649">70.989999999999995</cx:pt>
          <cx:pt idx="8650">68.549999999999997</cx:pt>
          <cx:pt idx="8651">69.730000000000004</cx:pt>
          <cx:pt idx="8652">68.989999999999995</cx:pt>
          <cx:pt idx="8653">73.180000000000007</cx:pt>
          <cx:pt idx="8654">69.5</cx:pt>
          <cx:pt idx="8655">72</cx:pt>
          <cx:pt idx="8656">71.549999999999997</cx:pt>
          <cx:pt idx="8657">67.25</cx:pt>
          <cx:pt idx="8658">69.040000000000006</cx:pt>
          <cx:pt idx="8659">68.969999999999999</cx:pt>
          <cx:pt idx="8660">67.840000000000003</cx:pt>
          <cx:pt idx="8661">71.680000000000007</cx:pt>
          <cx:pt idx="8662">67.260000000000005</cx:pt>
          <cx:pt idx="8663">72.010000000000005</cx:pt>
          <cx:pt idx="8664">68.989999999999995</cx:pt>
          <cx:pt idx="8665">68.620000000000005</cx:pt>
          <cx:pt idx="8666">72.400000000000006</cx:pt>
          <cx:pt idx="8667">70.859999999999999</cx:pt>
          <cx:pt idx="8668">68.569999999999993</cx:pt>
          <cx:pt idx="8669">67.159999999999997</cx:pt>
          <cx:pt idx="8670">71.129999999999995</cx:pt>
          <cx:pt idx="8671">69.819999999999993</cx:pt>
          <cx:pt idx="8672">67.719999999999999</cx:pt>
          <cx:pt idx="8673">70.099999999999994</cx:pt>
          <cx:pt idx="8674">67.989999999999995</cx:pt>
          <cx:pt idx="8675">68.120000000000005</cx:pt>
          <cx:pt idx="8676">71.370000000000005</cx:pt>
          <cx:pt idx="8677">71.569999999999993</cx:pt>
          <cx:pt idx="8678">69.230000000000004</cx:pt>
          <cx:pt idx="8679">69.239999999999995</cx:pt>
          <cx:pt idx="8680">71.739999999999995</cx:pt>
          <cx:pt idx="8681">70.060000000000002</cx:pt>
          <cx:pt idx="8682">73.060000000000002</cx:pt>
          <cx:pt idx="8683">70.25</cx:pt>
          <cx:pt idx="8684">68.549999999999997</cx:pt>
          <cx:pt idx="8685">71.510000000000005</cx:pt>
          <cx:pt idx="8686">68.739999999999995</cx:pt>
          <cx:pt idx="8687">69.079999999999998</cx:pt>
          <cx:pt idx="8688">69.829999999999998</cx:pt>
          <cx:pt idx="8689">70.590000000000003</cx:pt>
          <cx:pt idx="8690">70.689999999999998</cx:pt>
          <cx:pt idx="8691">70.870000000000005</cx:pt>
          <cx:pt idx="8692">67.159999999999997</cx:pt>
          <cx:pt idx="8693">70.340000000000003</cx:pt>
          <cx:pt idx="8694">70.560000000000002</cx:pt>
          <cx:pt idx="8695">69.25</cx:pt>
          <cx:pt idx="8696">69.980000000000004</cx:pt>
          <cx:pt idx="8697">71.489999999999995</cx:pt>
          <cx:pt idx="8698">70.480000000000004</cx:pt>
          <cx:pt idx="8699">70.200000000000003</cx:pt>
          <cx:pt idx="8700">70.549999999999997</cx:pt>
          <cx:pt idx="8701">68.370000000000005</cx:pt>
          <cx:pt idx="8702">68.280000000000001</cx:pt>
          <cx:pt idx="8703">71.489999999999995</cx:pt>
          <cx:pt idx="8704">72.230000000000004</cx:pt>
          <cx:pt idx="8705">68.109999999999999</cx:pt>
          <cx:pt idx="8706">71.349999999999994</cx:pt>
          <cx:pt idx="8707">75.480000000000004</cx:pt>
          <cx:pt idx="8708">70.640000000000001</cx:pt>
          <cx:pt idx="8709">69.969999999999999</cx:pt>
          <cx:pt idx="8710">67.659999999999997</cx:pt>
          <cx:pt idx="8711">70.840000000000003</cx:pt>
          <cx:pt idx="8712">70.920000000000002</cx:pt>
          <cx:pt idx="8713">71.040000000000006</cx:pt>
          <cx:pt idx="8714">72.049999999999997</cx:pt>
          <cx:pt idx="8715">68.069999999999993</cx:pt>
          <cx:pt idx="8716">66.640000000000001</cx:pt>
          <cx:pt idx="8717">69.790000000000006</cx:pt>
          <cx:pt idx="8718">69.959999999999994</cx:pt>
          <cx:pt idx="8719">68.310000000000002</cx:pt>
          <cx:pt idx="8720">69.75</cx:pt>
          <cx:pt idx="8721">68.950000000000003</cx:pt>
          <cx:pt idx="8722">66.049999999999997</cx:pt>
          <cx:pt idx="8723">69.189999999999998</cx:pt>
          <cx:pt idx="8724">73.560000000000002</cx:pt>
          <cx:pt idx="8725">68.579999999999998</cx:pt>
          <cx:pt idx="8726">72.189999999999998</cx:pt>
          <cx:pt idx="8727">71.120000000000005</cx:pt>
          <cx:pt idx="8728">68.359999999999999</cx:pt>
          <cx:pt idx="8729">73.019999999999996</cx:pt>
          <cx:pt idx="8730">69.090000000000003</cx:pt>
          <cx:pt idx="8731">68.530000000000001</cx:pt>
          <cx:pt idx="8732">69.870000000000005</cx:pt>
          <cx:pt idx="8733">70.049999999999997</cx:pt>
          <cx:pt idx="8734">69.019999999999996</cx:pt>
          <cx:pt idx="8735">70.189999999999998</cx:pt>
          <cx:pt idx="8736">71.590000000000003</cx:pt>
          <cx:pt idx="8737">68.769999999999996</cx:pt>
          <cx:pt idx="8738">70.969999999999999</cx:pt>
          <cx:pt idx="8739">66.450000000000003</cx:pt>
          <cx:pt idx="8740">69.480000000000004</cx:pt>
          <cx:pt idx="8741">69.010000000000005</cx:pt>
          <cx:pt idx="8742">72.439999999999998</cx:pt>
          <cx:pt idx="8743">70.469999999999999</cx:pt>
          <cx:pt idx="8744">69.609999999999999</cx:pt>
          <cx:pt idx="8745">73.409999999999997</cx:pt>
          <cx:pt idx="8746">72.030000000000001</cx:pt>
          <cx:pt idx="8747">72.180000000000007</cx:pt>
          <cx:pt idx="8748">68.219999999999999</cx:pt>
          <cx:pt idx="8749">67.890000000000001</cx:pt>
          <cx:pt idx="8750">68.340000000000003</cx:pt>
          <cx:pt idx="8751">68.790000000000006</cx:pt>
          <cx:pt idx="8752">69.129999999999995</cx:pt>
          <cx:pt idx="8753">71.260000000000005</cx:pt>
          <cx:pt idx="8754">77.329999999999998</cx:pt>
          <cx:pt idx="8755">68.530000000000001</cx:pt>
          <cx:pt idx="8756">71.269999999999996</cx:pt>
          <cx:pt idx="8757">72.260000000000005</cx:pt>
          <cx:pt idx="8758">67.989999999999995</cx:pt>
          <cx:pt idx="8759">68.920000000000002</cx:pt>
          <cx:pt idx="8760">70.030000000000001</cx:pt>
          <cx:pt idx="8761">71.849999999999994</cx:pt>
          <cx:pt idx="8762">70.629999999999995</cx:pt>
          <cx:pt idx="8763">69.760000000000005</cx:pt>
          <cx:pt idx="8764">70.170000000000002</cx:pt>
          <cx:pt idx="8765">68.489999999999995</cx:pt>
          <cx:pt idx="8766">66.799999999999997</cx:pt>
          <cx:pt idx="8767">67.879999999999995</cx:pt>
          <cx:pt idx="8768">71.760000000000005</cx:pt>
          <cx:pt idx="8769">68.359999999999999</cx:pt>
          <cx:pt idx="8770">67.390000000000001</cx:pt>
          <cx:pt idx="8771">70.379999999999995</cx:pt>
          <cx:pt idx="8772">69.609999999999999</cx:pt>
          <cx:pt idx="8773">72.640000000000001</cx:pt>
          <cx:pt idx="8774">69.379999999999995</cx:pt>
          <cx:pt idx="8775">71.659999999999997</cx:pt>
          <cx:pt idx="8776">69.780000000000001</cx:pt>
          <cx:pt idx="8777">70.109999999999999</cx:pt>
          <cx:pt idx="8778">70.709999999999994</cx:pt>
          <cx:pt idx="8779">67.450000000000003</cx:pt>
          <cx:pt idx="8780">68.629999999999995</cx:pt>
          <cx:pt idx="8781">65.719999999999999</cx:pt>
          <cx:pt idx="8782">73.359999999999999</cx:pt>
          <cx:pt idx="8783">73.560000000000002</cx:pt>
          <cx:pt idx="8784">73.049999999999997</cx:pt>
          <cx:pt idx="8785">68.579999999999998</cx:pt>
          <cx:pt idx="8786">68.430000000000007</cx:pt>
          <cx:pt idx="8787">74.849999999999994</cx:pt>
          <cx:pt idx="8788">70.349999999999994</cx:pt>
          <cx:pt idx="8789">71.799999999999997</cx:pt>
          <cx:pt idx="8790">70.870000000000005</cx:pt>
          <cx:pt idx="8791">69.799999999999997</cx:pt>
          <cx:pt idx="8792">69.439999999999998</cx:pt>
          <cx:pt idx="8793">73</cx:pt>
          <cx:pt idx="8794">69.010000000000005</cx:pt>
          <cx:pt idx="8795">66.790000000000006</cx:pt>
          <cx:pt idx="8796">70.629999999999995</cx:pt>
          <cx:pt idx="8797">72.060000000000002</cx:pt>
          <cx:pt idx="8798">73.290000000000006</cx:pt>
          <cx:pt idx="8799">71.379999999999995</cx:pt>
          <cx:pt idx="8800">73.040000000000006</cx:pt>
          <cx:pt idx="8801">70.280000000000001</cx:pt>
          <cx:pt idx="8802">69.390000000000001</cx:pt>
          <cx:pt idx="8803">72.170000000000002</cx:pt>
          <cx:pt idx="8804">69.450000000000003</cx:pt>
          <cx:pt idx="8805">70.189999999999998</cx:pt>
          <cx:pt idx="8806">69.060000000000002</cx:pt>
          <cx:pt idx="8807">66.939999999999998</cx:pt>
          <cx:pt idx="8808">70.370000000000005</cx:pt>
          <cx:pt idx="8809">67.709999999999994</cx:pt>
          <cx:pt idx="8810">69.480000000000004</cx:pt>
          <cx:pt idx="8811">69.629999999999995</cx:pt>
          <cx:pt idx="8812">67.629999999999995</cx:pt>
          <cx:pt idx="8813">70.390000000000001</cx:pt>
          <cx:pt idx="8814">67.769999999999996</cx:pt>
          <cx:pt idx="8815">69.290000000000006</cx:pt>
          <cx:pt idx="8816">70.530000000000001</cx:pt>
          <cx:pt idx="8817">69.599999999999994</cx:pt>
          <cx:pt idx="8818">71.409999999999997</cx:pt>
          <cx:pt idx="8819">69.260000000000005</cx:pt>
          <cx:pt idx="8820">71.640000000000001</cx:pt>
          <cx:pt idx="8821">68.670000000000002</cx:pt>
          <cx:pt idx="8822">70.269999999999996</cx:pt>
          <cx:pt idx="8823">72.849999999999994</cx:pt>
          <cx:pt idx="8824">68.030000000000001</cx:pt>
          <cx:pt idx="8825">69.75</cx:pt>
          <cx:pt idx="8826">72.950000000000003</cx:pt>
          <cx:pt idx="8827">71.790000000000006</cx:pt>
          <cx:pt idx="8828">70.400000000000006</cx:pt>
          <cx:pt idx="8829">69.590000000000003</cx:pt>
          <cx:pt idx="8830">73.439999999999998</cx:pt>
          <cx:pt idx="8831">70.530000000000001</cx:pt>
          <cx:pt idx="8832">69.400000000000006</cx:pt>
          <cx:pt idx="8833">69.530000000000001</cx:pt>
          <cx:pt idx="8834">72.760000000000005</cx:pt>
          <cx:pt idx="8835">68.719999999999999</cx:pt>
          <cx:pt idx="8836">72.950000000000003</cx:pt>
          <cx:pt idx="8837">71.489999999999995</cx:pt>
          <cx:pt idx="8838">75.109999999999999</cx:pt>
          <cx:pt idx="8839">71.510000000000005</cx:pt>
          <cx:pt idx="8840">71.340000000000003</cx:pt>
          <cx:pt idx="8841">68.920000000000002</cx:pt>
          <cx:pt idx="8842">68.280000000000001</cx:pt>
          <cx:pt idx="8843">70.290000000000006</cx:pt>
          <cx:pt idx="8844">68.920000000000002</cx:pt>
          <cx:pt idx="8845">71.019999999999996</cx:pt>
          <cx:pt idx="8846">73.219999999999999</cx:pt>
          <cx:pt idx="8847">68.829999999999998</cx:pt>
          <cx:pt idx="8848">73.379999999999995</cx:pt>
          <cx:pt idx="8849">68.459999999999994</cx:pt>
          <cx:pt idx="8850">69.290000000000006</cx:pt>
          <cx:pt idx="8851">71.239999999999995</cx:pt>
          <cx:pt idx="8852">69.340000000000003</cx:pt>
          <cx:pt idx="8853">70.180000000000007</cx:pt>
          <cx:pt idx="8854">67.420000000000002</cx:pt>
          <cx:pt idx="8855">68.209999999999994</cx:pt>
          <cx:pt idx="8856">70.859999999999999</cx:pt>
          <cx:pt idx="8857">68.390000000000001</cx:pt>
          <cx:pt idx="8858">69.459999999999994</cx:pt>
          <cx:pt idx="8859">69.200000000000003</cx:pt>
          <cx:pt idx="8860">69.340000000000003</cx:pt>
          <cx:pt idx="8861">68.829999999999998</cx:pt>
          <cx:pt idx="8862">68.090000000000003</cx:pt>
          <cx:pt idx="8863">72.469999999999999</cx:pt>
          <cx:pt idx="8864">71.290000000000006</cx:pt>
          <cx:pt idx="8865">70.689999999999998</cx:pt>
          <cx:pt idx="8866">67.709999999999994</cx:pt>
          <cx:pt idx="8867">67.739999999999995</cx:pt>
          <cx:pt idx="8868">72.469999999999999</cx:pt>
          <cx:pt idx="8869">70.379999999999995</cx:pt>
          <cx:pt idx="8870">71.530000000000001</cx:pt>
          <cx:pt idx="8871">68.680000000000007</cx:pt>
          <cx:pt idx="8872">66.879999999999995</cx:pt>
          <cx:pt idx="8873">69.980000000000004</cx:pt>
          <cx:pt idx="8874">71.579999999999998</cx:pt>
          <cx:pt idx="8875">71.040000000000006</cx:pt>
          <cx:pt idx="8876">68.980000000000004</cx:pt>
          <cx:pt idx="8877">69.140000000000001</cx:pt>
          <cx:pt idx="8878">73</cx:pt>
          <cx:pt idx="8879">69.159999999999997</cx:pt>
          <cx:pt idx="8880">69.549999999999997</cx:pt>
          <cx:pt idx="8881">72.340000000000003</cx:pt>
          <cx:pt idx="8882">75.549999999999997</cx:pt>
          <cx:pt idx="8883">65.730000000000004</cx:pt>
          <cx:pt idx="8884">71.450000000000003</cx:pt>
          <cx:pt idx="8885">70.819999999999993</cx:pt>
          <cx:pt idx="8886">69.810000000000002</cx:pt>
          <cx:pt idx="8887">71.459999999999994</cx:pt>
          <cx:pt idx="8888">69.180000000000007</cx:pt>
          <cx:pt idx="8889">69.930000000000007</cx:pt>
          <cx:pt idx="8890">71.640000000000001</cx:pt>
          <cx:pt idx="8891">73.370000000000005</cx:pt>
          <cx:pt idx="8892">71.349999999999994</cx:pt>
          <cx:pt idx="8893">67.409999999999997</cx:pt>
          <cx:pt idx="8894">71.269999999999996</cx:pt>
          <cx:pt idx="8895">69.519999999999996</cx:pt>
          <cx:pt idx="8896">67.689999999999998</cx:pt>
          <cx:pt idx="8897">69.819999999999993</cx:pt>
          <cx:pt idx="8898">67.840000000000003</cx:pt>
          <cx:pt idx="8899">71.420000000000002</cx:pt>
          <cx:pt idx="8900">73.159999999999997</cx:pt>
          <cx:pt idx="8901">69.5</cx:pt>
          <cx:pt idx="8902">69.640000000000001</cx:pt>
          <cx:pt idx="8903">73.099999999999994</cx:pt>
          <cx:pt idx="8904">70.090000000000003</cx:pt>
          <cx:pt idx="8905">75.670000000000002</cx:pt>
          <cx:pt idx="8906">69.280000000000001</cx:pt>
          <cx:pt idx="8907">69.530000000000001</cx:pt>
          <cx:pt idx="8908">72.780000000000001</cx:pt>
          <cx:pt idx="8909">68.840000000000003</cx:pt>
          <cx:pt idx="8910">70.530000000000001</cx:pt>
          <cx:pt idx="8911">70.420000000000002</cx:pt>
          <cx:pt idx="8912">68.379999999999995</cx:pt>
          <cx:pt idx="8913">71.400000000000006</cx:pt>
          <cx:pt idx="8914">69.790000000000006</cx:pt>
          <cx:pt idx="8915">72.180000000000007</cx:pt>
          <cx:pt idx="8916">70.239999999999995</cx:pt>
          <cx:pt idx="8917">70.370000000000005</cx:pt>
          <cx:pt idx="8918">73.159999999999997</cx:pt>
          <cx:pt idx="8919">71.849999999999994</cx:pt>
          <cx:pt idx="8920">70.120000000000005</cx:pt>
          <cx:pt idx="8921">68.609999999999999</cx:pt>
          <cx:pt idx="8922">69.680000000000007</cx:pt>
          <cx:pt idx="8923">71.430000000000007</cx:pt>
          <cx:pt idx="8924">68.530000000000001</cx:pt>
          <cx:pt idx="8925">69.030000000000001</cx:pt>
          <cx:pt idx="8926">66.920000000000002</cx:pt>
          <cx:pt idx="8927">69.480000000000004</cx:pt>
          <cx:pt idx="8928">72.079999999999998</cx:pt>
          <cx:pt idx="8929">71.780000000000001</cx:pt>
          <cx:pt idx="8930">67.780000000000001</cx:pt>
          <cx:pt idx="8931">73.540000000000006</cx:pt>
          <cx:pt idx="8932">78.569999999999993</cx:pt>
          <cx:pt idx="8933">71.239999999999995</cx:pt>
          <cx:pt idx="8934">71.170000000000002</cx:pt>
          <cx:pt idx="8935">73.060000000000002</cx:pt>
          <cx:pt idx="8936">69.689999999999998</cx:pt>
          <cx:pt idx="8937">71</cx:pt>
          <cx:pt idx="8938">70.060000000000002</cx:pt>
          <cx:pt idx="8939">69.680000000000007</cx:pt>
          <cx:pt idx="8940">66.700000000000003</cx:pt>
          <cx:pt idx="8941">72.599999999999994</cx:pt>
          <cx:pt idx="8942">71.909999999999997</cx:pt>
          <cx:pt idx="8943">66.959999999999994</cx:pt>
          <cx:pt idx="8944">67.790000000000006</cx:pt>
          <cx:pt idx="8945">67.650000000000006</cx:pt>
          <cx:pt idx="8946">71.310000000000002</cx:pt>
          <cx:pt idx="8947">72.140000000000001</cx:pt>
          <cx:pt idx="8948">71.310000000000002</cx:pt>
          <cx:pt idx="8949">68.659999999999997</cx:pt>
          <cx:pt idx="8950">72.909999999999997</cx:pt>
          <cx:pt idx="8951">68.920000000000002</cx:pt>
          <cx:pt idx="8952">69.340000000000003</cx:pt>
          <cx:pt idx="8953">67.890000000000001</cx:pt>
          <cx:pt idx="8954">70.890000000000001</cx:pt>
          <cx:pt idx="8955">73.099999999999994</cx:pt>
          <cx:pt idx="8956">78.650000000000006</cx:pt>
          <cx:pt idx="8957">69.420000000000002</cx:pt>
          <cx:pt idx="8958">69.280000000000001</cx:pt>
          <cx:pt idx="8959">70.510000000000005</cx:pt>
          <cx:pt idx="8960">67.810000000000002</cx:pt>
          <cx:pt idx="8961">69.109999999999999</cx:pt>
          <cx:pt idx="8962">68.939999999999998</cx:pt>
          <cx:pt idx="8963">71.359999999999999</cx:pt>
          <cx:pt idx="8964">68.170000000000002</cx:pt>
          <cx:pt idx="8965">71.099999999999994</cx:pt>
          <cx:pt idx="8966">69.049999999999997</cx:pt>
          <cx:pt idx="8967">70.989999999999995</cx:pt>
          <cx:pt idx="8968">67.930000000000007</cx:pt>
          <cx:pt idx="8969">68.859999999999999</cx:pt>
          <cx:pt idx="8970">67.810000000000002</cx:pt>
          <cx:pt idx="8971">68.780000000000001</cx:pt>
          <cx:pt idx="8972">75.060000000000002</cx:pt>
          <cx:pt idx="8973">69.319999999999993</cx:pt>
          <cx:pt idx="8974">76.069999999999993</cx:pt>
          <cx:pt idx="8975">74.359999999999999</cx:pt>
          <cx:pt idx="8976">68.209999999999994</cx:pt>
          <cx:pt idx="8977">71.269999999999996</cx:pt>
          <cx:pt idx="8978">71.299999999999997</cx:pt>
          <cx:pt idx="8979">70.879999999999995</cx:pt>
          <cx:pt idx="8980">70.810000000000002</cx:pt>
          <cx:pt idx="8981">71.310000000000002</cx:pt>
          <cx:pt idx="8982">73.010000000000005</cx:pt>
          <cx:pt idx="8983">71.010000000000005</cx:pt>
          <cx:pt idx="8984">68.609999999999999</cx:pt>
          <cx:pt idx="8985">71.030000000000001</cx:pt>
          <cx:pt idx="8986">71.599999999999994</cx:pt>
          <cx:pt idx="8987">70.900000000000006</cx:pt>
          <cx:pt idx="8988">69.340000000000003</cx:pt>
          <cx:pt idx="8989">71.519999999999996</cx:pt>
          <cx:pt idx="8990">69.359999999999999</cx:pt>
          <cx:pt idx="8991">69.469999999999999</cx:pt>
          <cx:pt idx="8992">71.489999999999995</cx:pt>
          <cx:pt idx="8993">73.030000000000001</cx:pt>
          <cx:pt idx="8994">71.040000000000006</cx:pt>
          <cx:pt idx="8995">68.400000000000006</cx:pt>
          <cx:pt idx="8996">68.109999999999999</cx:pt>
          <cx:pt idx="8997">70.980000000000004</cx:pt>
          <cx:pt idx="8998">67.370000000000005</cx:pt>
          <cx:pt idx="8999">69.730000000000004</cx:pt>
          <cx:pt idx="9000">71.700000000000003</cx:pt>
          <cx:pt idx="9001">69.650000000000006</cx:pt>
          <cx:pt idx="9002">67.689999999999998</cx:pt>
          <cx:pt idx="9003">71.469999999999999</cx:pt>
          <cx:pt idx="9004">68.510000000000005</cx:pt>
          <cx:pt idx="9005">72.75</cx:pt>
          <cx:pt idx="9006">71.329999999999998</cx:pt>
          <cx:pt idx="9007">73.930000000000007</cx:pt>
          <cx:pt idx="9008">72.150000000000006</cx:pt>
          <cx:pt idx="9009">68.719999999999999</cx:pt>
          <cx:pt idx="9010">70.530000000000001</cx:pt>
          <cx:pt idx="9011">71.129999999999995</cx:pt>
          <cx:pt idx="9012">70.280000000000001</cx:pt>
          <cx:pt idx="9013">69.120000000000005</cx:pt>
          <cx:pt idx="9014">68.810000000000002</cx:pt>
          <cx:pt idx="9015">70.680000000000007</cx:pt>
          <cx:pt idx="9016">72.099999999999994</cx:pt>
          <cx:pt idx="9017">69.530000000000001</cx:pt>
          <cx:pt idx="9018">70.019999999999996</cx:pt>
          <cx:pt idx="9019">71.299999999999997</cx:pt>
          <cx:pt idx="9020">69.090000000000003</cx:pt>
          <cx:pt idx="9021">68.390000000000001</cx:pt>
          <cx:pt idx="9022">71.200000000000003</cx:pt>
          <cx:pt idx="9023">71.769999999999996</cx:pt>
          <cx:pt idx="9024">70.379999999999995</cx:pt>
          <cx:pt idx="9025">69.310000000000002</cx:pt>
          <cx:pt idx="9026">71.390000000000001</cx:pt>
          <cx:pt idx="9027">73.040000000000006</cx:pt>
          <cx:pt idx="9028">72.010000000000005</cx:pt>
          <cx:pt idx="9029">71.510000000000005</cx:pt>
          <cx:pt idx="9030">69.790000000000006</cx:pt>
          <cx:pt idx="9031">69.219999999999999</cx:pt>
          <cx:pt idx="9032">68.709999999999994</cx:pt>
          <cx:pt idx="9033">70.510000000000005</cx:pt>
          <cx:pt idx="9034">69.519999999999996</cx:pt>
          <cx:pt idx="9035">69.159999999999997</cx:pt>
          <cx:pt idx="9036">66.859999999999999</cx:pt>
          <cx:pt idx="9037">69.290000000000006</cx:pt>
          <cx:pt idx="9038">70.329999999999998</cx:pt>
          <cx:pt idx="9039">69.159999999999997</cx:pt>
          <cx:pt idx="9040">69.269999999999996</cx:pt>
          <cx:pt idx="9041">75.790000000000006</cx:pt>
          <cx:pt idx="9042">69.390000000000001</cx:pt>
          <cx:pt idx="9043">69.849999999999994</cx:pt>
          <cx:pt idx="9044">71.370000000000005</cx:pt>
          <cx:pt idx="9045">70.650000000000006</cx:pt>
          <cx:pt idx="9046">66.739999999999995</cx:pt>
          <cx:pt idx="9047">71.200000000000003</cx:pt>
          <cx:pt idx="9048">68.319999999999993</cx:pt>
          <cx:pt idx="9049">69.469999999999999</cx:pt>
          <cx:pt idx="9050">71.859999999999999</cx:pt>
          <cx:pt idx="9051">71.349999999999994</cx:pt>
          <cx:pt idx="9052">69.980000000000004</cx:pt>
          <cx:pt idx="9053">69.069999999999993</cx:pt>
          <cx:pt idx="9054">70.650000000000006</cx:pt>
          <cx:pt idx="9055">68.439999999999998</cx:pt>
          <cx:pt idx="9056">71.569999999999993</cx:pt>
          <cx:pt idx="9057">73.390000000000001</cx:pt>
          <cx:pt idx="9058">69.890000000000001</cx:pt>
          <cx:pt idx="9059">69.280000000000001</cx:pt>
          <cx:pt idx="9060">68.040000000000006</cx:pt>
          <cx:pt idx="9061">68.75</cx:pt>
          <cx:pt idx="9062">71.030000000000001</cx:pt>
          <cx:pt idx="9063">68.840000000000003</cx:pt>
          <cx:pt idx="9064">68.989999999999995</cx:pt>
          <cx:pt idx="9065">69.219999999999999</cx:pt>
          <cx:pt idx="9066">70.409999999999997</cx:pt>
          <cx:pt idx="9067">67.659999999999997</cx:pt>
          <cx:pt idx="9068">72</cx:pt>
          <cx:pt idx="9069">71.700000000000003</cx:pt>
          <cx:pt idx="9070">71.980000000000004</cx:pt>
          <cx:pt idx="9071">67.629999999999995</cx:pt>
          <cx:pt idx="9072">71.069999999999993</cx:pt>
          <cx:pt idx="9073">72.209999999999994</cx:pt>
          <cx:pt idx="9074">68.439999999999998</cx:pt>
          <cx:pt idx="9075">67.209999999999994</cx:pt>
          <cx:pt idx="9076">69.069999999999993</cx:pt>
          <cx:pt idx="9077">68.379999999999995</cx:pt>
          <cx:pt idx="9078">68.909999999999997</cx:pt>
          <cx:pt idx="9079">69.060000000000002</cx:pt>
          <cx:pt idx="9080">70.709999999999994</cx:pt>
          <cx:pt idx="9081">72.200000000000003</cx:pt>
          <cx:pt idx="9082">68.280000000000001</cx:pt>
          <cx:pt idx="9083">72.359999999999999</cx:pt>
          <cx:pt idx="9084">71.769999999999996</cx:pt>
          <cx:pt idx="9085">69.709999999999994</cx:pt>
          <cx:pt idx="9086">68.120000000000005</cx:pt>
          <cx:pt idx="9087">71.340000000000003</cx:pt>
          <cx:pt idx="9088">66.709999999999994</cx:pt>
          <cx:pt idx="9089">70.989999999999995</cx:pt>
          <cx:pt idx="9090">71.909999999999997</cx:pt>
          <cx:pt idx="9091">72.030000000000001</cx:pt>
          <cx:pt idx="9092">67.739999999999995</cx:pt>
          <cx:pt idx="9093">71.579999999999998</cx:pt>
          <cx:pt idx="9094">70.129999999999995</cx:pt>
          <cx:pt idx="9095">69.329999999999998</cx:pt>
          <cx:pt idx="9096">71.540000000000006</cx:pt>
          <cx:pt idx="9097">69.439999999999998</cx:pt>
          <cx:pt idx="9098">67.489999999999995</cx:pt>
          <cx:pt idx="9099">67.659999999999997</cx:pt>
          <cx:pt idx="9100">71.260000000000005</cx:pt>
          <cx:pt idx="9101">71.849999999999994</cx:pt>
          <cx:pt idx="9102">70.810000000000002</cx:pt>
          <cx:pt idx="9103">71.170000000000002</cx:pt>
          <cx:pt idx="9104">71.799999999999997</cx:pt>
          <cx:pt idx="9105">69.810000000000002</cx:pt>
          <cx:pt idx="9106">71.469999999999999</cx:pt>
          <cx:pt idx="9107">71.629999999999995</cx:pt>
          <cx:pt idx="9108">71.230000000000004</cx:pt>
          <cx:pt idx="9109">73.349999999999994</cx:pt>
          <cx:pt idx="9110">75.930000000000007</cx:pt>
          <cx:pt idx="9111">66.420000000000002</cx:pt>
          <cx:pt idx="9112">71.390000000000001</cx:pt>
          <cx:pt idx="9113">69.349999999999994</cx:pt>
          <cx:pt idx="9114">70.060000000000002</cx:pt>
          <cx:pt idx="9115">71.849999999999994</cx:pt>
          <cx:pt idx="9116">73.200000000000003</cx:pt>
          <cx:pt idx="9117">70.939999999999998</cx:pt>
          <cx:pt idx="9118">75.829999999999998</cx:pt>
          <cx:pt idx="9119">71.909999999999997</cx:pt>
          <cx:pt idx="9120">69.900000000000006</cx:pt>
          <cx:pt idx="9121">68.129999999999995</cx:pt>
          <cx:pt idx="9122">68.75</cx:pt>
          <cx:pt idx="9123">70.819999999999993</cx:pt>
          <cx:pt idx="9124">71.170000000000002</cx:pt>
          <cx:pt idx="9125">70</cx:pt>
          <cx:pt idx="9126">69.5</cx:pt>
          <cx:pt idx="9127">71.099999999999994</cx:pt>
          <cx:pt idx="9128">68.079999999999998</cx:pt>
          <cx:pt idx="9129">69.650000000000006</cx:pt>
          <cx:pt idx="9130">69.299999999999997</cx:pt>
          <cx:pt idx="9131">71</cx:pt>
          <cx:pt idx="9132">68.019999999999996</cx:pt>
          <cx:pt idx="9133">68.819999999999993</cx:pt>
          <cx:pt idx="9134">69.599999999999994</cx:pt>
          <cx:pt idx="9135">72.739999999999995</cx:pt>
          <cx:pt idx="9136">70.439999999999998</cx:pt>
          <cx:pt idx="9137">70.450000000000003</cx:pt>
          <cx:pt idx="9138">72.129999999999995</cx:pt>
          <cx:pt idx="9139">70.609999999999999</cx:pt>
          <cx:pt idx="9140">68.760000000000005</cx:pt>
          <cx:pt idx="9141">71.280000000000001</cx:pt>
          <cx:pt idx="9142">67.859999999999999</cx:pt>
          <cx:pt idx="9143">71.409999999999997</cx:pt>
          <cx:pt idx="9144">69.939999999999998</cx:pt>
          <cx:pt idx="9145">69.489999999999995</cx:pt>
          <cx:pt idx="9146">70.579999999999998</cx:pt>
          <cx:pt idx="9147">73.879999999999995</cx:pt>
          <cx:pt idx="9148">72.689999999999998</cx:pt>
          <cx:pt idx="9149">69.75</cx:pt>
          <cx:pt idx="9150">68.019999999999996</cx:pt>
          <cx:pt idx="9151">66.900000000000006</cx:pt>
          <cx:pt idx="9152">70.219999999999999</cx:pt>
          <cx:pt idx="9153">71.799999999999997</cx:pt>
          <cx:pt idx="9154">70.230000000000004</cx:pt>
          <cx:pt idx="9155">70.560000000000002</cx:pt>
          <cx:pt idx="9156">77.329999999999998</cx:pt>
          <cx:pt idx="9157">70.400000000000006</cx:pt>
          <cx:pt idx="9158">67</cx:pt>
          <cx:pt idx="9159">70.019999999999996</cx:pt>
          <cx:pt idx="9160">70.760000000000005</cx:pt>
          <cx:pt idx="9161">69.569999999999993</cx:pt>
          <cx:pt idx="9162">71.290000000000006</cx:pt>
          <cx:pt idx="9163">71.620000000000005</cx:pt>
          <cx:pt idx="9164">69.049999999999997</cx:pt>
          <cx:pt idx="9165">68.890000000000001</cx:pt>
          <cx:pt idx="9166">70.569999999999993</cx:pt>
          <cx:pt idx="9167">69.120000000000005</cx:pt>
          <cx:pt idx="9168">72.140000000000001</cx:pt>
          <cx:pt idx="9169">71.450000000000003</cx:pt>
          <cx:pt idx="9170">68.709999999999994</cx:pt>
          <cx:pt idx="9171">63.57</cx:pt>
          <cx:pt idx="9172">68.760000000000005</cx:pt>
          <cx:pt idx="9173">68.769999999999996</cx:pt>
          <cx:pt idx="9174">69.189999999999998</cx:pt>
          <cx:pt idx="9175">68.650000000000006</cx:pt>
          <cx:pt idx="9176">68.680000000000007</cx:pt>
          <cx:pt idx="9177">70.810000000000002</cx:pt>
          <cx:pt idx="9178">71.920000000000002</cx:pt>
          <cx:pt idx="9179">68.569999999999993</cx:pt>
          <cx:pt idx="9180">71.540000000000006</cx:pt>
          <cx:pt idx="9181">67.790000000000006</cx:pt>
          <cx:pt idx="9182">71.359999999999999</cx:pt>
          <cx:pt idx="9183">71.370000000000005</cx:pt>
          <cx:pt idx="9184">69</cx:pt>
          <cx:pt idx="9185">71.569999999999993</cx:pt>
          <cx:pt idx="9186">73.129999999999995</cx:pt>
          <cx:pt idx="9187">70.640000000000001</cx:pt>
          <cx:pt idx="9188">67.879999999999995</cx:pt>
          <cx:pt idx="9189">69</cx:pt>
          <cx:pt idx="9190">71.230000000000004</cx:pt>
          <cx:pt idx="9191">67.180000000000007</cx:pt>
          <cx:pt idx="9192">72.150000000000006</cx:pt>
          <cx:pt idx="9193">67.829999999999998</cx:pt>
          <cx:pt idx="9194">72.099999999999994</cx:pt>
          <cx:pt idx="9195">69.670000000000002</cx:pt>
          <cx:pt idx="9196">73.219999999999999</cx:pt>
          <cx:pt idx="9197">69.329999999999998</cx:pt>
          <cx:pt idx="9198">68.260000000000005</cx:pt>
          <cx:pt idx="9199">69.909999999999997</cx:pt>
          <cx:pt idx="9200">71.659999999999997</cx:pt>
          <cx:pt idx="9201">71.959999999999994</cx:pt>
          <cx:pt idx="9202">71.540000000000006</cx:pt>
          <cx:pt idx="9203">73.430000000000007</cx:pt>
          <cx:pt idx="9204">72.950000000000003</cx:pt>
          <cx:pt idx="9205">79.230000000000004</cx:pt>
          <cx:pt idx="9206">73.25</cx:pt>
          <cx:pt idx="9207">70.200000000000003</cx:pt>
          <cx:pt idx="9208">70.359999999999999</cx:pt>
          <cx:pt idx="9209">70.769999999999996</cx:pt>
          <cx:pt idx="9210">70.629999999999995</cx:pt>
          <cx:pt idx="9211">68.239999999999995</cx:pt>
          <cx:pt idx="9212">70.459999999999994</cx:pt>
          <cx:pt idx="9213">69.989999999999995</cx:pt>
          <cx:pt idx="9214">70.260000000000005</cx:pt>
          <cx:pt idx="9215">73.629999999999995</cx:pt>
          <cx:pt idx="9216">71.430000000000007</cx:pt>
          <cx:pt idx="9217">71.540000000000006</cx:pt>
          <cx:pt idx="9218">69.810000000000002</cx:pt>
          <cx:pt idx="9219">71.689999999999998</cx:pt>
          <cx:pt idx="9220">70.430000000000007</cx:pt>
          <cx:pt idx="9221">70.219999999999999</cx:pt>
          <cx:pt idx="9222">71.709999999999994</cx:pt>
          <cx:pt idx="9223">67.400000000000006</cx:pt>
          <cx:pt idx="9224">72.829999999999998</cx:pt>
          <cx:pt idx="9225">70.120000000000005</cx:pt>
          <cx:pt idx="9226">67.459999999999994</cx:pt>
          <cx:pt idx="9227">68.25</cx:pt>
          <cx:pt idx="9228">71.640000000000001</cx:pt>
          <cx:pt idx="9229">69.510000000000005</cx:pt>
          <cx:pt idx="9230">70.329999999999998</cx:pt>
          <cx:pt idx="9231">67.590000000000003</cx:pt>
          <cx:pt idx="9232">70.859999999999999</cx:pt>
          <cx:pt idx="9233">67.019999999999996</cx:pt>
          <cx:pt idx="9234">71.349999999999994</cx:pt>
          <cx:pt idx="9235">70.75</cx:pt>
          <cx:pt idx="9236">68.769999999999996</cx:pt>
          <cx:pt idx="9237">75.010000000000005</cx:pt>
          <cx:pt idx="9238">68.25</cx:pt>
          <cx:pt idx="9239">69.120000000000005</cx:pt>
          <cx:pt idx="9240">68.980000000000004</cx:pt>
          <cx:pt idx="9241">67.760000000000005</cx:pt>
          <cx:pt idx="9242">72.180000000000007</cx:pt>
          <cx:pt idx="9243">71.189999999999998</cx:pt>
          <cx:pt idx="9244">69.829999999999998</cx:pt>
          <cx:pt idx="9245">70.459999999999994</cx:pt>
          <cx:pt idx="9246">75.390000000000001</cx:pt>
          <cx:pt idx="9247">71.5</cx:pt>
          <cx:pt idx="9248">73.180000000000007</cx:pt>
          <cx:pt idx="9249">68.420000000000002</cx:pt>
          <cx:pt idx="9250">70.859999999999999</cx:pt>
          <cx:pt idx="9251">72.900000000000006</cx:pt>
          <cx:pt idx="9252">71.120000000000005</cx:pt>
          <cx:pt idx="9253">69.829999999999998</cx:pt>
          <cx:pt idx="9254">71.849999999999994</cx:pt>
          <cx:pt idx="9255">69.370000000000005</cx:pt>
          <cx:pt idx="9256">68.730000000000004</cx:pt>
          <cx:pt idx="9257">71.319999999999993</cx:pt>
          <cx:pt idx="9258">66.659999999999997</cx:pt>
          <cx:pt idx="9259">71.200000000000003</cx:pt>
          <cx:pt idx="9260">68.510000000000005</cx:pt>
          <cx:pt idx="9261">69.680000000000007</cx:pt>
          <cx:pt idx="9262">68.920000000000002</cx:pt>
          <cx:pt idx="9263">71.269999999999996</cx:pt>
          <cx:pt idx="9264">71.719999999999999</cx:pt>
          <cx:pt idx="9265">69.109999999999999</cx:pt>
          <cx:pt idx="9266">73.109999999999999</cx:pt>
          <cx:pt idx="9267">69.260000000000005</cx:pt>
          <cx:pt idx="9268">68.530000000000001</cx:pt>
          <cx:pt idx="9269">71.530000000000001</cx:pt>
          <cx:pt idx="9270">67.920000000000002</cx:pt>
          <cx:pt idx="9271">68.849999999999994</cx:pt>
          <cx:pt idx="9272">70.769999999999996</cx:pt>
          <cx:pt idx="9273">68.799999999999997</cx:pt>
          <cx:pt idx="9274">71.799999999999997</cx:pt>
          <cx:pt idx="9275">72.049999999999997</cx:pt>
          <cx:pt idx="9276">72.969999999999999</cx:pt>
          <cx:pt idx="9277">75.040000000000006</cx:pt>
          <cx:pt idx="9278">69.060000000000002</cx:pt>
          <cx:pt idx="9279">68.590000000000003</cx:pt>
          <cx:pt idx="9280">71.689999999999998</cx:pt>
          <cx:pt idx="9281">66.5</cx:pt>
          <cx:pt idx="9282">72.819999999999993</cx:pt>
          <cx:pt idx="9283">70.090000000000003</cx:pt>
          <cx:pt idx="9284">71.069999999999993</cx:pt>
          <cx:pt idx="9285">69.5</cx:pt>
          <cx:pt idx="9286">71.040000000000006</cx:pt>
          <cx:pt idx="9287">68.230000000000004</cx:pt>
          <cx:pt idx="9288">71.260000000000005</cx:pt>
          <cx:pt idx="9289">69.530000000000001</cx:pt>
          <cx:pt idx="9290">71.129999999999995</cx:pt>
          <cx:pt idx="9291">69.409999999999997</cx:pt>
          <cx:pt idx="9292">71.269999999999996</cx:pt>
          <cx:pt idx="9293">67.989999999999995</cx:pt>
          <cx:pt idx="9294">73.280000000000001</cx:pt>
          <cx:pt idx="9295">68.719999999999999</cx:pt>
          <cx:pt idx="9296">69.379999999999995</cx:pt>
          <cx:pt idx="9297">71.680000000000007</cx:pt>
          <cx:pt idx="9298">70.680000000000007</cx:pt>
          <cx:pt idx="9299">69.920000000000002</cx:pt>
          <cx:pt idx="9300">69.030000000000001</cx:pt>
          <cx:pt idx="9301">72.640000000000001</cx:pt>
          <cx:pt idx="9302">68.659999999999997</cx:pt>
          <cx:pt idx="9303">71.879999999999995</cx:pt>
          <cx:pt idx="9304">73.150000000000006</cx:pt>
          <cx:pt idx="9305">69.040000000000006</cx:pt>
          <cx:pt idx="9306">70.400000000000006</cx:pt>
          <cx:pt idx="9307">70.040000000000006</cx:pt>
          <cx:pt idx="9308">71.829999999999998</cx:pt>
          <cx:pt idx="9309">67.879999999999995</cx:pt>
          <cx:pt idx="9310">69.390000000000001</cx:pt>
          <cx:pt idx="9311">68.629999999999995</cx:pt>
          <cx:pt idx="9312">71.420000000000002</cx:pt>
          <cx:pt idx="9313">70.780000000000001</cx:pt>
          <cx:pt idx="9314">72.340000000000003</cx:pt>
          <cx:pt idx="9315">69.430000000000007</cx:pt>
          <cx:pt idx="9316">70.719999999999999</cx:pt>
          <cx:pt idx="9317">76.840000000000003</cx:pt>
          <cx:pt idx="9318">71.680000000000007</cx:pt>
          <cx:pt idx="9319">69.579999999999998</cx:pt>
          <cx:pt idx="9320">71.530000000000001</cx:pt>
          <cx:pt idx="9321">72.590000000000003</cx:pt>
          <cx:pt idx="9322">72.420000000000002</cx:pt>
          <cx:pt idx="9323">70.680000000000007</cx:pt>
          <cx:pt idx="9324">71.140000000000001</cx:pt>
          <cx:pt idx="9325">69.75</cx:pt>
          <cx:pt idx="9326">69.579999999999998</cx:pt>
          <cx:pt idx="9327">70.090000000000003</cx:pt>
          <cx:pt idx="9328">72.090000000000003</cx:pt>
          <cx:pt idx="9329">71.829999999999998</cx:pt>
          <cx:pt idx="9330">69.010000000000005</cx:pt>
          <cx:pt idx="9331">69.849999999999994</cx:pt>
          <cx:pt idx="9332">71.870000000000005</cx:pt>
          <cx:pt idx="9333">69.469999999999999</cx:pt>
          <cx:pt idx="9334">76.420000000000002</cx:pt>
          <cx:pt idx="9335">68.569999999999993</cx:pt>
          <cx:pt idx="9336">71.099999999999994</cx:pt>
          <cx:pt idx="9337">69.530000000000001</cx:pt>
          <cx:pt idx="9338">68.790000000000006</cx:pt>
          <cx:pt idx="9339">72.980000000000004</cx:pt>
          <cx:pt idx="9340">69.359999999999999</cx:pt>
          <cx:pt idx="9341">71.5</cx:pt>
          <cx:pt idx="9342">70.519999999999996</cx:pt>
          <cx:pt idx="9343">69.730000000000004</cx:pt>
          <cx:pt idx="9344">70.370000000000005</cx:pt>
          <cx:pt idx="9345">69.599999999999994</cx:pt>
          <cx:pt idx="9346">70.090000000000003</cx:pt>
          <cx:pt idx="9347">72.469999999999999</cx:pt>
          <cx:pt idx="9348">70.659999999999997</cx:pt>
          <cx:pt idx="9349">71.319999999999993</cx:pt>
          <cx:pt idx="9350">71.170000000000002</cx:pt>
          <cx:pt idx="9351">69.180000000000007</cx:pt>
          <cx:pt idx="9352">68.459999999999994</cx:pt>
          <cx:pt idx="9353">69.030000000000001</cx:pt>
          <cx:pt idx="9354">69.469999999999999</cx:pt>
          <cx:pt idx="9355">75.560000000000002</cx:pt>
          <cx:pt idx="9356">71.569999999999993</cx:pt>
          <cx:pt idx="9357">71.359999999999999</cx:pt>
          <cx:pt idx="9358">69.640000000000001</cx:pt>
          <cx:pt idx="9359">65.989999999999995</cx:pt>
          <cx:pt idx="9360">70.799999999999997</cx:pt>
          <cx:pt idx="9361">68.439999999999998</cx:pt>
          <cx:pt idx="9362">72.409999999999997</cx:pt>
          <cx:pt idx="9363">76.620000000000005</cx:pt>
          <cx:pt idx="9364">68.480000000000004</cx:pt>
          <cx:pt idx="9365">77.209999999999994</cx:pt>
          <cx:pt idx="9366">69.569999999999993</cx:pt>
          <cx:pt idx="9367">66.510000000000005</cx:pt>
          <cx:pt idx="9368">71.739999999999995</cx:pt>
          <cx:pt idx="9369">68.810000000000002</cx:pt>
          <cx:pt idx="9370">69.489999999999995</cx:pt>
          <cx:pt idx="9371">69.329999999999998</cx:pt>
          <cx:pt idx="9372">71.140000000000001</cx:pt>
          <cx:pt idx="9373">70.290000000000006</cx:pt>
          <cx:pt idx="9374">68.840000000000003</cx:pt>
          <cx:pt idx="9375">67.489999999999995</cx:pt>
          <cx:pt idx="9376">69.890000000000001</cx:pt>
          <cx:pt idx="9377">67.599999999999994</cx:pt>
          <cx:pt idx="9378">68.890000000000001</cx:pt>
          <cx:pt idx="9379">64.650000000000006</cx:pt>
          <cx:pt idx="9380">68.879999999999995</cx:pt>
          <cx:pt idx="9381">72.079999999999998</cx:pt>
          <cx:pt idx="9382">69.400000000000006</cx:pt>
          <cx:pt idx="9383">69.900000000000006</cx:pt>
          <cx:pt idx="9384">70.739999999999995</cx:pt>
          <cx:pt idx="9385">72.260000000000005</cx:pt>
          <cx:pt idx="9386">67.629999999999995</cx:pt>
          <cx:pt idx="9387">67.120000000000005</cx:pt>
          <cx:pt idx="9388">69.040000000000006</cx:pt>
          <cx:pt idx="9389">72.930000000000007</cx:pt>
          <cx:pt idx="9390">69.280000000000001</cx:pt>
          <cx:pt idx="9391">69.519999999999996</cx:pt>
          <cx:pt idx="9392">68.010000000000005</cx:pt>
          <cx:pt idx="9393">68.609999999999999</cx:pt>
          <cx:pt idx="9394">78.340000000000003</cx:pt>
          <cx:pt idx="9395">71.299999999999997</cx:pt>
          <cx:pt idx="9396">71.739999999999995</cx:pt>
          <cx:pt idx="9397">72.799999999999997</cx:pt>
          <cx:pt idx="9398">69.310000000000002</cx:pt>
          <cx:pt idx="9399">69.260000000000005</cx:pt>
          <cx:pt idx="9400">76.189999999999998</cx:pt>
          <cx:pt idx="9401">69.879999999999995</cx:pt>
          <cx:pt idx="9402">71.040000000000006</cx:pt>
          <cx:pt idx="9403">70.989999999999995</cx:pt>
          <cx:pt idx="9404">73.260000000000005</cx:pt>
          <cx:pt idx="9405">66.549999999999997</cx:pt>
          <cx:pt idx="9406">70.349999999999994</cx:pt>
          <cx:pt idx="9407">71.879999999999995</cx:pt>
          <cx:pt idx="9408">71.079999999999998</cx:pt>
          <cx:pt idx="9409">71.030000000000001</cx:pt>
          <cx:pt idx="9410">65.370000000000005</cx:pt>
          <cx:pt idx="9411">69.109999999999999</cx:pt>
          <cx:pt idx="9412">68.120000000000005</cx:pt>
          <cx:pt idx="9413">71.239999999999995</cx:pt>
          <cx:pt idx="9414">73.340000000000003</cx:pt>
          <cx:pt idx="9415">71.650000000000006</cx:pt>
          <cx:pt idx="9416">67.950000000000003</cx:pt>
          <cx:pt idx="9417">69.519999999999996</cx:pt>
          <cx:pt idx="9418">72.480000000000004</cx:pt>
          <cx:pt idx="9419">69.340000000000003</cx:pt>
          <cx:pt idx="9420">73.530000000000001</cx:pt>
          <cx:pt idx="9421">69.379999999999995</cx:pt>
          <cx:pt idx="9422">68.540000000000006</cx:pt>
          <cx:pt idx="9423">69.010000000000005</cx:pt>
          <cx:pt idx="9424">71.150000000000006</cx:pt>
          <cx:pt idx="9425">69.420000000000002</cx:pt>
          <cx:pt idx="9426">68.180000000000007</cx:pt>
          <cx:pt idx="9427">69.709999999999994</cx:pt>
          <cx:pt idx="9428">71.709999999999994</cx:pt>
          <cx:pt idx="9429">70.859999999999999</cx:pt>
          <cx:pt idx="9430">71.159999999999997</cx:pt>
          <cx:pt idx="9431">71.370000000000005</cx:pt>
          <cx:pt idx="9432">69.950000000000003</cx:pt>
          <cx:pt idx="9433">70.819999999999993</cx:pt>
          <cx:pt idx="9434">67.969999999999999</cx:pt>
          <cx:pt idx="9435">67.109999999999999</cx:pt>
          <cx:pt idx="9436">69.629999999999995</cx:pt>
          <cx:pt idx="9437">67.709999999999994</cx:pt>
          <cx:pt idx="9438">71.950000000000003</cx:pt>
          <cx:pt idx="9439">69.340000000000003</cx:pt>
          <cx:pt idx="9440">71.159999999999997</cx:pt>
          <cx:pt idx="9441">69.010000000000005</cx:pt>
          <cx:pt idx="9442">69.200000000000003</cx:pt>
          <cx:pt idx="9443">71.420000000000002</cx:pt>
          <cx:pt idx="9444">70.939999999999998</cx:pt>
          <cx:pt idx="9445">70.930000000000007</cx:pt>
          <cx:pt idx="9446">67.890000000000001</cx:pt>
          <cx:pt idx="9447">73.290000000000006</cx:pt>
          <cx:pt idx="9448">69.939999999999998</cx:pt>
          <cx:pt idx="9449">70.129999999999995</cx:pt>
          <cx:pt idx="9450">71</cx:pt>
          <cx:pt idx="9451">68.420000000000002</cx:pt>
          <cx:pt idx="9452">73.430000000000007</cx:pt>
          <cx:pt idx="9453">68.260000000000005</cx:pt>
          <cx:pt idx="9454">72.450000000000003</cx:pt>
          <cx:pt idx="9455">76.129999999999995</cx:pt>
          <cx:pt idx="9456">69.719999999999999</cx:pt>
          <cx:pt idx="9457">68.579999999999998</cx:pt>
          <cx:pt idx="9458">68.680000000000007</cx:pt>
          <cx:pt idx="9459">70.939999999999998</cx:pt>
          <cx:pt idx="9460">73.159999999999997</cx:pt>
          <cx:pt idx="9461">69.109999999999999</cx:pt>
          <cx:pt idx="9462">71.219999999999999</cx:pt>
          <cx:pt idx="9463">67.629999999999995</cx:pt>
          <cx:pt idx="9464">71.450000000000003</cx:pt>
          <cx:pt idx="9465">71.409999999999997</cx:pt>
          <cx:pt idx="9466">68.409999999999997</cx:pt>
          <cx:pt idx="9467">71.760000000000005</cx:pt>
          <cx:pt idx="9468">70.150000000000006</cx:pt>
          <cx:pt idx="9469">71.519999999999996</cx:pt>
          <cx:pt idx="9470">70.129999999999995</cx:pt>
          <cx:pt idx="9471">69.909999999999997</cx:pt>
          <cx:pt idx="9472">70.269999999999996</cx:pt>
          <cx:pt idx="9473">68.560000000000002</cx:pt>
          <cx:pt idx="9474">67.609999999999999</cx:pt>
          <cx:pt idx="9475">74.739999999999995</cx:pt>
          <cx:pt idx="9476">71.519999999999996</cx:pt>
          <cx:pt idx="9477">69.010000000000005</cx:pt>
          <cx:pt idx="9478">70.239999999999995</cx:pt>
          <cx:pt idx="9479">71.890000000000001</cx:pt>
          <cx:pt idx="9480">68.370000000000005</cx:pt>
          <cx:pt idx="9481">68.930000000000007</cx:pt>
          <cx:pt idx="9482">67.780000000000001</cx:pt>
          <cx:pt idx="9483">74.760000000000005</cx:pt>
          <cx:pt idx="9484">77.920000000000002</cx:pt>
          <cx:pt idx="9485">69.25</cx:pt>
          <cx:pt idx="9486">70.780000000000001</cx:pt>
          <cx:pt idx="9487">72.599999999999994</cx:pt>
          <cx:pt idx="9488">71.230000000000004</cx:pt>
          <cx:pt idx="9489">71.790000000000006</cx:pt>
          <cx:pt idx="9490">69.239999999999995</cx:pt>
          <cx:pt idx="9491">70.299999999999997</cx:pt>
          <cx:pt idx="9492">72.890000000000001</cx:pt>
          <cx:pt idx="9493">68.159999999999997</cx:pt>
          <cx:pt idx="9494">71.129999999999995</cx:pt>
          <cx:pt idx="9495">67.680000000000007</cx:pt>
          <cx:pt idx="9496">69.930000000000007</cx:pt>
          <cx:pt idx="9497">69.620000000000005</cx:pt>
          <cx:pt idx="9498">71.310000000000002</cx:pt>
          <cx:pt idx="9499">70.739999999999995</cx:pt>
          <cx:pt idx="9500">70.829999999999998</cx:pt>
          <cx:pt idx="9501">70.109999999999999</cx:pt>
          <cx:pt idx="9502">70.5</cx:pt>
          <cx:pt idx="9503">70.370000000000005</cx:pt>
          <cx:pt idx="9504">70.480000000000004</cx:pt>
          <cx:pt idx="9505">66.299999999999997</cx:pt>
          <cx:pt idx="9506">71.640000000000001</cx:pt>
          <cx:pt idx="9507">69.120000000000005</cx:pt>
          <cx:pt idx="9508">69.950000000000003</cx:pt>
          <cx:pt idx="9509">70.939999999999998</cx:pt>
          <cx:pt idx="9510">69.379999999999995</cx:pt>
          <cx:pt idx="9511">67.469999999999999</cx:pt>
          <cx:pt idx="9512">78.930000000000007</cx:pt>
          <cx:pt idx="9513">69.420000000000002</cx:pt>
          <cx:pt idx="9514">69.590000000000003</cx:pt>
          <cx:pt idx="9515">73.329999999999998</cx:pt>
          <cx:pt idx="9516">71.290000000000006</cx:pt>
          <cx:pt idx="9517">69.549999999999997</cx:pt>
          <cx:pt idx="9518">68.060000000000002</cx:pt>
          <cx:pt idx="9519">70.560000000000002</cx:pt>
          <cx:pt idx="9520">68.620000000000005</cx:pt>
          <cx:pt idx="9521">67.680000000000007</cx:pt>
          <cx:pt idx="9522">72.049999999999997</cx:pt>
          <cx:pt idx="9523">69.209999999999994</cx:pt>
          <cx:pt idx="9524">70.739999999999995</cx:pt>
          <cx:pt idx="9525">75.299999999999997</cx:pt>
          <cx:pt idx="9526">72.930000000000007</cx:pt>
          <cx:pt idx="9527">69.180000000000007</cx:pt>
          <cx:pt idx="9528">70.730000000000004</cx:pt>
          <cx:pt idx="9529">69.450000000000003</cx:pt>
          <cx:pt idx="9530">69.640000000000001</cx:pt>
          <cx:pt idx="9531">70.349999999999994</cx:pt>
          <cx:pt idx="9532">73.189999999999998</cx:pt>
          <cx:pt idx="9533">70.590000000000003</cx:pt>
          <cx:pt idx="9534">69.069999999999993</cx:pt>
          <cx:pt idx="9535">67.079999999999998</cx:pt>
          <cx:pt idx="9536">69.680000000000007</cx:pt>
          <cx:pt idx="9537">69.980000000000004</cx:pt>
          <cx:pt idx="9538">68.010000000000005</cx:pt>
          <cx:pt idx="9539">68.519999999999996</cx:pt>
          <cx:pt idx="9540">68.709999999999994</cx:pt>
          <cx:pt idx="9541">69.670000000000002</cx:pt>
          <cx:pt idx="9542">71.769999999999996</cx:pt>
          <cx:pt idx="9543">71.739999999999995</cx:pt>
          <cx:pt idx="9544">68.519999999999996</cx:pt>
          <cx:pt idx="9545">75.959999999999994</cx:pt>
          <cx:pt idx="9546">71.040000000000006</cx:pt>
          <cx:pt idx="9547">67.859999999999999</cx:pt>
          <cx:pt idx="9548">71.810000000000002</cx:pt>
          <cx:pt idx="9549">68.450000000000003</cx:pt>
          <cx:pt idx="9550">68.640000000000001</cx:pt>
          <cx:pt idx="9551">68.079999999999998</cx:pt>
          <cx:pt idx="9552">71.489999999999995</cx:pt>
          <cx:pt idx="9553">67.629999999999995</cx:pt>
          <cx:pt idx="9554">70.569999999999993</cx:pt>
          <cx:pt idx="9555">72.069999999999993</cx:pt>
          <cx:pt idx="9556">68.450000000000003</cx:pt>
          <cx:pt idx="9557">71.230000000000004</cx:pt>
          <cx:pt idx="9558">70.540000000000006</cx:pt>
          <cx:pt idx="9559">71.540000000000006</cx:pt>
          <cx:pt idx="9560">71.189999999999998</cx:pt>
          <cx:pt idx="9561">71.340000000000003</cx:pt>
          <cx:pt idx="9562">71.689999999999998</cx:pt>
          <cx:pt idx="9563">68.049999999999997</cx:pt>
          <cx:pt idx="9564">70.650000000000006</cx:pt>
          <cx:pt idx="9565">71.079999999999998</cx:pt>
          <cx:pt idx="9566">71.260000000000005</cx:pt>
          <cx:pt idx="9567">71.129999999999995</cx:pt>
          <cx:pt idx="9568">71.319999999999993</cx:pt>
          <cx:pt idx="9569">72.349999999999994</cx:pt>
          <cx:pt idx="9570">72.269999999999996</cx:pt>
          <cx:pt idx="9571">69.590000000000003</cx:pt>
          <cx:pt idx="9572">71.150000000000006</cx:pt>
          <cx:pt idx="9573">68.670000000000002</cx:pt>
          <cx:pt idx="9574">67.450000000000003</cx:pt>
          <cx:pt idx="9575">66.590000000000003</cx:pt>
          <cx:pt idx="9576">68.760000000000005</cx:pt>
          <cx:pt idx="9577">71.219999999999999</cx:pt>
          <cx:pt idx="9578">67.519999999999996</cx:pt>
          <cx:pt idx="9579">69.120000000000005</cx:pt>
          <cx:pt idx="9580">72.810000000000002</cx:pt>
          <cx:pt idx="9581">70.799999999999997</cx:pt>
          <cx:pt idx="9582">70.829999999999998</cx:pt>
          <cx:pt idx="9583">70.659999999999997</cx:pt>
          <cx:pt idx="9584">68.299999999999997</cx:pt>
          <cx:pt idx="9585">70.700000000000003</cx:pt>
          <cx:pt idx="9586">70.709999999999994</cx:pt>
          <cx:pt idx="9587">67.549999999999997</cx:pt>
          <cx:pt idx="9588">68.379999999999995</cx:pt>
          <cx:pt idx="9589">72.430000000000007</cx:pt>
          <cx:pt idx="9590">70.579999999999998</cx:pt>
          <cx:pt idx="9591">69.400000000000006</cx:pt>
          <cx:pt idx="9592">70.579999999999998</cx:pt>
          <cx:pt idx="9593">73.560000000000002</cx:pt>
          <cx:pt idx="9594">71</cx:pt>
          <cx:pt idx="9595">65.170000000000002</cx:pt>
          <cx:pt idx="9596">73.090000000000003</cx:pt>
          <cx:pt idx="9597">69.719999999999999</cx:pt>
          <cx:pt idx="9598">71.519999999999996</cx:pt>
          <cx:pt idx="9599">72.090000000000003</cx:pt>
          <cx:pt idx="9600">71.689999999999998</cx:pt>
          <cx:pt idx="9601">68.640000000000001</cx:pt>
          <cx:pt idx="9602">73.379999999999995</cx:pt>
          <cx:pt idx="9603">76.849999999999994</cx:pt>
          <cx:pt idx="9604">69.790000000000006</cx:pt>
          <cx:pt idx="9605">70.599999999999994</cx:pt>
          <cx:pt idx="9606">71.079999999999998</cx:pt>
          <cx:pt idx="9607">68.420000000000002</cx:pt>
          <cx:pt idx="9608">72.310000000000002</cx:pt>
          <cx:pt idx="9609">69.909999999999997</cx:pt>
          <cx:pt idx="9610">70.390000000000001</cx:pt>
          <cx:pt idx="9611">69.230000000000004</cx:pt>
          <cx:pt idx="9612">70.950000000000003</cx:pt>
          <cx:pt idx="9613">69.209999999999994</cx:pt>
          <cx:pt idx="9614">69.519999999999996</cx:pt>
          <cx:pt idx="9615">74.150000000000006</cx:pt>
          <cx:pt idx="9616">72.569999999999993</cx:pt>
          <cx:pt idx="9617">69.930000000000007</cx:pt>
          <cx:pt idx="9618">71.170000000000002</cx:pt>
          <cx:pt idx="9619">70.620000000000005</cx:pt>
          <cx:pt idx="9620">70.980000000000004</cx:pt>
          <cx:pt idx="9621">70.950000000000003</cx:pt>
          <cx:pt idx="9622">68.670000000000002</cx:pt>
          <cx:pt idx="9623">69.120000000000005</cx:pt>
          <cx:pt idx="9624">71.409999999999997</cx:pt>
          <cx:pt idx="9625">68.879999999999995</cx:pt>
          <cx:pt idx="9626">73.489999999999995</cx:pt>
          <cx:pt idx="9627">69.700000000000003</cx:pt>
          <cx:pt idx="9628">71.180000000000007</cx:pt>
          <cx:pt idx="9629">69.890000000000001</cx:pt>
          <cx:pt idx="9630">72.189999999999998</cx:pt>
          <cx:pt idx="9631">71.230000000000004</cx:pt>
          <cx:pt idx="9632">72.849999999999994</cx:pt>
          <cx:pt idx="9633">71.829999999999998</cx:pt>
          <cx:pt idx="9634">69.159999999999997</cx:pt>
          <cx:pt idx="9635">70.519999999999996</cx:pt>
          <cx:pt idx="9636">69.900000000000006</cx:pt>
          <cx:pt idx="9637">71.680000000000007</cx:pt>
          <cx:pt idx="9638">70.109999999999999</cx:pt>
          <cx:pt idx="9639">71.310000000000002</cx:pt>
          <cx:pt idx="9640">70.040000000000006</cx:pt>
          <cx:pt idx="9641">69.129999999999995</cx:pt>
          <cx:pt idx="9642">71.560000000000002</cx:pt>
          <cx:pt idx="9643">73.290000000000006</cx:pt>
          <cx:pt idx="9644">79</cx:pt>
          <cx:pt idx="9645">67.739999999999995</cx:pt>
          <cx:pt idx="9646">68.540000000000006</cx:pt>
          <cx:pt idx="9647">69.760000000000005</cx:pt>
          <cx:pt idx="9648">69.120000000000005</cx:pt>
          <cx:pt idx="9649">70.810000000000002</cx:pt>
          <cx:pt idx="9650">69.290000000000006</cx:pt>
          <cx:pt idx="9651">66.819999999999993</cx:pt>
          <cx:pt idx="9652">68.959999999999994</cx:pt>
          <cx:pt idx="9653">70.530000000000001</cx:pt>
          <cx:pt idx="9654">65.560000000000002</cx:pt>
          <cx:pt idx="9655">71.209999999999994</cx:pt>
          <cx:pt idx="9656">71.519999999999996</cx:pt>
          <cx:pt idx="9657">66.579999999999998</cx:pt>
          <cx:pt idx="9658">67.590000000000003</cx:pt>
          <cx:pt idx="9659">70.030000000000001</cx:pt>
          <cx:pt idx="9660">69.329999999999998</cx:pt>
          <cx:pt idx="9661">71.700000000000003</cx:pt>
          <cx:pt idx="9662">70.060000000000002</cx:pt>
          <cx:pt idx="9663">71.579999999999998</cx:pt>
          <cx:pt idx="9664">78.200000000000003</cx:pt>
          <cx:pt idx="9665">69.609999999999999</cx:pt>
          <cx:pt idx="9666">71.469999999999999</cx:pt>
          <cx:pt idx="9667">69.400000000000006</cx:pt>
          <cx:pt idx="9668">68.609999999999999</cx:pt>
          <cx:pt idx="9669">70.150000000000006</cx:pt>
          <cx:pt idx="9670">71.569999999999993</cx:pt>
          <cx:pt idx="9671">67.870000000000005</cx:pt>
          <cx:pt idx="9672">70.290000000000006</cx:pt>
          <cx:pt idx="9673">71.299999999999997</cx:pt>
          <cx:pt idx="9674">67.099999999999994</cx:pt>
          <cx:pt idx="9675">69.920000000000002</cx:pt>
          <cx:pt idx="9676">71.069999999999993</cx:pt>
          <cx:pt idx="9677">68.579999999999998</cx:pt>
          <cx:pt idx="9678">78.689999999999998</cx:pt>
          <cx:pt idx="9679">73.420000000000002</cx:pt>
          <cx:pt idx="9680">70.200000000000003</cx:pt>
          <cx:pt idx="9681">67.670000000000002</cx:pt>
          <cx:pt idx="9682">71.870000000000005</cx:pt>
          <cx:pt idx="9683">67.319999999999993</cx:pt>
          <cx:pt idx="9684">73.150000000000006</cx:pt>
          <cx:pt idx="9685">68.069999999999993</cx:pt>
          <cx:pt idx="9686">72.969999999999999</cx:pt>
          <cx:pt idx="9687">68.079999999999998</cx:pt>
          <cx:pt idx="9688">73.209999999999994</cx:pt>
          <cx:pt idx="9689">71.409999999999997</cx:pt>
          <cx:pt idx="9690">69.519999999999996</cx:pt>
          <cx:pt idx="9691">72.060000000000002</cx:pt>
          <cx:pt idx="9692">73.75</cx:pt>
          <cx:pt idx="9693">66.719999999999999</cx:pt>
          <cx:pt idx="9694">72.519999999999996</cx:pt>
          <cx:pt idx="9695">70.819999999999993</cx:pt>
          <cx:pt idx="9696">71.629999999999995</cx:pt>
          <cx:pt idx="9697">71.769999999999996</cx:pt>
          <cx:pt idx="9698">69.769999999999996</cx:pt>
          <cx:pt idx="9699">68.25</cx:pt>
          <cx:pt idx="9700">70</cx:pt>
          <cx:pt idx="9701">66.790000000000006</cx:pt>
          <cx:pt idx="9702">69.989999999999995</cx:pt>
          <cx:pt idx="9703">67.709999999999994</cx:pt>
          <cx:pt idx="9704">67.650000000000006</cx:pt>
          <cx:pt idx="9705">78.299999999999997</cx:pt>
          <cx:pt idx="9706">72.719999999999999</cx:pt>
          <cx:pt idx="9707">70.760000000000005</cx:pt>
          <cx:pt idx="9708">71.709999999999994</cx:pt>
          <cx:pt idx="9709">75.120000000000005</cx:pt>
          <cx:pt idx="9710">68.829999999999998</cx:pt>
          <cx:pt idx="9711">71.090000000000003</cx:pt>
          <cx:pt idx="9712">70.269999999999996</cx:pt>
          <cx:pt idx="9713">68.829999999999998</cx:pt>
          <cx:pt idx="9714">69.120000000000005</cx:pt>
          <cx:pt idx="9715">69.900000000000006</cx:pt>
          <cx:pt idx="9716">69.200000000000003</cx:pt>
          <cx:pt idx="9717">72.359999999999999</cx:pt>
          <cx:pt idx="9718">70.969999999999999</cx:pt>
          <cx:pt idx="9719">71.049999999999997</cx:pt>
          <cx:pt idx="9720">66.829999999999998</cx:pt>
          <cx:pt idx="9721">69.879999999999995</cx:pt>
          <cx:pt idx="9722">67.040000000000006</cx:pt>
          <cx:pt idx="9723">69.530000000000001</cx:pt>
          <cx:pt idx="9724">68.689999999999998</cx:pt>
          <cx:pt idx="9725">70.810000000000002</cx:pt>
          <cx:pt idx="9726">72.870000000000005</cx:pt>
          <cx:pt idx="9727">67.329999999999998</cx:pt>
          <cx:pt idx="9728">68.319999999999993</cx:pt>
          <cx:pt idx="9729">68.620000000000005</cx:pt>
          <cx:pt idx="9730">69.120000000000005</cx:pt>
          <cx:pt idx="9731">70.939999999999998</cx:pt>
          <cx:pt idx="9732">69.730000000000004</cx:pt>
          <cx:pt idx="9733">67.390000000000001</cx:pt>
          <cx:pt idx="9734">66.530000000000001</cx:pt>
          <cx:pt idx="9735">70.829999999999998</cx:pt>
          <cx:pt idx="9736">71.140000000000001</cx:pt>
          <cx:pt idx="9737">71.189999999999998</cx:pt>
          <cx:pt idx="9738">67.230000000000004</cx:pt>
          <cx:pt idx="9739">71.450000000000003</cx:pt>
          <cx:pt idx="9740">68.640000000000001</cx:pt>
          <cx:pt idx="9741">70.409999999999997</cx:pt>
          <cx:pt idx="9742">72.540000000000006</cx:pt>
          <cx:pt idx="9743">69.950000000000003</cx:pt>
          <cx:pt idx="9744">69.439999999999998</cx:pt>
          <cx:pt idx="9745">69.930000000000007</cx:pt>
          <cx:pt idx="9746">70.170000000000002</cx:pt>
          <cx:pt idx="9747">68.579999999999998</cx:pt>
          <cx:pt idx="9748">73.420000000000002</cx:pt>
          <cx:pt idx="9749">68.150000000000006</cx:pt>
          <cx:pt idx="9750">66.709999999999994</cx:pt>
          <cx:pt idx="9751">69.25</cx:pt>
          <cx:pt idx="9752">69.680000000000007</cx:pt>
          <cx:pt idx="9753">70.129999999999995</cx:pt>
          <cx:pt idx="9754">72.510000000000005</cx:pt>
          <cx:pt idx="9755">71.370000000000005</cx:pt>
          <cx:pt idx="9756">69.109999999999999</cx:pt>
          <cx:pt idx="9757">68.409999999999997</cx:pt>
          <cx:pt idx="9758">70.549999999999997</cx:pt>
          <cx:pt idx="9759">70.340000000000003</cx:pt>
          <cx:pt idx="9760">68.840000000000003</cx:pt>
          <cx:pt idx="9761">67.819999999999993</cx:pt>
          <cx:pt idx="9762">71.650000000000006</cx:pt>
          <cx:pt idx="9763">68.299999999999997</cx:pt>
          <cx:pt idx="9764">71.219999999999999</cx:pt>
          <cx:pt idx="9765">66.859999999999999</cx:pt>
          <cx:pt idx="9766">73.060000000000002</cx:pt>
          <cx:pt idx="9767">71.719999999999999</cx:pt>
          <cx:pt idx="9768">78.239999999999995</cx:pt>
          <cx:pt idx="9769">69.689999999999998</cx:pt>
          <cx:pt idx="9770">71.329999999999998</cx:pt>
          <cx:pt idx="9771">69.060000000000002</cx:pt>
          <cx:pt idx="9772">70.900000000000006</cx:pt>
          <cx:pt idx="9773">69.359999999999999</cx:pt>
          <cx:pt idx="9774">69.060000000000002</cx:pt>
          <cx:pt idx="9775">71.329999999999998</cx:pt>
          <cx:pt idx="9776">75.640000000000001</cx:pt>
          <cx:pt idx="9777">69.530000000000001</cx:pt>
          <cx:pt idx="9778">77.909999999999997</cx:pt>
          <cx:pt idx="9779">71.819999999999993</cx:pt>
          <cx:pt idx="9780">71.939999999999998</cx:pt>
          <cx:pt idx="9781">69.599999999999994</cx:pt>
          <cx:pt idx="9782">68.560000000000002</cx:pt>
          <cx:pt idx="9783">67.019999999999996</cx:pt>
          <cx:pt idx="9784">69.400000000000006</cx:pt>
          <cx:pt idx="9785">71.689999999999998</cx:pt>
          <cx:pt idx="9786">70.349999999999994</cx:pt>
          <cx:pt idx="9787">68.590000000000003</cx:pt>
          <cx:pt idx="9788">72.25</cx:pt>
          <cx:pt idx="9789">71.629999999999995</cx:pt>
          <cx:pt idx="9790">68.859999999999999</cx:pt>
          <cx:pt idx="9791">67.959999999999994</cx:pt>
          <cx:pt idx="9792">69.010000000000005</cx:pt>
          <cx:pt idx="9793">69.049999999999997</cx:pt>
          <cx:pt idx="9794">72.150000000000006</cx:pt>
          <cx:pt idx="9795">69.680000000000007</cx:pt>
          <cx:pt idx="9796">67.780000000000001</cx:pt>
          <cx:pt idx="9797">69.090000000000003</cx:pt>
          <cx:pt idx="9798">73.189999999999998</cx:pt>
          <cx:pt idx="9799">73.439999999999998</cx:pt>
          <cx:pt idx="9800">71.379999999999995</cx:pt>
          <cx:pt idx="9801">69.650000000000006</cx:pt>
          <cx:pt idx="9802">69.620000000000005</cx:pt>
          <cx:pt idx="9803">69.459999999999994</cx:pt>
          <cx:pt idx="9804">67.200000000000003</cx:pt>
          <cx:pt idx="9805">70.349999999999994</cx:pt>
          <cx:pt idx="9806">69.909999999999997</cx:pt>
          <cx:pt idx="9807">74.209999999999994</cx:pt>
          <cx:pt idx="9808">71.5</cx:pt>
          <cx:pt idx="9809">69.120000000000005</cx:pt>
          <cx:pt idx="9810">67.459999999999994</cx:pt>
          <cx:pt idx="9811">67.569999999999993</cx:pt>
          <cx:pt idx="9812">69.370000000000005</cx:pt>
          <cx:pt idx="9813">69.090000000000003</cx:pt>
          <cx:pt idx="9814">68.109999999999999</cx:pt>
          <cx:pt idx="9815">76.620000000000005</cx:pt>
          <cx:pt idx="9816">71.310000000000002</cx:pt>
          <cx:pt idx="9817">69.790000000000006</cx:pt>
          <cx:pt idx="9818">71.459999999999994</cx:pt>
          <cx:pt idx="9819">68.930000000000007</cx:pt>
          <cx:pt idx="9820">67.109999999999999</cx:pt>
          <cx:pt idx="9821">72.239999999999995</cx:pt>
          <cx:pt idx="9822">71.269999999999996</cx:pt>
          <cx:pt idx="9823">68.730000000000004</cx:pt>
          <cx:pt idx="9824">68.310000000000002</cx:pt>
          <cx:pt idx="9825">72.010000000000005</cx:pt>
          <cx:pt idx="9826">71.269999999999996</cx:pt>
          <cx:pt idx="9827">69.310000000000002</cx:pt>
          <cx:pt idx="9828">68.299999999999997</cx:pt>
          <cx:pt idx="9829">68.829999999999998</cx:pt>
          <cx:pt idx="9830">71.650000000000006</cx:pt>
          <cx:pt idx="9831">68.819999999999993</cx:pt>
          <cx:pt idx="9832">69.319999999999993</cx:pt>
          <cx:pt idx="9833">71.469999999999999</cx:pt>
          <cx:pt idx="9834">70.209999999999994</cx:pt>
          <cx:pt idx="9835">70.519999999999996</cx:pt>
          <cx:pt idx="9836">68.189999999999998</cx:pt>
          <cx:pt idx="9837">69</cx:pt>
          <cx:pt idx="9838">72.019999999999996</cx:pt>
          <cx:pt idx="9839">68.870000000000005</cx:pt>
          <cx:pt idx="9840">68.280000000000001</cx:pt>
          <cx:pt idx="9841">65.090000000000003</cx:pt>
          <cx:pt idx="9842">70.590000000000003</cx:pt>
          <cx:pt idx="9843">70.780000000000001</cx:pt>
          <cx:pt idx="9844">69.989999999999995</cx:pt>
          <cx:pt idx="9845">79.180000000000007</cx:pt>
          <cx:pt idx="9846">68.590000000000003</cx:pt>
          <cx:pt idx="9847">68.390000000000001</cx:pt>
          <cx:pt idx="9848">70.849999999999994</cx:pt>
          <cx:pt idx="9849">71.849999999999994</cx:pt>
          <cx:pt idx="9850">73.629999999999995</cx:pt>
          <cx:pt idx="9851">68.140000000000001</cx:pt>
          <cx:pt idx="9852">73.310000000000002</cx:pt>
          <cx:pt idx="9853">68.870000000000005</cx:pt>
          <cx:pt idx="9854">72.209999999999994</cx:pt>
          <cx:pt idx="9855">67.609999999999999</cx:pt>
          <cx:pt idx="9856">77.280000000000001</cx:pt>
          <cx:pt idx="9857">69.310000000000002</cx:pt>
          <cx:pt idx="9858">68.420000000000002</cx:pt>
          <cx:pt idx="9859">66.540000000000006</cx:pt>
          <cx:pt idx="9860">70.640000000000001</cx:pt>
          <cx:pt idx="9861">72.170000000000002</cx:pt>
          <cx:pt idx="9862">68.909999999999997</cx:pt>
          <cx:pt idx="9863">71.319999999999993</cx:pt>
          <cx:pt idx="9864">67.370000000000005</cx:pt>
          <cx:pt idx="9865">68.540000000000006</cx:pt>
          <cx:pt idx="9866">68.390000000000001</cx:pt>
          <cx:pt idx="9867">73.209999999999994</cx:pt>
          <cx:pt idx="9868">70.469999999999999</cx:pt>
          <cx:pt idx="9869">73.730000000000004</cx:pt>
          <cx:pt idx="9870">75.790000000000006</cx:pt>
          <cx:pt idx="9871">75.780000000000001</cx:pt>
          <cx:pt idx="9872">66.609999999999999</cx:pt>
          <cx:pt idx="9873">70.780000000000001</cx:pt>
          <cx:pt idx="9874">69.170000000000002</cx:pt>
          <cx:pt idx="9875">70.359999999999999</cx:pt>
          <cx:pt idx="9876">71.760000000000005</cx:pt>
          <cx:pt idx="9877">72.390000000000001</cx:pt>
          <cx:pt idx="9878">69.689999999999998</cx:pt>
          <cx:pt idx="9879">70.680000000000007</cx:pt>
          <cx:pt idx="9880">68.510000000000005</cx:pt>
          <cx:pt idx="9881">67.859999999999999</cx:pt>
          <cx:pt idx="9882">69.159999999999997</cx:pt>
          <cx:pt idx="9883">71.760000000000005</cx:pt>
          <cx:pt idx="9884">71.090000000000003</cx:pt>
          <cx:pt idx="9885">71.969999999999999</cx:pt>
          <cx:pt idx="9886">67.099999999999994</cx:pt>
          <cx:pt idx="9887">71.650000000000006</cx:pt>
          <cx:pt idx="9888">68.439999999999998</cx:pt>
          <cx:pt idx="9889">69.230000000000004</cx:pt>
          <cx:pt idx="9890">67.989999999999995</cx:pt>
          <cx:pt idx="9891">70.689999999999998</cx:pt>
          <cx:pt idx="9892">71.290000000000006</cx:pt>
          <cx:pt idx="9893">68.769999999999996</cx:pt>
          <cx:pt idx="9894">69.030000000000001</cx:pt>
          <cx:pt idx="9895">70.340000000000003</cx:pt>
          <cx:pt idx="9896">69.310000000000002</cx:pt>
          <cx:pt idx="9897">67.730000000000004</cx:pt>
          <cx:pt idx="9898">70.030000000000001</cx:pt>
          <cx:pt idx="9899">68.370000000000005</cx:pt>
          <cx:pt idx="9900">71.75</cx:pt>
          <cx:pt idx="9901">70.849999999999994</cx:pt>
          <cx:pt idx="9902">66.409999999999997</cx:pt>
          <cx:pt idx="9903">70.569999999999993</cx:pt>
          <cx:pt idx="9904">69.829999999999998</cx:pt>
          <cx:pt idx="9905">70.489999999999995</cx:pt>
          <cx:pt idx="9906">71.799999999999997</cx:pt>
          <cx:pt idx="9907">69.150000000000006</cx:pt>
          <cx:pt idx="9908">71.530000000000001</cx:pt>
          <cx:pt idx="9909">74.879999999999995</cx:pt>
          <cx:pt idx="9910">66.780000000000001</cx:pt>
          <cx:pt idx="9911">70.920000000000002</cx:pt>
          <cx:pt idx="9912">72.790000000000006</cx:pt>
          <cx:pt idx="9913">70.650000000000006</cx:pt>
          <cx:pt idx="9914">69.450000000000003</cx:pt>
          <cx:pt idx="9915">69.909999999999997</cx:pt>
          <cx:pt idx="9916">67.930000000000007</cx:pt>
          <cx:pt idx="9917">72.519999999999996</cx:pt>
          <cx:pt idx="9918">68.5</cx:pt>
          <cx:pt idx="9919">75.629999999999995</cx:pt>
          <cx:pt idx="9920">69.489999999999995</cx:pt>
          <cx:pt idx="9921">67.829999999999998</cx:pt>
          <cx:pt idx="9922">74.439999999999998</cx:pt>
          <cx:pt idx="9923">68.049999999999997</cx:pt>
          <cx:pt idx="9924">69.849999999999994</cx:pt>
          <cx:pt idx="9925">72.579999999999998</cx:pt>
          <cx:pt idx="9926">72.319999999999993</cx:pt>
          <cx:pt idx="9927">68.069999999999993</cx:pt>
          <cx:pt idx="9928">73.069999999999993</cx:pt>
          <cx:pt idx="9929">72.969999999999999</cx:pt>
          <cx:pt idx="9930">68.930000000000007</cx:pt>
          <cx:pt idx="9931">70.719999999999999</cx:pt>
          <cx:pt idx="9932">71.549999999999997</cx:pt>
          <cx:pt idx="9933">69.469999999999999</cx:pt>
          <cx:pt idx="9934">79.239999999999995</cx:pt>
          <cx:pt idx="9935">71.019999999999996</cx:pt>
          <cx:pt idx="9936">73.340000000000003</cx:pt>
          <cx:pt idx="9937">70.950000000000003</cx:pt>
          <cx:pt idx="9938">70.810000000000002</cx:pt>
          <cx:pt idx="9939">71.329999999999998</cx:pt>
          <cx:pt idx="9940">69.959999999999994</cx:pt>
          <cx:pt idx="9941">70.400000000000006</cx:pt>
          <cx:pt idx="9942">71.180000000000007</cx:pt>
          <cx:pt idx="9943">69.040000000000006</cx:pt>
          <cx:pt idx="9944">70.090000000000003</cx:pt>
          <cx:pt idx="9945">71.769999999999996</cx:pt>
          <cx:pt idx="9946">70.900000000000006</cx:pt>
          <cx:pt idx="9947">67.939999999999998</cx:pt>
          <cx:pt idx="9948">71.590000000000003</cx:pt>
          <cx:pt idx="9949">72.189999999999998</cx:pt>
          <cx:pt idx="9950">71.189999999999998</cx:pt>
          <cx:pt idx="9951">70.870000000000005</cx:pt>
          <cx:pt idx="9952">69.870000000000005</cx:pt>
          <cx:pt idx="9953">68.769999999999996</cx:pt>
          <cx:pt idx="9954">72.349999999999994</cx:pt>
          <cx:pt idx="9955">73.290000000000006</cx:pt>
          <cx:pt idx="9956">68.829999999999998</cx:pt>
          <cx:pt idx="9957">69.150000000000006</cx:pt>
          <cx:pt idx="9958">66.920000000000002</cx:pt>
          <cx:pt idx="9959">71.819999999999993</cx:pt>
          <cx:pt idx="9960">70.069999999999993</cx:pt>
          <cx:pt idx="9961">69.790000000000006</cx:pt>
          <cx:pt idx="9962">73.700000000000003</cx:pt>
          <cx:pt idx="9963">71.120000000000005</cx:pt>
          <cx:pt idx="9964">65.260000000000005</cx:pt>
          <cx:pt idx="9965">70.090000000000003</cx:pt>
          <cx:pt idx="9966">71.099999999999994</cx:pt>
          <cx:pt idx="9967">68.719999999999999</cx:pt>
          <cx:pt idx="9968">68.569999999999993</cx:pt>
          <cx:pt idx="9969">70.629999999999995</cx:pt>
          <cx:pt idx="9970">69.969999999999999</cx:pt>
          <cx:pt idx="9971">71.469999999999999</cx:pt>
          <cx:pt idx="9972">70.819999999999993</cx:pt>
          <cx:pt idx="9973">69.939999999999998</cx:pt>
          <cx:pt idx="9974">72.079999999999998</cx:pt>
          <cx:pt idx="9975">68.900000000000006</cx:pt>
          <cx:pt idx="9976">69.450000000000003</cx:pt>
          <cx:pt idx="9977">69.680000000000007</cx:pt>
          <cx:pt idx="9978">69.150000000000006</cx:pt>
          <cx:pt idx="9979">67.530000000000001</cx:pt>
          <cx:pt idx="9980">70.519999999999996</cx:pt>
          <cx:pt idx="9981">68.670000000000002</cx:pt>
          <cx:pt idx="9982">69.870000000000005</cx:pt>
          <cx:pt idx="9983">72.25</cx:pt>
          <cx:pt idx="9984">74.579999999999998</cx:pt>
          <cx:pt idx="9985">71.120000000000005</cx:pt>
          <cx:pt idx="9986">69.290000000000006</cx:pt>
          <cx:pt idx="9987">76.120000000000005</cx:pt>
          <cx:pt idx="9988">66.790000000000006</cx:pt>
          <cx:pt idx="9989">66.420000000000002</cx:pt>
          <cx:pt idx="9990">69.489999999999995</cx:pt>
          <cx:pt idx="9991">68.019999999999996</cx:pt>
          <cx:pt idx="9992">69.140000000000001</cx:pt>
          <cx:pt idx="9993">67.340000000000003</cx:pt>
          <cx:pt idx="9994">68.569999999999993</cx:pt>
          <cx:pt idx="9995">70.650000000000006</cx:pt>
          <cx:pt idx="9996">69.170000000000002</cx:pt>
          <cx:pt idx="9997">71.590000000000003</cx:pt>
          <cx:pt idx="9998">69.409999999999997</cx:pt>
          <cx:pt idx="9999">69.959999999999994</cx:pt>
        </cx:lvl>
      </cx:numDim>
    </cx:data>
  </cx:chartData>
  <cx:chart>
    <cx:title pos="t" align="ctr" overlay="0">
      <cx:tx>
        <cx:txData>
          <cx:v>Score distribution   BAMN-15 tautomer 1</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Score distribution   BAMN-15 tautomer 1</a:t>
          </a:r>
        </a:p>
      </cx:txPr>
    </cx:title>
    <cx:plotArea>
      <cx:plotAreaRegion>
        <cx:series layoutId="clusteredColumn" uniqueId="{AF2C0803-7597-4DDD-8697-F4CCC613CFB1}">
          <cx:dataId val="0"/>
          <cx:layoutPr>
            <cx:binning intervalClosed="r" underflow="63">
              <cx:binCount val="30"/>
            </cx:binning>
          </cx:layoutPr>
        </cx:series>
      </cx:plotAreaRegion>
      <cx:axis id="0">
        <cx:catScaling gapWidth="0"/>
        <cx:tickLabels/>
        <cx:numFmt formatCode="#,##0.0" sourceLinked="0"/>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score_list_BAM15_S!$A$1:$A$774</cx:f>
        <cx:lvl ptCount="774" formatCode="General">
          <cx:pt idx="0">86.730000000000004</cx:pt>
          <cx:pt idx="1">69.959999999999994</cx:pt>
          <cx:pt idx="2">75.260000000000005</cx:pt>
          <cx:pt idx="3">68</cx:pt>
          <cx:pt idx="4">71.079999999999998</cx:pt>
          <cx:pt idx="5">86.180000000000007</cx:pt>
          <cx:pt idx="6">69.079999999999998</cx:pt>
          <cx:pt idx="7">70.480000000000004</cx:pt>
          <cx:pt idx="8">69.75</cx:pt>
          <cx:pt idx="9">70.989999999999995</cx:pt>
          <cx:pt idx="10">71.329999999999998</cx:pt>
          <cx:pt idx="11">71.390000000000001</cx:pt>
          <cx:pt idx="12">72.840000000000003</cx:pt>
          <cx:pt idx="13">71.969999999999999</cx:pt>
          <cx:pt idx="14">71.099999999999994</cx:pt>
          <cx:pt idx="15">72.819999999999993</cx:pt>
          <cx:pt idx="16">83.549999999999997</cx:pt>
          <cx:pt idx="17">71.400000000000006</cx:pt>
          <cx:pt idx="18">85.239999999999995</cx:pt>
          <cx:pt idx="19">69.969999999999999</cx:pt>
          <cx:pt idx="20">74.239999999999995</cx:pt>
          <cx:pt idx="21">74.739999999999995</cx:pt>
          <cx:pt idx="22">68.870000000000005</cx:pt>
          <cx:pt idx="23">74.730000000000004</cx:pt>
          <cx:pt idx="24">74.700000000000003</cx:pt>
          <cx:pt idx="25">72.459999999999994</cx:pt>
          <cx:pt idx="26">67.109999999999999</cx:pt>
          <cx:pt idx="27">71.390000000000001</cx:pt>
          <cx:pt idx="28">85.640000000000001</cx:pt>
          <cx:pt idx="29">84.310000000000002</cx:pt>
          <cx:pt idx="30">75.209999999999994</cx:pt>
          <cx:pt idx="31">76.030000000000001</cx:pt>
          <cx:pt idx="32">71.620000000000005</cx:pt>
          <cx:pt idx="33">66.700000000000003</cx:pt>
          <cx:pt idx="34">71.379999999999995</cx:pt>
          <cx:pt idx="35">86.140000000000001</cx:pt>
          <cx:pt idx="36">71.290000000000006</cx:pt>
          <cx:pt idx="37">82.040000000000006</cx:pt>
          <cx:pt idx="38">68.640000000000001</cx:pt>
          <cx:pt idx="39">74.950000000000003</cx:pt>
          <cx:pt idx="40">74.640000000000001</cx:pt>
          <cx:pt idx="41">71.319999999999993</cx:pt>
          <cx:pt idx="42">71.599999999999994</cx:pt>
          <cx:pt idx="43">85.590000000000003</cx:pt>
          <cx:pt idx="44">69.420000000000002</cx:pt>
          <cx:pt idx="45">75.079999999999998</cx:pt>
          <cx:pt idx="46">84.379999999999995</cx:pt>
          <cx:pt idx="47">73.090000000000003</cx:pt>
          <cx:pt idx="48">68.280000000000001</cx:pt>
          <cx:pt idx="49">73.75</cx:pt>
          <cx:pt idx="50">70.959999999999994</cx:pt>
          <cx:pt idx="51">75.430000000000007</cx:pt>
          <cx:pt idx="52">87.280000000000001</cx:pt>
          <cx:pt idx="53">84.719999999999999</cx:pt>
          <cx:pt idx="54">88.510000000000005</cx:pt>
          <cx:pt idx="55">83.620000000000005</cx:pt>
          <cx:pt idx="56">69.599999999999994</cx:pt>
          <cx:pt idx="57">67.819999999999993</cx:pt>
          <cx:pt idx="58">70.099999999999994</cx:pt>
          <cx:pt idx="59">73.129999999999995</cx:pt>
          <cx:pt idx="60">69.700000000000003</cx:pt>
          <cx:pt idx="61">73.590000000000003</cx:pt>
          <cx:pt idx="62">73.459999999999994</cx:pt>
          <cx:pt idx="63">73.400000000000006</cx:pt>
          <cx:pt idx="64">86.599999999999994</cx:pt>
          <cx:pt idx="65">87.519999999999996</cx:pt>
          <cx:pt idx="66">71.049999999999997</cx:pt>
          <cx:pt idx="67">69.859999999999999</cx:pt>
          <cx:pt idx="68">68.299999999999997</cx:pt>
          <cx:pt idx="69">86.989999999999995</cx:pt>
          <cx:pt idx="70">71.019999999999996</cx:pt>
          <cx:pt idx="71">74.799999999999997</cx:pt>
          <cx:pt idx="72">74.359999999999999</cx:pt>
          <cx:pt idx="73">83.019999999999996</cx:pt>
          <cx:pt idx="74">74.200000000000003</cx:pt>
          <cx:pt idx="75">72.040000000000006</cx:pt>
          <cx:pt idx="76">70.819999999999993</cx:pt>
          <cx:pt idx="77">73.280000000000001</cx:pt>
          <cx:pt idx="78">68.120000000000005</cx:pt>
          <cx:pt idx="79">73.269999999999996</cx:pt>
          <cx:pt idx="80">69.359999999999999</cx:pt>
          <cx:pt idx="81">73.989999999999995</cx:pt>
          <cx:pt idx="82">74.640000000000001</cx:pt>
          <cx:pt idx="83">69.159999999999997</cx:pt>
          <cx:pt idx="84">75.420000000000002</cx:pt>
          <cx:pt idx="85">68.659999999999997</cx:pt>
          <cx:pt idx="86">72.920000000000002</cx:pt>
          <cx:pt idx="87">71.379999999999995</cx:pt>
          <cx:pt idx="88">70.200000000000003</cx:pt>
          <cx:pt idx="89">86.060000000000002</cx:pt>
          <cx:pt idx="90">74.430000000000007</cx:pt>
          <cx:pt idx="91">72.709999999999994</cx:pt>
          <cx:pt idx="92">70.75</cx:pt>
          <cx:pt idx="93">67.099999999999994</cx:pt>
          <cx:pt idx="94">82.260000000000005</cx:pt>
          <cx:pt idx="95">81.120000000000005</cx:pt>
          <cx:pt idx="96">75.340000000000003</cx:pt>
          <cx:pt idx="97">71.409999999999997</cx:pt>
          <cx:pt idx="98">69.799999999999997</cx:pt>
          <cx:pt idx="99">86.599999999999994</cx:pt>
          <cx:pt idx="100">75.719999999999999</cx:pt>
          <cx:pt idx="101">75.689999999999998</cx:pt>
          <cx:pt idx="102">72.010000000000005</cx:pt>
          <cx:pt idx="103">68.909999999999997</cx:pt>
          <cx:pt idx="104">71.120000000000005</cx:pt>
          <cx:pt idx="105">75.640000000000001</cx:pt>
          <cx:pt idx="106">73.849999999999994</cx:pt>
          <cx:pt idx="107">70.859999999999999</cx:pt>
          <cx:pt idx="108">83.959999999999994</cx:pt>
          <cx:pt idx="109">68.680000000000007</cx:pt>
          <cx:pt idx="110">66.920000000000002</cx:pt>
          <cx:pt idx="111">70.599999999999994</cx:pt>
          <cx:pt idx="112">72.75</cx:pt>
          <cx:pt idx="113">73.650000000000006</cx:pt>
          <cx:pt idx="114">72.430000000000007</cx:pt>
          <cx:pt idx="115">76.819999999999993</cx:pt>
          <cx:pt idx="116">75.340000000000003</cx:pt>
          <cx:pt idx="117">68.569999999999993</cx:pt>
          <cx:pt idx="118">69.519999999999996</cx:pt>
          <cx:pt idx="119">66.959999999999994</cx:pt>
          <cx:pt idx="120">73.180000000000007</cx:pt>
          <cx:pt idx="121">69.730000000000004</cx:pt>
          <cx:pt idx="122">72.519999999999996</cx:pt>
          <cx:pt idx="123">74.510000000000005</cx:pt>
          <cx:pt idx="124">76.099999999999994</cx:pt>
          <cx:pt idx="125">72.400000000000006</cx:pt>
          <cx:pt idx="126">71.439999999999998</cx:pt>
          <cx:pt idx="127">68.099999999999994</cx:pt>
          <cx:pt idx="128">67.75</cx:pt>
          <cx:pt idx="129">71.579999999999998</cx:pt>
          <cx:pt idx="130">73.230000000000004</cx:pt>
          <cx:pt idx="131">85.150000000000006</cx:pt>
          <cx:pt idx="132">70.239999999999995</cx:pt>
          <cx:pt idx="133">86.329999999999998</cx:pt>
          <cx:pt idx="134">70.950000000000003</cx:pt>
          <cx:pt idx="135">74.609999999999999</cx:pt>
          <cx:pt idx="136">83.719999999999999</cx:pt>
          <cx:pt idx="137">73.180000000000007</cx:pt>
          <cx:pt idx="138">70.420000000000002</cx:pt>
          <cx:pt idx="139">74.840000000000003</cx:pt>
          <cx:pt idx="140">68.719999999999999</cx:pt>
          <cx:pt idx="141">69.260000000000005</cx:pt>
          <cx:pt idx="142">68.840000000000003</cx:pt>
          <cx:pt idx="143">72.349999999999994</cx:pt>
          <cx:pt idx="144">76.730000000000004</cx:pt>
          <cx:pt idx="145">71.629999999999995</cx:pt>
          <cx:pt idx="146">67.200000000000003</cx:pt>
          <cx:pt idx="147">72.400000000000006</cx:pt>
          <cx:pt idx="148">66.769999999999996</cx:pt>
          <cx:pt idx="149">72.890000000000001</cx:pt>
          <cx:pt idx="150">74.209999999999994</cx:pt>
          <cx:pt idx="151">69.420000000000002</cx:pt>
          <cx:pt idx="152">71.609999999999999</cx:pt>
          <cx:pt idx="153">81.719999999999999</cx:pt>
          <cx:pt idx="154">75.700000000000003</cx:pt>
          <cx:pt idx="155">73.450000000000003</cx:pt>
          <cx:pt idx="156">72.769999999999996</cx:pt>
          <cx:pt idx="157">69.75</cx:pt>
          <cx:pt idx="158">82.480000000000004</cx:pt>
          <cx:pt idx="159">72.299999999999997</cx:pt>
          <cx:pt idx="160">69.219999999999999</cx:pt>
          <cx:pt idx="161">74.439999999999998</cx:pt>
          <cx:pt idx="162">72.189999999999998</cx:pt>
          <cx:pt idx="163">74.120000000000005</cx:pt>
          <cx:pt idx="164">70.310000000000002</cx:pt>
          <cx:pt idx="165">69.140000000000001</cx:pt>
          <cx:pt idx="166">67.609999999999999</cx:pt>
          <cx:pt idx="167">68.390000000000001</cx:pt>
          <cx:pt idx="168">67.260000000000005</cx:pt>
          <cx:pt idx="169">67.129999999999995</cx:pt>
          <cx:pt idx="170">70.709999999999994</cx:pt>
          <cx:pt idx="171">88.069999999999993</cx:pt>
          <cx:pt idx="172">69.950000000000003</cx:pt>
          <cx:pt idx="173">82.079999999999998</cx:pt>
          <cx:pt idx="174">67.989999999999995</cx:pt>
          <cx:pt idx="175">73.859999999999999</cx:pt>
          <cx:pt idx="176">67.909999999999997</cx:pt>
          <cx:pt idx="177">71.700000000000003</cx:pt>
          <cx:pt idx="178">74.840000000000003</cx:pt>
          <cx:pt idx="179">85.25</cx:pt>
          <cx:pt idx="180">67.129999999999995</cx:pt>
          <cx:pt idx="181">73.549999999999997</cx:pt>
          <cx:pt idx="182">70.939999999999998</cx:pt>
          <cx:pt idx="183">85.900000000000006</cx:pt>
          <cx:pt idx="184">68.349999999999994</cx:pt>
          <cx:pt idx="185">71.260000000000005</cx:pt>
          <cx:pt idx="186">71.439999999999998</cx:pt>
          <cx:pt idx="187">83.590000000000003</cx:pt>
          <cx:pt idx="188">84.549999999999997</cx:pt>
          <cx:pt idx="189">70.299999999999997</cx:pt>
          <cx:pt idx="190">84.299999999999997</cx:pt>
          <cx:pt idx="191">75.170000000000002</cx:pt>
          <cx:pt idx="192">71.790000000000006</cx:pt>
          <cx:pt idx="193">70.739999999999995</cx:pt>
          <cx:pt idx="194">68.609999999999999</cx:pt>
          <cx:pt idx="195">83.939999999999998</cx:pt>
          <cx:pt idx="196">87.75</cx:pt>
          <cx:pt idx="197">69.920000000000002</cx:pt>
          <cx:pt idx="198">84.980000000000004</cx:pt>
          <cx:pt idx="199">68.310000000000002</cx:pt>
          <cx:pt idx="200">68.640000000000001</cx:pt>
          <cx:pt idx="201">76.659999999999997</cx:pt>
          <cx:pt idx="202">71.719999999999999</cx:pt>
          <cx:pt idx="203">73.260000000000005</cx:pt>
          <cx:pt idx="204">70.030000000000001</cx:pt>
          <cx:pt idx="205">71.180000000000007</cx:pt>
          <cx:pt idx="206">68.209999999999994</cx:pt>
          <cx:pt idx="207">72.359999999999999</cx:pt>
          <cx:pt idx="208">81.150000000000006</cx:pt>
          <cx:pt idx="209">68.510000000000005</cx:pt>
          <cx:pt idx="210">71.359999999999999</cx:pt>
          <cx:pt idx="211">68.409999999999997</cx:pt>
          <cx:pt idx="212">68.230000000000004</cx:pt>
          <cx:pt idx="213">71.209999999999994</cx:pt>
          <cx:pt idx="214">70.909999999999997</cx:pt>
          <cx:pt idx="215">73.180000000000007</cx:pt>
          <cx:pt idx="216">75.159999999999997</cx:pt>
          <cx:pt idx="217">73.069999999999993</cx:pt>
          <cx:pt idx="218">74.280000000000001</cx:pt>
          <cx:pt idx="219">67.290000000000006</cx:pt>
          <cx:pt idx="220">74.560000000000002</cx:pt>
          <cx:pt idx="221">86.069999999999993</cx:pt>
          <cx:pt idx="222">74.329999999999998</cx:pt>
          <cx:pt idx="223">68.620000000000005</cx:pt>
          <cx:pt idx="224">85.629999999999995</cx:pt>
          <cx:pt idx="225">86.489999999999995</cx:pt>
          <cx:pt idx="226">72.040000000000006</cx:pt>
          <cx:pt idx="227">73.310000000000002</cx:pt>
          <cx:pt idx="228">71.599999999999994</cx:pt>
          <cx:pt idx="229">71.209999999999994</cx:pt>
          <cx:pt idx="230">86.299999999999997</cx:pt>
          <cx:pt idx="231">71.730000000000004</cx:pt>
          <cx:pt idx="232">75.370000000000005</cx:pt>
          <cx:pt idx="233">71.140000000000001</cx:pt>
          <cx:pt idx="234">66.819999999999993</cx:pt>
          <cx:pt idx="235">68.810000000000002</cx:pt>
          <cx:pt idx="236">72.209999999999994</cx:pt>
          <cx:pt idx="237">67.079999999999998</cx:pt>
          <cx:pt idx="238">67.959999999999994</cx:pt>
          <cx:pt idx="239">71.709999999999994</cx:pt>
          <cx:pt idx="240">75.189999999999998</cx:pt>
          <cx:pt idx="241">84.359999999999999</cx:pt>
          <cx:pt idx="242">83.280000000000001</cx:pt>
          <cx:pt idx="243">70.510000000000005</cx:pt>
          <cx:pt idx="244">72.299999999999997</cx:pt>
          <cx:pt idx="245">69.879999999999995</cx:pt>
          <cx:pt idx="246">72.959999999999994</cx:pt>
          <cx:pt idx="247">83.890000000000001</cx:pt>
          <cx:pt idx="248">75.659999999999997</cx:pt>
          <cx:pt idx="249">71.680000000000007</cx:pt>
          <cx:pt idx="250">69.209999999999994</cx:pt>
          <cx:pt idx="251">66.569999999999993</cx:pt>
          <cx:pt idx="252">67.659999999999997</cx:pt>
          <cx:pt idx="253">69.310000000000002</cx:pt>
          <cx:pt idx="254">71.599999999999994</cx:pt>
          <cx:pt idx="255">72.439999999999998</cx:pt>
          <cx:pt idx="256">80.659999999999997</cx:pt>
          <cx:pt idx="257">74.459999999999994</cx:pt>
          <cx:pt idx="258">83.599999999999994</cx:pt>
          <cx:pt idx="259">85.650000000000006</cx:pt>
          <cx:pt idx="260">72.299999999999997</cx:pt>
          <cx:pt idx="261">70.150000000000006</cx:pt>
          <cx:pt idx="262">67.280000000000001</cx:pt>
          <cx:pt idx="263">84.810000000000002</cx:pt>
          <cx:pt idx="264">73.060000000000002</cx:pt>
          <cx:pt idx="265">68.930000000000007</cx:pt>
          <cx:pt idx="266">70.340000000000003</cx:pt>
          <cx:pt idx="267">71.519999999999996</cx:pt>
          <cx:pt idx="268">75.189999999999998</cx:pt>
          <cx:pt idx="269">73.939999999999998</cx:pt>
          <cx:pt idx="270">85.420000000000002</cx:pt>
          <cx:pt idx="271">70.700000000000003</cx:pt>
          <cx:pt idx="272">68.730000000000004</cx:pt>
          <cx:pt idx="273">74.439999999999998</cx:pt>
          <cx:pt idx="274">71.989999999999995</cx:pt>
          <cx:pt idx="275">70.239999999999995</cx:pt>
          <cx:pt idx="276">70.219999999999999</cx:pt>
          <cx:pt idx="277">71.489999999999995</cx:pt>
          <cx:pt idx="278">68.739999999999995</cx:pt>
          <cx:pt idx="279">71.890000000000001</cx:pt>
          <cx:pt idx="280">75.599999999999994</cx:pt>
          <cx:pt idx="281">83.329999999999998</cx:pt>
          <cx:pt idx="282">70.620000000000005</cx:pt>
          <cx:pt idx="283">73.730000000000004</cx:pt>
          <cx:pt idx="284">69.510000000000005</cx:pt>
          <cx:pt idx="285">71.519999999999996</cx:pt>
          <cx:pt idx="286">66.760000000000005</cx:pt>
          <cx:pt idx="287">73.590000000000003</cx:pt>
          <cx:pt idx="288">83.010000000000005</cx:pt>
          <cx:pt idx="289">70.120000000000005</cx:pt>
          <cx:pt idx="290">76.969999999999999</cx:pt>
          <cx:pt idx="291">73.060000000000002</cx:pt>
          <cx:pt idx="292">74.980000000000004</cx:pt>
          <cx:pt idx="293">82.019999999999996</cx:pt>
          <cx:pt idx="294">85.640000000000001</cx:pt>
          <cx:pt idx="295">82.069999999999993</cx:pt>
          <cx:pt idx="296">72.659999999999997</cx:pt>
          <cx:pt idx="297">68.189999999999998</cx:pt>
          <cx:pt idx="298">72.060000000000002</cx:pt>
          <cx:pt idx="299">84.629999999999995</cx:pt>
          <cx:pt idx="300">71.269999999999996</cx:pt>
          <cx:pt idx="301">84.069999999999993</cx:pt>
          <cx:pt idx="302">71.359999999999999</cx:pt>
          <cx:pt idx="303">72.180000000000007</cx:pt>
          <cx:pt idx="304">70.719999999999999</cx:pt>
          <cx:pt idx="305">66.640000000000001</cx:pt>
          <cx:pt idx="306">68.540000000000006</cx:pt>
          <cx:pt idx="307">71.670000000000002</cx:pt>
          <cx:pt idx="308">73.739999999999995</cx:pt>
          <cx:pt idx="309">66.409999999999997</cx:pt>
          <cx:pt idx="310">73.599999999999994</cx:pt>
          <cx:pt idx="311">72.799999999999997</cx:pt>
          <cx:pt idx="312">69.879999999999995</cx:pt>
          <cx:pt idx="313">72.200000000000003</cx:pt>
          <cx:pt idx="314">70.510000000000005</cx:pt>
          <cx:pt idx="315">84.519999999999996</cx:pt>
          <cx:pt idx="316">70.269999999999996</cx:pt>
          <cx:pt idx="317">70.260000000000005</cx:pt>
          <cx:pt idx="318">70.239999999999995</cx:pt>
          <cx:pt idx="319">73.890000000000001</cx:pt>
          <cx:pt idx="320">81.670000000000002</cx:pt>
          <cx:pt idx="321">68.890000000000001</cx:pt>
          <cx:pt idx="322">75.140000000000001</cx:pt>
          <cx:pt idx="323">73.150000000000006</cx:pt>
          <cx:pt idx="324">84.150000000000006</cx:pt>
          <cx:pt idx="325">70.890000000000001</cx:pt>
          <cx:pt idx="326">82.719999999999999</cx:pt>
          <cx:pt idx="327">71.409999999999997</cx:pt>
          <cx:pt idx="328">73.390000000000001</cx:pt>
          <cx:pt idx="329">68.280000000000001</cx:pt>
          <cx:pt idx="330">75.239999999999995</cx:pt>
          <cx:pt idx="331">71.310000000000002</cx:pt>
          <cx:pt idx="332">79.549999999999997</cx:pt>
          <cx:pt idx="333">73.560000000000002</cx:pt>
          <cx:pt idx="334">70.530000000000001</cx:pt>
          <cx:pt idx="335">74.709999999999994</cx:pt>
          <cx:pt idx="336">71.439999999999998</cx:pt>
          <cx:pt idx="337">69.590000000000003</cx:pt>
          <cx:pt idx="338">73.060000000000002</cx:pt>
          <cx:pt idx="339">73.200000000000003</cx:pt>
          <cx:pt idx="340">86.489999999999995</cx:pt>
          <cx:pt idx="341">69.939999999999998</cx:pt>
          <cx:pt idx="342">68.799999999999997</cx:pt>
          <cx:pt idx="343">68.870000000000005</cx:pt>
          <cx:pt idx="344">69.799999999999997</cx:pt>
          <cx:pt idx="345">73.549999999999997</cx:pt>
          <cx:pt idx="346">74.760000000000005</cx:pt>
          <cx:pt idx="347">74.510000000000005</cx:pt>
          <cx:pt idx="348">84.260000000000005</cx:pt>
          <cx:pt idx="349">68.200000000000003</cx:pt>
          <cx:pt idx="350">70.769999999999996</cx:pt>
          <cx:pt idx="351">86.409999999999997</cx:pt>
          <cx:pt idx="352">73</cx:pt>
          <cx:pt idx="353">68.769999999999996</cx:pt>
          <cx:pt idx="354">87.260000000000005</cx:pt>
          <cx:pt idx="355">70.25</cx:pt>
          <cx:pt idx="356">73.579999999999998</cx:pt>
          <cx:pt idx="357">81.909999999999997</cx:pt>
          <cx:pt idx="358">83.069999999999993</cx:pt>
          <cx:pt idx="359">86.790000000000006</cx:pt>
          <cx:pt idx="360">85.129999999999995</cx:pt>
          <cx:pt idx="361">76.030000000000001</cx:pt>
          <cx:pt idx="362">73.969999999999999</cx:pt>
          <cx:pt idx="363">68.859999999999999</cx:pt>
          <cx:pt idx="364">72.299999999999997</cx:pt>
          <cx:pt idx="365">70.579999999999998</cx:pt>
          <cx:pt idx="366">74.109999999999999</cx:pt>
          <cx:pt idx="367">68.319999999999993</cx:pt>
          <cx:pt idx="368">69.549999999999997</cx:pt>
          <cx:pt idx="369">69.040000000000006</cx:pt>
          <cx:pt idx="370">83.299999999999997</cx:pt>
          <cx:pt idx="371">71.670000000000002</cx:pt>
          <cx:pt idx="372">66.670000000000002</cx:pt>
          <cx:pt idx="373">68.739999999999995</cx:pt>
          <cx:pt idx="374">85.760000000000005</cx:pt>
          <cx:pt idx="375">73.930000000000007</cx:pt>
          <cx:pt idx="376">84.859999999999999</cx:pt>
          <cx:pt idx="377">70.099999999999994</cx:pt>
          <cx:pt idx="378">75.430000000000007</cx:pt>
          <cx:pt idx="379">75.049999999999997</cx:pt>
          <cx:pt idx="380">72.549999999999997</cx:pt>
          <cx:pt idx="381">74.859999999999999</cx:pt>
          <cx:pt idx="382">69.900000000000006</cx:pt>
          <cx:pt idx="383">71.019999999999996</cx:pt>
          <cx:pt idx="384">75.799999999999997</cx:pt>
          <cx:pt idx="385">67.769999999999996</cx:pt>
          <cx:pt idx="386">68.659999999999997</cx:pt>
          <cx:pt idx="387">71.469999999999999</cx:pt>
          <cx:pt idx="388">67.909999999999997</cx:pt>
          <cx:pt idx="389">72.069999999999993</cx:pt>
          <cx:pt idx="390">68.890000000000001</cx:pt>
          <cx:pt idx="391">67.560000000000002</cx:pt>
          <cx:pt idx="392">75.019999999999996</cx:pt>
          <cx:pt idx="393">68.920000000000002</cx:pt>
          <cx:pt idx="394">75.760000000000005</cx:pt>
          <cx:pt idx="395">73.650000000000006</cx:pt>
          <cx:pt idx="396">71.040000000000006</cx:pt>
          <cx:pt idx="397">71.170000000000002</cx:pt>
          <cx:pt idx="398">73.760000000000005</cx:pt>
          <cx:pt idx="399">73.180000000000007</cx:pt>
          <cx:pt idx="400">69.989999999999995</cx:pt>
          <cx:pt idx="401">69.780000000000001</cx:pt>
          <cx:pt idx="402">86.959999999999994</cx:pt>
          <cx:pt idx="403">74.829999999999998</cx:pt>
          <cx:pt idx="404">69.010000000000005</cx:pt>
          <cx:pt idx="405">71.849999999999994</cx:pt>
          <cx:pt idx="406">71.480000000000004</cx:pt>
          <cx:pt idx="407">75.310000000000002</cx:pt>
          <cx:pt idx="408">85.939999999999998</cx:pt>
          <cx:pt idx="409">66.560000000000002</cx:pt>
          <cx:pt idx="410">71.349999999999994</cx:pt>
          <cx:pt idx="411">83.310000000000002</cx:pt>
          <cx:pt idx="412">71.840000000000003</cx:pt>
          <cx:pt idx="413">82.439999999999998</cx:pt>
          <cx:pt idx="414">72.200000000000003</cx:pt>
          <cx:pt idx="415">71.620000000000005</cx:pt>
          <cx:pt idx="416">67.75</cx:pt>
          <cx:pt idx="417">68.329999999999998</cx:pt>
          <cx:pt idx="418">75.120000000000005</cx:pt>
          <cx:pt idx="419">86.400000000000006</cx:pt>
          <cx:pt idx="420">69.609999999999999</cx:pt>
          <cx:pt idx="421">85.25</cx:pt>
          <cx:pt idx="422">73.400000000000006</cx:pt>
          <cx:pt idx="423">68.870000000000005</cx:pt>
          <cx:pt idx="424">67.840000000000003</cx:pt>
          <cx:pt idx="425">69.769999999999996</cx:pt>
          <cx:pt idx="426">71.239999999999995</cx:pt>
          <cx:pt idx="427">69.409999999999997</cx:pt>
          <cx:pt idx="428">67.469999999999999</cx:pt>
          <cx:pt idx="429">75.189999999999998</cx:pt>
          <cx:pt idx="430">71.079999999999998</cx:pt>
          <cx:pt idx="431">69.340000000000003</cx:pt>
          <cx:pt idx="432">67.280000000000001</cx:pt>
          <cx:pt idx="433">85.060000000000002</cx:pt>
          <cx:pt idx="434">70.840000000000003</cx:pt>
          <cx:pt idx="435">71.120000000000005</cx:pt>
          <cx:pt idx="436">85.549999999999997</cx:pt>
          <cx:pt idx="437">69.579999999999998</cx:pt>
          <cx:pt idx="438">74.329999999999998</cx:pt>
          <cx:pt idx="439">71.980000000000004</cx:pt>
          <cx:pt idx="440">83.890000000000001</cx:pt>
          <cx:pt idx="441">70.569999999999993</cx:pt>
          <cx:pt idx="442">86.280000000000001</cx:pt>
          <cx:pt idx="443">76.480000000000004</cx:pt>
          <cx:pt idx="444">82.549999999999997</cx:pt>
          <cx:pt idx="445">83.969999999999999</cx:pt>
          <cx:pt idx="446">74.980000000000004</cx:pt>
          <cx:pt idx="447">81.989999999999995</cx:pt>
          <cx:pt idx="448">84</cx:pt>
          <cx:pt idx="449">67.659999999999997</cx:pt>
          <cx:pt idx="450">79.519999999999996</cx:pt>
          <cx:pt idx="451">86.209999999999994</cx:pt>
          <cx:pt idx="452">84.409999999999997</cx:pt>
          <cx:pt idx="453">70.640000000000001</cx:pt>
          <cx:pt idx="454">73.519999999999996</cx:pt>
          <cx:pt idx="455">72.209999999999994</cx:pt>
          <cx:pt idx="456">72.140000000000001</cx:pt>
          <cx:pt idx="457">70.189999999999998</cx:pt>
          <cx:pt idx="458">68.739999999999995</cx:pt>
          <cx:pt idx="459">72.129999999999995</cx:pt>
          <cx:pt idx="460">86.739999999999995</cx:pt>
          <cx:pt idx="461">69.340000000000003</cx:pt>
          <cx:pt idx="462">72.510000000000005</cx:pt>
          <cx:pt idx="463">84.650000000000006</cx:pt>
          <cx:pt idx="464">75.530000000000001</cx:pt>
          <cx:pt idx="465">72.5</cx:pt>
          <cx:pt idx="466">69.920000000000002</cx:pt>
          <cx:pt idx="467">75.189999999999998</cx:pt>
          <cx:pt idx="468">68.930000000000007</cx:pt>
          <cx:pt idx="469">74.510000000000005</cx:pt>
          <cx:pt idx="470">84.510000000000005</cx:pt>
          <cx:pt idx="471">71.459999999999994</cx:pt>
          <cx:pt idx="472">75.340000000000003</cx:pt>
          <cx:pt idx="473">69.829999999999998</cx:pt>
          <cx:pt idx="474">69.140000000000001</cx:pt>
          <cx:pt idx="475">71.620000000000005</cx:pt>
          <cx:pt idx="476">69.560000000000002</cx:pt>
          <cx:pt idx="477">75.670000000000002</cx:pt>
          <cx:pt idx="478">71.180000000000007</cx:pt>
          <cx:pt idx="479">67.859999999999999</cx:pt>
          <cx:pt idx="480">85.390000000000001</cx:pt>
          <cx:pt idx="481">72.659999999999997</cx:pt>
          <cx:pt idx="482">70.349999999999994</cx:pt>
          <cx:pt idx="483">72.75</cx:pt>
          <cx:pt idx="484">74.930000000000007</cx:pt>
          <cx:pt idx="485">72.450000000000003</cx:pt>
          <cx:pt idx="486">74.260000000000005</cx:pt>
          <cx:pt idx="487">79.989999999999995</cx:pt>
          <cx:pt idx="488">69.909999999999997</cx:pt>
          <cx:pt idx="489">69.019999999999996</cx:pt>
          <cx:pt idx="490">67.260000000000005</cx:pt>
          <cx:pt idx="491">74.140000000000001</cx:pt>
          <cx:pt idx="492">84.599999999999994</cx:pt>
          <cx:pt idx="493">71.680000000000007</cx:pt>
          <cx:pt idx="494">67.269999999999996</cx:pt>
          <cx:pt idx="495">72.930000000000007</cx:pt>
          <cx:pt idx="496">84.579999999999998</cx:pt>
          <cx:pt idx="497">83.409999999999997</cx:pt>
          <cx:pt idx="498">68.510000000000005</cx:pt>
          <cx:pt idx="499">74.650000000000006</cx:pt>
          <cx:pt idx="500">74.019999999999996</cx:pt>
          <cx:pt idx="501">68.549999999999997</cx:pt>
          <cx:pt idx="502">67.099999999999994</cx:pt>
          <cx:pt idx="503">68.700000000000003</cx:pt>
          <cx:pt idx="504">71.909999999999997</cx:pt>
          <cx:pt idx="505">85.090000000000003</cx:pt>
          <cx:pt idx="506">70.659999999999997</cx:pt>
          <cx:pt idx="507">74.329999999999998</cx:pt>
          <cx:pt idx="508">70.810000000000002</cx:pt>
          <cx:pt idx="509">70.040000000000006</cx:pt>
          <cx:pt idx="510">71.959999999999994</cx:pt>
          <cx:pt idx="511">73.790000000000006</cx:pt>
          <cx:pt idx="512">66.180000000000007</cx:pt>
          <cx:pt idx="513">69.819999999999993</cx:pt>
          <cx:pt idx="514">73.299999999999997</cx:pt>
          <cx:pt idx="515">75.680000000000007</cx:pt>
          <cx:pt idx="516">73.629999999999995</cx:pt>
          <cx:pt idx="517">71.349999999999994</cx:pt>
          <cx:pt idx="518">68.920000000000002</cx:pt>
          <cx:pt idx="519">73.209999999999994</cx:pt>
          <cx:pt idx="520">70.75</cx:pt>
          <cx:pt idx="521">71.349999999999994</cx:pt>
          <cx:pt idx="522">85.310000000000002</cx:pt>
          <cx:pt idx="523">82.569999999999993</cx:pt>
          <cx:pt idx="524">86.109999999999999</cx:pt>
          <cx:pt idx="525">76.030000000000001</cx:pt>
          <cx:pt idx="526">68.340000000000003</cx:pt>
          <cx:pt idx="527">86.299999999999997</cx:pt>
          <cx:pt idx="528">68.959999999999994</cx:pt>
          <cx:pt idx="529">75.170000000000002</cx:pt>
          <cx:pt idx="530">85.340000000000003</cx:pt>
          <cx:pt idx="531">71</cx:pt>
          <cx:pt idx="532">68.510000000000005</cx:pt>
          <cx:pt idx="533">71.450000000000003</cx:pt>
          <cx:pt idx="534">87.319999999999993</cx:pt>
          <cx:pt idx="535">74.329999999999998</cx:pt>
          <cx:pt idx="536">70.489999999999995</cx:pt>
          <cx:pt idx="537">85.540000000000006</cx:pt>
          <cx:pt idx="538">70.019999999999996</cx:pt>
          <cx:pt idx="539">69.280000000000001</cx:pt>
          <cx:pt idx="540">68.989999999999995</cx:pt>
          <cx:pt idx="541">88.019999999999996</cx:pt>
          <cx:pt idx="542">70.219999999999999</cx:pt>
          <cx:pt idx="543">68.170000000000002</cx:pt>
          <cx:pt idx="544">82.540000000000006</cx:pt>
          <cx:pt idx="545">68.189999999999998</cx:pt>
          <cx:pt idx="546">71.739999999999995</cx:pt>
          <cx:pt idx="547">76</cx:pt>
          <cx:pt idx="548">82.430000000000007</cx:pt>
          <cx:pt idx="549">72.760000000000005</cx:pt>
          <cx:pt idx="550">69.739999999999995</cx:pt>
          <cx:pt idx="551">83.980000000000004</cx:pt>
          <cx:pt idx="552">86.549999999999997</cx:pt>
          <cx:pt idx="553">74.849999999999994</cx:pt>
          <cx:pt idx="554">69.290000000000006</cx:pt>
          <cx:pt idx="555">70.579999999999998</cx:pt>
          <cx:pt idx="556">72.579999999999998</cx:pt>
          <cx:pt idx="557">70.299999999999997</cx:pt>
          <cx:pt idx="558">73.659999999999997</cx:pt>
          <cx:pt idx="559">82.459999999999994</cx:pt>
          <cx:pt idx="560">75.040000000000006</cx:pt>
          <cx:pt idx="561">71.219999999999999</cx:pt>
          <cx:pt idx="562">77.819999999999993</cx:pt>
          <cx:pt idx="563">71.5</cx:pt>
          <cx:pt idx="564">81.680000000000007</cx:pt>
          <cx:pt idx="565">73.120000000000005</cx:pt>
          <cx:pt idx="566">68.640000000000001</cx:pt>
          <cx:pt idx="567">82.209999999999994</cx:pt>
          <cx:pt idx="568">69.069999999999993</cx:pt>
          <cx:pt idx="569">68.840000000000003</cx:pt>
          <cx:pt idx="570">84.579999999999998</cx:pt>
          <cx:pt idx="571">71.730000000000004</cx:pt>
          <cx:pt idx="572">70.709999999999994</cx:pt>
          <cx:pt idx="573">70.010000000000005</cx:pt>
          <cx:pt idx="574">69.909999999999997</cx:pt>
          <cx:pt idx="575">74.5</cx:pt>
          <cx:pt idx="576">68.340000000000003</cx:pt>
          <cx:pt idx="577">69.030000000000001</cx:pt>
          <cx:pt idx="578">72.430000000000007</cx:pt>
          <cx:pt idx="579">71.989999999999995</cx:pt>
          <cx:pt idx="580">68.409999999999997</cx:pt>
          <cx:pt idx="581">70.069999999999993</cx:pt>
          <cx:pt idx="582">83.189999999999998</cx:pt>
          <cx:pt idx="583">71.530000000000001</cx:pt>
          <cx:pt idx="584">72.920000000000002</cx:pt>
          <cx:pt idx="585">84.290000000000006</cx:pt>
          <cx:pt idx="586">69.120000000000005</cx:pt>
          <cx:pt idx="587">71.730000000000004</cx:pt>
          <cx:pt idx="588">71.379999999999995</cx:pt>
          <cx:pt idx="589">70.319999999999993</cx:pt>
          <cx:pt idx="590">73.989999999999995</cx:pt>
          <cx:pt idx="591">70.540000000000006</cx:pt>
          <cx:pt idx="592">67.659999999999997</cx:pt>
          <cx:pt idx="593">86.329999999999998</cx:pt>
          <cx:pt idx="594">66.560000000000002</cx:pt>
          <cx:pt idx="595">84.790000000000006</cx:pt>
          <cx:pt idx="596">72.390000000000001</cx:pt>
          <cx:pt idx="597">74.049999999999997</cx:pt>
          <cx:pt idx="598">75.209999999999994</cx:pt>
          <cx:pt idx="599">86.230000000000004</cx:pt>
          <cx:pt idx="600">70.010000000000005</cx:pt>
          <cx:pt idx="601">69.140000000000001</cx:pt>
          <cx:pt idx="602">73.459999999999994</cx:pt>
          <cx:pt idx="603">66.439999999999998</cx:pt>
          <cx:pt idx="604">71.989999999999995</cx:pt>
          <cx:pt idx="605">69.579999999999998</cx:pt>
          <cx:pt idx="606">72.519999999999996</cx:pt>
          <cx:pt idx="607">73.209999999999994</cx:pt>
          <cx:pt idx="608">67.709999999999994</cx:pt>
          <cx:pt idx="609">85.489999999999995</cx:pt>
          <cx:pt idx="610">75.480000000000004</cx:pt>
          <cx:pt idx="611">73.469999999999999</cx:pt>
          <cx:pt idx="612">69.299999999999997</cx:pt>
          <cx:pt idx="613">68.840000000000003</cx:pt>
          <cx:pt idx="614">69.75</cx:pt>
          <cx:pt idx="615">66.760000000000005</cx:pt>
          <cx:pt idx="616">72.790000000000006</cx:pt>
          <cx:pt idx="617">72.680000000000007</cx:pt>
          <cx:pt idx="618">67.650000000000006</cx:pt>
          <cx:pt idx="619">86.079999999999998</cx:pt>
          <cx:pt idx="620">75.650000000000006</cx:pt>
          <cx:pt idx="621">85.829999999999998</cx:pt>
          <cx:pt idx="622">67.120000000000005</cx:pt>
          <cx:pt idx="623">75.040000000000006</cx:pt>
          <cx:pt idx="624">65.689999999999998</cx:pt>
          <cx:pt idx="625">66.120000000000005</cx:pt>
          <cx:pt idx="626">73.239999999999995</cx:pt>
          <cx:pt idx="627">84.469999999999999</cx:pt>
          <cx:pt idx="628">85.790000000000006</cx:pt>
          <cx:pt idx="629">71.519999999999996</cx:pt>
          <cx:pt idx="630">71.219999999999999</cx:pt>
          <cx:pt idx="631">69.030000000000001</cx:pt>
          <cx:pt idx="632">70.290000000000006</cx:pt>
          <cx:pt idx="633">75.209999999999994</cx:pt>
          <cx:pt idx="634">74.019999999999996</cx:pt>
          <cx:pt idx="635">73.430000000000007</cx:pt>
          <cx:pt idx="636">68.049999999999997</cx:pt>
          <cx:pt idx="637">83.180000000000007</cx:pt>
          <cx:pt idx="638">81.519999999999996</cx:pt>
          <cx:pt idx="639">75.5</cx:pt>
          <cx:pt idx="640">72.420000000000002</cx:pt>
          <cx:pt idx="641">74.489999999999995</cx:pt>
          <cx:pt idx="642">70.310000000000002</cx:pt>
          <cx:pt idx="643">71.900000000000006</cx:pt>
          <cx:pt idx="644">74.090000000000003</cx:pt>
          <cx:pt idx="645">70.849999999999994</cx:pt>
          <cx:pt idx="646">72.609999999999999</cx:pt>
          <cx:pt idx="647">71.790000000000006</cx:pt>
          <cx:pt idx="648">68.239999999999995</cx:pt>
          <cx:pt idx="649">86.450000000000003</cx:pt>
          <cx:pt idx="650">72.859999999999999</cx:pt>
          <cx:pt idx="651">71.719999999999999</cx:pt>
          <cx:pt idx="652">68.620000000000005</cx:pt>
          <cx:pt idx="653">75.219999999999999</cx:pt>
          <cx:pt idx="654">84.75</cx:pt>
          <cx:pt idx="655">66.590000000000003</cx:pt>
          <cx:pt idx="656">73.120000000000005</cx:pt>
          <cx:pt idx="657">71.739999999999995</cx:pt>
          <cx:pt idx="658">68.829999999999998</cx:pt>
          <cx:pt idx="659">68.859999999999999</cx:pt>
          <cx:pt idx="660">70.319999999999993</cx:pt>
          <cx:pt idx="661">86.120000000000005</cx:pt>
          <cx:pt idx="662">68.849999999999994</cx:pt>
          <cx:pt idx="663">75.390000000000001</cx:pt>
          <cx:pt idx="664">74.079999999999998</cx:pt>
          <cx:pt idx="665">73.829999999999998</cx:pt>
          <cx:pt idx="666">84.5</cx:pt>
          <cx:pt idx="667">84.420000000000002</cx:pt>
          <cx:pt idx="668">74.730000000000004</cx:pt>
          <cx:pt idx="669">70.319999999999993</cx:pt>
          <cx:pt idx="670">70.409999999999997</cx:pt>
          <cx:pt idx="671">85.540000000000006</cx:pt>
          <cx:pt idx="672">-357.81</cx:pt>
          <cx:pt idx="673">72.019999999999996</cx:pt>
          <cx:pt idx="674">68.680000000000007</cx:pt>
          <cx:pt idx="675">68.640000000000001</cx:pt>
          <cx:pt idx="676">83.159999999999997</cx:pt>
          <cx:pt idx="677">71.340000000000003</cx:pt>
          <cx:pt idx="678">71.290000000000006</cx:pt>
          <cx:pt idx="679">75.359999999999999</cx:pt>
          <cx:pt idx="680">84.409999999999997</cx:pt>
          <cx:pt idx="681">83.239999999999995</cx:pt>
          <cx:pt idx="682">72.799999999999997</cx:pt>
          <cx:pt idx="683">85.689999999999998</cx:pt>
          <cx:pt idx="684">68.5</cx:pt>
          <cx:pt idx="685">73.879999999999995</cx:pt>
          <cx:pt idx="686">71.129999999999995</cx:pt>
          <cx:pt idx="687">71.180000000000007</cx:pt>
          <cx:pt idx="688">71.269999999999996</cx:pt>
          <cx:pt idx="689">68.480000000000004</cx:pt>
          <cx:pt idx="690">75.560000000000002</cx:pt>
          <cx:pt idx="691">75.640000000000001</cx:pt>
          <cx:pt idx="692">67.349999999999994</cx:pt>
          <cx:pt idx="693">80.840000000000003</cx:pt>
          <cx:pt idx="694">66.859999999999999</cx:pt>
          <cx:pt idx="695">75.310000000000002</cx:pt>
          <cx:pt idx="696">80.519999999999996</cx:pt>
          <cx:pt idx="697">73.370000000000005</cx:pt>
          <cx:pt idx="698">71.629999999999995</cx:pt>
          <cx:pt idx="699">71.650000000000006</cx:pt>
          <cx:pt idx="700">74.939999999999998</cx:pt>
          <cx:pt idx="701">73.489999999999995</cx:pt>
          <cx:pt idx="702">74.310000000000002</cx:pt>
          <cx:pt idx="703">83.469999999999999</cx:pt>
          <cx:pt idx="704">74.319999999999993</cx:pt>
          <cx:pt idx="705">86.510000000000005</cx:pt>
          <cx:pt idx="706">74.290000000000006</cx:pt>
          <cx:pt idx="707">70.670000000000002</cx:pt>
          <cx:pt idx="708">67.939999999999998</cx:pt>
          <cx:pt idx="709">85.510000000000005</cx:pt>
          <cx:pt idx="710">69.939999999999998</cx:pt>
          <cx:pt idx="711">67.140000000000001</cx:pt>
          <cx:pt idx="712">78.069999999999993</cx:pt>
          <cx:pt idx="713">84.579999999999998</cx:pt>
          <cx:pt idx="714">86.370000000000005</cx:pt>
          <cx:pt idx="715">68.5</cx:pt>
          <cx:pt idx="716">87.239999999999995</cx:pt>
          <cx:pt idx="717">72.939999999999998</cx:pt>
          <cx:pt idx="718">71.219999999999999</cx:pt>
          <cx:pt idx="719">74.810000000000002</cx:pt>
          <cx:pt idx="720">87.019999999999996</cx:pt>
          <cx:pt idx="721">68.989999999999995</cx:pt>
          <cx:pt idx="722">72.629999999999995</cx:pt>
          <cx:pt idx="723">71.989999999999995</cx:pt>
          <cx:pt idx="724">73.569999999999993</cx:pt>
          <cx:pt idx="725">71.769999999999996</cx:pt>
          <cx:pt idx="726">66.829999999999998</cx:pt>
          <cx:pt idx="727">73.769999999999996</cx:pt>
          <cx:pt idx="728">69.069999999999993</cx:pt>
          <cx:pt idx="729">73.340000000000003</cx:pt>
          <cx:pt idx="730">71.189999999999998</cx:pt>
          <cx:pt idx="731">70.680000000000007</cx:pt>
          <cx:pt idx="732">67.370000000000005</cx:pt>
          <cx:pt idx="733">73.25</cx:pt>
          <cx:pt idx="734">71.349999999999994</cx:pt>
          <cx:pt idx="735">75.730000000000004</cx:pt>
          <cx:pt idx="736">73.599999999999994</cx:pt>
          <cx:pt idx="737">73.519999999999996</cx:pt>
          <cx:pt idx="738">74.450000000000003</cx:pt>
          <cx:pt idx="739">86.159999999999997</cx:pt>
          <cx:pt idx="740">75.209999999999994</cx:pt>
          <cx:pt idx="741">82.069999999999993</cx:pt>
          <cx:pt idx="742">73.060000000000002</cx:pt>
          <cx:pt idx="743">72.390000000000001</cx:pt>
          <cx:pt idx="744">69.159999999999997</cx:pt>
          <cx:pt idx="745">71.200000000000003</cx:pt>
          <cx:pt idx="746">75.400000000000006</cx:pt>
          <cx:pt idx="747">69.299999999999997</cx:pt>
          <cx:pt idx="748">87.299999999999997</cx:pt>
          <cx:pt idx="749">74.450000000000003</cx:pt>
          <cx:pt idx="750">75.260000000000005</cx:pt>
          <cx:pt idx="751">75.769999999999996</cx:pt>
          <cx:pt idx="752">85.950000000000003</cx:pt>
          <cx:pt idx="753">72.569999999999993</cx:pt>
          <cx:pt idx="754">86.379999999999995</cx:pt>
          <cx:pt idx="755">69.670000000000002</cx:pt>
          <cx:pt idx="756">71.659999999999997</cx:pt>
          <cx:pt idx="757">67.409999999999997</cx:pt>
          <cx:pt idx="758">69.370000000000005</cx:pt>
          <cx:pt idx="759">68.640000000000001</cx:pt>
          <cx:pt idx="760">73.819999999999993</cx:pt>
          <cx:pt idx="761">74.260000000000005</cx:pt>
          <cx:pt idx="762">83.549999999999997</cx:pt>
          <cx:pt idx="763">71.790000000000006</cx:pt>
          <cx:pt idx="764">71.349999999999994</cx:pt>
          <cx:pt idx="765">71.170000000000002</cx:pt>
          <cx:pt idx="766">-748.13</cx:pt>
          <cx:pt idx="767">69.549999999999997</cx:pt>
          <cx:pt idx="768">72.700000000000003</cx:pt>
          <cx:pt idx="769">71.890000000000001</cx:pt>
          <cx:pt idx="770">86.430000000000007</cx:pt>
          <cx:pt idx="771">67.719999999999999</cx:pt>
          <cx:pt idx="772">79.719999999999999</cx:pt>
          <cx:pt idx="773">84.549999999999997</cx:pt>
        </cx:lvl>
      </cx:numDim>
    </cx:data>
  </cx:chartData>
  <cx:chart>
    <cx:title pos="t" align="ctr" overlay="0">
      <cx:tx>
        <cx:txData>
          <cx:v>Score distribution    BAMN-15 tautomer 2</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Score distribution    BAMN-15 tautomer 2</a:t>
          </a:r>
        </a:p>
      </cx:txPr>
    </cx:title>
    <cx:plotArea>
      <cx:plotAreaRegion>
        <cx:series layoutId="clusteredColumn" uniqueId="{756E02CF-09DB-4BF7-BACF-1656FC73E6CB}">
          <cx:dataId val="0"/>
          <cx:layoutPr>
            <cx:binning intervalClosed="r" underflow="60">
              <cx:binCount val="30"/>
            </cx:binning>
          </cx:layoutPr>
        </cx:series>
      </cx:plotAreaRegion>
      <cx:axis id="0">
        <cx:catScaling gapWidth="0"/>
        <cx:tickLabels/>
        <cx:numFmt formatCode="#,##0.0" sourceLinked="0"/>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2DC2029-58D9-4C55-850D-39C9E7024E88}">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0</TotalTime>
  <Pages>22</Pages>
  <Words>7791</Words>
  <Characters>44412</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Chalmers</dc:creator>
  <cp:keywords/>
  <dc:description/>
  <cp:lastModifiedBy>Gordon Chalmers</cp:lastModifiedBy>
  <cp:revision>3</cp:revision>
  <cp:lastPrinted>2022-06-25T21:08:00Z</cp:lastPrinted>
  <dcterms:created xsi:type="dcterms:W3CDTF">2022-06-28T11:54:00Z</dcterms:created>
  <dcterms:modified xsi:type="dcterms:W3CDTF">2022-06-28T14:14:00Z</dcterms:modified>
</cp:coreProperties>
</file>