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Pr="003B1A26" w:rsidRDefault="006B424B">
      <w:pPr>
        <w:rPr>
          <w:sz w:val="20"/>
          <w:szCs w:val="20"/>
        </w:rPr>
      </w:pPr>
      <w:r w:rsidRPr="003B1A26">
        <w:rPr>
          <w:rFonts w:hint="eastAsia"/>
          <w:sz w:val="20"/>
          <w:szCs w:val="20"/>
        </w:rPr>
        <w:t xml:space="preserve">CPR </w:t>
      </w:r>
      <w:r w:rsidRPr="003B1A26">
        <w:rPr>
          <w:sz w:val="20"/>
          <w:szCs w:val="20"/>
        </w:rPr>
        <w:t>–</w:t>
      </w:r>
      <w:r w:rsidRPr="003B1A26">
        <w:rPr>
          <w:rFonts w:hint="eastAsia"/>
          <w:sz w:val="20"/>
          <w:szCs w:val="20"/>
        </w:rPr>
        <w:t xml:space="preserve"> Super </w:t>
      </w:r>
      <w:r w:rsidRPr="003B1A26">
        <w:rPr>
          <w:sz w:val="20"/>
          <w:szCs w:val="20"/>
        </w:rPr>
        <w:t>Mario 64</w:t>
      </w:r>
    </w:p>
    <w:p w:rsidR="006B424B" w:rsidRPr="003B1A26" w:rsidRDefault="006B424B">
      <w:pPr>
        <w:rPr>
          <w:sz w:val="20"/>
          <w:szCs w:val="20"/>
        </w:rPr>
      </w:pPr>
    </w:p>
    <w:p w:rsidR="00DF324F" w:rsidRPr="003B1A26" w:rsidRDefault="00A44EAA" w:rsidP="00A44EAA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Home c</w:t>
      </w:r>
      <w:r w:rsidR="00DF324F" w:rsidRPr="003B1A26">
        <w:rPr>
          <w:rFonts w:hint="eastAsia"/>
          <w:sz w:val="20"/>
          <w:szCs w:val="20"/>
        </w:rPr>
        <w:t xml:space="preserve">onsole </w:t>
      </w:r>
      <w:r w:rsidR="00DF324F" w:rsidRPr="003B1A26">
        <w:rPr>
          <w:sz w:val="20"/>
          <w:szCs w:val="20"/>
        </w:rPr>
        <w:t xml:space="preserve">changed the world of game significantly. </w:t>
      </w:r>
      <w:r w:rsidR="003676B5" w:rsidRPr="003B1A26">
        <w:rPr>
          <w:sz w:val="20"/>
          <w:szCs w:val="20"/>
        </w:rPr>
        <w:t>The change not only in game history, but also in the game industry. A game designer or developer should quite unde</w:t>
      </w:r>
      <w:r>
        <w:rPr>
          <w:sz w:val="20"/>
          <w:szCs w:val="20"/>
        </w:rPr>
        <w:t>rstand the differences between h</w:t>
      </w:r>
      <w:r w:rsidR="003676B5" w:rsidRPr="003B1A26">
        <w:rPr>
          <w:sz w:val="20"/>
          <w:szCs w:val="20"/>
        </w:rPr>
        <w:t xml:space="preserve">ome </w:t>
      </w:r>
      <w:r w:rsidR="00BA0C0B">
        <w:rPr>
          <w:sz w:val="20"/>
          <w:szCs w:val="20"/>
        </w:rPr>
        <w:t>c</w:t>
      </w:r>
      <w:r w:rsidR="003676B5" w:rsidRPr="003B1A26">
        <w:rPr>
          <w:sz w:val="20"/>
          <w:szCs w:val="20"/>
        </w:rPr>
        <w:t xml:space="preserve">onsole game and </w:t>
      </w:r>
      <w:r w:rsidR="00BA0C0B">
        <w:rPr>
          <w:sz w:val="20"/>
          <w:szCs w:val="20"/>
        </w:rPr>
        <w:t>a</w:t>
      </w:r>
      <w:r w:rsidR="003676B5" w:rsidRPr="003B1A26">
        <w:rPr>
          <w:sz w:val="20"/>
          <w:szCs w:val="20"/>
        </w:rPr>
        <w:t xml:space="preserve">rcade game. If mention </w:t>
      </w:r>
      <w:r w:rsidR="00872D32">
        <w:rPr>
          <w:sz w:val="20"/>
          <w:szCs w:val="20"/>
        </w:rPr>
        <w:t>h</w:t>
      </w:r>
      <w:r w:rsidR="003676B5" w:rsidRPr="003B1A26">
        <w:rPr>
          <w:sz w:val="20"/>
          <w:szCs w:val="20"/>
        </w:rPr>
        <w:t xml:space="preserve">ome </w:t>
      </w:r>
      <w:r w:rsidR="00872D32">
        <w:rPr>
          <w:sz w:val="20"/>
          <w:szCs w:val="20"/>
        </w:rPr>
        <w:t>c</w:t>
      </w:r>
      <w:r w:rsidR="003676B5" w:rsidRPr="003B1A26">
        <w:rPr>
          <w:sz w:val="20"/>
          <w:szCs w:val="20"/>
        </w:rPr>
        <w:t xml:space="preserve">onsole game, we definitely need to talk about </w:t>
      </w:r>
      <w:r w:rsidR="003676B5" w:rsidRPr="006A5293">
        <w:rPr>
          <w:rFonts w:ascii="Times New Roman" w:hAnsi="Times New Roman" w:cs="Times New Roman"/>
          <w:i/>
          <w:sz w:val="20"/>
          <w:szCs w:val="20"/>
        </w:rPr>
        <w:t>Super Mario 64</w:t>
      </w:r>
      <w:r w:rsidR="003676B5" w:rsidRPr="003B1A26">
        <w:rPr>
          <w:sz w:val="20"/>
          <w:szCs w:val="20"/>
        </w:rPr>
        <w:t xml:space="preserve">, which is a great </w:t>
      </w:r>
      <w:r w:rsidR="001B7876">
        <w:rPr>
          <w:sz w:val="20"/>
          <w:szCs w:val="20"/>
        </w:rPr>
        <w:t>h</w:t>
      </w:r>
      <w:r w:rsidR="003676B5" w:rsidRPr="003B1A26">
        <w:rPr>
          <w:sz w:val="20"/>
          <w:szCs w:val="20"/>
        </w:rPr>
        <w:t xml:space="preserve">ome </w:t>
      </w:r>
      <w:r w:rsidR="001B7876">
        <w:rPr>
          <w:sz w:val="20"/>
          <w:szCs w:val="20"/>
        </w:rPr>
        <w:t>c</w:t>
      </w:r>
      <w:r w:rsidR="003676B5" w:rsidRPr="003B1A26">
        <w:rPr>
          <w:sz w:val="20"/>
          <w:szCs w:val="20"/>
        </w:rPr>
        <w:t>onsole game in the game history, because of it</w:t>
      </w:r>
      <w:r w:rsidR="003571FA" w:rsidRPr="003B1A26">
        <w:rPr>
          <w:sz w:val="20"/>
          <w:szCs w:val="20"/>
        </w:rPr>
        <w:t>s non-l</w:t>
      </w:r>
      <w:r w:rsidR="003676B5" w:rsidRPr="003B1A26">
        <w:rPr>
          <w:sz w:val="20"/>
          <w:szCs w:val="20"/>
        </w:rPr>
        <w:t>ine</w:t>
      </w:r>
      <w:r w:rsidR="00441A25">
        <w:rPr>
          <w:sz w:val="20"/>
          <w:szCs w:val="20"/>
        </w:rPr>
        <w:t>a</w:t>
      </w:r>
      <w:r w:rsidR="003676B5" w:rsidRPr="003B1A26">
        <w:rPr>
          <w:sz w:val="20"/>
          <w:szCs w:val="20"/>
        </w:rPr>
        <w:t xml:space="preserve">r </w:t>
      </w:r>
      <w:r w:rsidR="003571FA" w:rsidRPr="003B1A26">
        <w:rPr>
          <w:sz w:val="20"/>
          <w:szCs w:val="20"/>
        </w:rPr>
        <w:t>s</w:t>
      </w:r>
      <w:r w:rsidR="003676B5" w:rsidRPr="003B1A26">
        <w:rPr>
          <w:sz w:val="20"/>
          <w:szCs w:val="20"/>
        </w:rPr>
        <w:t xml:space="preserve">tory narrative and </w:t>
      </w:r>
      <w:r w:rsidR="001B7876">
        <w:rPr>
          <w:sz w:val="20"/>
          <w:szCs w:val="20"/>
        </w:rPr>
        <w:t>game</w:t>
      </w:r>
      <w:r w:rsidR="00DE3717" w:rsidRPr="003B1A26">
        <w:rPr>
          <w:sz w:val="20"/>
          <w:szCs w:val="20"/>
        </w:rPr>
        <w:t xml:space="preserve"> saving</w:t>
      </w:r>
      <w:r w:rsidR="003571FA" w:rsidRPr="003B1A26">
        <w:rPr>
          <w:sz w:val="20"/>
          <w:szCs w:val="20"/>
        </w:rPr>
        <w:t xml:space="preserve"> m</w:t>
      </w:r>
      <w:r w:rsidR="003676B5" w:rsidRPr="003B1A26">
        <w:rPr>
          <w:sz w:val="20"/>
          <w:szCs w:val="20"/>
        </w:rPr>
        <w:t>echanics</w:t>
      </w:r>
      <w:r w:rsidR="00A6683A" w:rsidRPr="003B1A26">
        <w:rPr>
          <w:sz w:val="20"/>
          <w:szCs w:val="20"/>
        </w:rPr>
        <w:t>.</w:t>
      </w:r>
    </w:p>
    <w:p w:rsidR="006B424B" w:rsidRPr="003B1A26" w:rsidRDefault="006B424B">
      <w:pPr>
        <w:rPr>
          <w:sz w:val="20"/>
          <w:szCs w:val="20"/>
        </w:rPr>
      </w:pPr>
    </w:p>
    <w:p w:rsidR="006B424B" w:rsidRPr="003B1A26" w:rsidRDefault="003B1A26" w:rsidP="00FA4CB9">
      <w:pPr>
        <w:ind w:firstLine="420"/>
        <w:rPr>
          <w:rFonts w:hint="eastAsia"/>
          <w:sz w:val="20"/>
          <w:szCs w:val="20"/>
        </w:rPr>
      </w:pPr>
      <w:r w:rsidRPr="003B1A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AD81D" wp14:editId="21C1A9ED">
                <wp:simplePos x="0" y="0"/>
                <wp:positionH relativeFrom="column">
                  <wp:posOffset>2550795</wp:posOffset>
                </wp:positionH>
                <wp:positionV relativeFrom="paragraph">
                  <wp:posOffset>1206805</wp:posOffset>
                </wp:positionV>
                <wp:extent cx="57785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347" w:rsidRPr="00103347" w:rsidRDefault="00103347" w:rsidP="0010334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03347">
                              <w:rPr>
                                <w:sz w:val="15"/>
                                <w:szCs w:val="15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AD8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0.85pt;margin-top:95pt;width:45.5pt;height:1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" filled="f" stroked="f">
                <v:textbox style="mso-fit-shape-to-text:t">
                  <w:txbxContent>
                    <w:p w:rsidR="00103347" w:rsidRPr="00103347" w:rsidRDefault="00103347" w:rsidP="0010334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03347">
                        <w:rPr>
                          <w:sz w:val="15"/>
                          <w:szCs w:val="15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Pr="003B1A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0B753" wp14:editId="39A5B6E8">
                <wp:simplePos x="0" y="0"/>
                <wp:positionH relativeFrom="column">
                  <wp:posOffset>4387215</wp:posOffset>
                </wp:positionH>
                <wp:positionV relativeFrom="paragraph">
                  <wp:posOffset>2796845</wp:posOffset>
                </wp:positionV>
                <wp:extent cx="577850" cy="270662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706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347" w:rsidRPr="00103347" w:rsidRDefault="00103347" w:rsidP="0010334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03347">
                              <w:rPr>
                                <w:sz w:val="15"/>
                                <w:szCs w:val="15"/>
                              </w:rPr>
                              <w:t xml:space="preserve">Figure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B753" id="_x0000_s1027" type="#_x0000_t202" style="position:absolute;left:0;text-align:left;margin-left:345.45pt;margin-top:220.2pt;width:45.5pt;height:2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" filled="f" stroked="f">
                <v:textbox>
                  <w:txbxContent>
                    <w:p w:rsidR="00103347" w:rsidRPr="00103347" w:rsidRDefault="00103347" w:rsidP="0010334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03347">
                        <w:rPr>
                          <w:sz w:val="15"/>
                          <w:szCs w:val="15"/>
                        </w:rPr>
                        <w:t xml:space="preserve">Figure </w:t>
                      </w:r>
                      <w:r>
                        <w:rPr>
                          <w:sz w:val="15"/>
                          <w:szCs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B1A26"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4.75pt;margin-top:142.25pt;width:122.1pt;height:84.65pt;z-index:251659264;mso-position-horizontal-relative:margin;mso-position-vertical-relative:margin">
            <v:imagedata r:id="rId4" o:title="filehelper_1476597578699_93"/>
            <w10:wrap type="square" anchorx="margin" anchory="margin"/>
          </v:shape>
        </w:pict>
      </w:r>
      <w:r w:rsidRPr="003B1A26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566AE43" wp14:editId="6F37FADB">
            <wp:simplePos x="0" y="0"/>
            <wp:positionH relativeFrom="margin">
              <wp:posOffset>3731260</wp:posOffset>
            </wp:positionH>
            <wp:positionV relativeFrom="paragraph">
              <wp:posOffset>219380</wp:posOffset>
            </wp:positionV>
            <wp:extent cx="1536065" cy="1075055"/>
            <wp:effectExtent l="0" t="0" r="6985" b="0"/>
            <wp:wrapSquare wrapText="bothSides"/>
            <wp:docPr id="2" name="图片 2" descr="C:\Users\Gordon\AppData\Local\Microsoft\Windows\INetCache\Content.Word\filehelper_1476597796061_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rdon\AppData\Local\Microsoft\Windows\INetCache\Content.Word\filehelper_1476597796061_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A2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19F9E71" wp14:editId="738E2AB1">
            <wp:simplePos x="0" y="0"/>
            <wp:positionH relativeFrom="margin">
              <wp:align>right</wp:align>
            </wp:positionH>
            <wp:positionV relativeFrom="paragraph">
              <wp:posOffset>1812849</wp:posOffset>
            </wp:positionV>
            <wp:extent cx="1228725" cy="1075055"/>
            <wp:effectExtent l="0" t="0" r="9525" b="0"/>
            <wp:wrapSquare wrapText="bothSides"/>
            <wp:docPr id="1" name="图片 1" descr="C:\Users\Gordon\AppData\Local\Microsoft\Windows\INetCache\Content.Word\filehelper_1476598211443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rdon\AppData\Local\Microsoft\Windows\INetCache\Content.Word\filehelper_1476598211443_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1A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8B9BE" wp14:editId="59CA8829">
                <wp:simplePos x="0" y="0"/>
                <wp:positionH relativeFrom="column">
                  <wp:posOffset>4225366</wp:posOffset>
                </wp:positionH>
                <wp:positionV relativeFrom="paragraph">
                  <wp:posOffset>1214730</wp:posOffset>
                </wp:positionV>
                <wp:extent cx="577850" cy="1404620"/>
                <wp:effectExtent l="0" t="0" r="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347" w:rsidRPr="00103347" w:rsidRDefault="00103347" w:rsidP="0010334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03347">
                              <w:rPr>
                                <w:sz w:val="15"/>
                                <w:szCs w:val="15"/>
                              </w:rPr>
                              <w:t xml:space="preserve">Figure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8B9BE" id="_x0000_s1028" type="#_x0000_t202" style="position:absolute;left:0;text-align:left;margin-left:332.7pt;margin-top:95.65pt;width:45.5pt;height:1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" filled="f" stroked="f">
                <v:textbox style="mso-fit-shape-to-text:t">
                  <w:txbxContent>
                    <w:p w:rsidR="00103347" w:rsidRPr="00103347" w:rsidRDefault="00103347" w:rsidP="0010334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03347">
                        <w:rPr>
                          <w:sz w:val="15"/>
                          <w:szCs w:val="15"/>
                        </w:rPr>
                        <w:t xml:space="preserve">Figure </w:t>
                      </w:r>
                      <w:r>
                        <w:rPr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00D88" w:rsidRPr="003B1A26">
        <w:rPr>
          <w:sz w:val="20"/>
          <w:szCs w:val="20"/>
        </w:rPr>
        <w:t xml:space="preserve">One of the most significant different between </w:t>
      </w:r>
      <w:r w:rsidR="006A5293">
        <w:rPr>
          <w:sz w:val="20"/>
          <w:szCs w:val="20"/>
        </w:rPr>
        <w:t>h</w:t>
      </w:r>
      <w:r w:rsidR="00600D88" w:rsidRPr="003B1A26">
        <w:rPr>
          <w:sz w:val="20"/>
          <w:szCs w:val="20"/>
        </w:rPr>
        <w:t xml:space="preserve">ome </w:t>
      </w:r>
      <w:r w:rsidR="006A5293">
        <w:rPr>
          <w:sz w:val="20"/>
          <w:szCs w:val="20"/>
        </w:rPr>
        <w:t>c</w:t>
      </w:r>
      <w:r w:rsidR="00600D88" w:rsidRPr="003B1A26">
        <w:rPr>
          <w:sz w:val="20"/>
          <w:szCs w:val="20"/>
        </w:rPr>
        <w:t xml:space="preserve">onsole game and </w:t>
      </w:r>
      <w:r w:rsidR="006A5293">
        <w:rPr>
          <w:sz w:val="20"/>
          <w:szCs w:val="20"/>
        </w:rPr>
        <w:t>a</w:t>
      </w:r>
      <w:r w:rsidR="00600D88" w:rsidRPr="003B1A26">
        <w:rPr>
          <w:rFonts w:hint="eastAsia"/>
          <w:sz w:val="20"/>
          <w:szCs w:val="20"/>
        </w:rPr>
        <w:t>rcade</w:t>
      </w:r>
      <w:r w:rsidR="00600D88" w:rsidRPr="003B1A26">
        <w:rPr>
          <w:sz w:val="20"/>
          <w:szCs w:val="20"/>
        </w:rPr>
        <w:t xml:space="preserve"> game is </w:t>
      </w:r>
      <w:r w:rsidR="003571FA" w:rsidRPr="003B1A26">
        <w:rPr>
          <w:sz w:val="20"/>
          <w:szCs w:val="20"/>
        </w:rPr>
        <w:t>Non-line</w:t>
      </w:r>
      <w:r w:rsidR="005C6AE4">
        <w:rPr>
          <w:sz w:val="20"/>
          <w:szCs w:val="20"/>
        </w:rPr>
        <w:t>a</w:t>
      </w:r>
      <w:r w:rsidR="003571FA" w:rsidRPr="003B1A26">
        <w:rPr>
          <w:sz w:val="20"/>
          <w:szCs w:val="20"/>
        </w:rPr>
        <w:t>r story narrative</w:t>
      </w:r>
      <w:r w:rsidR="00BF1C14" w:rsidRPr="003B1A26">
        <w:rPr>
          <w:sz w:val="20"/>
          <w:szCs w:val="20"/>
        </w:rPr>
        <w:t xml:space="preserve">. </w:t>
      </w:r>
      <w:r w:rsidR="00BF1C14" w:rsidRPr="006A5293">
        <w:rPr>
          <w:rFonts w:ascii="Times New Roman" w:hAnsi="Times New Roman" w:cs="Times New Roman"/>
          <w:i/>
          <w:sz w:val="20"/>
          <w:szCs w:val="20"/>
        </w:rPr>
        <w:t>Super Mario 64</w:t>
      </w:r>
      <w:r w:rsidR="00BF1C14" w:rsidRPr="003B1A26">
        <w:rPr>
          <w:sz w:val="20"/>
          <w:szCs w:val="20"/>
        </w:rPr>
        <w:t xml:space="preserve"> arrange</w:t>
      </w:r>
      <w:r w:rsidR="006A5293">
        <w:rPr>
          <w:sz w:val="20"/>
          <w:szCs w:val="20"/>
        </w:rPr>
        <w:t>s</w:t>
      </w:r>
      <w:r w:rsidR="00A83A5F">
        <w:rPr>
          <w:sz w:val="20"/>
          <w:szCs w:val="20"/>
        </w:rPr>
        <w:t xml:space="preserve"> levels in branch m</w:t>
      </w:r>
      <w:r w:rsidR="00BF1C14" w:rsidRPr="003B1A26">
        <w:rPr>
          <w:sz w:val="20"/>
          <w:szCs w:val="20"/>
        </w:rPr>
        <w:t xml:space="preserve">echanics. </w:t>
      </w:r>
      <w:r w:rsidR="00322C02" w:rsidRPr="003B1A26">
        <w:rPr>
          <w:sz w:val="20"/>
          <w:szCs w:val="20"/>
        </w:rPr>
        <w:t>That is to say, the</w:t>
      </w:r>
      <w:r w:rsidR="003571FA" w:rsidRPr="003B1A26">
        <w:rPr>
          <w:sz w:val="20"/>
          <w:szCs w:val="20"/>
        </w:rPr>
        <w:t xml:space="preserve"> </w:t>
      </w:r>
      <w:r w:rsidR="00E030AD" w:rsidRPr="003B1A26">
        <w:rPr>
          <w:sz w:val="20"/>
          <w:szCs w:val="20"/>
        </w:rPr>
        <w:t>story is no longer following a</w:t>
      </w:r>
      <w:r w:rsidR="007B041C" w:rsidRPr="003B1A26">
        <w:rPr>
          <w:sz w:val="20"/>
          <w:szCs w:val="20"/>
        </w:rPr>
        <w:t xml:space="preserve"> single </w:t>
      </w:r>
      <w:r w:rsidR="003571FA" w:rsidRPr="003B1A26">
        <w:rPr>
          <w:sz w:val="20"/>
          <w:szCs w:val="20"/>
        </w:rPr>
        <w:t xml:space="preserve">main </w:t>
      </w:r>
      <w:r w:rsidR="00147D14" w:rsidRPr="003B1A26">
        <w:rPr>
          <w:sz w:val="20"/>
          <w:szCs w:val="20"/>
        </w:rPr>
        <w:t>course</w:t>
      </w:r>
      <w:r w:rsidR="003571FA" w:rsidRPr="003B1A26">
        <w:rPr>
          <w:sz w:val="20"/>
          <w:szCs w:val="20"/>
        </w:rPr>
        <w:t>, but is set among in many subject</w:t>
      </w:r>
      <w:r w:rsidR="00CA03AF">
        <w:rPr>
          <w:sz w:val="20"/>
          <w:szCs w:val="20"/>
        </w:rPr>
        <w:t>s</w:t>
      </w:r>
      <w:r w:rsidR="003571FA" w:rsidRPr="003B1A26">
        <w:rPr>
          <w:sz w:val="20"/>
          <w:szCs w:val="20"/>
        </w:rPr>
        <w:t>.</w:t>
      </w:r>
      <w:r w:rsidR="0050105C" w:rsidRPr="003B1A26">
        <w:rPr>
          <w:sz w:val="20"/>
          <w:szCs w:val="20"/>
        </w:rPr>
        <w:t xml:space="preserve"> For instance, </w:t>
      </w:r>
      <w:r w:rsidR="00322C02" w:rsidRPr="003B1A26">
        <w:rPr>
          <w:sz w:val="20"/>
          <w:szCs w:val="20"/>
        </w:rPr>
        <w:t>Mario stands in a 3D open world</w:t>
      </w:r>
      <w:r w:rsidR="0040268A">
        <w:rPr>
          <w:sz w:val="20"/>
          <w:szCs w:val="20"/>
        </w:rPr>
        <w:t xml:space="preserve"> at the beginning of</w:t>
      </w:r>
      <w:r w:rsidR="00322C02" w:rsidRPr="003B1A26">
        <w:rPr>
          <w:sz w:val="20"/>
          <w:szCs w:val="20"/>
        </w:rPr>
        <w:t xml:space="preserve"> </w:t>
      </w:r>
      <w:r w:rsidR="00322C02" w:rsidRPr="00AC40B5">
        <w:rPr>
          <w:rFonts w:ascii="Times New Roman" w:hAnsi="Times New Roman" w:cs="Times New Roman"/>
          <w:i/>
          <w:sz w:val="20"/>
          <w:szCs w:val="20"/>
        </w:rPr>
        <w:t>Super Mario 64</w:t>
      </w:r>
      <w:r w:rsidR="00A84402" w:rsidRPr="003B1A26">
        <w:rPr>
          <w:sz w:val="20"/>
          <w:szCs w:val="20"/>
        </w:rPr>
        <w:t xml:space="preserve"> </w:t>
      </w:r>
      <w:r w:rsidR="00A84402" w:rsidRPr="003B1A26">
        <w:rPr>
          <w:sz w:val="20"/>
          <w:szCs w:val="20"/>
        </w:rPr>
        <w:t>(shows in Figure 1)</w:t>
      </w:r>
      <w:r w:rsidR="00322C02" w:rsidRPr="003B1A26">
        <w:rPr>
          <w:sz w:val="20"/>
          <w:szCs w:val="20"/>
        </w:rPr>
        <w:t>. When Mario reaches the castle, he can enter different rooms</w:t>
      </w:r>
      <w:r w:rsidR="00281CE2" w:rsidRPr="003B1A26">
        <w:rPr>
          <w:sz w:val="20"/>
          <w:szCs w:val="20"/>
        </w:rPr>
        <w:t xml:space="preserve"> </w:t>
      </w:r>
      <w:r w:rsidR="00281CE2" w:rsidRPr="003B1A26">
        <w:rPr>
          <w:sz w:val="20"/>
          <w:szCs w:val="20"/>
        </w:rPr>
        <w:t>(</w:t>
      </w:r>
      <w:r w:rsidR="00281CE2" w:rsidRPr="003B1A26">
        <w:rPr>
          <w:sz w:val="20"/>
          <w:szCs w:val="20"/>
        </w:rPr>
        <w:t>shows in Figure 2</w:t>
      </w:r>
      <w:r w:rsidR="00281CE2" w:rsidRPr="003B1A26">
        <w:rPr>
          <w:sz w:val="20"/>
          <w:szCs w:val="20"/>
        </w:rPr>
        <w:t>)</w:t>
      </w:r>
      <w:r w:rsidR="00322C02" w:rsidRPr="003B1A26">
        <w:rPr>
          <w:sz w:val="20"/>
          <w:szCs w:val="20"/>
        </w:rPr>
        <w:t>. Each room contains one level or multiple levels. Every level is relative</w:t>
      </w:r>
      <w:r w:rsidR="005C6AE4">
        <w:rPr>
          <w:sz w:val="20"/>
          <w:szCs w:val="20"/>
        </w:rPr>
        <w:t>ly</w:t>
      </w:r>
      <w:r w:rsidR="00322C02" w:rsidRPr="003B1A26">
        <w:rPr>
          <w:sz w:val="20"/>
          <w:szCs w:val="20"/>
        </w:rPr>
        <w:t xml:space="preserve"> independent but</w:t>
      </w:r>
      <w:r w:rsidR="002E23A3" w:rsidRPr="003B1A26">
        <w:rPr>
          <w:sz w:val="20"/>
          <w:szCs w:val="20"/>
        </w:rPr>
        <w:t xml:space="preserve"> Mario needs to</w:t>
      </w:r>
      <w:r w:rsidR="00322C02" w:rsidRPr="003B1A26">
        <w:rPr>
          <w:sz w:val="20"/>
          <w:szCs w:val="20"/>
        </w:rPr>
        <w:t xml:space="preserve"> </w:t>
      </w:r>
      <w:r w:rsidR="002E23A3" w:rsidRPr="003B1A26">
        <w:rPr>
          <w:sz w:val="20"/>
          <w:szCs w:val="20"/>
        </w:rPr>
        <w:t>collect</w:t>
      </w:r>
      <w:r w:rsidR="00F070F3" w:rsidRPr="003B1A26">
        <w:rPr>
          <w:sz w:val="20"/>
          <w:szCs w:val="20"/>
        </w:rPr>
        <w:t xml:space="preserve"> keys or</w:t>
      </w:r>
      <w:r w:rsidR="00CE0C86">
        <w:rPr>
          <w:sz w:val="20"/>
          <w:szCs w:val="20"/>
        </w:rPr>
        <w:t xml:space="preserve"> enough number</w:t>
      </w:r>
      <w:r w:rsidR="002E23A3" w:rsidRPr="003B1A26">
        <w:rPr>
          <w:sz w:val="20"/>
          <w:szCs w:val="20"/>
        </w:rPr>
        <w:t xml:space="preserve"> of </w:t>
      </w:r>
      <w:r w:rsidR="00322C02" w:rsidRPr="003B1A26">
        <w:rPr>
          <w:sz w:val="20"/>
          <w:szCs w:val="20"/>
        </w:rPr>
        <w:t>Power Star</w:t>
      </w:r>
      <w:r w:rsidR="008A725F">
        <w:rPr>
          <w:sz w:val="20"/>
          <w:szCs w:val="20"/>
        </w:rPr>
        <w:t>s</w:t>
      </w:r>
      <w:r w:rsidR="004578E6" w:rsidRPr="003B1A26">
        <w:rPr>
          <w:sz w:val="20"/>
          <w:szCs w:val="20"/>
        </w:rPr>
        <w:t xml:space="preserve"> to enter a particular level</w:t>
      </w:r>
      <w:r w:rsidR="00F070F3" w:rsidRPr="003B1A26">
        <w:rPr>
          <w:sz w:val="20"/>
          <w:szCs w:val="20"/>
        </w:rPr>
        <w:t xml:space="preserve">. </w:t>
      </w:r>
      <w:r w:rsidR="00132D7E" w:rsidRPr="003B1A26">
        <w:rPr>
          <w:sz w:val="20"/>
          <w:szCs w:val="20"/>
        </w:rPr>
        <w:t>The collection</w:t>
      </w:r>
      <w:r w:rsidR="007C43A7" w:rsidRPr="003B1A26">
        <w:rPr>
          <w:sz w:val="20"/>
          <w:szCs w:val="20"/>
        </w:rPr>
        <w:t xml:space="preserve"> mechanics </w:t>
      </w:r>
      <w:r w:rsidR="001017ED" w:rsidRPr="003B1A26">
        <w:rPr>
          <w:sz w:val="20"/>
          <w:szCs w:val="20"/>
        </w:rPr>
        <w:t xml:space="preserve">connect </w:t>
      </w:r>
      <w:r w:rsidR="00132D7E" w:rsidRPr="003B1A26">
        <w:rPr>
          <w:sz w:val="20"/>
          <w:szCs w:val="20"/>
        </w:rPr>
        <w:t>each level together</w:t>
      </w:r>
      <w:r w:rsidR="005B1B49" w:rsidRPr="003B1A26">
        <w:rPr>
          <w:sz w:val="20"/>
          <w:szCs w:val="20"/>
        </w:rPr>
        <w:t xml:space="preserve">. The whole story is constructed by the </w:t>
      </w:r>
      <w:r w:rsidR="004B02B1" w:rsidRPr="003B1A26">
        <w:rPr>
          <w:sz w:val="20"/>
          <w:szCs w:val="20"/>
        </w:rPr>
        <w:t>subject</w:t>
      </w:r>
      <w:r w:rsidR="004B02B1">
        <w:rPr>
          <w:sz w:val="20"/>
          <w:szCs w:val="20"/>
        </w:rPr>
        <w:t>s</w:t>
      </w:r>
      <w:r w:rsidR="004B02B1" w:rsidRPr="003B1A26">
        <w:rPr>
          <w:sz w:val="20"/>
          <w:szCs w:val="20"/>
        </w:rPr>
        <w:t xml:space="preserve"> </w:t>
      </w:r>
      <w:bookmarkStart w:id="0" w:name="_GoBack"/>
      <w:bookmarkEnd w:id="0"/>
      <w:r w:rsidR="005B1B49" w:rsidRPr="003B1A26">
        <w:rPr>
          <w:sz w:val="20"/>
          <w:szCs w:val="20"/>
        </w:rPr>
        <w:t>in each level. Mario can go back to any level</w:t>
      </w:r>
      <w:r w:rsidR="00DB3447" w:rsidRPr="003B1A26">
        <w:rPr>
          <w:sz w:val="20"/>
          <w:szCs w:val="20"/>
        </w:rPr>
        <w:t xml:space="preserve"> if </w:t>
      </w:r>
      <w:r w:rsidR="001017ED" w:rsidRPr="003B1A26">
        <w:rPr>
          <w:sz w:val="20"/>
          <w:szCs w:val="20"/>
        </w:rPr>
        <w:t xml:space="preserve">he </w:t>
      </w:r>
      <w:r w:rsidR="00DB3447" w:rsidRPr="003B1A26">
        <w:rPr>
          <w:sz w:val="20"/>
          <w:szCs w:val="20"/>
        </w:rPr>
        <w:t>needs to replay</w:t>
      </w:r>
      <w:r w:rsidR="00DA00ED">
        <w:rPr>
          <w:sz w:val="20"/>
          <w:szCs w:val="20"/>
        </w:rPr>
        <w:t xml:space="preserve"> find more Power Stars</w:t>
      </w:r>
      <w:r w:rsidR="003B0D2F">
        <w:rPr>
          <w:sz w:val="20"/>
          <w:szCs w:val="20"/>
        </w:rPr>
        <w:t>.</w:t>
      </w:r>
      <w:r w:rsidR="00CC16CD" w:rsidRPr="003B1A26">
        <w:rPr>
          <w:sz w:val="20"/>
          <w:szCs w:val="20"/>
        </w:rPr>
        <w:t xml:space="preserve"> </w:t>
      </w:r>
      <w:r w:rsidR="00E27798" w:rsidRPr="003B1A26">
        <w:rPr>
          <w:sz w:val="20"/>
          <w:szCs w:val="20"/>
        </w:rPr>
        <w:t xml:space="preserve">In the other hand, </w:t>
      </w:r>
      <w:r w:rsidR="00447AF7" w:rsidRPr="00C37F18">
        <w:rPr>
          <w:rFonts w:ascii="Times New Roman" w:hAnsi="Times New Roman" w:cs="Times New Roman"/>
          <w:i/>
          <w:sz w:val="20"/>
          <w:szCs w:val="20"/>
        </w:rPr>
        <w:t>Mario Brothers</w:t>
      </w:r>
      <w:r w:rsidR="00E27798" w:rsidRPr="003B1A26">
        <w:rPr>
          <w:sz w:val="20"/>
          <w:szCs w:val="20"/>
        </w:rPr>
        <w:t xml:space="preserve"> is set in a line</w:t>
      </w:r>
      <w:r w:rsidR="001947BB">
        <w:rPr>
          <w:sz w:val="20"/>
          <w:szCs w:val="20"/>
        </w:rPr>
        <w:t>a</w:t>
      </w:r>
      <w:r w:rsidR="00E27798" w:rsidRPr="003B1A26">
        <w:rPr>
          <w:sz w:val="20"/>
          <w:szCs w:val="20"/>
        </w:rPr>
        <w:t xml:space="preserve">r level </w:t>
      </w:r>
      <w:r w:rsidR="00614F44" w:rsidRPr="003B1A26">
        <w:rPr>
          <w:sz w:val="20"/>
          <w:szCs w:val="20"/>
        </w:rPr>
        <w:t>design</w:t>
      </w:r>
      <w:r w:rsidR="00BE6A9A" w:rsidRPr="003B1A26">
        <w:rPr>
          <w:sz w:val="20"/>
          <w:szCs w:val="20"/>
        </w:rPr>
        <w:t xml:space="preserve"> (shows in Figure 3)</w:t>
      </w:r>
      <w:r w:rsidR="00E27798" w:rsidRPr="003B1A26">
        <w:rPr>
          <w:sz w:val="20"/>
          <w:szCs w:val="20"/>
        </w:rPr>
        <w:t>.</w:t>
      </w:r>
      <w:r w:rsidR="00447AF7" w:rsidRPr="003B1A26">
        <w:rPr>
          <w:sz w:val="20"/>
          <w:szCs w:val="20"/>
        </w:rPr>
        <w:t xml:space="preserve"> Mario just goes through each level with </w:t>
      </w:r>
      <w:r w:rsidR="00447AF7" w:rsidRPr="003B1A26">
        <w:rPr>
          <w:rFonts w:hint="eastAsia"/>
          <w:sz w:val="20"/>
          <w:szCs w:val="20"/>
        </w:rPr>
        <w:t>gradually</w:t>
      </w:r>
      <w:r w:rsidR="00614F44" w:rsidRPr="003B1A26">
        <w:rPr>
          <w:sz w:val="20"/>
          <w:szCs w:val="20"/>
        </w:rPr>
        <w:t xml:space="preserve"> increasing</w:t>
      </w:r>
      <w:r w:rsidR="00447AF7" w:rsidRPr="003B1A26">
        <w:rPr>
          <w:sz w:val="20"/>
          <w:szCs w:val="20"/>
        </w:rPr>
        <w:t xml:space="preserve"> difficulty. No branch</w:t>
      </w:r>
      <w:r w:rsidR="00833F25" w:rsidRPr="003B1A26">
        <w:rPr>
          <w:sz w:val="20"/>
          <w:szCs w:val="20"/>
        </w:rPr>
        <w:t xml:space="preserve"> for story and Mario cannot go back to replay.</w:t>
      </w:r>
      <w:r w:rsidR="00447AF7" w:rsidRPr="003B1A26">
        <w:rPr>
          <w:sz w:val="20"/>
          <w:szCs w:val="20"/>
        </w:rPr>
        <w:t xml:space="preserve"> </w:t>
      </w:r>
      <w:r w:rsidR="00833F25" w:rsidRPr="003B1A26">
        <w:rPr>
          <w:sz w:val="20"/>
          <w:szCs w:val="20"/>
        </w:rPr>
        <w:t>A</w:t>
      </w:r>
      <w:r w:rsidR="00447AF7" w:rsidRPr="003B1A26">
        <w:rPr>
          <w:sz w:val="20"/>
          <w:szCs w:val="20"/>
        </w:rPr>
        <w:t>nd the story is only based on level</w:t>
      </w:r>
      <w:r w:rsidR="00833F25" w:rsidRPr="003B1A26">
        <w:rPr>
          <w:sz w:val="20"/>
          <w:szCs w:val="20"/>
        </w:rPr>
        <w:t>s</w:t>
      </w:r>
      <w:r w:rsidR="00447AF7" w:rsidRPr="003B1A26">
        <w:rPr>
          <w:sz w:val="20"/>
          <w:szCs w:val="20"/>
        </w:rPr>
        <w:t xml:space="preserve"> that going through.</w:t>
      </w:r>
      <w:r w:rsidR="00833F25" w:rsidRPr="003B1A26">
        <w:rPr>
          <w:sz w:val="20"/>
          <w:szCs w:val="20"/>
        </w:rPr>
        <w:t xml:space="preserve"> The branch mechanics</w:t>
      </w:r>
      <w:r w:rsidR="004D6F66" w:rsidRPr="003B1A26">
        <w:rPr>
          <w:sz w:val="20"/>
          <w:szCs w:val="20"/>
        </w:rPr>
        <w:t xml:space="preserve"> make </w:t>
      </w:r>
      <w:r w:rsidR="004D6F66" w:rsidRPr="00C37F18">
        <w:rPr>
          <w:rFonts w:ascii="Times New Roman" w:hAnsi="Times New Roman" w:cs="Times New Roman"/>
          <w:i/>
          <w:sz w:val="20"/>
          <w:szCs w:val="20"/>
        </w:rPr>
        <w:t>Super Mario 64</w:t>
      </w:r>
      <w:r w:rsidR="004D6F66" w:rsidRPr="003B1A26">
        <w:rPr>
          <w:sz w:val="20"/>
          <w:szCs w:val="20"/>
        </w:rPr>
        <w:t xml:space="preserve"> unique,</w:t>
      </w:r>
      <w:r w:rsidR="00833F25" w:rsidRPr="003B1A26">
        <w:rPr>
          <w:sz w:val="20"/>
          <w:szCs w:val="20"/>
        </w:rPr>
        <w:t xml:space="preserve"> durable for playing</w:t>
      </w:r>
      <w:r w:rsidR="004D6F66" w:rsidRPr="003B1A26">
        <w:rPr>
          <w:sz w:val="20"/>
          <w:szCs w:val="20"/>
        </w:rPr>
        <w:t>,</w:t>
      </w:r>
      <w:r w:rsidR="00833F25" w:rsidRPr="003B1A26">
        <w:rPr>
          <w:sz w:val="20"/>
          <w:szCs w:val="20"/>
        </w:rPr>
        <w:t xml:space="preserve"> and player </w:t>
      </w:r>
      <w:r w:rsidR="002D4471" w:rsidRPr="003B1A26">
        <w:rPr>
          <w:sz w:val="20"/>
          <w:szCs w:val="20"/>
        </w:rPr>
        <w:t>is</w:t>
      </w:r>
      <w:r w:rsidR="003A2389" w:rsidRPr="003B1A26">
        <w:rPr>
          <w:sz w:val="20"/>
          <w:szCs w:val="20"/>
        </w:rPr>
        <w:t xml:space="preserve"> curious to explore the open world</w:t>
      </w:r>
      <w:r w:rsidR="00D45D75" w:rsidRPr="003B1A26">
        <w:rPr>
          <w:sz w:val="20"/>
          <w:szCs w:val="20"/>
        </w:rPr>
        <w:t xml:space="preserve"> in the game</w:t>
      </w:r>
      <w:r w:rsidR="003A2389" w:rsidRPr="003B1A26">
        <w:rPr>
          <w:sz w:val="20"/>
          <w:szCs w:val="20"/>
        </w:rPr>
        <w:t>.</w:t>
      </w:r>
    </w:p>
    <w:p w:rsidR="006B424B" w:rsidRPr="003B1A26" w:rsidRDefault="006B424B">
      <w:pPr>
        <w:rPr>
          <w:sz w:val="20"/>
          <w:szCs w:val="20"/>
        </w:rPr>
      </w:pPr>
    </w:p>
    <w:p w:rsidR="006B424B" w:rsidRPr="003B1A26" w:rsidRDefault="009A193B" w:rsidP="00FA4CB9">
      <w:pPr>
        <w:ind w:firstLine="420"/>
        <w:rPr>
          <w:rFonts w:hint="eastAsia"/>
          <w:sz w:val="20"/>
          <w:szCs w:val="20"/>
        </w:rPr>
      </w:pPr>
      <w:r w:rsidRPr="003B1A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B2E24" wp14:editId="4145D97E">
                <wp:simplePos x="0" y="0"/>
                <wp:positionH relativeFrom="column">
                  <wp:posOffset>4210685</wp:posOffset>
                </wp:positionH>
                <wp:positionV relativeFrom="paragraph">
                  <wp:posOffset>1203274</wp:posOffset>
                </wp:positionV>
                <wp:extent cx="577850" cy="1404620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530" w:rsidRPr="00103347" w:rsidRDefault="00850530" w:rsidP="0010334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03347">
                              <w:rPr>
                                <w:sz w:val="15"/>
                                <w:szCs w:val="15"/>
                              </w:rPr>
                              <w:t>Figure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B2E24" id="_x0000_s1029" type="#_x0000_t202" style="position:absolute;left:0;text-align:left;margin-left:331.55pt;margin-top:94.75pt;width:45.5pt;height:11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" filled="f" stroked="f">
                <v:textbox style="mso-fit-shape-to-text:t">
                  <w:txbxContent>
                    <w:p w:rsidR="00850530" w:rsidRPr="00103347" w:rsidRDefault="00850530" w:rsidP="0010334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03347">
                        <w:rPr>
                          <w:sz w:val="15"/>
                          <w:szCs w:val="15"/>
                        </w:rPr>
                        <w:t>Figure</w:t>
                      </w:r>
                      <w:r>
                        <w:rPr>
                          <w:sz w:val="15"/>
                          <w:szCs w:val="15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850530">
        <w:rPr>
          <w:noProof/>
        </w:rPr>
        <w:pict>
          <v:shape id="_x0000_s1027" type="#_x0000_t75" style="position:absolute;left:0;text-align:left;margin-left:294pt;margin-top:17.7pt;width:121.25pt;height:85.05pt;z-index:251668480;mso-position-horizontal-relative:text;mso-position-vertical-relative:text;mso-width-relative:page;mso-height-relative:page">
            <v:imagedata r:id="rId7" o:title="filehelper_1476597493591_71"/>
            <w10:wrap type="square"/>
          </v:shape>
        </w:pict>
      </w:r>
      <w:r w:rsidR="00251817" w:rsidRPr="003B1A26">
        <w:rPr>
          <w:sz w:val="20"/>
          <w:szCs w:val="20"/>
        </w:rPr>
        <w:t>Beside</w:t>
      </w:r>
      <w:r w:rsidR="00E26A3E" w:rsidRPr="003B1A26">
        <w:rPr>
          <w:sz w:val="20"/>
          <w:szCs w:val="20"/>
        </w:rPr>
        <w:t>s</w:t>
      </w:r>
      <w:r w:rsidR="00251817" w:rsidRPr="003B1A26">
        <w:rPr>
          <w:sz w:val="20"/>
          <w:szCs w:val="20"/>
        </w:rPr>
        <w:t xml:space="preserve"> the </w:t>
      </w:r>
      <w:r w:rsidR="00E26A3E" w:rsidRPr="003B1A26">
        <w:rPr>
          <w:sz w:val="20"/>
          <w:szCs w:val="20"/>
        </w:rPr>
        <w:t>non-line</w:t>
      </w:r>
      <w:r w:rsidR="005C6AE4">
        <w:rPr>
          <w:sz w:val="20"/>
          <w:szCs w:val="20"/>
        </w:rPr>
        <w:t>a</w:t>
      </w:r>
      <w:r w:rsidR="00E26A3E" w:rsidRPr="003B1A26">
        <w:rPr>
          <w:sz w:val="20"/>
          <w:szCs w:val="20"/>
        </w:rPr>
        <w:t xml:space="preserve">r story narrative, another notable evolution for </w:t>
      </w:r>
      <w:r w:rsidR="00C37F18">
        <w:rPr>
          <w:sz w:val="20"/>
          <w:szCs w:val="20"/>
        </w:rPr>
        <w:t>h</w:t>
      </w:r>
      <w:r w:rsidR="00E26A3E" w:rsidRPr="003B1A26">
        <w:rPr>
          <w:sz w:val="20"/>
          <w:szCs w:val="20"/>
        </w:rPr>
        <w:t xml:space="preserve">ome </w:t>
      </w:r>
      <w:r w:rsidR="00C37F18">
        <w:rPr>
          <w:sz w:val="20"/>
          <w:szCs w:val="20"/>
        </w:rPr>
        <w:t>c</w:t>
      </w:r>
      <w:r w:rsidR="00E26A3E" w:rsidRPr="003B1A26">
        <w:rPr>
          <w:sz w:val="20"/>
          <w:szCs w:val="20"/>
        </w:rPr>
        <w:t xml:space="preserve">onsole game is </w:t>
      </w:r>
      <w:r w:rsidR="002E2C96">
        <w:rPr>
          <w:sz w:val="20"/>
          <w:szCs w:val="20"/>
        </w:rPr>
        <w:t>game</w:t>
      </w:r>
      <w:r w:rsidR="00DE3717" w:rsidRPr="003B1A26">
        <w:rPr>
          <w:sz w:val="20"/>
          <w:szCs w:val="20"/>
        </w:rPr>
        <w:t xml:space="preserve"> saving mechanics</w:t>
      </w:r>
      <w:r w:rsidR="00E26A3E" w:rsidRPr="003B1A26">
        <w:rPr>
          <w:sz w:val="20"/>
          <w:szCs w:val="20"/>
        </w:rPr>
        <w:t xml:space="preserve">. </w:t>
      </w:r>
      <w:r w:rsidR="00DE3717" w:rsidRPr="003B1A26">
        <w:rPr>
          <w:sz w:val="20"/>
          <w:szCs w:val="20"/>
        </w:rPr>
        <w:t xml:space="preserve">It means </w:t>
      </w:r>
      <w:r w:rsidR="003E0A2C" w:rsidRPr="003B1A26">
        <w:rPr>
          <w:sz w:val="20"/>
          <w:szCs w:val="20"/>
        </w:rPr>
        <w:t xml:space="preserve">the </w:t>
      </w:r>
      <w:r w:rsidR="00DE3717" w:rsidRPr="003B1A26">
        <w:rPr>
          <w:sz w:val="20"/>
          <w:szCs w:val="20"/>
        </w:rPr>
        <w:t>player can save the game process and restart the game from a specific point rather than restart a</w:t>
      </w:r>
      <w:r w:rsidR="00732BAB" w:rsidRPr="003B1A26">
        <w:rPr>
          <w:sz w:val="20"/>
          <w:szCs w:val="20"/>
        </w:rPr>
        <w:t xml:space="preserve"> new</w:t>
      </w:r>
      <w:r w:rsidR="00DE3717" w:rsidRPr="003B1A26">
        <w:rPr>
          <w:sz w:val="20"/>
          <w:szCs w:val="20"/>
        </w:rPr>
        <w:t xml:space="preserve"> game.</w:t>
      </w:r>
      <w:r w:rsidR="006423A7">
        <w:rPr>
          <w:sz w:val="20"/>
          <w:szCs w:val="20"/>
        </w:rPr>
        <w:t xml:space="preserve"> There is a file selection page in</w:t>
      </w:r>
      <w:r w:rsidR="002E2C01">
        <w:rPr>
          <w:sz w:val="20"/>
          <w:szCs w:val="20"/>
        </w:rPr>
        <w:t xml:space="preserve"> </w:t>
      </w:r>
      <w:r w:rsidR="002E2C01" w:rsidRPr="00D1622E">
        <w:rPr>
          <w:rFonts w:ascii="Times New Roman" w:hAnsi="Times New Roman" w:cs="Times New Roman"/>
          <w:i/>
          <w:sz w:val="20"/>
          <w:szCs w:val="20"/>
        </w:rPr>
        <w:t>Super Mario 64</w:t>
      </w:r>
      <w:r w:rsidR="006423A7">
        <w:rPr>
          <w:sz w:val="20"/>
          <w:szCs w:val="20"/>
        </w:rPr>
        <w:t xml:space="preserve"> (shows in Figure 4)</w:t>
      </w:r>
      <w:r w:rsidR="00850530">
        <w:rPr>
          <w:sz w:val="20"/>
          <w:szCs w:val="20"/>
        </w:rPr>
        <w:t>. Player can save the game process</w:t>
      </w:r>
      <w:r w:rsidR="00CE6005">
        <w:rPr>
          <w:sz w:val="20"/>
          <w:szCs w:val="20"/>
        </w:rPr>
        <w:t xml:space="preserve"> before quit</w:t>
      </w:r>
      <w:r w:rsidR="00D174B4">
        <w:rPr>
          <w:sz w:val="20"/>
          <w:szCs w:val="20"/>
        </w:rPr>
        <w:t>ting</w:t>
      </w:r>
      <w:r w:rsidR="00CE6005">
        <w:rPr>
          <w:sz w:val="20"/>
          <w:szCs w:val="20"/>
        </w:rPr>
        <w:t xml:space="preserve"> the game. When the game reopened, player can select a specific</w:t>
      </w:r>
      <w:r w:rsidR="00DB0816">
        <w:rPr>
          <w:sz w:val="20"/>
          <w:szCs w:val="20"/>
        </w:rPr>
        <w:t>ally</w:t>
      </w:r>
      <w:r w:rsidR="00CE6005">
        <w:rPr>
          <w:sz w:val="20"/>
          <w:szCs w:val="20"/>
        </w:rPr>
        <w:t xml:space="preserve"> saved file and continues to play</w:t>
      </w:r>
      <w:r w:rsidR="00E36268">
        <w:rPr>
          <w:sz w:val="20"/>
          <w:szCs w:val="20"/>
        </w:rPr>
        <w:t>.</w:t>
      </w:r>
      <w:r w:rsidR="00CE6005">
        <w:rPr>
          <w:sz w:val="20"/>
          <w:szCs w:val="20"/>
        </w:rPr>
        <w:t xml:space="preserve"> </w:t>
      </w:r>
      <w:r w:rsidR="00E36268">
        <w:rPr>
          <w:sz w:val="20"/>
          <w:szCs w:val="20"/>
        </w:rPr>
        <w:t>A</w:t>
      </w:r>
      <w:r w:rsidR="00D1622E">
        <w:rPr>
          <w:sz w:val="20"/>
          <w:szCs w:val="20"/>
        </w:rPr>
        <w:t>void</w:t>
      </w:r>
      <w:r w:rsidR="00E36268">
        <w:rPr>
          <w:sz w:val="20"/>
          <w:szCs w:val="20"/>
        </w:rPr>
        <w:t>ing</w:t>
      </w:r>
      <w:r w:rsidR="00CE6005">
        <w:rPr>
          <w:sz w:val="20"/>
          <w:szCs w:val="20"/>
        </w:rPr>
        <w:t xml:space="preserve"> restart</w:t>
      </w:r>
      <w:r w:rsidR="004F020E">
        <w:rPr>
          <w:sz w:val="20"/>
          <w:szCs w:val="20"/>
        </w:rPr>
        <w:t>s</w:t>
      </w:r>
      <w:r w:rsidR="00CE6005">
        <w:rPr>
          <w:sz w:val="20"/>
          <w:szCs w:val="20"/>
        </w:rPr>
        <w:t xml:space="preserve"> the wh</w:t>
      </w:r>
      <w:r w:rsidR="001715C5">
        <w:rPr>
          <w:sz w:val="20"/>
          <w:szCs w:val="20"/>
        </w:rPr>
        <w:t xml:space="preserve">ole game. </w:t>
      </w:r>
      <w:r>
        <w:rPr>
          <w:sz w:val="20"/>
          <w:szCs w:val="20"/>
        </w:rPr>
        <w:t>The</w:t>
      </w:r>
      <w:r w:rsidR="005F3250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saving mechanics is needed for </w:t>
      </w:r>
      <w:r w:rsidR="008808AD">
        <w:rPr>
          <w:sz w:val="20"/>
          <w:szCs w:val="20"/>
        </w:rPr>
        <w:t>h</w:t>
      </w:r>
      <w:r>
        <w:rPr>
          <w:sz w:val="20"/>
          <w:szCs w:val="20"/>
        </w:rPr>
        <w:t xml:space="preserve">ome </w:t>
      </w:r>
      <w:r w:rsidR="008808AD">
        <w:rPr>
          <w:sz w:val="20"/>
          <w:szCs w:val="20"/>
        </w:rPr>
        <w:t>c</w:t>
      </w:r>
      <w:r>
        <w:rPr>
          <w:sz w:val="20"/>
          <w:szCs w:val="20"/>
        </w:rPr>
        <w:t>onsole because it is a personal system. Players saved the game process for themselves. The branched story needs</w:t>
      </w:r>
      <w:r w:rsidR="009253A9">
        <w:rPr>
          <w:sz w:val="20"/>
          <w:szCs w:val="20"/>
        </w:rPr>
        <w:t xml:space="preserve"> to be</w:t>
      </w:r>
      <w:r>
        <w:rPr>
          <w:sz w:val="20"/>
          <w:szCs w:val="20"/>
        </w:rPr>
        <w:t xml:space="preserve"> saved process to keep player going through</w:t>
      </w:r>
      <w:r w:rsidR="008B4837">
        <w:rPr>
          <w:sz w:val="20"/>
          <w:szCs w:val="20"/>
        </w:rPr>
        <w:t xml:space="preserve"> and prevent player gets lost in the process</w:t>
      </w:r>
      <w:r w:rsidR="008808AD">
        <w:rPr>
          <w:sz w:val="20"/>
          <w:szCs w:val="20"/>
        </w:rPr>
        <w:t xml:space="preserve"> and loses patience </w:t>
      </w:r>
      <w:r w:rsidR="00482B9D">
        <w:rPr>
          <w:sz w:val="20"/>
          <w:szCs w:val="20"/>
        </w:rPr>
        <w:t>in repeating play the same content</w:t>
      </w:r>
      <w:r w:rsidR="008B4837">
        <w:rPr>
          <w:sz w:val="20"/>
          <w:szCs w:val="20"/>
        </w:rPr>
        <w:t xml:space="preserve">. </w:t>
      </w:r>
      <w:r w:rsidR="004D66E7">
        <w:rPr>
          <w:sz w:val="20"/>
          <w:szCs w:val="20"/>
        </w:rPr>
        <w:t xml:space="preserve">But the </w:t>
      </w:r>
      <w:r w:rsidR="00B10D13">
        <w:rPr>
          <w:sz w:val="20"/>
          <w:szCs w:val="20"/>
        </w:rPr>
        <w:t>a</w:t>
      </w:r>
      <w:r w:rsidR="004D66E7">
        <w:rPr>
          <w:sz w:val="20"/>
          <w:szCs w:val="20"/>
        </w:rPr>
        <w:t xml:space="preserve">rcade game is different because it is </w:t>
      </w:r>
      <w:r w:rsidR="005C67D9">
        <w:rPr>
          <w:sz w:val="20"/>
          <w:szCs w:val="20"/>
        </w:rPr>
        <w:t xml:space="preserve">a </w:t>
      </w:r>
      <w:r w:rsidR="004D66E7">
        <w:rPr>
          <w:sz w:val="20"/>
          <w:szCs w:val="20"/>
        </w:rPr>
        <w:t>public machine and most of the story is arranged in line</w:t>
      </w:r>
      <w:r w:rsidR="00D174B4">
        <w:rPr>
          <w:sz w:val="20"/>
          <w:szCs w:val="20"/>
        </w:rPr>
        <w:t>a</w:t>
      </w:r>
      <w:r w:rsidR="004D66E7">
        <w:rPr>
          <w:sz w:val="20"/>
          <w:szCs w:val="20"/>
        </w:rPr>
        <w:t xml:space="preserve">r. Player can easily follow the course of play. And also, </w:t>
      </w:r>
      <w:r w:rsidR="00B10D13">
        <w:rPr>
          <w:sz w:val="20"/>
          <w:szCs w:val="20"/>
        </w:rPr>
        <w:t>a</w:t>
      </w:r>
      <w:r w:rsidR="004D66E7">
        <w:rPr>
          <w:sz w:val="20"/>
          <w:szCs w:val="20"/>
        </w:rPr>
        <w:t xml:space="preserve">rcade </w:t>
      </w:r>
      <w:r w:rsidR="00B26175">
        <w:rPr>
          <w:sz w:val="20"/>
          <w:szCs w:val="20"/>
        </w:rPr>
        <w:t>machine</w:t>
      </w:r>
      <w:r w:rsidR="004D66E7">
        <w:rPr>
          <w:sz w:val="20"/>
          <w:szCs w:val="20"/>
        </w:rPr>
        <w:t xml:space="preserve"> is </w:t>
      </w:r>
      <w:r w:rsidR="00B10D13">
        <w:rPr>
          <w:sz w:val="20"/>
          <w:szCs w:val="20"/>
        </w:rPr>
        <w:t>profitable</w:t>
      </w:r>
      <w:r w:rsidR="00C708FD">
        <w:rPr>
          <w:sz w:val="20"/>
          <w:szCs w:val="20"/>
        </w:rPr>
        <w:t xml:space="preserve">. Player needs to insert coin at the beginning or continues to play. </w:t>
      </w:r>
      <w:r w:rsidR="004356C4">
        <w:rPr>
          <w:sz w:val="20"/>
          <w:szCs w:val="20"/>
        </w:rPr>
        <w:t>A h</w:t>
      </w:r>
      <w:r w:rsidR="00C708FD">
        <w:rPr>
          <w:sz w:val="20"/>
          <w:szCs w:val="20"/>
        </w:rPr>
        <w:t xml:space="preserve">ome </w:t>
      </w:r>
      <w:r w:rsidR="002266B1">
        <w:rPr>
          <w:sz w:val="20"/>
          <w:szCs w:val="20"/>
        </w:rPr>
        <w:t>c</w:t>
      </w:r>
      <w:r w:rsidR="00C708FD">
        <w:rPr>
          <w:sz w:val="20"/>
          <w:szCs w:val="20"/>
        </w:rPr>
        <w:t>onsole game is one-time paid when the player bought the game.</w:t>
      </w:r>
      <w:r w:rsidR="00E70F7F">
        <w:rPr>
          <w:sz w:val="20"/>
          <w:szCs w:val="20"/>
        </w:rPr>
        <w:t xml:space="preserve"> So saving mechanics is </w:t>
      </w:r>
      <w:r w:rsidR="00B024E7">
        <w:rPr>
          <w:sz w:val="20"/>
          <w:szCs w:val="20"/>
        </w:rPr>
        <w:t>also a solution</w:t>
      </w:r>
      <w:r w:rsidR="002457F2">
        <w:rPr>
          <w:sz w:val="20"/>
          <w:szCs w:val="20"/>
        </w:rPr>
        <w:t xml:space="preserve"> to</w:t>
      </w:r>
      <w:r w:rsidR="000B7E01">
        <w:rPr>
          <w:sz w:val="20"/>
          <w:szCs w:val="20"/>
        </w:rPr>
        <w:t xml:space="preserve"> </w:t>
      </w:r>
      <w:r w:rsidR="00B259A7">
        <w:rPr>
          <w:sz w:val="20"/>
          <w:szCs w:val="20"/>
        </w:rPr>
        <w:t xml:space="preserve">the </w:t>
      </w:r>
      <w:r w:rsidR="000B7E01">
        <w:rPr>
          <w:sz w:val="20"/>
          <w:szCs w:val="20"/>
        </w:rPr>
        <w:t>continuity of the game</w:t>
      </w:r>
      <w:r w:rsidR="00E70F7F">
        <w:rPr>
          <w:sz w:val="20"/>
          <w:szCs w:val="20"/>
        </w:rPr>
        <w:t>play.</w:t>
      </w:r>
    </w:p>
    <w:p w:rsidR="006B424B" w:rsidRPr="003B1A26" w:rsidRDefault="006B424B">
      <w:pPr>
        <w:rPr>
          <w:sz w:val="20"/>
          <w:szCs w:val="20"/>
        </w:rPr>
      </w:pPr>
    </w:p>
    <w:p w:rsidR="006B424B" w:rsidRPr="00CC6F3A" w:rsidRDefault="00D14F9C" w:rsidP="00FA4CB9">
      <w:pPr>
        <w:ind w:firstLine="420"/>
        <w:rPr>
          <w:sz w:val="20"/>
          <w:szCs w:val="20"/>
        </w:rPr>
      </w:pPr>
      <w:r w:rsidRPr="003B1A26">
        <w:rPr>
          <w:sz w:val="20"/>
          <w:szCs w:val="20"/>
        </w:rPr>
        <w:t xml:space="preserve">Most of </w:t>
      </w:r>
      <w:r w:rsidR="00CD477F">
        <w:rPr>
          <w:sz w:val="20"/>
          <w:szCs w:val="20"/>
        </w:rPr>
        <w:t>a</w:t>
      </w:r>
      <w:r w:rsidRPr="003B1A26">
        <w:rPr>
          <w:sz w:val="20"/>
          <w:szCs w:val="20"/>
        </w:rPr>
        <w:t>rcade</w:t>
      </w:r>
      <w:r w:rsidR="00FB7377">
        <w:rPr>
          <w:sz w:val="20"/>
          <w:szCs w:val="20"/>
        </w:rPr>
        <w:t xml:space="preserve"> game</w:t>
      </w:r>
      <w:r w:rsidR="00C81F5B">
        <w:rPr>
          <w:sz w:val="20"/>
          <w:szCs w:val="20"/>
        </w:rPr>
        <w:t>s arrang</w:t>
      </w:r>
      <w:r w:rsidR="00C41903">
        <w:rPr>
          <w:sz w:val="20"/>
          <w:szCs w:val="20"/>
        </w:rPr>
        <w:t>e</w:t>
      </w:r>
      <w:r w:rsidRPr="003B1A26">
        <w:rPr>
          <w:sz w:val="20"/>
          <w:szCs w:val="20"/>
        </w:rPr>
        <w:t xml:space="preserve"> stories in line</w:t>
      </w:r>
      <w:r w:rsidR="00D174B4">
        <w:rPr>
          <w:sz w:val="20"/>
          <w:szCs w:val="20"/>
        </w:rPr>
        <w:t>a</w:t>
      </w:r>
      <w:r w:rsidRPr="003B1A26">
        <w:rPr>
          <w:sz w:val="20"/>
          <w:szCs w:val="20"/>
        </w:rPr>
        <w:t xml:space="preserve">r. There is a main </w:t>
      </w:r>
      <w:r w:rsidR="00DD5C8A">
        <w:rPr>
          <w:sz w:val="20"/>
          <w:szCs w:val="20"/>
        </w:rPr>
        <w:t>course</w:t>
      </w:r>
      <w:r w:rsidRPr="003B1A26">
        <w:rPr>
          <w:sz w:val="20"/>
          <w:szCs w:val="20"/>
        </w:rPr>
        <w:t xml:space="preserve"> for </w:t>
      </w:r>
      <w:r w:rsidR="003A24B0">
        <w:rPr>
          <w:sz w:val="20"/>
          <w:szCs w:val="20"/>
        </w:rPr>
        <w:t xml:space="preserve">the </w:t>
      </w:r>
      <w:r w:rsidRPr="003B1A26">
        <w:rPr>
          <w:sz w:val="20"/>
          <w:szCs w:val="20"/>
        </w:rPr>
        <w:t>story</w:t>
      </w:r>
      <w:r w:rsidR="00DD5C8A">
        <w:rPr>
          <w:sz w:val="20"/>
          <w:szCs w:val="20"/>
        </w:rPr>
        <w:t xml:space="preserve"> and increasing difficulties </w:t>
      </w:r>
      <w:r w:rsidRPr="003B1A26">
        <w:rPr>
          <w:sz w:val="20"/>
          <w:szCs w:val="20"/>
        </w:rPr>
        <w:t>by the process of</w:t>
      </w:r>
      <w:r w:rsidR="00997BC8">
        <w:rPr>
          <w:sz w:val="20"/>
          <w:szCs w:val="20"/>
        </w:rPr>
        <w:t xml:space="preserve"> the</w:t>
      </w:r>
      <w:r w:rsidRPr="003B1A26">
        <w:rPr>
          <w:sz w:val="20"/>
          <w:szCs w:val="20"/>
        </w:rPr>
        <w:t xml:space="preserve"> </w:t>
      </w:r>
      <w:r w:rsidR="00984C90">
        <w:rPr>
          <w:sz w:val="20"/>
          <w:szCs w:val="20"/>
        </w:rPr>
        <w:t>game</w:t>
      </w:r>
      <w:r w:rsidRPr="003B1A26">
        <w:rPr>
          <w:sz w:val="20"/>
          <w:szCs w:val="20"/>
        </w:rPr>
        <w:t xml:space="preserve">, which means the first level is always the easier one and the most </w:t>
      </w:r>
      <w:r w:rsidRPr="003B1A26">
        <w:rPr>
          <w:sz w:val="20"/>
          <w:szCs w:val="20"/>
        </w:rPr>
        <w:lastRenderedPageBreak/>
        <w:t xml:space="preserve">difficult final boss </w:t>
      </w:r>
      <w:r w:rsidR="00D80C3C">
        <w:rPr>
          <w:noProof/>
        </w:rPr>
        <w:pict>
          <v:shape id="_x0000_s1028" type="#_x0000_t75" style="position:absolute;left:0;text-align:left;margin-left:301.7pt;margin-top:0;width:113.45pt;height:85.25pt;z-index:251672576;mso-position-horizontal-relative:text;mso-position-vertical-relative:text;mso-width-relative:page;mso-height-relative:page">
            <v:imagedata r:id="rId8" o:title="Arcade002"/>
            <w10:wrap type="square"/>
          </v:shape>
        </w:pict>
      </w:r>
      <w:r w:rsidRPr="003B1A26">
        <w:rPr>
          <w:sz w:val="20"/>
          <w:szCs w:val="20"/>
        </w:rPr>
        <w:t>is usually set in the last level.</w:t>
      </w:r>
      <w:r w:rsidR="00B97895">
        <w:rPr>
          <w:sz w:val="20"/>
          <w:szCs w:val="20"/>
        </w:rPr>
        <w:t xml:space="preserve"> Figure</w:t>
      </w:r>
      <w:r w:rsidR="00102A15">
        <w:rPr>
          <w:sz w:val="20"/>
          <w:szCs w:val="20"/>
        </w:rPr>
        <w:t xml:space="preserve"> </w:t>
      </w:r>
      <w:r w:rsidR="00B97895">
        <w:rPr>
          <w:sz w:val="20"/>
          <w:szCs w:val="20"/>
        </w:rPr>
        <w:t xml:space="preserve">5 shows </w:t>
      </w:r>
      <w:r w:rsidR="00B97895" w:rsidRPr="0085314E">
        <w:rPr>
          <w:rFonts w:ascii="Times New Roman" w:hAnsi="Times New Roman" w:cs="Times New Roman"/>
          <w:i/>
          <w:sz w:val="20"/>
          <w:szCs w:val="20"/>
        </w:rPr>
        <w:t>the King of Fighters</w:t>
      </w:r>
      <w:r w:rsidR="00B97895">
        <w:rPr>
          <w:sz w:val="20"/>
          <w:szCs w:val="20"/>
        </w:rPr>
        <w:t xml:space="preserve"> for arcade machine. Player select</w:t>
      </w:r>
      <w:r w:rsidR="00E0392F">
        <w:rPr>
          <w:sz w:val="20"/>
          <w:szCs w:val="20"/>
        </w:rPr>
        <w:t>s</w:t>
      </w:r>
      <w:r w:rsidR="00B97895">
        <w:rPr>
          <w:sz w:val="20"/>
          <w:szCs w:val="20"/>
        </w:rPr>
        <w:t xml:space="preserve"> a character to challenge opponents in each level and will meet the big boss at the last</w:t>
      </w:r>
      <w:r w:rsidR="0085314E">
        <w:rPr>
          <w:sz w:val="20"/>
          <w:szCs w:val="20"/>
        </w:rPr>
        <w:t xml:space="preserve"> level</w:t>
      </w:r>
      <w:r w:rsidR="00B97895">
        <w:rPr>
          <w:sz w:val="20"/>
          <w:szCs w:val="20"/>
        </w:rPr>
        <w:t>.</w:t>
      </w:r>
      <w:r w:rsidRPr="003B1A26">
        <w:rPr>
          <w:sz w:val="20"/>
          <w:szCs w:val="20"/>
        </w:rPr>
        <w:t xml:space="preserve"> B</w:t>
      </w:r>
      <w:r w:rsidRPr="003B1A26">
        <w:rPr>
          <w:rFonts w:hint="eastAsia"/>
          <w:sz w:val="20"/>
          <w:szCs w:val="20"/>
        </w:rPr>
        <w:t>ut</w:t>
      </w:r>
      <w:r w:rsidRPr="003B1A26">
        <w:rPr>
          <w:sz w:val="20"/>
          <w:szCs w:val="20"/>
        </w:rPr>
        <w:t xml:space="preserve"> branch story narrative in</w:t>
      </w:r>
      <w:r w:rsidRPr="003B1A26">
        <w:rPr>
          <w:rFonts w:hint="eastAsia"/>
          <w:sz w:val="20"/>
          <w:szCs w:val="20"/>
        </w:rPr>
        <w:t xml:space="preserve"> </w:t>
      </w:r>
      <w:r w:rsidRPr="00A21984">
        <w:rPr>
          <w:rFonts w:ascii="Times New Roman" w:hAnsi="Times New Roman" w:cs="Times New Roman"/>
          <w:i/>
          <w:sz w:val="20"/>
          <w:szCs w:val="20"/>
        </w:rPr>
        <w:t>Super Mario 64</w:t>
      </w:r>
      <w:r w:rsidRPr="003B1A26">
        <w:rPr>
          <w:sz w:val="20"/>
          <w:szCs w:val="20"/>
        </w:rPr>
        <w:t xml:space="preserve"> </w:t>
      </w:r>
      <w:r w:rsidR="0030152F" w:rsidRPr="003B1A26">
        <w:rPr>
          <w:sz w:val="20"/>
          <w:szCs w:val="20"/>
        </w:rPr>
        <w:t xml:space="preserve">is distinct </w:t>
      </w:r>
      <w:r w:rsidR="00A21984">
        <w:rPr>
          <w:sz w:val="20"/>
          <w:szCs w:val="20"/>
        </w:rPr>
        <w:t>to</w:t>
      </w:r>
      <w:r w:rsidR="0030152F" w:rsidRPr="003B1A26">
        <w:rPr>
          <w:sz w:val="20"/>
          <w:szCs w:val="20"/>
        </w:rPr>
        <w:t xml:space="preserve"> line</w:t>
      </w:r>
      <w:r w:rsidR="00D174B4">
        <w:rPr>
          <w:sz w:val="20"/>
          <w:szCs w:val="20"/>
        </w:rPr>
        <w:t>a</w:t>
      </w:r>
      <w:r w:rsidR="0030152F" w:rsidRPr="003B1A26">
        <w:rPr>
          <w:sz w:val="20"/>
          <w:szCs w:val="20"/>
        </w:rPr>
        <w:t>r story game</w:t>
      </w:r>
      <w:r w:rsidRPr="003B1A26">
        <w:rPr>
          <w:sz w:val="20"/>
          <w:szCs w:val="20"/>
        </w:rPr>
        <w:t>. Non-line</w:t>
      </w:r>
      <w:r w:rsidR="005C6AE4">
        <w:rPr>
          <w:sz w:val="20"/>
          <w:szCs w:val="20"/>
        </w:rPr>
        <w:t>a</w:t>
      </w:r>
      <w:r w:rsidRPr="003B1A26">
        <w:rPr>
          <w:sz w:val="20"/>
          <w:szCs w:val="20"/>
        </w:rPr>
        <w:t>r story</w:t>
      </w:r>
      <w:r w:rsidR="008D46B1">
        <w:rPr>
          <w:sz w:val="20"/>
          <w:szCs w:val="20"/>
        </w:rPr>
        <w:t xml:space="preserve"> narrative</w:t>
      </w:r>
      <w:r w:rsidRPr="003B1A26">
        <w:rPr>
          <w:sz w:val="20"/>
          <w:szCs w:val="20"/>
        </w:rPr>
        <w:t xml:space="preserve"> </w:t>
      </w:r>
      <w:r w:rsidR="00CC6F3A" w:rsidRPr="003B1A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858ED" wp14:editId="47F878B4">
                <wp:simplePos x="0" y="0"/>
                <wp:positionH relativeFrom="column">
                  <wp:posOffset>4327627</wp:posOffset>
                </wp:positionH>
                <wp:positionV relativeFrom="paragraph">
                  <wp:posOffset>978459</wp:posOffset>
                </wp:positionV>
                <wp:extent cx="577850" cy="140462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95" w:rsidRPr="00103347" w:rsidRDefault="00B97895" w:rsidP="0010334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03347">
                              <w:rPr>
                                <w:sz w:val="15"/>
                                <w:szCs w:val="15"/>
                              </w:rPr>
                              <w:t>Figure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858ED" id="_x0000_s1030" type="#_x0000_t202" style="position:absolute;left:0;text-align:left;margin-left:340.75pt;margin-top:77.05pt;width:45.5pt;height:11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" filled="f" stroked="f">
                <v:textbox style="mso-fit-shape-to-text:t">
                  <w:txbxContent>
                    <w:p w:rsidR="00B97895" w:rsidRPr="00103347" w:rsidRDefault="00B97895" w:rsidP="0010334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03347">
                        <w:rPr>
                          <w:sz w:val="15"/>
                          <w:szCs w:val="15"/>
                        </w:rPr>
                        <w:t>Figure</w:t>
                      </w:r>
                      <w:r>
                        <w:rPr>
                          <w:sz w:val="15"/>
                          <w:szCs w:val="15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Pr="003B1A26">
        <w:rPr>
          <w:sz w:val="20"/>
          <w:szCs w:val="20"/>
        </w:rPr>
        <w:t xml:space="preserve">is suitable to </w:t>
      </w:r>
      <w:r w:rsidR="009D5FFC">
        <w:rPr>
          <w:sz w:val="20"/>
          <w:szCs w:val="20"/>
        </w:rPr>
        <w:t>h</w:t>
      </w:r>
      <w:r w:rsidRPr="003B1A26">
        <w:rPr>
          <w:sz w:val="20"/>
          <w:szCs w:val="20"/>
        </w:rPr>
        <w:t xml:space="preserve">ome </w:t>
      </w:r>
      <w:r w:rsidR="009D5FFC">
        <w:rPr>
          <w:sz w:val="20"/>
          <w:szCs w:val="20"/>
        </w:rPr>
        <w:t>c</w:t>
      </w:r>
      <w:r w:rsidRPr="003B1A26">
        <w:rPr>
          <w:sz w:val="20"/>
          <w:szCs w:val="20"/>
        </w:rPr>
        <w:t>onso</w:t>
      </w:r>
      <w:r w:rsidR="008D46B1">
        <w:rPr>
          <w:sz w:val="20"/>
          <w:szCs w:val="20"/>
        </w:rPr>
        <w:t xml:space="preserve">le. It </w:t>
      </w:r>
      <w:r w:rsidR="00BB3D68" w:rsidRPr="003B1A26">
        <w:rPr>
          <w:sz w:val="20"/>
          <w:szCs w:val="20"/>
        </w:rPr>
        <w:t>make</w:t>
      </w:r>
      <w:r w:rsidR="008D46B1">
        <w:rPr>
          <w:sz w:val="20"/>
          <w:szCs w:val="20"/>
        </w:rPr>
        <w:t>s</w:t>
      </w:r>
      <w:r w:rsidR="00BB3D68" w:rsidRPr="003B1A26">
        <w:rPr>
          <w:sz w:val="20"/>
          <w:szCs w:val="20"/>
        </w:rPr>
        <w:t xml:space="preserve"> the game unique and </w:t>
      </w:r>
      <w:r w:rsidR="008D46B1">
        <w:rPr>
          <w:sz w:val="20"/>
          <w:szCs w:val="20"/>
        </w:rPr>
        <w:t>enjoyable.</w:t>
      </w:r>
      <w:r w:rsidR="00CC6F3A">
        <w:rPr>
          <w:sz w:val="20"/>
          <w:szCs w:val="20"/>
        </w:rPr>
        <w:t xml:space="preserve"> Insert coins when player is dead for playing an arcade game, but restart at the last saving (checking point) if playing a </w:t>
      </w:r>
      <w:r w:rsidR="009667B0">
        <w:rPr>
          <w:sz w:val="20"/>
          <w:szCs w:val="20"/>
        </w:rPr>
        <w:t>h</w:t>
      </w:r>
      <w:r w:rsidR="00CC6F3A">
        <w:rPr>
          <w:sz w:val="20"/>
          <w:szCs w:val="20"/>
        </w:rPr>
        <w:t>ome console game.</w:t>
      </w:r>
      <w:r w:rsidR="00985351">
        <w:rPr>
          <w:sz w:val="20"/>
          <w:szCs w:val="20"/>
        </w:rPr>
        <w:t xml:space="preserve"> The differences between </w:t>
      </w:r>
      <w:r w:rsidR="00BF017C">
        <w:rPr>
          <w:sz w:val="20"/>
          <w:szCs w:val="20"/>
        </w:rPr>
        <w:t>h</w:t>
      </w:r>
      <w:r w:rsidR="00985351">
        <w:rPr>
          <w:sz w:val="20"/>
          <w:szCs w:val="20"/>
        </w:rPr>
        <w:t xml:space="preserve">ome </w:t>
      </w:r>
      <w:r w:rsidR="00BF017C">
        <w:rPr>
          <w:sz w:val="20"/>
          <w:szCs w:val="20"/>
        </w:rPr>
        <w:t>c</w:t>
      </w:r>
      <w:r w:rsidR="00243CB1">
        <w:rPr>
          <w:sz w:val="20"/>
          <w:szCs w:val="20"/>
        </w:rPr>
        <w:t>onsole and a</w:t>
      </w:r>
      <w:r w:rsidR="00985351">
        <w:rPr>
          <w:sz w:val="20"/>
          <w:szCs w:val="20"/>
        </w:rPr>
        <w:t xml:space="preserve">rcade are quite a lot. </w:t>
      </w:r>
      <w:r w:rsidR="00985351" w:rsidRPr="004C1FB2">
        <w:rPr>
          <w:rFonts w:ascii="Times New Roman" w:hAnsi="Times New Roman" w:cs="Times New Roman"/>
          <w:i/>
          <w:sz w:val="20"/>
          <w:szCs w:val="20"/>
        </w:rPr>
        <w:t>Super Mario 64</w:t>
      </w:r>
      <w:r w:rsidR="00985351">
        <w:rPr>
          <w:sz w:val="20"/>
          <w:szCs w:val="20"/>
        </w:rPr>
        <w:t xml:space="preserve"> is </w:t>
      </w:r>
      <w:r w:rsidR="00985351">
        <w:rPr>
          <w:rFonts w:hint="eastAsia"/>
          <w:sz w:val="20"/>
          <w:szCs w:val="20"/>
        </w:rPr>
        <w:t>not onl</w:t>
      </w:r>
      <w:r w:rsidR="009D1F42">
        <w:rPr>
          <w:rFonts w:hint="eastAsia"/>
          <w:sz w:val="20"/>
          <w:szCs w:val="20"/>
        </w:rPr>
        <w:t>y a classical home console game</w:t>
      </w:r>
      <w:r w:rsidR="00985351">
        <w:rPr>
          <w:rFonts w:hint="eastAsia"/>
          <w:sz w:val="20"/>
          <w:szCs w:val="20"/>
        </w:rPr>
        <w:t xml:space="preserve"> but also a game that</w:t>
      </w:r>
      <w:r w:rsidR="00985351">
        <w:rPr>
          <w:sz w:val="20"/>
          <w:szCs w:val="20"/>
        </w:rPr>
        <w:t xml:space="preserve"> represent</w:t>
      </w:r>
      <w:r w:rsidR="00BF2240">
        <w:rPr>
          <w:sz w:val="20"/>
          <w:szCs w:val="20"/>
        </w:rPr>
        <w:t>s</w:t>
      </w:r>
      <w:r w:rsidR="00985351">
        <w:rPr>
          <w:sz w:val="20"/>
          <w:szCs w:val="20"/>
        </w:rPr>
        <w:t xml:space="preserve"> the</w:t>
      </w:r>
      <w:r w:rsidR="00985351">
        <w:rPr>
          <w:rFonts w:hint="eastAsia"/>
          <w:sz w:val="20"/>
          <w:szCs w:val="20"/>
        </w:rPr>
        <w:t xml:space="preserve"> </w:t>
      </w:r>
      <w:r w:rsidR="00BF2240">
        <w:rPr>
          <w:sz w:val="20"/>
          <w:szCs w:val="20"/>
        </w:rPr>
        <w:t xml:space="preserve">significant </w:t>
      </w:r>
      <w:r w:rsidR="004C1FB2">
        <w:rPr>
          <w:sz w:val="20"/>
          <w:szCs w:val="20"/>
        </w:rPr>
        <w:t>characteristic</w:t>
      </w:r>
      <w:r w:rsidR="00A30DC2">
        <w:rPr>
          <w:sz w:val="20"/>
          <w:szCs w:val="20"/>
        </w:rPr>
        <w:t>s</w:t>
      </w:r>
      <w:r w:rsidR="004C1FB2">
        <w:rPr>
          <w:sz w:val="20"/>
          <w:szCs w:val="20"/>
        </w:rPr>
        <w:t xml:space="preserve"> in </w:t>
      </w:r>
      <w:r w:rsidR="00985351">
        <w:rPr>
          <w:sz w:val="20"/>
          <w:szCs w:val="20"/>
        </w:rPr>
        <w:t>home console</w:t>
      </w:r>
      <w:r w:rsidR="004C1FB2">
        <w:rPr>
          <w:sz w:val="20"/>
          <w:szCs w:val="20"/>
        </w:rPr>
        <w:t xml:space="preserve"> game</w:t>
      </w:r>
      <w:r w:rsidR="00B94197">
        <w:rPr>
          <w:sz w:val="20"/>
          <w:szCs w:val="20"/>
        </w:rPr>
        <w:t>s</w:t>
      </w:r>
      <w:r w:rsidR="00985351">
        <w:rPr>
          <w:sz w:val="20"/>
          <w:szCs w:val="20"/>
        </w:rPr>
        <w:t>.</w:t>
      </w:r>
    </w:p>
    <w:p w:rsidR="00111C7B" w:rsidRPr="003B1A26" w:rsidRDefault="00111C7B">
      <w:pPr>
        <w:rPr>
          <w:sz w:val="20"/>
          <w:szCs w:val="20"/>
        </w:rPr>
      </w:pPr>
    </w:p>
    <w:p w:rsidR="00111C7B" w:rsidRPr="003B1A26" w:rsidRDefault="00B541B2" w:rsidP="00FA4CB9">
      <w:pPr>
        <w:ind w:firstLine="420"/>
        <w:rPr>
          <w:sz w:val="20"/>
          <w:szCs w:val="20"/>
        </w:rPr>
      </w:pPr>
      <w:r>
        <w:rPr>
          <w:sz w:val="20"/>
          <w:szCs w:val="20"/>
        </w:rPr>
        <w:t>In summary b</w:t>
      </w:r>
      <w:r w:rsidR="00111C7B" w:rsidRPr="003B1A26">
        <w:rPr>
          <w:sz w:val="20"/>
          <w:szCs w:val="20"/>
        </w:rPr>
        <w:t>a</w:t>
      </w:r>
      <w:r w:rsidR="004D2B5A">
        <w:rPr>
          <w:sz w:val="20"/>
          <w:szCs w:val="20"/>
        </w:rPr>
        <w:t xml:space="preserve">sed on what we’ve </w:t>
      </w:r>
      <w:r w:rsidR="001B39DD">
        <w:rPr>
          <w:sz w:val="20"/>
          <w:szCs w:val="20"/>
        </w:rPr>
        <w:t>discussed</w:t>
      </w:r>
      <w:r w:rsidR="004D2B5A">
        <w:rPr>
          <w:sz w:val="20"/>
          <w:szCs w:val="20"/>
        </w:rPr>
        <w:t xml:space="preserve"> above</w:t>
      </w:r>
      <w:r w:rsidR="00397AB0">
        <w:rPr>
          <w:sz w:val="20"/>
          <w:szCs w:val="20"/>
        </w:rPr>
        <w:t xml:space="preserve">, I believe that the </w:t>
      </w:r>
      <w:r w:rsidR="007F510D">
        <w:rPr>
          <w:sz w:val="20"/>
          <w:szCs w:val="20"/>
        </w:rPr>
        <w:t>non-line</w:t>
      </w:r>
      <w:r w:rsidR="005C6AE4">
        <w:rPr>
          <w:sz w:val="20"/>
          <w:szCs w:val="20"/>
        </w:rPr>
        <w:t>a</w:t>
      </w:r>
      <w:r w:rsidR="007F510D">
        <w:rPr>
          <w:sz w:val="20"/>
          <w:szCs w:val="20"/>
        </w:rPr>
        <w:t>r</w:t>
      </w:r>
      <w:r w:rsidR="00C95B59">
        <w:rPr>
          <w:sz w:val="20"/>
          <w:szCs w:val="20"/>
        </w:rPr>
        <w:t xml:space="preserve"> story narrative and </w:t>
      </w:r>
      <w:r w:rsidR="00D93AE8">
        <w:rPr>
          <w:sz w:val="20"/>
          <w:szCs w:val="20"/>
        </w:rPr>
        <w:t>game</w:t>
      </w:r>
      <w:r w:rsidR="00C95B59">
        <w:rPr>
          <w:sz w:val="20"/>
          <w:szCs w:val="20"/>
        </w:rPr>
        <w:t xml:space="preserve"> saving mechanics make </w:t>
      </w:r>
      <w:r w:rsidR="00C95B59" w:rsidRPr="00B16A50">
        <w:rPr>
          <w:rFonts w:ascii="Times New Roman" w:hAnsi="Times New Roman" w:cs="Times New Roman"/>
          <w:i/>
          <w:sz w:val="20"/>
          <w:szCs w:val="20"/>
        </w:rPr>
        <w:t>Super Mario 64</w:t>
      </w:r>
      <w:r w:rsidR="008E16DC">
        <w:rPr>
          <w:sz w:val="20"/>
          <w:szCs w:val="20"/>
        </w:rPr>
        <w:t xml:space="preserve"> very</w:t>
      </w:r>
      <w:r w:rsidR="00C95B59">
        <w:rPr>
          <w:sz w:val="20"/>
          <w:szCs w:val="20"/>
        </w:rPr>
        <w:t xml:space="preserve"> </w:t>
      </w:r>
      <w:r w:rsidR="002A79DF" w:rsidRPr="002A79DF">
        <w:rPr>
          <w:sz w:val="20"/>
          <w:szCs w:val="20"/>
        </w:rPr>
        <w:t xml:space="preserve">adaptive </w:t>
      </w:r>
      <w:r w:rsidR="002A79DF">
        <w:rPr>
          <w:sz w:val="20"/>
          <w:szCs w:val="20"/>
        </w:rPr>
        <w:t>to</w:t>
      </w:r>
      <w:r w:rsidR="00C95B59">
        <w:rPr>
          <w:sz w:val="20"/>
          <w:szCs w:val="20"/>
        </w:rPr>
        <w:t xml:space="preserve"> the home console. With non-line</w:t>
      </w:r>
      <w:r w:rsidR="005C6AE4">
        <w:rPr>
          <w:sz w:val="20"/>
          <w:szCs w:val="20"/>
        </w:rPr>
        <w:t>a</w:t>
      </w:r>
      <w:r w:rsidR="00C95B59">
        <w:rPr>
          <w:sz w:val="20"/>
          <w:szCs w:val="20"/>
        </w:rPr>
        <w:t>r story and saved game process, player can freely explore the game world and enjoy the story that happened on Mario</w:t>
      </w:r>
      <w:r w:rsidR="009E767E">
        <w:rPr>
          <w:sz w:val="20"/>
          <w:szCs w:val="20"/>
        </w:rPr>
        <w:t>.</w:t>
      </w:r>
    </w:p>
    <w:sectPr w:rsidR="00111C7B" w:rsidRPr="003B1A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59"/>
    <w:rsid w:val="00055C9B"/>
    <w:rsid w:val="000B165A"/>
    <w:rsid w:val="000B7E01"/>
    <w:rsid w:val="001017ED"/>
    <w:rsid w:val="00102A15"/>
    <w:rsid w:val="00103347"/>
    <w:rsid w:val="00111C7B"/>
    <w:rsid w:val="001258F8"/>
    <w:rsid w:val="00132D7E"/>
    <w:rsid w:val="00147D14"/>
    <w:rsid w:val="00154E07"/>
    <w:rsid w:val="001715C5"/>
    <w:rsid w:val="0017426A"/>
    <w:rsid w:val="001947BB"/>
    <w:rsid w:val="001B39DD"/>
    <w:rsid w:val="001B7876"/>
    <w:rsid w:val="002266B1"/>
    <w:rsid w:val="00243CB1"/>
    <w:rsid w:val="002457F2"/>
    <w:rsid w:val="00251817"/>
    <w:rsid w:val="00281CE2"/>
    <w:rsid w:val="002A79DF"/>
    <w:rsid w:val="002D4471"/>
    <w:rsid w:val="002E23A3"/>
    <w:rsid w:val="002E2C01"/>
    <w:rsid w:val="002E2C96"/>
    <w:rsid w:val="0030152F"/>
    <w:rsid w:val="00322C02"/>
    <w:rsid w:val="00337847"/>
    <w:rsid w:val="003571FA"/>
    <w:rsid w:val="00366ABE"/>
    <w:rsid w:val="003676B5"/>
    <w:rsid w:val="00397AB0"/>
    <w:rsid w:val="003A2389"/>
    <w:rsid w:val="003A24B0"/>
    <w:rsid w:val="003B0D2F"/>
    <w:rsid w:val="003B1A26"/>
    <w:rsid w:val="003E0A2C"/>
    <w:rsid w:val="0040268A"/>
    <w:rsid w:val="004356C4"/>
    <w:rsid w:val="00441A25"/>
    <w:rsid w:val="00447AF7"/>
    <w:rsid w:val="004578E6"/>
    <w:rsid w:val="00480D67"/>
    <w:rsid w:val="00482B9D"/>
    <w:rsid w:val="004B02B1"/>
    <w:rsid w:val="004C1FB2"/>
    <w:rsid w:val="004D2B5A"/>
    <w:rsid w:val="004D66E7"/>
    <w:rsid w:val="004D6F66"/>
    <w:rsid w:val="004F020E"/>
    <w:rsid w:val="0050105C"/>
    <w:rsid w:val="00525DBD"/>
    <w:rsid w:val="00545872"/>
    <w:rsid w:val="005B1B49"/>
    <w:rsid w:val="005C65B6"/>
    <w:rsid w:val="005C67D9"/>
    <w:rsid w:val="005C6AE4"/>
    <w:rsid w:val="005F3250"/>
    <w:rsid w:val="005F4EFF"/>
    <w:rsid w:val="00600D88"/>
    <w:rsid w:val="00614F44"/>
    <w:rsid w:val="006423A7"/>
    <w:rsid w:val="00653EA1"/>
    <w:rsid w:val="00656A1B"/>
    <w:rsid w:val="006A5293"/>
    <w:rsid w:val="006B424B"/>
    <w:rsid w:val="006B7758"/>
    <w:rsid w:val="006C703D"/>
    <w:rsid w:val="00732BAB"/>
    <w:rsid w:val="00747955"/>
    <w:rsid w:val="007A46E8"/>
    <w:rsid w:val="007B041C"/>
    <w:rsid w:val="007C0DFF"/>
    <w:rsid w:val="007C43A7"/>
    <w:rsid w:val="007D41D2"/>
    <w:rsid w:val="007F510D"/>
    <w:rsid w:val="00822522"/>
    <w:rsid w:val="00833F25"/>
    <w:rsid w:val="00846B0B"/>
    <w:rsid w:val="00850530"/>
    <w:rsid w:val="0085314E"/>
    <w:rsid w:val="00872D32"/>
    <w:rsid w:val="008808AD"/>
    <w:rsid w:val="00887D49"/>
    <w:rsid w:val="008977D5"/>
    <w:rsid w:val="008A725F"/>
    <w:rsid w:val="008B4837"/>
    <w:rsid w:val="008B56D9"/>
    <w:rsid w:val="008D46B1"/>
    <w:rsid w:val="008E16DC"/>
    <w:rsid w:val="00917C17"/>
    <w:rsid w:val="009253A9"/>
    <w:rsid w:val="009667B0"/>
    <w:rsid w:val="00984C90"/>
    <w:rsid w:val="00985351"/>
    <w:rsid w:val="00997BC8"/>
    <w:rsid w:val="009A193B"/>
    <w:rsid w:val="009D1F42"/>
    <w:rsid w:val="009D5FFC"/>
    <w:rsid w:val="009E767E"/>
    <w:rsid w:val="00A21984"/>
    <w:rsid w:val="00A30DC2"/>
    <w:rsid w:val="00A44EAA"/>
    <w:rsid w:val="00A46DA6"/>
    <w:rsid w:val="00A6683A"/>
    <w:rsid w:val="00A83A5F"/>
    <w:rsid w:val="00A84402"/>
    <w:rsid w:val="00AC40B5"/>
    <w:rsid w:val="00B024E7"/>
    <w:rsid w:val="00B10D13"/>
    <w:rsid w:val="00B149A5"/>
    <w:rsid w:val="00B16A50"/>
    <w:rsid w:val="00B259A7"/>
    <w:rsid w:val="00B26175"/>
    <w:rsid w:val="00B541B2"/>
    <w:rsid w:val="00B604E4"/>
    <w:rsid w:val="00B60B59"/>
    <w:rsid w:val="00B94197"/>
    <w:rsid w:val="00B97895"/>
    <w:rsid w:val="00BA0C0B"/>
    <w:rsid w:val="00BA5DEA"/>
    <w:rsid w:val="00BB2ED7"/>
    <w:rsid w:val="00BB3D68"/>
    <w:rsid w:val="00BE6A9A"/>
    <w:rsid w:val="00BF017C"/>
    <w:rsid w:val="00BF1C14"/>
    <w:rsid w:val="00BF2240"/>
    <w:rsid w:val="00BF7030"/>
    <w:rsid w:val="00C37F18"/>
    <w:rsid w:val="00C41903"/>
    <w:rsid w:val="00C477A6"/>
    <w:rsid w:val="00C708FD"/>
    <w:rsid w:val="00C81F5B"/>
    <w:rsid w:val="00C95B59"/>
    <w:rsid w:val="00CA03AF"/>
    <w:rsid w:val="00CC16CD"/>
    <w:rsid w:val="00CC6F3A"/>
    <w:rsid w:val="00CD477F"/>
    <w:rsid w:val="00CE0C86"/>
    <w:rsid w:val="00CE6005"/>
    <w:rsid w:val="00D14F9C"/>
    <w:rsid w:val="00D1622E"/>
    <w:rsid w:val="00D174B4"/>
    <w:rsid w:val="00D30EB0"/>
    <w:rsid w:val="00D45D75"/>
    <w:rsid w:val="00D80C3C"/>
    <w:rsid w:val="00D93AE8"/>
    <w:rsid w:val="00DA00ED"/>
    <w:rsid w:val="00DB0816"/>
    <w:rsid w:val="00DB3447"/>
    <w:rsid w:val="00DD5C8A"/>
    <w:rsid w:val="00DE3717"/>
    <w:rsid w:val="00DF324F"/>
    <w:rsid w:val="00E030AD"/>
    <w:rsid w:val="00E0392F"/>
    <w:rsid w:val="00E26A3E"/>
    <w:rsid w:val="00E27798"/>
    <w:rsid w:val="00E36268"/>
    <w:rsid w:val="00E70F7F"/>
    <w:rsid w:val="00E716A5"/>
    <w:rsid w:val="00EA6B73"/>
    <w:rsid w:val="00EB5D12"/>
    <w:rsid w:val="00EE2435"/>
    <w:rsid w:val="00EE6879"/>
    <w:rsid w:val="00F0648C"/>
    <w:rsid w:val="00F070F3"/>
    <w:rsid w:val="00F128BD"/>
    <w:rsid w:val="00F20741"/>
    <w:rsid w:val="00F74A56"/>
    <w:rsid w:val="00F779EC"/>
    <w:rsid w:val="00FA4CB9"/>
    <w:rsid w:val="00F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70E8AA7-0A22-40E3-B25B-0D59814B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209</cp:revision>
  <dcterms:created xsi:type="dcterms:W3CDTF">2016-10-16T01:01:00Z</dcterms:created>
  <dcterms:modified xsi:type="dcterms:W3CDTF">2016-10-16T09:36:00Z</dcterms:modified>
</cp:coreProperties>
</file>