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1A8" w:rsidRDefault="006A41A8">
      <w:pPr>
        <w:rPr>
          <w:b/>
          <w:sz w:val="32"/>
          <w:szCs w:val="32"/>
        </w:rPr>
      </w:pPr>
      <w:r w:rsidRPr="00E11EA7">
        <w:rPr>
          <w:b/>
          <w:sz w:val="32"/>
          <w:szCs w:val="32"/>
        </w:rPr>
        <w:t>Math for Game Designer – Final Class Discussion</w:t>
      </w:r>
    </w:p>
    <w:p w:rsidR="00E37518" w:rsidRPr="00E11EA7" w:rsidRDefault="00E37518">
      <w:pPr>
        <w:rPr>
          <w:b/>
          <w:sz w:val="32"/>
          <w:szCs w:val="32"/>
        </w:rPr>
      </w:pPr>
    </w:p>
    <w:p w:rsidR="003A0425" w:rsidRPr="00E37518" w:rsidRDefault="006A41A8">
      <w:pPr>
        <w:rPr>
          <w:rFonts w:hint="eastAsia"/>
        </w:rPr>
      </w:pPr>
      <w:r>
        <w:t>In the final project of Math for Game Designers, I’m going to</w:t>
      </w:r>
      <w:r w:rsidR="00C803B7">
        <w:t xml:space="preserve"> make a game which</w:t>
      </w:r>
      <w:r>
        <w:t xml:space="preserve"> implement</w:t>
      </w:r>
      <w:r w:rsidR="00C803B7">
        <w:t>s</w:t>
      </w:r>
      <w:r>
        <w:t xml:space="preserve"> 3 concepts</w:t>
      </w:r>
      <w:r w:rsidR="00627814">
        <w:t xml:space="preserve"> – Triangle, </w:t>
      </w:r>
      <w:r w:rsidR="00097AD4">
        <w:t>Vector Math (Dot Product to be specific), and Randomness</w:t>
      </w:r>
      <w:r w:rsidR="00C803B7">
        <w:t>,</w:t>
      </w:r>
      <w:r>
        <w:t xml:space="preserve"> that we’ve introduced in the class.</w:t>
      </w:r>
    </w:p>
    <w:p w:rsidR="005C4E1B" w:rsidRDefault="005C4E1B" w:rsidP="005C4E1B">
      <w:pPr>
        <w:jc w:val="center"/>
      </w:pPr>
      <w:r>
        <w:rPr>
          <w:noProof/>
        </w:rPr>
        <w:drawing>
          <wp:inline distT="0" distB="0" distL="0" distR="0">
            <wp:extent cx="1359833" cy="108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_Scen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59833" cy="1080000"/>
                    </a:xfrm>
                    <a:prstGeom prst="rect">
                      <a:avLst/>
                    </a:prstGeom>
                  </pic:spPr>
                </pic:pic>
              </a:graphicData>
            </a:graphic>
          </wp:inline>
        </w:drawing>
      </w:r>
    </w:p>
    <w:p w:rsidR="005C4E1B" w:rsidRPr="005C4E1B" w:rsidRDefault="005C4E1B" w:rsidP="005C4E1B">
      <w:pPr>
        <w:jc w:val="center"/>
        <w:rPr>
          <w:rFonts w:hint="eastAsia"/>
          <w:sz w:val="13"/>
          <w:szCs w:val="13"/>
        </w:rPr>
      </w:pPr>
      <w:r w:rsidRPr="005C4E1B">
        <w:rPr>
          <w:sz w:val="13"/>
          <w:szCs w:val="13"/>
        </w:rPr>
        <w:t xml:space="preserve">Figure – 1, </w:t>
      </w:r>
      <w:r w:rsidRPr="005C4E1B">
        <w:rPr>
          <w:rFonts w:hint="eastAsia"/>
          <w:sz w:val="13"/>
          <w:szCs w:val="13"/>
        </w:rPr>
        <w:t>Game scene preview</w:t>
      </w:r>
    </w:p>
    <w:p w:rsidR="005C4E1B" w:rsidRPr="005C4E1B" w:rsidRDefault="005C4E1B">
      <w:pPr>
        <w:rPr>
          <w:rFonts w:hint="eastAsia"/>
        </w:rPr>
      </w:pPr>
    </w:p>
    <w:p w:rsidR="00210F2D" w:rsidRPr="00E11EA7" w:rsidRDefault="00210F2D">
      <w:pPr>
        <w:rPr>
          <w:b/>
          <w:sz w:val="28"/>
          <w:szCs w:val="28"/>
        </w:rPr>
      </w:pPr>
      <w:r w:rsidRPr="00E11EA7">
        <w:rPr>
          <w:b/>
          <w:sz w:val="28"/>
          <w:szCs w:val="28"/>
        </w:rPr>
        <w:t>Randomness:</w:t>
      </w:r>
    </w:p>
    <w:p w:rsidR="003A0425" w:rsidRDefault="00A76CF0">
      <w:r>
        <w:rPr>
          <w:rFonts w:hint="eastAsia"/>
        </w:rPr>
        <w:t xml:space="preserve">The game concept is very simple. </w:t>
      </w:r>
      <w:r>
        <w:t>The player controls a circle with a</w:t>
      </w:r>
      <w:r w:rsidR="009776AF">
        <w:t xml:space="preserve"> 15-30 degree</w:t>
      </w:r>
      <w:r>
        <w:t xml:space="preserve"> </w:t>
      </w:r>
      <w:r>
        <w:rPr>
          <w:rFonts w:hint="eastAsia"/>
        </w:rPr>
        <w:t>gap</w:t>
      </w:r>
      <w:r w:rsidR="009776AF">
        <w:t xml:space="preserve"> at the center of the scene</w:t>
      </w:r>
      <w:r>
        <w:t xml:space="preserve">. At the </w:t>
      </w:r>
      <w:r w:rsidR="006E43A2">
        <w:t>border</w:t>
      </w:r>
      <w:r>
        <w:t xml:space="preserve"> of the scene, there will instantiate balls at random position and in random color (Predesigned colors in an Array. I’m going to use random index instead of the real random color). The ball will move towards to the player. In the meantime, the player’s color will be </w:t>
      </w:r>
      <w:r w:rsidR="009776AF">
        <w:t>randomly changed to the same color which some of the balls have. To tell the player, which ball the circle will prefer to catch.</w:t>
      </w:r>
    </w:p>
    <w:p w:rsidR="009776AF" w:rsidRDefault="009776AF"/>
    <w:p w:rsidR="00210F2D" w:rsidRPr="00E11EA7" w:rsidRDefault="00210F2D">
      <w:pPr>
        <w:rPr>
          <w:b/>
          <w:sz w:val="28"/>
          <w:szCs w:val="28"/>
        </w:rPr>
      </w:pPr>
      <w:r w:rsidRPr="00E11EA7">
        <w:rPr>
          <w:b/>
          <w:sz w:val="28"/>
          <w:szCs w:val="28"/>
        </w:rPr>
        <w:t>Vector Math (Dot Product):</w:t>
      </w:r>
    </w:p>
    <w:p w:rsidR="006E43A2" w:rsidRDefault="006E43A2">
      <w:pPr>
        <w:rPr>
          <w:rFonts w:hint="eastAsia"/>
        </w:rPr>
      </w:pPr>
      <w:r w:rsidRPr="006E43A2">
        <w:t xml:space="preserve">There will be no trigger in the game to detect the ball touched the circle. I’ll use Dot Product to detect the ball is inside the 15-30 degree gap or not when the ball reaches to the player. The ball will be destroyed when it is within a predefined minimum range (this range surrounds the player). If the same color ball is </w:t>
      </w:r>
      <w:r w:rsidR="00E37518">
        <w:t>captured</w:t>
      </w:r>
      <w:r w:rsidRPr="006E43A2">
        <w:t xml:space="preserve"> by the player, player will win a score. If the player </w:t>
      </w:r>
      <w:r w:rsidR="00E37518">
        <w:t>captured</w:t>
      </w:r>
      <w:r w:rsidRPr="006E43A2">
        <w:t xml:space="preserve"> the ball with a different color</w:t>
      </w:r>
      <w:r w:rsidR="00E37518">
        <w:t xml:space="preserve"> or missed the ball with the same color</w:t>
      </w:r>
      <w:r w:rsidRPr="006E43A2">
        <w:t>, the player will lose a life. The player has 3 lives. When life is 0, the game is over.</w:t>
      </w:r>
    </w:p>
    <w:p w:rsidR="005C4E1B" w:rsidRDefault="00E37518" w:rsidP="005C4E1B">
      <w:pPr>
        <w:jc w:val="center"/>
      </w:pPr>
      <w:r>
        <w:rPr>
          <w:noProof/>
        </w:rPr>
        <w:drawing>
          <wp:inline distT="0" distB="0" distL="0" distR="0">
            <wp:extent cx="1359440" cy="1080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eptable_Area.png"/>
                    <pic:cNvPicPr/>
                  </pic:nvPicPr>
                  <pic:blipFill>
                    <a:blip r:embed="rId5">
                      <a:extLst>
                        <a:ext uri="{28A0092B-C50C-407E-A947-70E740481C1C}">
                          <a14:useLocalDpi xmlns:a14="http://schemas.microsoft.com/office/drawing/2010/main" val="0"/>
                        </a:ext>
                      </a:extLst>
                    </a:blip>
                    <a:stretch>
                      <a:fillRect/>
                    </a:stretch>
                  </pic:blipFill>
                  <pic:spPr>
                    <a:xfrm>
                      <a:off x="0" y="0"/>
                      <a:ext cx="1359440" cy="1080000"/>
                    </a:xfrm>
                    <a:prstGeom prst="rect">
                      <a:avLst/>
                    </a:prstGeom>
                  </pic:spPr>
                </pic:pic>
              </a:graphicData>
            </a:graphic>
          </wp:inline>
        </w:drawing>
      </w:r>
    </w:p>
    <w:p w:rsidR="00EA79D8" w:rsidRDefault="005C4E1B" w:rsidP="005C4E1B">
      <w:pPr>
        <w:jc w:val="center"/>
        <w:rPr>
          <w:rFonts w:hint="eastAsia"/>
          <w:sz w:val="13"/>
          <w:szCs w:val="13"/>
        </w:rPr>
      </w:pPr>
      <w:r w:rsidRPr="00AC264D">
        <w:rPr>
          <w:rFonts w:hint="eastAsia"/>
          <w:sz w:val="13"/>
          <w:szCs w:val="13"/>
        </w:rPr>
        <w:t xml:space="preserve">Figure </w:t>
      </w:r>
      <w:r w:rsidRPr="00AC264D">
        <w:rPr>
          <w:sz w:val="13"/>
          <w:szCs w:val="13"/>
        </w:rPr>
        <w:t>–</w:t>
      </w:r>
      <w:r w:rsidR="00EA79D8">
        <w:rPr>
          <w:rFonts w:hint="eastAsia"/>
          <w:sz w:val="13"/>
          <w:szCs w:val="13"/>
        </w:rPr>
        <w:t xml:space="preserve"> 2</w:t>
      </w:r>
    </w:p>
    <w:p w:rsidR="005C4E1B" w:rsidRPr="00AC264D" w:rsidRDefault="00AC264D" w:rsidP="005C4E1B">
      <w:pPr>
        <w:jc w:val="center"/>
        <w:rPr>
          <w:rFonts w:hint="eastAsia"/>
          <w:sz w:val="13"/>
          <w:szCs w:val="13"/>
        </w:rPr>
      </w:pPr>
      <w:r w:rsidRPr="00AC264D">
        <w:rPr>
          <w:sz w:val="13"/>
          <w:szCs w:val="13"/>
        </w:rPr>
        <w:t>Vector Math (Dot Product) to detect the ball is within the acceptable area or not</w:t>
      </w:r>
    </w:p>
    <w:p w:rsidR="005C4E1B" w:rsidRDefault="005C4E1B">
      <w:pPr>
        <w:rPr>
          <w:rFonts w:hint="eastAsia"/>
        </w:rPr>
      </w:pPr>
    </w:p>
    <w:p w:rsidR="00EA79D8" w:rsidRPr="00E11EA7" w:rsidRDefault="005D48AC">
      <w:pPr>
        <w:rPr>
          <w:rFonts w:hint="eastAsia"/>
          <w:b/>
          <w:sz w:val="28"/>
          <w:szCs w:val="28"/>
        </w:rPr>
      </w:pPr>
      <w:r w:rsidRPr="00E11EA7">
        <w:rPr>
          <w:b/>
          <w:sz w:val="28"/>
          <w:szCs w:val="28"/>
        </w:rPr>
        <w:lastRenderedPageBreak/>
        <w:t>Triangle:</w:t>
      </w:r>
    </w:p>
    <w:p w:rsidR="00794E4B" w:rsidRDefault="000D7E1D">
      <w:r>
        <w:rPr>
          <w:rFonts w:hint="eastAsia"/>
        </w:rPr>
        <w:t>The player control</w:t>
      </w:r>
      <w:r>
        <w:t>s</w:t>
      </w:r>
      <w:r>
        <w:rPr>
          <w:rFonts w:hint="eastAsia"/>
        </w:rPr>
        <w:t xml:space="preserve"> the circle rotation</w:t>
      </w:r>
      <w:r w:rsidR="00745563">
        <w:t xml:space="preserve"> by mouse movement or the left stick on game controller</w:t>
      </w:r>
      <w:r>
        <w:rPr>
          <w:rFonts w:hint="eastAsia"/>
        </w:rPr>
        <w:t xml:space="preserve"> to </w:t>
      </w:r>
      <w:r>
        <w:t>face the gap to the ball</w:t>
      </w:r>
      <w:r w:rsidR="00745563">
        <w:t>. Mouse or the left stick on game controller movement will return a vector2 value contains X (range is -1 to 1) and Y (range is -1 to 1)</w:t>
      </w:r>
      <w:r w:rsidR="00794E4B">
        <w:t xml:space="preserve">. By using this vector2 value in </w:t>
      </w:r>
      <w:proofErr w:type="gramStart"/>
      <w:r w:rsidR="00794E4B">
        <w:t>Matfh.Atan2(</w:t>
      </w:r>
      <w:proofErr w:type="gramEnd"/>
      <w:r w:rsidR="00794E4B">
        <w:t xml:space="preserve">) method, the program will return an angle in Radians. So the circle will </w:t>
      </w:r>
      <w:r w:rsidR="001B41BB">
        <w:t>face</w:t>
      </w:r>
      <w:r w:rsidR="00794E4B">
        <w:t xml:space="preserve"> to the direction the player inputs.</w:t>
      </w:r>
    </w:p>
    <w:p w:rsidR="00EA79D8" w:rsidRDefault="00EA79D8"/>
    <w:p w:rsidR="00EA79D8" w:rsidRDefault="00EA79D8" w:rsidP="00EA79D8">
      <w:pPr>
        <w:jc w:val="center"/>
      </w:pPr>
      <w:r>
        <w:rPr>
          <w:noProof/>
        </w:rPr>
        <w:drawing>
          <wp:inline distT="0" distB="0" distL="0" distR="0">
            <wp:extent cx="638655" cy="54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ck_Left.png"/>
                    <pic:cNvPicPr/>
                  </pic:nvPicPr>
                  <pic:blipFill>
                    <a:blip r:embed="rId6">
                      <a:extLst>
                        <a:ext uri="{28A0092B-C50C-407E-A947-70E740481C1C}">
                          <a14:useLocalDpi xmlns:a14="http://schemas.microsoft.com/office/drawing/2010/main" val="0"/>
                        </a:ext>
                      </a:extLst>
                    </a:blip>
                    <a:stretch>
                      <a:fillRect/>
                    </a:stretch>
                  </pic:blipFill>
                  <pic:spPr>
                    <a:xfrm>
                      <a:off x="0" y="0"/>
                      <a:ext cx="638655" cy="540000"/>
                    </a:xfrm>
                    <a:prstGeom prst="rect">
                      <a:avLst/>
                    </a:prstGeom>
                  </pic:spPr>
                </pic:pic>
              </a:graphicData>
            </a:graphic>
          </wp:inline>
        </w:drawing>
      </w:r>
      <w:r>
        <w:rPr>
          <w:noProof/>
        </w:rPr>
        <w:drawing>
          <wp:inline distT="0" distB="0" distL="0" distR="0">
            <wp:extent cx="633461"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ck_Right.png"/>
                    <pic:cNvPicPr/>
                  </pic:nvPicPr>
                  <pic:blipFill>
                    <a:blip r:embed="rId7">
                      <a:extLst>
                        <a:ext uri="{28A0092B-C50C-407E-A947-70E740481C1C}">
                          <a14:useLocalDpi xmlns:a14="http://schemas.microsoft.com/office/drawing/2010/main" val="0"/>
                        </a:ext>
                      </a:extLst>
                    </a:blip>
                    <a:stretch>
                      <a:fillRect/>
                    </a:stretch>
                  </pic:blipFill>
                  <pic:spPr>
                    <a:xfrm>
                      <a:off x="0" y="0"/>
                      <a:ext cx="633461" cy="540000"/>
                    </a:xfrm>
                    <a:prstGeom prst="rect">
                      <a:avLst/>
                    </a:prstGeom>
                  </pic:spPr>
                </pic:pic>
              </a:graphicData>
            </a:graphic>
          </wp:inline>
        </w:drawing>
      </w:r>
      <w:r>
        <w:rPr>
          <w:noProof/>
        </w:rPr>
        <w:drawing>
          <wp:inline distT="0" distB="0" distL="0" distR="0">
            <wp:extent cx="540000" cy="633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ck_Up.png"/>
                    <pic:cNvPicPr/>
                  </pic:nvPicPr>
                  <pic:blipFill>
                    <a:blip r:embed="rId8">
                      <a:extLst>
                        <a:ext uri="{28A0092B-C50C-407E-A947-70E740481C1C}">
                          <a14:useLocalDpi xmlns:a14="http://schemas.microsoft.com/office/drawing/2010/main" val="0"/>
                        </a:ext>
                      </a:extLst>
                    </a:blip>
                    <a:stretch>
                      <a:fillRect/>
                    </a:stretch>
                  </pic:blipFill>
                  <pic:spPr>
                    <a:xfrm>
                      <a:off x="0" y="0"/>
                      <a:ext cx="540000" cy="633461"/>
                    </a:xfrm>
                    <a:prstGeom prst="rect">
                      <a:avLst/>
                    </a:prstGeom>
                  </pic:spPr>
                </pic:pic>
              </a:graphicData>
            </a:graphic>
          </wp:inline>
        </w:drawing>
      </w:r>
      <w:r>
        <w:t xml:space="preserve">   </w:t>
      </w:r>
      <w:r>
        <w:rPr>
          <w:noProof/>
        </w:rPr>
        <w:drawing>
          <wp:inline distT="0" distB="0" distL="0" distR="0">
            <wp:extent cx="540000" cy="63865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ick_Down.png"/>
                    <pic:cNvPicPr/>
                  </pic:nvPicPr>
                  <pic:blipFill>
                    <a:blip r:embed="rId9">
                      <a:extLst>
                        <a:ext uri="{28A0092B-C50C-407E-A947-70E740481C1C}">
                          <a14:useLocalDpi xmlns:a14="http://schemas.microsoft.com/office/drawing/2010/main" val="0"/>
                        </a:ext>
                      </a:extLst>
                    </a:blip>
                    <a:stretch>
                      <a:fillRect/>
                    </a:stretch>
                  </pic:blipFill>
                  <pic:spPr>
                    <a:xfrm>
                      <a:off x="0" y="0"/>
                      <a:ext cx="540000" cy="638654"/>
                    </a:xfrm>
                    <a:prstGeom prst="rect">
                      <a:avLst/>
                    </a:prstGeom>
                  </pic:spPr>
                </pic:pic>
              </a:graphicData>
            </a:graphic>
          </wp:inline>
        </w:drawing>
      </w:r>
    </w:p>
    <w:p w:rsidR="00EA79D8" w:rsidRPr="00EA79D8" w:rsidRDefault="00EA79D8" w:rsidP="00EA79D8">
      <w:pPr>
        <w:jc w:val="center"/>
        <w:rPr>
          <w:sz w:val="13"/>
          <w:szCs w:val="13"/>
        </w:rPr>
      </w:pPr>
      <w:r w:rsidRPr="00EA79D8">
        <w:rPr>
          <w:rFonts w:hint="eastAsia"/>
          <w:sz w:val="13"/>
          <w:szCs w:val="13"/>
        </w:rPr>
        <w:t xml:space="preserve">Figure </w:t>
      </w:r>
      <w:r w:rsidRPr="00EA79D8">
        <w:rPr>
          <w:sz w:val="13"/>
          <w:szCs w:val="13"/>
        </w:rPr>
        <w:t>–</w:t>
      </w:r>
      <w:r w:rsidRPr="00EA79D8">
        <w:rPr>
          <w:rFonts w:hint="eastAsia"/>
          <w:sz w:val="13"/>
          <w:szCs w:val="13"/>
        </w:rPr>
        <w:t xml:space="preserve"> </w:t>
      </w:r>
      <w:r w:rsidRPr="00EA79D8">
        <w:rPr>
          <w:sz w:val="13"/>
          <w:szCs w:val="13"/>
        </w:rPr>
        <w:t>3</w:t>
      </w:r>
    </w:p>
    <w:p w:rsidR="00EA79D8" w:rsidRPr="00EA79D8" w:rsidRDefault="00EA79D8" w:rsidP="00EA79D8">
      <w:pPr>
        <w:jc w:val="center"/>
        <w:rPr>
          <w:sz w:val="13"/>
          <w:szCs w:val="13"/>
        </w:rPr>
      </w:pPr>
      <w:r w:rsidRPr="00EA79D8">
        <w:rPr>
          <w:sz w:val="13"/>
          <w:szCs w:val="13"/>
        </w:rPr>
        <w:t>Game Controller stick value: x = -1, x = 1, y = 1, y = -1</w:t>
      </w:r>
    </w:p>
    <w:p w:rsidR="001B41BB" w:rsidRDefault="001B41BB"/>
    <w:p w:rsidR="00EA79D8" w:rsidRDefault="001B41BB" w:rsidP="001B41BB">
      <w:pPr>
        <w:jc w:val="center"/>
      </w:pPr>
      <w:r>
        <w:rPr>
          <w:rFonts w:hint="eastAsia"/>
          <w:noProof/>
        </w:rPr>
        <w:drawing>
          <wp:inline distT="0" distB="0" distL="0" distR="0">
            <wp:extent cx="826011" cy="72000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use_Left.png"/>
                    <pic:cNvPicPr/>
                  </pic:nvPicPr>
                  <pic:blipFill>
                    <a:blip r:embed="rId10">
                      <a:extLst>
                        <a:ext uri="{28A0092B-C50C-407E-A947-70E740481C1C}">
                          <a14:useLocalDpi xmlns:a14="http://schemas.microsoft.com/office/drawing/2010/main" val="0"/>
                        </a:ext>
                      </a:extLst>
                    </a:blip>
                    <a:stretch>
                      <a:fillRect/>
                    </a:stretch>
                  </pic:blipFill>
                  <pic:spPr>
                    <a:xfrm>
                      <a:off x="0" y="0"/>
                      <a:ext cx="826011" cy="720000"/>
                    </a:xfrm>
                    <a:prstGeom prst="rect">
                      <a:avLst/>
                    </a:prstGeom>
                  </pic:spPr>
                </pic:pic>
              </a:graphicData>
            </a:graphic>
          </wp:inline>
        </w:drawing>
      </w:r>
      <w:r>
        <w:t xml:space="preserve">   </w:t>
      </w:r>
      <w:r>
        <w:rPr>
          <w:rFonts w:hint="eastAsia"/>
          <w:noProof/>
        </w:rPr>
        <w:drawing>
          <wp:inline distT="0" distB="0" distL="0" distR="0">
            <wp:extent cx="817178" cy="720000"/>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use_Right.png"/>
                    <pic:cNvPicPr/>
                  </pic:nvPicPr>
                  <pic:blipFill>
                    <a:blip r:embed="rId11">
                      <a:extLst>
                        <a:ext uri="{28A0092B-C50C-407E-A947-70E740481C1C}">
                          <a14:useLocalDpi xmlns:a14="http://schemas.microsoft.com/office/drawing/2010/main" val="0"/>
                        </a:ext>
                      </a:extLst>
                    </a:blip>
                    <a:stretch>
                      <a:fillRect/>
                    </a:stretch>
                  </pic:blipFill>
                  <pic:spPr>
                    <a:xfrm>
                      <a:off x="0" y="0"/>
                      <a:ext cx="817178" cy="720000"/>
                    </a:xfrm>
                    <a:prstGeom prst="rect">
                      <a:avLst/>
                    </a:prstGeom>
                  </pic:spPr>
                </pic:pic>
              </a:graphicData>
            </a:graphic>
          </wp:inline>
        </w:drawing>
      </w:r>
      <w:r>
        <w:t xml:space="preserve">   </w:t>
      </w:r>
      <w:r>
        <w:rPr>
          <w:rFonts w:hint="eastAsia"/>
          <w:noProof/>
        </w:rPr>
        <w:drawing>
          <wp:inline distT="0" distB="0" distL="0" distR="0">
            <wp:extent cx="540000" cy="1025546"/>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use_Up.png"/>
                    <pic:cNvPicPr/>
                  </pic:nvPicPr>
                  <pic:blipFill>
                    <a:blip r:embed="rId12">
                      <a:extLst>
                        <a:ext uri="{28A0092B-C50C-407E-A947-70E740481C1C}">
                          <a14:useLocalDpi xmlns:a14="http://schemas.microsoft.com/office/drawing/2010/main" val="0"/>
                        </a:ext>
                      </a:extLst>
                    </a:blip>
                    <a:stretch>
                      <a:fillRect/>
                    </a:stretch>
                  </pic:blipFill>
                  <pic:spPr>
                    <a:xfrm>
                      <a:off x="0" y="0"/>
                      <a:ext cx="540000" cy="1025546"/>
                    </a:xfrm>
                    <a:prstGeom prst="rect">
                      <a:avLst/>
                    </a:prstGeom>
                  </pic:spPr>
                </pic:pic>
              </a:graphicData>
            </a:graphic>
          </wp:inline>
        </w:drawing>
      </w:r>
      <w:r>
        <w:t xml:space="preserve">   </w:t>
      </w:r>
      <w:r>
        <w:rPr>
          <w:rFonts w:hint="eastAsia"/>
          <w:noProof/>
        </w:rPr>
        <w:drawing>
          <wp:inline distT="0" distB="0" distL="0" distR="0" wp14:anchorId="56611DDA" wp14:editId="66C306B0">
            <wp:extent cx="540000" cy="10346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use_Down.png"/>
                    <pic:cNvPicPr/>
                  </pic:nvPicPr>
                  <pic:blipFill>
                    <a:blip r:embed="rId13">
                      <a:extLst>
                        <a:ext uri="{28A0092B-C50C-407E-A947-70E740481C1C}">
                          <a14:useLocalDpi xmlns:a14="http://schemas.microsoft.com/office/drawing/2010/main" val="0"/>
                        </a:ext>
                      </a:extLst>
                    </a:blip>
                    <a:stretch>
                      <a:fillRect/>
                    </a:stretch>
                  </pic:blipFill>
                  <pic:spPr>
                    <a:xfrm>
                      <a:off x="0" y="0"/>
                      <a:ext cx="540000" cy="1034618"/>
                    </a:xfrm>
                    <a:prstGeom prst="rect">
                      <a:avLst/>
                    </a:prstGeom>
                  </pic:spPr>
                </pic:pic>
              </a:graphicData>
            </a:graphic>
          </wp:inline>
        </w:drawing>
      </w:r>
    </w:p>
    <w:p w:rsidR="001B41BB" w:rsidRPr="001B41BB" w:rsidRDefault="001B41BB" w:rsidP="001B41BB">
      <w:pPr>
        <w:jc w:val="center"/>
        <w:rPr>
          <w:sz w:val="13"/>
          <w:szCs w:val="13"/>
        </w:rPr>
      </w:pPr>
      <w:r w:rsidRPr="001B41BB">
        <w:rPr>
          <w:sz w:val="13"/>
          <w:szCs w:val="13"/>
        </w:rPr>
        <w:t>Figure – 4</w:t>
      </w:r>
    </w:p>
    <w:p w:rsidR="001B41BB" w:rsidRPr="00E37518" w:rsidRDefault="001B41BB" w:rsidP="00E37518">
      <w:pPr>
        <w:jc w:val="center"/>
        <w:rPr>
          <w:rFonts w:hint="eastAsia"/>
          <w:sz w:val="13"/>
          <w:szCs w:val="13"/>
        </w:rPr>
      </w:pPr>
      <w:r w:rsidRPr="001B41BB">
        <w:rPr>
          <w:sz w:val="13"/>
          <w:szCs w:val="13"/>
        </w:rPr>
        <w:t>Mouse Movement returns value in x = -1, x = 1, y = 1, y = -1</w:t>
      </w:r>
    </w:p>
    <w:p w:rsidR="001B41BB" w:rsidRDefault="001B41BB">
      <w:pPr>
        <w:rPr>
          <w:rFonts w:hint="eastAsia"/>
        </w:rPr>
      </w:pPr>
    </w:p>
    <w:p w:rsidR="00E11EA7" w:rsidRPr="00794E4B" w:rsidRDefault="00E11EA7">
      <w:pPr>
        <w:rPr>
          <w:rFonts w:hint="eastAsia"/>
        </w:rPr>
      </w:pPr>
      <w:r>
        <w:t>This is t</w:t>
      </w:r>
      <w:r>
        <w:rPr>
          <w:rFonts w:hint="eastAsia"/>
        </w:rPr>
        <w:t>he basic</w:t>
      </w:r>
      <w:r w:rsidR="00FD5E21">
        <w:t xml:space="preserve"> concept </w:t>
      </w:r>
      <w:r w:rsidR="00E37518">
        <w:t>of</w:t>
      </w:r>
      <w:r w:rsidR="00FD5E21">
        <w:t xml:space="preserve"> the</w:t>
      </w:r>
      <w:r>
        <w:rPr>
          <w:rFonts w:hint="eastAsia"/>
        </w:rPr>
        <w:t xml:space="preserve"> final pro</w:t>
      </w:r>
      <w:r w:rsidR="00FD5E21">
        <w:rPr>
          <w:rFonts w:hint="eastAsia"/>
        </w:rPr>
        <w:t>ject</w:t>
      </w:r>
      <w:r w:rsidR="00E37518">
        <w:t xml:space="preserve"> which will implement 3 math theories covered in the class</w:t>
      </w:r>
      <w:r w:rsidR="005C4E1B">
        <w:softHyphen/>
      </w:r>
      <w:r w:rsidR="00FD5E21">
        <w:rPr>
          <w:rFonts w:hint="eastAsia"/>
        </w:rPr>
        <w:t>.</w:t>
      </w:r>
      <w:bookmarkStart w:id="0" w:name="_GoBack"/>
      <w:bookmarkEnd w:id="0"/>
    </w:p>
    <w:sectPr w:rsidR="00E11EA7" w:rsidRPr="00794E4B" w:rsidSect="000D7E1D">
      <w:pgSz w:w="12240" w:h="15840" w:code="1"/>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67D"/>
    <w:rsid w:val="00097AD4"/>
    <w:rsid w:val="000D7E1D"/>
    <w:rsid w:val="001B41BB"/>
    <w:rsid w:val="00210F2D"/>
    <w:rsid w:val="003A0425"/>
    <w:rsid w:val="005C467D"/>
    <w:rsid w:val="005C4E1B"/>
    <w:rsid w:val="005D48AC"/>
    <w:rsid w:val="00627814"/>
    <w:rsid w:val="00672B75"/>
    <w:rsid w:val="006A41A8"/>
    <w:rsid w:val="006E43A2"/>
    <w:rsid w:val="00745563"/>
    <w:rsid w:val="00794E4B"/>
    <w:rsid w:val="007F3FF1"/>
    <w:rsid w:val="009776AF"/>
    <w:rsid w:val="00A76CF0"/>
    <w:rsid w:val="00AC264D"/>
    <w:rsid w:val="00AF0EFF"/>
    <w:rsid w:val="00C803B7"/>
    <w:rsid w:val="00CB7E23"/>
    <w:rsid w:val="00E11EA7"/>
    <w:rsid w:val="00E37518"/>
    <w:rsid w:val="00EA79D8"/>
    <w:rsid w:val="00F078F8"/>
    <w:rsid w:val="00FD5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D318D-4F06-4219-9B08-AF869186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19</cp:revision>
  <dcterms:created xsi:type="dcterms:W3CDTF">2018-05-01T13:41:00Z</dcterms:created>
  <dcterms:modified xsi:type="dcterms:W3CDTF">2018-05-01T20:18:00Z</dcterms:modified>
</cp:coreProperties>
</file>