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B9" w:rsidRDefault="000134B9" w:rsidP="000134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№3. </w:t>
      </w:r>
    </w:p>
    <w:p w:rsidR="000134B9" w:rsidRDefault="000134B9" w:rsidP="0001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Тема: дополнение графического редактора, созданного в прошлой лабораторной работе. </w:t>
      </w:r>
    </w:p>
    <w:p w:rsidR="003719D3" w:rsidRDefault="000134B9" w:rsidP="000134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Завершающим штрихом для нашего графического редактора будет отдельная форма для выбора цвета пера. Выглядеть она будет следующим образом:</w:t>
      </w:r>
    </w:p>
    <w:p w:rsidR="000134B9" w:rsidRDefault="000134B9" w:rsidP="000134B9">
      <w:r>
        <w:rPr>
          <w:noProof/>
          <w:lang w:eastAsia="ru-RU"/>
        </w:rPr>
        <w:drawing>
          <wp:inline distT="0" distB="0" distL="0" distR="0">
            <wp:extent cx="5940425" cy="43861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B9" w:rsidRDefault="000134B9" w:rsidP="0001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ее добавить, нужно зайти в </w:t>
      </w:r>
      <w:r>
        <w:rPr>
          <w:i/>
          <w:iCs/>
          <w:sz w:val="28"/>
          <w:szCs w:val="28"/>
        </w:rPr>
        <w:t>проек</w:t>
      </w:r>
      <w:proofErr w:type="gramStart"/>
      <w:r>
        <w:rPr>
          <w:i/>
          <w:iCs/>
          <w:sz w:val="28"/>
          <w:szCs w:val="28"/>
        </w:rPr>
        <w:t>т-</w:t>
      </w:r>
      <w:proofErr w:type="gramEnd"/>
      <w:r>
        <w:rPr>
          <w:i/>
          <w:iCs/>
          <w:sz w:val="28"/>
          <w:szCs w:val="28"/>
        </w:rPr>
        <w:t xml:space="preserve">&gt;добавить форму </w:t>
      </w:r>
      <w:proofErr w:type="spellStart"/>
      <w:r>
        <w:rPr>
          <w:i/>
          <w:iCs/>
          <w:sz w:val="28"/>
          <w:szCs w:val="28"/>
        </w:rPr>
        <w:t>Windows</w:t>
      </w:r>
      <w:proofErr w:type="spellEnd"/>
      <w:r>
        <w:rPr>
          <w:i/>
          <w:iCs/>
          <w:sz w:val="28"/>
          <w:szCs w:val="28"/>
        </w:rPr>
        <w:t xml:space="preserve">. </w:t>
      </w:r>
    </w:p>
    <w:p w:rsidR="000134B9" w:rsidRDefault="000134B9" w:rsidP="0001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Необходимо разместить все компоненты, как показано на рисунке. </w:t>
      </w:r>
    </w:p>
    <w:p w:rsidR="000134B9" w:rsidRDefault="000134B9" w:rsidP="0001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Для компонентов </w:t>
      </w:r>
      <w:proofErr w:type="spellStart"/>
      <w:r>
        <w:rPr>
          <w:i/>
          <w:iCs/>
          <w:sz w:val="28"/>
          <w:szCs w:val="28"/>
        </w:rPr>
        <w:t>HScrollBar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установить свойство </w:t>
      </w:r>
      <w:proofErr w:type="spellStart"/>
      <w:r>
        <w:rPr>
          <w:i/>
          <w:iCs/>
          <w:sz w:val="28"/>
          <w:szCs w:val="28"/>
        </w:rPr>
        <w:t>Minimum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0, а </w:t>
      </w:r>
      <w:proofErr w:type="spellStart"/>
      <w:r>
        <w:rPr>
          <w:i/>
          <w:iCs/>
          <w:sz w:val="28"/>
          <w:szCs w:val="28"/>
        </w:rPr>
        <w:t>Maximum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255. Это будет диапазон изменения оттенков цветов. Так же выставляем </w:t>
      </w:r>
      <w:proofErr w:type="spellStart"/>
      <w:r>
        <w:rPr>
          <w:i/>
          <w:iCs/>
          <w:sz w:val="28"/>
          <w:szCs w:val="28"/>
        </w:rPr>
        <w:t>LargeChage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 единицу, это будет величина прокрутки при щелчке на полосе. Точно такие же значения свой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 xml:space="preserve">описываем и для </w:t>
      </w:r>
      <w:proofErr w:type="spellStart"/>
      <w:r>
        <w:rPr>
          <w:i/>
          <w:iCs/>
          <w:sz w:val="28"/>
          <w:szCs w:val="28"/>
        </w:rPr>
        <w:t>NumericUpDown</w:t>
      </w:r>
      <w:proofErr w:type="spellEnd"/>
      <w:r>
        <w:rPr>
          <w:sz w:val="28"/>
          <w:szCs w:val="28"/>
        </w:rPr>
        <w:t xml:space="preserve">, только вместо </w:t>
      </w:r>
      <w:proofErr w:type="spellStart"/>
      <w:r>
        <w:rPr>
          <w:i/>
          <w:iCs/>
          <w:sz w:val="28"/>
          <w:szCs w:val="28"/>
        </w:rPr>
        <w:t>LargeChage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свойство </w:t>
      </w:r>
      <w:proofErr w:type="spellStart"/>
      <w:r>
        <w:rPr>
          <w:i/>
          <w:iCs/>
          <w:sz w:val="28"/>
          <w:szCs w:val="28"/>
        </w:rPr>
        <w:t>Increment</w:t>
      </w:r>
      <w:proofErr w:type="spellEnd"/>
      <w:r>
        <w:rPr>
          <w:sz w:val="28"/>
          <w:szCs w:val="28"/>
        </w:rPr>
        <w:t xml:space="preserve">. </w:t>
      </w:r>
    </w:p>
    <w:p w:rsidR="000134B9" w:rsidRDefault="000134B9" w:rsidP="000134B9">
      <w:pPr>
        <w:rPr>
          <w:sz w:val="28"/>
          <w:szCs w:val="28"/>
        </w:rPr>
      </w:pPr>
      <w:r>
        <w:rPr>
          <w:sz w:val="28"/>
          <w:szCs w:val="28"/>
        </w:rPr>
        <w:t xml:space="preserve">3. Теперь нам нужно связать </w:t>
      </w:r>
      <w:proofErr w:type="spellStart"/>
      <w:r>
        <w:rPr>
          <w:i/>
          <w:iCs/>
          <w:sz w:val="28"/>
          <w:szCs w:val="28"/>
        </w:rPr>
        <w:t>HScrollBar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</w:rPr>
        <w:t>NumericUpDown</w:t>
      </w:r>
      <w:proofErr w:type="spellEnd"/>
      <w:r>
        <w:rPr>
          <w:sz w:val="28"/>
          <w:szCs w:val="28"/>
        </w:rPr>
        <w:t xml:space="preserve">. Для этого в конструкторе новой формы пропишем следующий код, который свяжет эти 2 компонента через свойство </w:t>
      </w:r>
      <w:proofErr w:type="spellStart"/>
      <w:r>
        <w:rPr>
          <w:i/>
          <w:iCs/>
          <w:sz w:val="28"/>
          <w:szCs w:val="28"/>
        </w:rPr>
        <w:t>Tag</w:t>
      </w:r>
      <w:proofErr w:type="spellEnd"/>
      <w:r>
        <w:rPr>
          <w:sz w:val="28"/>
          <w:szCs w:val="28"/>
        </w:rPr>
        <w:t>: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public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color w:val="FFD600"/>
          <w:sz w:val="19"/>
          <w:szCs w:val="19"/>
          <w:lang w:val="en-US"/>
        </w:rPr>
        <w:t>ColorsForm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Color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InitializeComponent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Scroll_Red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numeric_Red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lastRenderedPageBreak/>
        <w:t>Scroll_Green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numeric_Green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Scroll_Blue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numeric_Blue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numeric_Red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Scroll_Red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numeric_Green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Scroll_Green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numeric_Blue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Scroll_Blue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numeric_Red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218A21"/>
          <w:sz w:val="19"/>
          <w:szCs w:val="19"/>
          <w:lang w:val="en-US"/>
        </w:rPr>
        <w:t>R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numeric_Green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218A21"/>
          <w:sz w:val="19"/>
          <w:szCs w:val="19"/>
          <w:lang w:val="en-US"/>
        </w:rPr>
        <w:t>G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numeric_Blue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218A21"/>
          <w:sz w:val="19"/>
          <w:szCs w:val="19"/>
          <w:lang w:val="en-US"/>
        </w:rPr>
        <w:t>B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134B9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Для отличия между собой все 6 компонентов были переименованы.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4. Т.к. задача заключается в связывании двух компонентов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HScrollBar</w:t>
      </w:r>
      <w:proofErr w:type="spellEnd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NumericUpDown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, то воспользуемся событием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ValueChanged</w:t>
      </w:r>
      <w:proofErr w:type="spellEnd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у обоих компонентов.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0134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HScrollBar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private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void </w:t>
      </w:r>
      <w:proofErr w:type="spellStart"/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Scroll_Red_ValueChanged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object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sender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EventArgs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e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ScrollBar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scrollBar</w:t>
      </w:r>
      <w:proofErr w:type="spellEnd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ScrollBar</w:t>
      </w:r>
      <w:proofErr w:type="spellEnd"/>
      <w:proofErr w:type="gramStart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)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sender</w:t>
      </w:r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NumericUpDown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numericUpDown</w:t>
      </w:r>
      <w:proofErr w:type="spellEnd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NumericUpDown</w:t>
      </w:r>
      <w:proofErr w:type="spellEnd"/>
      <w:proofErr w:type="gramStart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)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scrollBar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numericUpDown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scrollBar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}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0134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134B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NumericUpDown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private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void </w:t>
      </w:r>
      <w:proofErr w:type="spellStart"/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numeric_Red_ValueChanged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object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sender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EventArgs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e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NumericUpDown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numericUpDown</w:t>
      </w:r>
      <w:proofErr w:type="spellEnd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NumericUpDown</w:t>
      </w:r>
      <w:proofErr w:type="spellEnd"/>
      <w:proofErr w:type="gramStart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)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sender</w:t>
      </w:r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ScrollBar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scrollBar</w:t>
      </w:r>
      <w:proofErr w:type="spellEnd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ScrollBar</w:t>
      </w:r>
      <w:proofErr w:type="spellEnd"/>
      <w:proofErr w:type="gramStart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)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numericUpDown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Tag</w:t>
      </w:r>
      <w:proofErr w:type="spellEnd"/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scrollBar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int</w:t>
      </w:r>
      <w:proofErr w:type="spellEnd"/>
      <w:proofErr w:type="gramStart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)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numericUpDown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134B9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прописывается еще 2 события для оставшихся двух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HScrollBar</w:t>
      </w:r>
      <w:proofErr w:type="spellEnd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и 2 события для двух оставшихся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NumericUpDown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5. Теперь нам потребуется одна глобальная для класса переменная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colorResult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</w:rPr>
        <w:t>Color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</w:rPr>
        <w:t xml:space="preserve">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</w:rPr>
        <w:t>colorResult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0134B9" w:rsidRDefault="000134B9" w:rsidP="000134B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А также отдельная функция (назовем ее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UpdateColor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будет смешивать цвет на основании положения ползунков и закрашивать данным цветом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PictureBox</w:t>
      </w:r>
      <w:proofErr w:type="spell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. Т.к. в </w:t>
      </w:r>
      <w:proofErr w:type="gramStart"/>
      <w:r w:rsidRPr="000134B9">
        <w:rPr>
          <w:rFonts w:ascii="Times New Roman" w:hAnsi="Times New Roman" w:cs="Times New Roman"/>
          <w:color w:val="000000"/>
          <w:sz w:val="28"/>
          <w:szCs w:val="28"/>
        </w:rPr>
        <w:t>данном</w:t>
      </w:r>
      <w:proofErr w:type="gramEnd"/>
      <w:r w:rsidRPr="000134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PictureBox</w:t>
      </w:r>
      <w:proofErr w:type="spellEnd"/>
      <w:r w:rsidRPr="000134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134B9">
        <w:rPr>
          <w:rFonts w:ascii="Times New Roman" w:hAnsi="Times New Roman" w:cs="Times New Roman"/>
          <w:color w:val="000000"/>
          <w:sz w:val="28"/>
          <w:szCs w:val="28"/>
        </w:rPr>
        <w:t>мы не будем рисовать, а будем использовать его лишь для определения цвета пера, то инициализировать его</w:t>
      </w:r>
    </w:p>
    <w:p w:rsidR="000134B9" w:rsidRPr="000134B9" w:rsidRDefault="000134B9" w:rsidP="000134B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свойство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не придется, как это делали в предыдущей части лабораторной работы. Для </w:t>
      </w:r>
      <w:proofErr w:type="spellStart"/>
      <w:r>
        <w:rPr>
          <w:i/>
          <w:iCs/>
          <w:sz w:val="28"/>
          <w:szCs w:val="28"/>
        </w:rPr>
        <w:t>UpdateColor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proofErr w:type="gramStart"/>
      <w:r>
        <w:rPr>
          <w:sz w:val="28"/>
          <w:szCs w:val="28"/>
        </w:rPr>
        <w:t>принципиально</w:t>
      </w:r>
      <w:proofErr w:type="gramEnd"/>
      <w:r>
        <w:rPr>
          <w:sz w:val="28"/>
          <w:szCs w:val="28"/>
        </w:rPr>
        <w:t xml:space="preserve"> откуда брать значения – из </w:t>
      </w:r>
      <w:proofErr w:type="spellStart"/>
      <w:r>
        <w:rPr>
          <w:i/>
          <w:iCs/>
          <w:sz w:val="28"/>
          <w:szCs w:val="28"/>
        </w:rPr>
        <w:t>HScrollBar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из </w:t>
      </w:r>
      <w:proofErr w:type="spellStart"/>
      <w:r>
        <w:rPr>
          <w:i/>
          <w:iCs/>
          <w:sz w:val="28"/>
          <w:szCs w:val="28"/>
        </w:rPr>
        <w:t>NumericUpDown</w:t>
      </w:r>
      <w:proofErr w:type="spellEnd"/>
      <w:r>
        <w:rPr>
          <w:sz w:val="28"/>
          <w:szCs w:val="28"/>
        </w:rPr>
        <w:t>, т.к. они теперь связаны между собой. Для</w:t>
      </w:r>
      <w:r w:rsidRPr="000134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примера</w:t>
      </w:r>
      <w:r w:rsidRPr="000134B9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взят</w:t>
      </w:r>
      <w:proofErr w:type="gramEnd"/>
      <w:r w:rsidRPr="000134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именно</w:t>
      </w:r>
      <w:r w:rsidRPr="000134B9">
        <w:rPr>
          <w:sz w:val="28"/>
          <w:szCs w:val="28"/>
          <w:lang w:val="en-US"/>
        </w:rPr>
        <w:t xml:space="preserve"> </w:t>
      </w:r>
      <w:proofErr w:type="spellStart"/>
      <w:r w:rsidRPr="000134B9">
        <w:rPr>
          <w:i/>
          <w:iCs/>
          <w:sz w:val="28"/>
          <w:szCs w:val="28"/>
          <w:lang w:val="en-US"/>
        </w:rPr>
        <w:t>HScrollBar</w:t>
      </w:r>
      <w:proofErr w:type="spellEnd"/>
      <w:r w:rsidRPr="000134B9">
        <w:rPr>
          <w:sz w:val="28"/>
          <w:szCs w:val="28"/>
          <w:lang w:val="en-US"/>
        </w:rPr>
        <w:t xml:space="preserve">: </w:t>
      </w:r>
    </w:p>
    <w:p w:rsidR="000134B9" w:rsidRPr="000134B9" w:rsidRDefault="000134B9" w:rsidP="000134B9">
      <w:pPr>
        <w:pStyle w:val="Default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private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void </w:t>
      </w:r>
      <w:proofErr w:type="spellStart"/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UpdateColor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() </w:t>
      </w:r>
    </w:p>
    <w:p w:rsidR="000134B9" w:rsidRPr="000134B9" w:rsidRDefault="000134B9" w:rsidP="000134B9">
      <w:pPr>
        <w:pStyle w:val="Defaul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pStyle w:val="Default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colorResult</w:t>
      </w:r>
      <w:proofErr w:type="spellEnd"/>
      <w:proofErr w:type="gram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FromArgb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Scroll_Red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Scroll_Green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Scroll_Blue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); </w:t>
      </w:r>
    </w:p>
    <w:p w:rsidR="000134B9" w:rsidRDefault="000134B9" w:rsidP="000134B9">
      <w:pPr>
        <w:pStyle w:val="Default"/>
        <w:rPr>
          <w:rFonts w:ascii="Consolas" w:hAnsi="Consolas" w:cs="Consolas"/>
          <w:color w:val="DCDCDC"/>
          <w:sz w:val="19"/>
          <w:szCs w:val="19"/>
        </w:rPr>
      </w:pPr>
      <w:proofErr w:type="spellStart"/>
      <w:r>
        <w:rPr>
          <w:rFonts w:ascii="Consolas" w:hAnsi="Consolas" w:cs="Consolas"/>
          <w:color w:val="C0C0C0"/>
          <w:sz w:val="19"/>
          <w:szCs w:val="19"/>
        </w:rPr>
        <w:t>picResultColor</w:t>
      </w:r>
      <w:r>
        <w:rPr>
          <w:rFonts w:ascii="Consolas" w:hAnsi="Consolas" w:cs="Consolas"/>
          <w:color w:val="B4B4B4"/>
          <w:sz w:val="19"/>
          <w:szCs w:val="19"/>
        </w:rPr>
        <w:t>.</w:t>
      </w:r>
      <w:r>
        <w:rPr>
          <w:rFonts w:ascii="Consolas" w:hAnsi="Consolas" w:cs="Consolas"/>
          <w:color w:val="C0C0C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colorResult</w:t>
      </w:r>
      <w:proofErr w:type="spellEnd"/>
      <w:r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0134B9" w:rsidRDefault="000134B9" w:rsidP="000134B9">
      <w:pPr>
        <w:pStyle w:val="Default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0134B9" w:rsidRDefault="000134B9" w:rsidP="000134B9">
      <w:pPr>
        <w:rPr>
          <w:sz w:val="28"/>
          <w:szCs w:val="28"/>
        </w:rPr>
      </w:pPr>
      <w:r>
        <w:rPr>
          <w:sz w:val="28"/>
          <w:szCs w:val="28"/>
        </w:rPr>
        <w:t xml:space="preserve">Вызывать ее можно либо в </w:t>
      </w:r>
      <w:proofErr w:type="spellStart"/>
      <w:r>
        <w:rPr>
          <w:i/>
          <w:iCs/>
          <w:sz w:val="28"/>
          <w:szCs w:val="28"/>
        </w:rPr>
        <w:t>HScrollBar</w:t>
      </w:r>
      <w:proofErr w:type="spellEnd"/>
      <w:r>
        <w:rPr>
          <w:sz w:val="28"/>
          <w:szCs w:val="28"/>
        </w:rPr>
        <w:t xml:space="preserve">, либо в </w:t>
      </w:r>
      <w:proofErr w:type="spellStart"/>
      <w:r>
        <w:rPr>
          <w:sz w:val="28"/>
          <w:szCs w:val="28"/>
        </w:rPr>
        <w:t>NumericUpDown</w:t>
      </w:r>
      <w:proofErr w:type="spellEnd"/>
      <w:r>
        <w:rPr>
          <w:sz w:val="28"/>
          <w:szCs w:val="28"/>
        </w:rPr>
        <w:t xml:space="preserve">, т.к. опять же не имеет значения, ведь после 4 пункта мы связали эти 2 компонента. Выбирается любой компонент и для всех трех его цветов вызывается функция </w:t>
      </w:r>
      <w:proofErr w:type="spellStart"/>
      <w:r>
        <w:rPr>
          <w:i/>
          <w:iCs/>
          <w:sz w:val="28"/>
          <w:szCs w:val="28"/>
        </w:rPr>
        <w:t>UpdateColor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в любом месте.</w:t>
      </w:r>
    </w:p>
    <w:p w:rsidR="000134B9" w:rsidRDefault="000134B9" w:rsidP="000134B9">
      <w:pPr>
        <w:pStyle w:val="Default"/>
        <w:rPr>
          <w:color w:val="7E7E7E"/>
          <w:sz w:val="28"/>
          <w:szCs w:val="28"/>
        </w:rPr>
      </w:pPr>
      <w:proofErr w:type="spellStart"/>
      <w:r>
        <w:rPr>
          <w:i/>
          <w:iCs/>
          <w:color w:val="7E7E7E"/>
          <w:sz w:val="28"/>
          <w:szCs w:val="28"/>
        </w:rPr>
        <w:t>Фича</w:t>
      </w:r>
      <w:proofErr w:type="spellEnd"/>
      <w:r>
        <w:rPr>
          <w:i/>
          <w:iCs/>
          <w:color w:val="7E7E7E"/>
          <w:sz w:val="28"/>
          <w:szCs w:val="28"/>
        </w:rPr>
        <w:t xml:space="preserve"> #1 </w:t>
      </w:r>
    </w:p>
    <w:p w:rsidR="000134B9" w:rsidRDefault="000134B9" w:rsidP="000134B9">
      <w:pPr>
        <w:rPr>
          <w:i/>
          <w:iCs/>
          <w:color w:val="7E7E7E"/>
          <w:sz w:val="28"/>
          <w:szCs w:val="28"/>
        </w:rPr>
      </w:pPr>
      <w:r>
        <w:rPr>
          <w:i/>
          <w:iCs/>
          <w:color w:val="7E7E7E"/>
          <w:sz w:val="28"/>
          <w:szCs w:val="28"/>
        </w:rPr>
        <w:lastRenderedPageBreak/>
        <w:t>В .</w:t>
      </w:r>
      <w:proofErr w:type="spellStart"/>
      <w:r>
        <w:rPr>
          <w:i/>
          <w:iCs/>
          <w:color w:val="7E7E7E"/>
          <w:sz w:val="28"/>
          <w:szCs w:val="28"/>
        </w:rPr>
        <w:t>Net</w:t>
      </w:r>
      <w:proofErr w:type="spellEnd"/>
      <w:r>
        <w:rPr>
          <w:i/>
          <w:iCs/>
          <w:color w:val="7E7E7E"/>
          <w:sz w:val="28"/>
          <w:szCs w:val="28"/>
        </w:rPr>
        <w:t xml:space="preserve"> есть готовое решение по выбору цвета. С </w:t>
      </w:r>
      <w:proofErr w:type="gramStart"/>
      <w:r>
        <w:rPr>
          <w:i/>
          <w:iCs/>
          <w:color w:val="7E7E7E"/>
          <w:sz w:val="28"/>
          <w:szCs w:val="28"/>
        </w:rPr>
        <w:t>ним</w:t>
      </w:r>
      <w:proofErr w:type="gramEnd"/>
      <w:r>
        <w:rPr>
          <w:i/>
          <w:iCs/>
          <w:color w:val="7E7E7E"/>
          <w:sz w:val="28"/>
          <w:szCs w:val="28"/>
        </w:rPr>
        <w:t xml:space="preserve"> думаю все знакомы, выглядит оно следующим образом:</w:t>
      </w:r>
    </w:p>
    <w:p w:rsidR="000134B9" w:rsidRDefault="000134B9" w:rsidP="000134B9">
      <w:r>
        <w:rPr>
          <w:noProof/>
          <w:lang w:eastAsia="ru-RU"/>
        </w:rPr>
        <w:drawing>
          <wp:inline distT="0" distB="0" distL="0" distR="0">
            <wp:extent cx="2313940" cy="32359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B9" w:rsidRDefault="000134B9" w:rsidP="000134B9"/>
    <w:p w:rsidR="000134B9" w:rsidRDefault="000134B9" w:rsidP="000134B9">
      <w:pPr>
        <w:rPr>
          <w:i/>
          <w:iCs/>
          <w:color w:val="7E7E7E"/>
          <w:sz w:val="28"/>
          <w:szCs w:val="28"/>
        </w:rPr>
      </w:pPr>
      <w:r>
        <w:rPr>
          <w:i/>
          <w:iCs/>
          <w:color w:val="7E7E7E"/>
          <w:sz w:val="28"/>
          <w:szCs w:val="28"/>
        </w:rPr>
        <w:t xml:space="preserve">Данное решение называется </w:t>
      </w:r>
      <w:proofErr w:type="spellStart"/>
      <w:r>
        <w:rPr>
          <w:i/>
          <w:iCs/>
          <w:color w:val="7E7E7E"/>
          <w:sz w:val="28"/>
          <w:szCs w:val="28"/>
        </w:rPr>
        <w:t>ColorDialog</w:t>
      </w:r>
      <w:proofErr w:type="spellEnd"/>
      <w:r>
        <w:rPr>
          <w:i/>
          <w:iCs/>
          <w:color w:val="7E7E7E"/>
          <w:sz w:val="28"/>
          <w:szCs w:val="28"/>
        </w:rPr>
        <w:t xml:space="preserve">. Будем вызывать его по кнопке </w:t>
      </w:r>
      <w:proofErr w:type="spellStart"/>
      <w:r>
        <w:rPr>
          <w:i/>
          <w:iCs/>
          <w:color w:val="7E7E7E"/>
          <w:sz w:val="28"/>
          <w:szCs w:val="28"/>
        </w:rPr>
        <w:t>Other</w:t>
      </w:r>
      <w:proofErr w:type="spellEnd"/>
      <w:r>
        <w:rPr>
          <w:i/>
          <w:iCs/>
          <w:color w:val="7E7E7E"/>
          <w:sz w:val="28"/>
          <w:szCs w:val="28"/>
        </w:rPr>
        <w:t xml:space="preserve"> </w:t>
      </w:r>
      <w:proofErr w:type="spellStart"/>
      <w:r>
        <w:rPr>
          <w:i/>
          <w:iCs/>
          <w:color w:val="7E7E7E"/>
          <w:sz w:val="28"/>
          <w:szCs w:val="28"/>
        </w:rPr>
        <w:t>Colors</w:t>
      </w:r>
      <w:proofErr w:type="spellEnd"/>
      <w:r>
        <w:rPr>
          <w:i/>
          <w:iCs/>
          <w:color w:val="7E7E7E"/>
          <w:sz w:val="28"/>
          <w:szCs w:val="28"/>
        </w:rPr>
        <w:t xml:space="preserve">. Помимо того, что будет появляться это окно, нужно будет еще привязать RGB выбранного цвета </w:t>
      </w:r>
      <w:proofErr w:type="gramStart"/>
      <w:r>
        <w:rPr>
          <w:i/>
          <w:iCs/>
          <w:color w:val="7E7E7E"/>
          <w:sz w:val="28"/>
          <w:szCs w:val="28"/>
        </w:rPr>
        <w:t>к</w:t>
      </w:r>
      <w:proofErr w:type="gramEnd"/>
      <w:r>
        <w:rPr>
          <w:i/>
          <w:iCs/>
          <w:color w:val="7E7E7E"/>
          <w:sz w:val="28"/>
          <w:szCs w:val="28"/>
        </w:rPr>
        <w:t xml:space="preserve"> в </w:t>
      </w:r>
      <w:proofErr w:type="spellStart"/>
      <w:r>
        <w:rPr>
          <w:i/>
          <w:iCs/>
          <w:color w:val="7E7E7E"/>
          <w:sz w:val="28"/>
          <w:szCs w:val="28"/>
        </w:rPr>
        <w:t>HScrollBar</w:t>
      </w:r>
      <w:proofErr w:type="spellEnd"/>
      <w:r>
        <w:rPr>
          <w:i/>
          <w:iCs/>
          <w:color w:val="7E7E7E"/>
          <w:sz w:val="28"/>
          <w:szCs w:val="28"/>
        </w:rPr>
        <w:t xml:space="preserve"> и </w:t>
      </w:r>
      <w:proofErr w:type="spellStart"/>
      <w:r>
        <w:rPr>
          <w:i/>
          <w:iCs/>
          <w:color w:val="7E7E7E"/>
          <w:sz w:val="28"/>
          <w:szCs w:val="28"/>
        </w:rPr>
        <w:t>NumericUpDown</w:t>
      </w:r>
      <w:proofErr w:type="spellEnd"/>
      <w:r>
        <w:rPr>
          <w:i/>
          <w:iCs/>
          <w:color w:val="7E7E7E"/>
          <w:sz w:val="28"/>
          <w:szCs w:val="28"/>
        </w:rPr>
        <w:t>. Для этого будет служить следующий код: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private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void </w:t>
      </w:r>
      <w:proofErr w:type="spellStart"/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buttonOther_Click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object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sender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EventArgs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e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ColorDialog</w:t>
      </w:r>
      <w:proofErr w:type="spellEnd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 xml:space="preserve">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colorDialog</w:t>
      </w:r>
      <w:proofErr w:type="spellEnd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new </w:t>
      </w:r>
      <w:proofErr w:type="spellStart"/>
      <w:proofErr w:type="gramStart"/>
      <w:r w:rsidRPr="000134B9">
        <w:rPr>
          <w:rFonts w:ascii="Consolas" w:hAnsi="Consolas" w:cs="Consolas"/>
          <w:color w:val="4EC8AF"/>
          <w:sz w:val="19"/>
          <w:szCs w:val="19"/>
          <w:lang w:val="en-US"/>
        </w:rPr>
        <w:t>ColorDialog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gram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0134B9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colorDialog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FF7E50"/>
          <w:sz w:val="19"/>
          <w:szCs w:val="19"/>
          <w:lang w:val="en-US"/>
        </w:rPr>
        <w:t>ShowDialog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()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== </w:t>
      </w:r>
      <w:proofErr w:type="spellStart"/>
      <w:r w:rsidRPr="000134B9">
        <w:rPr>
          <w:rFonts w:ascii="Consolas" w:hAnsi="Consolas" w:cs="Consolas"/>
          <w:color w:val="B8D6A2"/>
          <w:sz w:val="19"/>
          <w:szCs w:val="19"/>
          <w:lang w:val="en-US"/>
        </w:rPr>
        <w:t>DialogResult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218A21"/>
          <w:sz w:val="19"/>
          <w:szCs w:val="19"/>
          <w:lang w:val="en-US"/>
        </w:rPr>
        <w:t>OK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Scroll_Red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colorDialog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R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Scroll_Green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colorDialog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G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Scroll_Blue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Value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  <w:lang w:val="en-US"/>
        </w:rPr>
        <w:t>colorDialog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Color</w:t>
      </w:r>
      <w:r w:rsidRPr="000134B9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  <w:lang w:val="en-US"/>
        </w:rPr>
        <w:t>B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0134B9">
        <w:rPr>
          <w:rFonts w:ascii="Consolas" w:hAnsi="Consolas" w:cs="Consolas"/>
          <w:color w:val="C0C0C0"/>
          <w:sz w:val="19"/>
          <w:szCs w:val="19"/>
        </w:rPr>
        <w:t>colorResult</w:t>
      </w:r>
      <w:proofErr w:type="spellEnd"/>
      <w:r w:rsidRPr="000134B9">
        <w:rPr>
          <w:rFonts w:ascii="Consolas" w:hAnsi="Consolas" w:cs="Consolas"/>
          <w:color w:val="C0C0C0"/>
          <w:sz w:val="19"/>
          <w:szCs w:val="19"/>
        </w:rPr>
        <w:t xml:space="preserve"> </w:t>
      </w:r>
      <w:r w:rsidRPr="000134B9"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 w:rsidRPr="000134B9">
        <w:rPr>
          <w:rFonts w:ascii="Consolas" w:hAnsi="Consolas" w:cs="Consolas"/>
          <w:b/>
          <w:bCs/>
          <w:color w:val="C0C0C0"/>
          <w:sz w:val="19"/>
          <w:szCs w:val="19"/>
        </w:rPr>
        <w:t>colorDialog</w:t>
      </w:r>
      <w:r w:rsidRPr="000134B9">
        <w:rPr>
          <w:rFonts w:ascii="Consolas" w:hAnsi="Consolas" w:cs="Consolas"/>
          <w:color w:val="B4B4B4"/>
          <w:sz w:val="19"/>
          <w:szCs w:val="19"/>
        </w:rPr>
        <w:t>.</w:t>
      </w:r>
      <w:r w:rsidRPr="000134B9">
        <w:rPr>
          <w:rFonts w:ascii="Consolas" w:hAnsi="Consolas" w:cs="Consolas"/>
          <w:color w:val="C0C0C0"/>
          <w:sz w:val="19"/>
          <w:szCs w:val="19"/>
        </w:rPr>
        <w:t>Color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0134B9">
        <w:rPr>
          <w:rFonts w:ascii="Consolas" w:hAnsi="Consolas" w:cs="Consolas"/>
          <w:color w:val="FF7E50"/>
          <w:sz w:val="19"/>
          <w:szCs w:val="19"/>
        </w:rPr>
        <w:t>UpdateColor</w:t>
      </w:r>
      <w:proofErr w:type="spellEnd"/>
      <w:r w:rsidRPr="000134B9">
        <w:rPr>
          <w:rFonts w:ascii="Consolas" w:hAnsi="Consolas" w:cs="Consolas"/>
          <w:color w:val="DCDCDC"/>
          <w:sz w:val="19"/>
          <w:szCs w:val="19"/>
        </w:rPr>
        <w:t xml:space="preserve">(); </w:t>
      </w:r>
    </w:p>
    <w:p w:rsidR="000134B9" w:rsidRPr="000134B9" w:rsidRDefault="000134B9" w:rsidP="0001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0134B9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0134B9" w:rsidRDefault="000134B9" w:rsidP="000134B9">
      <w:pPr>
        <w:rPr>
          <w:rFonts w:ascii="Consolas" w:hAnsi="Consolas" w:cs="Consolas"/>
          <w:color w:val="DCDCDC"/>
          <w:sz w:val="19"/>
          <w:szCs w:val="19"/>
        </w:rPr>
      </w:pPr>
      <w:r w:rsidRPr="000134B9">
        <w:rPr>
          <w:rFonts w:ascii="Consolas" w:hAnsi="Consolas" w:cs="Consolas"/>
          <w:color w:val="DCDCDC"/>
          <w:sz w:val="19"/>
          <w:szCs w:val="19"/>
        </w:rPr>
        <w:t>}</w:t>
      </w:r>
    </w:p>
    <w:p w:rsidR="000134B9" w:rsidRDefault="000134B9" w:rsidP="000134B9">
      <w:pPr>
        <w:rPr>
          <w:sz w:val="28"/>
          <w:szCs w:val="28"/>
        </w:rPr>
      </w:pPr>
      <w:r>
        <w:rPr>
          <w:sz w:val="28"/>
          <w:szCs w:val="28"/>
        </w:rPr>
        <w:t xml:space="preserve">6. Теперь переходим к связке двух форм. Связывать их будет лишь один параметр, который будет передаваться из формы 2 по нажатию на кнопку </w:t>
      </w:r>
      <w:proofErr w:type="spellStart"/>
      <w:r>
        <w:rPr>
          <w:b/>
          <w:bCs/>
          <w:i/>
          <w:iCs/>
          <w:sz w:val="28"/>
          <w:szCs w:val="28"/>
        </w:rPr>
        <w:t>Ok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форму 1 – это созданный цвет пера </w:t>
      </w:r>
      <w:proofErr w:type="spellStart"/>
      <w:r>
        <w:rPr>
          <w:i/>
          <w:iCs/>
          <w:sz w:val="28"/>
          <w:szCs w:val="28"/>
        </w:rPr>
        <w:t>colorResult</w:t>
      </w:r>
      <w:proofErr w:type="spellEnd"/>
      <w:r>
        <w:rPr>
          <w:sz w:val="28"/>
          <w:szCs w:val="28"/>
        </w:rPr>
        <w:t>. Существует много вариантов по передаче данных из одной формы в другую внутри одного проекта, разберем некоторые из них:</w:t>
      </w:r>
    </w:p>
    <w:p w:rsidR="000134B9" w:rsidRDefault="000134B9" w:rsidP="00013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Изменение модификатора доступа</w:t>
      </w:r>
      <w:proofErr w:type="gramStart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Form2 установить модификатор доступа для </w:t>
      </w:r>
      <w:proofErr w:type="spellStart"/>
      <w:r>
        <w:rPr>
          <w:sz w:val="28"/>
          <w:szCs w:val="28"/>
        </w:rPr>
        <w:t>контрола</w:t>
      </w:r>
      <w:proofErr w:type="spellEnd"/>
      <w:r>
        <w:rPr>
          <w:sz w:val="28"/>
          <w:szCs w:val="28"/>
        </w:rPr>
        <w:t xml:space="preserve">/поля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В любом месте Form1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6"/>
      </w:tblGrid>
      <w:tr w:rsidR="000134B9" w:rsidRPr="000134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:rsidR="000134B9" w:rsidRPr="000134B9" w:rsidRDefault="000134B9">
            <w:pPr>
              <w:pStyle w:val="Default"/>
              <w:rPr>
                <w:sz w:val="28"/>
                <w:szCs w:val="28"/>
                <w:lang w:val="en-US"/>
              </w:rPr>
            </w:pPr>
            <w:r w:rsidRPr="000134B9">
              <w:rPr>
                <w:sz w:val="28"/>
                <w:szCs w:val="28"/>
                <w:lang w:val="en-US"/>
              </w:rPr>
              <w:lastRenderedPageBreak/>
              <w:t xml:space="preserve">Form2 f 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 xml:space="preserve">= new </w:t>
            </w:r>
            <w:r w:rsidRPr="000134B9">
              <w:rPr>
                <w:sz w:val="28"/>
                <w:szCs w:val="28"/>
                <w:lang w:val="en-US"/>
              </w:rPr>
              <w:t>Form2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 xml:space="preserve">(); </w:t>
            </w:r>
          </w:p>
          <w:p w:rsidR="000134B9" w:rsidRPr="000134B9" w:rsidRDefault="000134B9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0134B9">
              <w:rPr>
                <w:sz w:val="28"/>
                <w:szCs w:val="28"/>
                <w:lang w:val="en-US"/>
              </w:rPr>
              <w:t>f.ShowDialog</w:t>
            </w:r>
            <w:proofErr w:type="spellEnd"/>
            <w:r w:rsidRPr="000134B9">
              <w:rPr>
                <w:sz w:val="28"/>
                <w:szCs w:val="28"/>
                <w:lang w:val="en-US"/>
              </w:rPr>
              <w:t xml:space="preserve">(); </w:t>
            </w:r>
          </w:p>
          <w:p w:rsidR="000134B9" w:rsidRPr="000134B9" w:rsidRDefault="000134B9">
            <w:pPr>
              <w:pStyle w:val="Default"/>
              <w:rPr>
                <w:sz w:val="28"/>
                <w:szCs w:val="28"/>
                <w:lang w:val="en-US"/>
              </w:rPr>
            </w:pPr>
            <w:r w:rsidRPr="000134B9">
              <w:rPr>
                <w:b/>
                <w:bCs/>
                <w:color w:val="0500FF"/>
                <w:sz w:val="28"/>
                <w:szCs w:val="28"/>
                <w:lang w:val="en-US"/>
              </w:rPr>
              <w:t>this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>.</w:t>
            </w:r>
            <w:r w:rsidRPr="000134B9">
              <w:rPr>
                <w:color w:val="0000FF"/>
                <w:sz w:val="28"/>
                <w:szCs w:val="28"/>
                <w:lang w:val="en-US"/>
              </w:rPr>
              <w:t>textBox1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>.</w:t>
            </w:r>
            <w:r w:rsidRPr="000134B9">
              <w:rPr>
                <w:color w:val="0000FF"/>
                <w:sz w:val="28"/>
                <w:szCs w:val="28"/>
                <w:lang w:val="en-US"/>
              </w:rPr>
              <w:t xml:space="preserve">Text 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 xml:space="preserve">= </w:t>
            </w:r>
            <w:r w:rsidRPr="000134B9">
              <w:rPr>
                <w:sz w:val="28"/>
                <w:szCs w:val="28"/>
                <w:lang w:val="en-US"/>
              </w:rPr>
              <w:t>f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>.</w:t>
            </w:r>
            <w:r w:rsidRPr="000134B9">
              <w:rPr>
                <w:color w:val="0000FF"/>
                <w:sz w:val="28"/>
                <w:szCs w:val="28"/>
                <w:lang w:val="en-US"/>
              </w:rPr>
              <w:t>textBox1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>.</w:t>
            </w:r>
            <w:r w:rsidRPr="000134B9">
              <w:rPr>
                <w:color w:val="0000FF"/>
                <w:sz w:val="28"/>
                <w:szCs w:val="28"/>
                <w:lang w:val="en-US"/>
              </w:rPr>
              <w:t>Text</w:t>
            </w:r>
            <w:r w:rsidRPr="000134B9">
              <w:rPr>
                <w:color w:val="008000"/>
                <w:sz w:val="28"/>
                <w:szCs w:val="28"/>
                <w:lang w:val="en-US"/>
              </w:rPr>
              <w:t xml:space="preserve">; </w:t>
            </w:r>
          </w:p>
        </w:tc>
        <w:tc>
          <w:tcPr>
            <w:gridSpan w:val="0"/>
          </w:tcPr>
          <w:p w:rsidR="000134B9" w:rsidRPr="000134B9" w:rsidRDefault="000134B9">
            <w:pPr>
              <w:rPr>
                <w:lang w:val="en-US"/>
              </w:rPr>
            </w:pPr>
            <w:r w:rsidRPr="000134B9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134B9" w:rsidRDefault="000134B9" w:rsidP="000134B9"/>
    <w:p w:rsidR="000134B9" w:rsidRDefault="000134B9" w:rsidP="00013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Использование открытого свойства/метода. Способ очень похож на первый</w:t>
      </w:r>
      <w:proofErr w:type="gramStart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классе Form2 определяем свойство (или метод)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18"/>
        <w:gridCol w:w="-2010"/>
        <w:gridCol w:w="4158"/>
      </w:tblGrid>
      <w:tr w:rsidR="000134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trHeight w:val="29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134B9" w:rsidRDefault="000134B9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500FF"/>
                <w:sz w:val="28"/>
                <w:szCs w:val="28"/>
              </w:rPr>
              <w:t>public</w:t>
            </w:r>
            <w:proofErr w:type="spellEnd"/>
            <w:r>
              <w:rPr>
                <w:b/>
                <w:bCs/>
                <w:color w:val="0500FF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6565CC"/>
                <w:sz w:val="28"/>
                <w:szCs w:val="28"/>
              </w:rPr>
              <w:t>string</w:t>
            </w:r>
            <w:proofErr w:type="spellEnd"/>
            <w:r>
              <w:rPr>
                <w:b/>
                <w:bCs/>
                <w:color w:val="6565CC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0134B9" w:rsidRDefault="000134B9">
            <w:pPr>
              <w:pStyle w:val="Default"/>
              <w:rPr>
                <w:color w:val="008000"/>
                <w:sz w:val="28"/>
                <w:szCs w:val="28"/>
              </w:rPr>
            </w:pPr>
            <w:r>
              <w:rPr>
                <w:color w:val="008000"/>
                <w:sz w:val="28"/>
                <w:szCs w:val="28"/>
              </w:rPr>
              <w:t xml:space="preserve">{ </w:t>
            </w:r>
          </w:p>
        </w:tc>
        <w:tc>
          <w:tcPr>
            <w:gridSpan w:val="0"/>
          </w:tcPr>
          <w:p w:rsidR="000134B9" w:rsidRDefault="000134B9">
            <w:r>
              <w:rPr>
                <w:color w:val="008000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4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34B9" w:rsidRPr="000134B9" w:rsidRDefault="000134B9">
            <w:pPr>
              <w:pStyle w:val="Default"/>
              <w:rPr>
                <w:b/>
                <w:bCs/>
                <w:color w:val="0500FF"/>
                <w:sz w:val="28"/>
                <w:szCs w:val="28"/>
              </w:rPr>
            </w:pPr>
            <w:proofErr w:type="spellStart"/>
            <w:r w:rsidRPr="000134B9">
              <w:rPr>
                <w:b/>
                <w:bCs/>
                <w:color w:val="0500FF"/>
                <w:sz w:val="28"/>
                <w:szCs w:val="28"/>
              </w:rPr>
              <w:t>get</w:t>
            </w:r>
            <w:proofErr w:type="spellEnd"/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 </w:t>
            </w:r>
          </w:p>
          <w:p w:rsidR="000134B9" w:rsidRPr="000134B9" w:rsidRDefault="000134B9">
            <w:pPr>
              <w:pStyle w:val="Default"/>
              <w:rPr>
                <w:b/>
                <w:bCs/>
                <w:color w:val="0500FF"/>
                <w:sz w:val="28"/>
                <w:szCs w:val="28"/>
              </w:rPr>
            </w:pPr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{ </w:t>
            </w:r>
          </w:p>
          <w:p w:rsidR="000134B9" w:rsidRPr="000134B9" w:rsidRDefault="000134B9">
            <w:pPr>
              <w:pStyle w:val="Default"/>
              <w:rPr>
                <w:b/>
                <w:bCs/>
                <w:color w:val="0500FF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500FF"/>
                <w:sz w:val="28"/>
                <w:szCs w:val="28"/>
              </w:rPr>
              <w:t>return</w:t>
            </w:r>
            <w:proofErr w:type="spellEnd"/>
            <w:r>
              <w:rPr>
                <w:b/>
                <w:bCs/>
                <w:color w:val="0500FF"/>
                <w:sz w:val="28"/>
                <w:szCs w:val="28"/>
              </w:rPr>
              <w:t xml:space="preserve"> </w:t>
            </w:r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textBox1.Text; </w:t>
            </w:r>
          </w:p>
          <w:p w:rsidR="000134B9" w:rsidRPr="000134B9" w:rsidRDefault="000134B9">
            <w:pPr>
              <w:pStyle w:val="Default"/>
              <w:rPr>
                <w:b/>
                <w:bCs/>
                <w:color w:val="0500FF"/>
                <w:sz w:val="28"/>
                <w:szCs w:val="28"/>
              </w:rPr>
            </w:pPr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} </w:t>
            </w:r>
          </w:p>
          <w:p w:rsidR="000134B9" w:rsidRPr="000134B9" w:rsidRDefault="000134B9">
            <w:pPr>
              <w:pStyle w:val="Default"/>
              <w:rPr>
                <w:b/>
                <w:bCs/>
                <w:color w:val="0500FF"/>
                <w:sz w:val="28"/>
                <w:szCs w:val="28"/>
              </w:rPr>
            </w:pPr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} </w:t>
            </w:r>
          </w:p>
        </w:tc>
        <w:tc>
          <w:tcPr>
            <w:gridSpan w:val="0"/>
          </w:tcPr>
          <w:p w:rsidR="000134B9" w:rsidRPr="000134B9" w:rsidRDefault="000134B9">
            <w:pPr>
              <w:rPr>
                <w:b/>
                <w:bCs/>
                <w:color w:val="0500FF"/>
                <w:sz w:val="28"/>
                <w:szCs w:val="28"/>
              </w:rPr>
            </w:pPr>
            <w:r w:rsidRPr="000134B9">
              <w:rPr>
                <w:b/>
                <w:bCs/>
                <w:color w:val="0500FF"/>
                <w:sz w:val="28"/>
                <w:szCs w:val="28"/>
              </w:rPr>
              <w:t xml:space="preserve"> </w:t>
            </w:r>
          </w:p>
        </w:tc>
      </w:tr>
    </w:tbl>
    <w:p w:rsidR="000134B9" w:rsidRPr="000134B9" w:rsidRDefault="000134B9" w:rsidP="000134B9"/>
    <w:sectPr w:rsidR="000134B9" w:rsidRPr="000134B9" w:rsidSect="00371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34B9"/>
    <w:rsid w:val="000134B9"/>
    <w:rsid w:val="0037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34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3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2024-02-05T06:12:00Z</dcterms:created>
  <dcterms:modified xsi:type="dcterms:W3CDTF">2024-02-05T06:15:00Z</dcterms:modified>
</cp:coreProperties>
</file>