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Whose a good boy. Dog walking sim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1075" w:dyaOrig="8321">
          <v:rect xmlns:o="urn:schemas-microsoft-com:office:office" xmlns:v="urn:schemas-microsoft-com:vml" id="rectole0000000000" style="width:553.750000pt;height:41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controlled character can pic</w:t>
      </w:r>
      <w:r>
        <w:rPr>
          <w:rFonts w:ascii="Calibri" w:hAnsi="Calibri" w:cs="Calibri" w:eastAsia="Calibri"/>
          <w:color w:val="auto"/>
          <w:spacing w:val="0"/>
          <w:position w:val="0"/>
          <w:sz w:val="24"/>
          <w:shd w:fill="auto" w:val="clear"/>
        </w:rPr>
        <w:t xml:space="preserve">k out a dog from a house. Then take the dog for a walk. The game is complete once the dog has become tired and has been returned home.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world will have a maze, ducks, squirrels, rabbits, balls, treats, trees and other dogs. </w:t>
      </w:r>
      <w:r>
        <w:rPr>
          <w:rFonts w:ascii="Calibri" w:hAnsi="Calibri" w:cs="Calibri" w:eastAsia="Calibri"/>
          <w:color w:val="auto"/>
          <w:spacing w:val="0"/>
          <w:position w:val="0"/>
          <w:sz w:val="24"/>
          <w:shd w:fill="auto" w:val="clear"/>
        </w:rPr>
        <w:t xml:space="preserve">Differnt breeds of dog will have differnt AI and personalities and interact with the world around them differently, differnt breeds will become tired by doing differnt things.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grey hounds will like to chase rabbits, terriers chase squirrels, pugs dont chase anything, labrador likes to chase balls, pitbulls will attack other dogs, some dogs like to play with others. some dogs will be obiedent others will be easy to distract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 Create moving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randomly move around map.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move around map in a general direction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walls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roads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csv file map reader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2: Basic path finding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can move from one point to another around walls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3: basic NPC and player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come to player when called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fallow player when called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stay when told 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ball. Npc will run to ball and return it to player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run away from player maintaining certain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will run away from player towards object tree.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-aggressive npc will run after non aggressive npc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4: Advanced Pathfinding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can pathfind in diagonal direction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will make most efficient path based on terrain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have vision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has hearing distance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4: Advanced NPC and player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basic animal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dog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and player can play fetch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squirrel NPC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and player collision control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can pat dog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5: NPC and NPC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and kill ducks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-ducks will run away from dogs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play together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6: implement pygame graphics.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-implemt ground sprite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-implemnt barrier class (tree, endofmap, water)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barrier sprites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player sprite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dog and duck sprite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-player can pat dog and a heart appears.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death sprite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7: implement basic game loop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become tired from playing fetch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 can be won by returning tired dog home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8: implement basic sounds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bark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can growl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-duck can quack</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9: Create Game World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-pavement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road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tree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rabbit hole ground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house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dog house Barrier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map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maze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10: Advanced Pathfinding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can pathfind in diagonal direction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-NPCs will make most efficient path based on terrain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have vision distance -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-npc has hearing distance -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11: create animal npcs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rabbit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duck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greyhound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border collie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terrier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-pitbull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pug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12: advanced NPC and NPC interaction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rabbits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kill other dogs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-dogs can chase ducks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13: animation</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Milestone 14: implement fun stuff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-satan dog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-shot gun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people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-german shepherd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AI</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Pathfinding Algorithsm</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finite state machine</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structes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nodes and blocks</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NPCS</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Dog</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duck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