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Whose a good boy. Dog walking sim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358" w:dyaOrig="8524">
          <v:rect xmlns:o="urn:schemas-microsoft-com:office:office" xmlns:v="urn:schemas-microsoft-com:vml" id="rectole0000000000" style="width:567.900000pt;height:42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controlled character can pick out a dog from a house. Then take the dog for a walk. The game is complete once the dog has become tired and has been returned home.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world will have a maze, ducks, squirrels, rabbits, balls, treats, trees and other dogs. Differnt breeds of dog will have differnt AI and personalities and interact with the world around them differently, differnt breeds will become tired by doing differnt things.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grey hounds will like to chase rabbits, terriers chase squirrels, pugs dont chase anything, labrador likes to chase balls, pitbulls will attack other dogs, some dogs like to play with others. some dogs will be obiedent others will be easy to distract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 Create moving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randomly move around map.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around map in a general direction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walls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roads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csv file map reader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2: Basic path finding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from one point to another around walls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3: basic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come to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fallow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stay when told to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ball. Npc will run to ball and return it to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maintaining certain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towards object tree.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-aggressive npc will run after non aggressive npc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basic animal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can play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squirrel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collision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5: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and kill ducks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 will run away from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together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6: implement pygame graphics.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-implemt ground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-implemnt barrier class (tree, endofmap, water)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barrier sprites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player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dog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duck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 and a heart appears.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death sprite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7: implement basic game loop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become tired from playing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can be won by returning tired dog home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8: implement basic sounds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bark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growl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 can quack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9: Create Game World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-pavement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road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tree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 hole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maze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10: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11: create animal npcs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duck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greyhound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border collie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terrier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12: advanced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rabbits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kill other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ducks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13: animation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14: implement fun stuff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-satan 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-shot gun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people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-german shepherd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AI</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Pathfinding Algorithsm</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finite state machine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 behavoir and AI is controlled by a finite state machine.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an example of super basic state machine for coin operated turnstyle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013" w:dyaOrig="2611">
          <v:rect xmlns:o="urn:schemas-microsoft-com:office:office" xmlns:v="urn:schemas-microsoft-com:vml" id="rectole0000000001" style="width:300.650000pt;height:13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NPC finite state machines will be changed by both direct input from player and also interactions with enviroment influencing the state animals are 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player presses space -  dog will change from stay to follow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dog goes close to duck the duck will go from stay to flee state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structes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grid is a 2d array the stores if a node is a barrier or empty. this data structure is used by the path finding algorithm to find efficient paths from on point (start) in the game grid to another (end). this grid does not store anything about the player or npc character only if a position on the grid has a barrier or not.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how the game grid stores the nodes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[barrier,barrier, barrier,</w:t>
      </w:r>
      <w:r>
        <w:rPr>
          <w:rFonts w:ascii="Calibri" w:hAnsi="Calibri" w:cs="Calibri" w:eastAsia="Calibri"/>
          <w:color w:val="auto"/>
          <w:spacing w:val="0"/>
          <w:position w:val="0"/>
          <w:sz w:val="24"/>
          <w:shd w:fill="auto" w:val="clear"/>
        </w:rPr>
        <w:t xml:space="preserve">barrier,barrier, barrier</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start,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barrier,barrier,empty,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end,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w:t>
      </w:r>
      <w:r>
        <w:rPr>
          <w:rFonts w:ascii="Calibri" w:hAnsi="Calibri" w:cs="Calibri" w:eastAsia="Calibri"/>
          <w:color w:val="auto"/>
          <w:spacing w:val="0"/>
          <w:position w:val="0"/>
          <w:sz w:val="24"/>
          <w:shd w:fill="auto" w:val="clear"/>
        </w:rPr>
        <w:t xml:space="preserve">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 will review the nodes and find an effienct path from start to end through empty nodes as visualised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4968" w:dyaOrig="2220">
          <v:rect xmlns:o="urn:schemas-microsoft-com:office:office" xmlns:v="urn:schemas-microsoft-com:vml" id="rectole0000000002" style="width:248.40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an efficent path is found the algorithm returns the following which can be used by npc for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step 8, step 7, step 6, step 5, step 4, step 3, step 2, step 1, start]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improvements to the algorith will add weights for terrain and diagonal movement. at the moment all nodes have the same weight. this improvement will allow npcs to move diagonally and choose to avoid rough ground in prefernce for paved roads.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nodes and blocks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NPC classes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Animal</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5915" w:dyaOrig="5736">
          <v:rect xmlns:o="urn:schemas-microsoft-com:office:office" xmlns:v="urn:schemas-microsoft-com:vml" id="rectole0000000003" style="width:295.750000pt;height:28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stay: animal does nothing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animal will do nothing, unless player is close then the animal will move away</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follow: animal will continue to go to the player until they are 5 square close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Dog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8303" w:dyaOrig="7680">
          <v:rect xmlns:o="urn:schemas-microsoft-com:office:office" xmlns:v="urn:schemas-microsoft-com:vml" id="rectole0000000004" style="width:415.150000pt;height:38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dog has the following states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stay: dog does nothing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dog goes to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sniff: dog will move to nodes randomly, providing nodes are not too far from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dog will move to node that is far enough away from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sniff: dog will randomly move around to nodes not too close to player</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Squirrel</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384" w:dyaOrig="5604">
          <v:rect xmlns:o="urn:schemas-microsoft-com:office:office" xmlns:v="urn:schemas-microsoft-com:vml" id="rectole0000000005" style="width:319.200000pt;height:28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sniff: squirrel will move randomly around but wont move to any node too far away from a tree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towards tree: squirrel will move to node that is closer to a tree and further away from player</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hide in tree: squirrel will stay on tree node and do nothing</w:t>
      </w: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