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552" w:rsidRDefault="001A5552" w:rsidP="007808C4">
      <w:pPr>
        <w:spacing w:before="40" w:after="80" w:line="288" w:lineRule="auto"/>
        <w:outlineLvl w:val="0"/>
        <w:rPr>
          <w:rFonts w:ascii="Open Sans Semibold" w:eastAsia="Times New Roman" w:hAnsi="Open Sans Semibold" w:cs="Open Sans Semibold"/>
          <w:bCs/>
          <w:color w:val="8F0B17"/>
          <w:kern w:val="36"/>
          <w:sz w:val="28"/>
          <w:szCs w:val="28"/>
        </w:rPr>
      </w:pPr>
      <w:r w:rsidRPr="001A5552">
        <w:rPr>
          <w:rFonts w:ascii="Open Sans Semibold" w:eastAsia="Times New Roman" w:hAnsi="Open Sans Semibold" w:cs="Open Sans Semibold"/>
          <w:bCs/>
          <w:color w:val="8F0B17"/>
          <w:kern w:val="36"/>
          <w:sz w:val="28"/>
          <w:szCs w:val="28"/>
        </w:rPr>
        <w:t xml:space="preserve">Google BigQuery from Pentaho </w:t>
      </w:r>
      <w:r w:rsidR="00C56618">
        <w:rPr>
          <w:rFonts w:ascii="Open Sans Semibold" w:eastAsia="Times New Roman" w:hAnsi="Open Sans Semibold" w:cs="Open Sans Semibold"/>
          <w:bCs/>
          <w:color w:val="8F0B17"/>
          <w:kern w:val="36"/>
          <w:sz w:val="28"/>
          <w:szCs w:val="28"/>
        </w:rPr>
        <w:t>Client Tools</w:t>
      </w:r>
      <w:r w:rsidRPr="001A5552">
        <w:rPr>
          <w:rFonts w:ascii="Open Sans Semibold" w:eastAsia="Times New Roman" w:hAnsi="Open Sans Semibold" w:cs="Open Sans Semibold"/>
          <w:bCs/>
          <w:color w:val="8F0B17"/>
          <w:kern w:val="36"/>
          <w:sz w:val="28"/>
          <w:szCs w:val="28"/>
        </w:rPr>
        <w:t xml:space="preserve"> </w:t>
      </w:r>
    </w:p>
    <w:p w:rsidR="007808C4" w:rsidRPr="007808C4" w:rsidRDefault="007808C4" w:rsidP="007808C4">
      <w:pPr>
        <w:spacing w:before="40" w:after="80" w:line="288" w:lineRule="auto"/>
        <w:outlineLvl w:val="0"/>
        <w:rPr>
          <w:rFonts w:ascii="Open Sans Semibold" w:eastAsia="Times New Roman" w:hAnsi="Open Sans Semibold" w:cs="Open Sans Semibold"/>
          <w:bCs/>
          <w:color w:val="8F0B17"/>
          <w:kern w:val="36"/>
          <w:sz w:val="24"/>
          <w:szCs w:val="24"/>
        </w:rPr>
      </w:pPr>
      <w:r w:rsidRPr="007808C4">
        <w:rPr>
          <w:rFonts w:ascii="Open Sans Semibold" w:eastAsia="Times New Roman" w:hAnsi="Open Sans Semibold" w:cs="Open Sans Semibold"/>
          <w:bCs/>
          <w:color w:val="8F0B17"/>
          <w:kern w:val="36"/>
          <w:sz w:val="24"/>
          <w:szCs w:val="24"/>
        </w:rPr>
        <w:t>Introduction</w:t>
      </w:r>
    </w:p>
    <w:p w:rsidR="00342542" w:rsidRDefault="007808C4" w:rsidP="007808C4">
      <w:pPr>
        <w:spacing w:before="40" w:after="80" w:line="288" w:lineRule="auto"/>
        <w:outlineLvl w:val="0"/>
        <w:rPr>
          <w:rFonts w:eastAsia="Times New Roman"/>
          <w:bCs/>
          <w:kern w:val="36"/>
        </w:rPr>
      </w:pPr>
      <w:r w:rsidRPr="007808C4">
        <w:rPr>
          <w:rFonts w:eastAsia="Times New Roman"/>
          <w:bCs/>
          <w:kern w:val="36"/>
        </w:rPr>
        <w:t xml:space="preserve">BigQuery is Google's serverless, highly scalable, low cost enterprise data warehouse designed to make all your data analysts productive. Because there is no infrastructure to manage, you can focus on analyzing data to find meaningful insights using familiar SQL and you don't need a database administrator. </w:t>
      </w:r>
    </w:p>
    <w:p w:rsidR="007808C4" w:rsidRPr="00342542" w:rsidRDefault="007808C4" w:rsidP="00342542">
      <w:pPr>
        <w:pStyle w:val="ListParagraph"/>
        <w:numPr>
          <w:ilvl w:val="0"/>
          <w:numId w:val="3"/>
        </w:numPr>
        <w:spacing w:before="40" w:after="80" w:line="288" w:lineRule="auto"/>
        <w:outlineLvl w:val="0"/>
        <w:rPr>
          <w:rFonts w:eastAsia="Times New Roman"/>
          <w:bCs/>
          <w:kern w:val="36"/>
        </w:rPr>
      </w:pPr>
      <w:r w:rsidRPr="00342542">
        <w:rPr>
          <w:rFonts w:eastAsia="Times New Roman"/>
          <w:bCs/>
          <w:kern w:val="36"/>
        </w:rPr>
        <w:t xml:space="preserve">BigQuery enables you to analyze all your data by creating a logical data warehouse over managed, columnar storage as well as data from object storage, and spreadsheets. </w:t>
      </w:r>
    </w:p>
    <w:p w:rsidR="007753AE" w:rsidRDefault="007753AE" w:rsidP="007808C4">
      <w:pPr>
        <w:spacing w:before="40" w:after="80" w:line="288" w:lineRule="auto"/>
        <w:outlineLvl w:val="0"/>
        <w:rPr>
          <w:rFonts w:eastAsia="Times New Roman"/>
          <w:bCs/>
          <w:kern w:val="36"/>
        </w:rPr>
      </w:pPr>
      <w:r>
        <w:rPr>
          <w:noProof/>
        </w:rPr>
        <w:drawing>
          <wp:inline distT="0" distB="0" distL="0" distR="0" wp14:anchorId="01DE9F5A" wp14:editId="620071DC">
            <wp:extent cx="5943600" cy="2958659"/>
            <wp:effectExtent l="0" t="0" r="0" b="0"/>
            <wp:docPr id="6" name="Picture 6" descr="Image result for google bi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oogle bigque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58659"/>
                    </a:xfrm>
                    <a:prstGeom prst="rect">
                      <a:avLst/>
                    </a:prstGeom>
                    <a:noFill/>
                    <a:ln>
                      <a:noFill/>
                    </a:ln>
                  </pic:spPr>
                </pic:pic>
              </a:graphicData>
            </a:graphic>
          </wp:inline>
        </w:drawing>
      </w:r>
    </w:p>
    <w:p w:rsidR="007808C4" w:rsidRPr="00342542" w:rsidRDefault="007808C4" w:rsidP="00342542">
      <w:pPr>
        <w:pStyle w:val="ListParagraph"/>
        <w:numPr>
          <w:ilvl w:val="0"/>
          <w:numId w:val="3"/>
        </w:numPr>
        <w:spacing w:before="40" w:after="80" w:line="288" w:lineRule="auto"/>
        <w:outlineLvl w:val="0"/>
        <w:rPr>
          <w:rFonts w:eastAsia="Times New Roman"/>
          <w:bCs/>
          <w:kern w:val="36"/>
        </w:rPr>
      </w:pPr>
      <w:r w:rsidRPr="00342542">
        <w:rPr>
          <w:rFonts w:eastAsia="Times New Roman"/>
          <w:bCs/>
          <w:kern w:val="36"/>
        </w:rPr>
        <w:t xml:space="preserve">BigQuery makes it easy to securely share insights within your organization and beyond as datasets, queries, spreadsheets and reports. </w:t>
      </w:r>
    </w:p>
    <w:p w:rsidR="00342542" w:rsidRPr="00342542" w:rsidRDefault="007808C4" w:rsidP="00342542">
      <w:pPr>
        <w:pStyle w:val="ListParagraph"/>
        <w:numPr>
          <w:ilvl w:val="0"/>
          <w:numId w:val="3"/>
        </w:numPr>
        <w:spacing w:before="40" w:after="80" w:line="288" w:lineRule="auto"/>
        <w:outlineLvl w:val="0"/>
        <w:rPr>
          <w:rFonts w:eastAsia="Times New Roman"/>
          <w:bCs/>
          <w:kern w:val="36"/>
        </w:rPr>
      </w:pPr>
      <w:r w:rsidRPr="00342542">
        <w:rPr>
          <w:rFonts w:eastAsia="Times New Roman"/>
          <w:bCs/>
          <w:kern w:val="36"/>
        </w:rPr>
        <w:t>BigQuery allows organizations to capture and analyze data in real-time using its powerful streaming ingestion capability so that your insights are always current.</w:t>
      </w:r>
    </w:p>
    <w:p w:rsidR="007808C4" w:rsidRPr="00342542" w:rsidRDefault="007808C4" w:rsidP="00342542">
      <w:pPr>
        <w:pStyle w:val="ListParagraph"/>
        <w:numPr>
          <w:ilvl w:val="0"/>
          <w:numId w:val="3"/>
        </w:numPr>
        <w:spacing w:before="40" w:after="80" w:line="288" w:lineRule="auto"/>
        <w:outlineLvl w:val="0"/>
        <w:rPr>
          <w:rFonts w:eastAsia="Times New Roman"/>
          <w:bCs/>
          <w:kern w:val="36"/>
        </w:rPr>
      </w:pPr>
      <w:r w:rsidRPr="00342542">
        <w:rPr>
          <w:rFonts w:eastAsia="Times New Roman"/>
          <w:bCs/>
          <w:kern w:val="36"/>
        </w:rPr>
        <w:t>BigQuery is free for up to 1TB of data analyzed each month and 10GB of data stored.</w:t>
      </w:r>
    </w:p>
    <w:p w:rsidR="007808C4" w:rsidRDefault="007808C4" w:rsidP="007808C4">
      <w:pPr>
        <w:spacing w:before="40" w:after="80" w:line="288" w:lineRule="auto"/>
        <w:outlineLvl w:val="3"/>
        <w:rPr>
          <w:rFonts w:eastAsia="Times New Roman"/>
          <w:b/>
          <w:bCs/>
        </w:rPr>
      </w:pPr>
    </w:p>
    <w:p w:rsidR="001A5552" w:rsidRPr="00EE1EE7" w:rsidRDefault="001A5552" w:rsidP="007808C4">
      <w:pPr>
        <w:spacing w:before="40" w:after="80" w:line="288" w:lineRule="auto"/>
        <w:outlineLvl w:val="3"/>
        <w:rPr>
          <w:rFonts w:ascii="Open Sans Semibold" w:eastAsia="Times New Roman" w:hAnsi="Open Sans Semibold" w:cs="Open Sans Semibold"/>
          <w:bCs/>
          <w:color w:val="8F0B17"/>
        </w:rPr>
      </w:pPr>
      <w:r w:rsidRPr="00EE1EE7">
        <w:rPr>
          <w:rFonts w:ascii="Open Sans Semibold" w:eastAsia="Times New Roman" w:hAnsi="Open Sans Semibold" w:cs="Open Sans Semibold"/>
          <w:bCs/>
          <w:color w:val="8F0B17"/>
        </w:rPr>
        <w:t>Pre-requisites</w:t>
      </w:r>
    </w:p>
    <w:p w:rsidR="007808C4" w:rsidRDefault="007808C4" w:rsidP="007808C4">
      <w:pPr>
        <w:spacing w:before="40" w:after="80" w:line="288" w:lineRule="auto"/>
        <w:outlineLvl w:val="3"/>
        <w:rPr>
          <w:rFonts w:eastAsia="Times New Roman"/>
          <w:bCs/>
        </w:rPr>
      </w:pPr>
      <w:r w:rsidRPr="007808C4">
        <w:rPr>
          <w:rFonts w:eastAsia="Times New Roman"/>
          <w:bCs/>
        </w:rPr>
        <w:t xml:space="preserve">The following </w:t>
      </w:r>
      <w:r w:rsidR="0019637F">
        <w:rPr>
          <w:rFonts w:eastAsia="Times New Roman"/>
          <w:bCs/>
        </w:rPr>
        <w:t>pre-requisites</w:t>
      </w:r>
      <w:r w:rsidR="006F0059">
        <w:rPr>
          <w:rFonts w:eastAsia="Times New Roman"/>
          <w:bCs/>
        </w:rPr>
        <w:t xml:space="preserve"> are </w:t>
      </w:r>
      <w:r w:rsidR="002E395D">
        <w:rPr>
          <w:rFonts w:eastAsia="Times New Roman"/>
          <w:bCs/>
        </w:rPr>
        <w:t>required:</w:t>
      </w:r>
    </w:p>
    <w:p w:rsidR="0019637F" w:rsidRDefault="0019637F" w:rsidP="0019637F">
      <w:pPr>
        <w:pStyle w:val="ListParagraph"/>
        <w:numPr>
          <w:ilvl w:val="0"/>
          <w:numId w:val="2"/>
        </w:numPr>
        <w:spacing w:before="40" w:after="80" w:line="288" w:lineRule="auto"/>
        <w:outlineLvl w:val="3"/>
        <w:rPr>
          <w:rFonts w:eastAsia="Times New Roman"/>
          <w:bCs/>
        </w:rPr>
      </w:pPr>
      <w:r>
        <w:rPr>
          <w:rFonts w:eastAsia="Times New Roman"/>
          <w:bCs/>
        </w:rPr>
        <w:t xml:space="preserve">Pentaho </w:t>
      </w:r>
      <w:r w:rsidR="005F0EC4">
        <w:rPr>
          <w:rFonts w:eastAsia="Times New Roman"/>
          <w:bCs/>
        </w:rPr>
        <w:t>Client Tools</w:t>
      </w:r>
      <w:r>
        <w:rPr>
          <w:rFonts w:eastAsia="Times New Roman"/>
          <w:bCs/>
        </w:rPr>
        <w:t xml:space="preserve"> with optional BA Pentaho Server.</w:t>
      </w:r>
    </w:p>
    <w:p w:rsidR="00FA319E" w:rsidRPr="0019637F" w:rsidRDefault="00FA319E" w:rsidP="00FA319E">
      <w:pPr>
        <w:pStyle w:val="ListParagraph"/>
        <w:numPr>
          <w:ilvl w:val="0"/>
          <w:numId w:val="2"/>
        </w:numPr>
        <w:spacing w:before="40" w:after="80" w:line="288" w:lineRule="auto"/>
        <w:outlineLvl w:val="3"/>
        <w:rPr>
          <w:rFonts w:eastAsia="Times New Roman"/>
          <w:bCs/>
        </w:rPr>
      </w:pPr>
      <w:r>
        <w:rPr>
          <w:rFonts w:eastAsia="Times New Roman"/>
          <w:bCs/>
        </w:rPr>
        <w:t>Installation of</w:t>
      </w:r>
      <w:r w:rsidR="000D72C7">
        <w:rPr>
          <w:rFonts w:eastAsia="Times New Roman"/>
          <w:bCs/>
        </w:rPr>
        <w:t xml:space="preserve"> </w:t>
      </w:r>
      <w:r>
        <w:rPr>
          <w:rFonts w:eastAsia="Times New Roman"/>
          <w:bCs/>
        </w:rPr>
        <w:t>Google BigQuery JDBC drivers</w:t>
      </w:r>
    </w:p>
    <w:p w:rsidR="0019637F" w:rsidRDefault="0019637F" w:rsidP="0019637F">
      <w:pPr>
        <w:pStyle w:val="ListParagraph"/>
        <w:numPr>
          <w:ilvl w:val="0"/>
          <w:numId w:val="2"/>
        </w:numPr>
        <w:spacing w:before="40" w:after="80" w:line="288" w:lineRule="auto"/>
        <w:outlineLvl w:val="3"/>
        <w:rPr>
          <w:rFonts w:eastAsia="Times New Roman"/>
          <w:bCs/>
        </w:rPr>
      </w:pPr>
      <w:r>
        <w:rPr>
          <w:rFonts w:eastAsia="Times New Roman"/>
          <w:bCs/>
        </w:rPr>
        <w:t xml:space="preserve">Google </w:t>
      </w:r>
      <w:r w:rsidR="000D72C7">
        <w:rPr>
          <w:rFonts w:eastAsia="Times New Roman"/>
          <w:bCs/>
        </w:rPr>
        <w:t xml:space="preserve">Cloud Platform </w:t>
      </w:r>
      <w:r>
        <w:rPr>
          <w:rFonts w:eastAsia="Times New Roman"/>
          <w:bCs/>
        </w:rPr>
        <w:t>Account</w:t>
      </w:r>
    </w:p>
    <w:p w:rsidR="00B133B1" w:rsidRDefault="00B133B1" w:rsidP="0019637F">
      <w:pPr>
        <w:pStyle w:val="ListParagraph"/>
        <w:numPr>
          <w:ilvl w:val="0"/>
          <w:numId w:val="2"/>
        </w:numPr>
        <w:spacing w:before="40" w:after="80" w:line="288" w:lineRule="auto"/>
        <w:outlineLvl w:val="3"/>
        <w:rPr>
          <w:rFonts w:eastAsia="Times New Roman"/>
          <w:bCs/>
        </w:rPr>
      </w:pPr>
      <w:r>
        <w:rPr>
          <w:rFonts w:eastAsia="Times New Roman"/>
          <w:bCs/>
        </w:rPr>
        <w:t>Service Account Authentication</w:t>
      </w:r>
    </w:p>
    <w:p w:rsidR="000D72C7" w:rsidRDefault="00BC02DF" w:rsidP="0019637F">
      <w:pPr>
        <w:pStyle w:val="ListParagraph"/>
        <w:numPr>
          <w:ilvl w:val="0"/>
          <w:numId w:val="2"/>
        </w:numPr>
        <w:spacing w:before="40" w:after="80" w:line="288" w:lineRule="auto"/>
        <w:outlineLvl w:val="3"/>
        <w:rPr>
          <w:rFonts w:eastAsia="Times New Roman"/>
          <w:bCs/>
        </w:rPr>
      </w:pPr>
      <w:r>
        <w:rPr>
          <w:rFonts w:eastAsia="Times New Roman"/>
          <w:bCs/>
        </w:rPr>
        <w:t>Uploading Dataset</w:t>
      </w:r>
    </w:p>
    <w:p w:rsidR="007753AE" w:rsidRDefault="007753AE" w:rsidP="007753AE">
      <w:pPr>
        <w:spacing w:before="40" w:after="80" w:line="288" w:lineRule="auto"/>
        <w:outlineLvl w:val="3"/>
        <w:rPr>
          <w:rFonts w:eastAsia="Times New Roman"/>
          <w:bCs/>
        </w:rPr>
      </w:pPr>
    </w:p>
    <w:p w:rsidR="00FA319E" w:rsidRPr="00AD0293" w:rsidRDefault="00AD0293" w:rsidP="00FA319E">
      <w:pPr>
        <w:spacing w:before="40" w:after="80" w:line="288" w:lineRule="auto"/>
        <w:outlineLvl w:val="3"/>
        <w:rPr>
          <w:rFonts w:ascii="Open Sans Semibold" w:eastAsia="Times New Roman" w:hAnsi="Open Sans Semibold" w:cs="Open Sans Semibold"/>
          <w:bCs/>
          <w:color w:val="8F0B17"/>
          <w:sz w:val="22"/>
          <w:szCs w:val="22"/>
        </w:rPr>
      </w:pPr>
      <w:r w:rsidRPr="00AD0293">
        <w:rPr>
          <w:rFonts w:ascii="Open Sans Semibold" w:eastAsia="Times New Roman" w:hAnsi="Open Sans Semibold" w:cs="Open Sans Semibold"/>
          <w:bCs/>
          <w:color w:val="8F0B17"/>
          <w:sz w:val="22"/>
          <w:szCs w:val="22"/>
        </w:rPr>
        <w:lastRenderedPageBreak/>
        <w:t xml:space="preserve">Step </w:t>
      </w:r>
      <w:r w:rsidR="00FA319E" w:rsidRPr="00AD0293">
        <w:rPr>
          <w:rFonts w:ascii="Open Sans Semibold" w:eastAsia="Times New Roman" w:hAnsi="Open Sans Semibold" w:cs="Open Sans Semibold"/>
          <w:bCs/>
          <w:color w:val="8F0B17"/>
          <w:sz w:val="22"/>
          <w:szCs w:val="22"/>
        </w:rPr>
        <w:t>1: Installation of Google BigQuery JDBC Drivers</w:t>
      </w:r>
    </w:p>
    <w:p w:rsidR="00FA319E" w:rsidRPr="002933C9" w:rsidRDefault="00FA319E" w:rsidP="00FA319E">
      <w:pPr>
        <w:spacing w:before="40" w:after="80" w:line="288" w:lineRule="auto"/>
        <w:rPr>
          <w:rFonts w:eastAsia="Times New Roman"/>
        </w:rPr>
      </w:pPr>
      <w:r w:rsidRPr="002933C9">
        <w:rPr>
          <w:rFonts w:eastAsia="Times New Roman"/>
        </w:rPr>
        <w:t xml:space="preserve">Google has partnered with Simba Technologies Inc, a Magnitude Software Company to provide ODBC and JDBC drivers that leverage the power of </w:t>
      </w:r>
      <w:proofErr w:type="spellStart"/>
      <w:r w:rsidRPr="002933C9">
        <w:rPr>
          <w:rFonts w:eastAsia="Times New Roman"/>
        </w:rPr>
        <w:t>BigQuery's</w:t>
      </w:r>
      <w:proofErr w:type="spellEnd"/>
      <w:r w:rsidRPr="002933C9">
        <w:rPr>
          <w:rFonts w:eastAsia="Times New Roman"/>
        </w:rPr>
        <w:t xml:space="preserve"> Standard SQL.</w:t>
      </w:r>
    </w:p>
    <w:p w:rsidR="00FA319E" w:rsidRDefault="00FA319E" w:rsidP="00FA319E">
      <w:pPr>
        <w:spacing w:before="40" w:after="80" w:line="288" w:lineRule="auto"/>
        <w:rPr>
          <w:rFonts w:eastAsia="Times New Roman"/>
        </w:rPr>
      </w:pPr>
      <w:r w:rsidRPr="002933C9">
        <w:rPr>
          <w:rFonts w:eastAsia="Times New Roman"/>
        </w:rPr>
        <w:t xml:space="preserve">The intent of these drivers is to help users connect the power of Google BigQuery with existing tooling and infrastructure that does not have native integration. </w:t>
      </w:r>
      <w:r>
        <w:rPr>
          <w:rFonts w:eastAsia="Times New Roman"/>
        </w:rPr>
        <w:t xml:space="preserve">To download the </w:t>
      </w:r>
    </w:p>
    <w:p w:rsidR="00FA319E" w:rsidRPr="00235684" w:rsidRDefault="00FA319E" w:rsidP="00FA319E">
      <w:pPr>
        <w:pStyle w:val="ListParagraph"/>
        <w:numPr>
          <w:ilvl w:val="0"/>
          <w:numId w:val="7"/>
        </w:numPr>
        <w:spacing w:before="40" w:after="80" w:line="288" w:lineRule="auto"/>
        <w:rPr>
          <w:rFonts w:eastAsia="Times New Roman"/>
        </w:rPr>
      </w:pPr>
      <w:r>
        <w:rPr>
          <w:rFonts w:eastAsia="Times New Roman"/>
        </w:rPr>
        <w:t>Enter:</w:t>
      </w:r>
    </w:p>
    <w:p w:rsidR="00FA319E" w:rsidRPr="00AD0293" w:rsidRDefault="00FA319E" w:rsidP="00FA319E">
      <w:pPr>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https://cloud.google.com/bigquery/partners/simba-drivers/</w:t>
      </w:r>
    </w:p>
    <w:p w:rsidR="00FA319E" w:rsidRDefault="00FA319E" w:rsidP="00FA319E">
      <w:pPr>
        <w:pStyle w:val="ListParagraph"/>
        <w:numPr>
          <w:ilvl w:val="0"/>
          <w:numId w:val="7"/>
        </w:numPr>
        <w:spacing w:before="40" w:after="80" w:line="288" w:lineRule="auto"/>
        <w:rPr>
          <w:rFonts w:eastAsia="Times New Roman"/>
        </w:rPr>
      </w:pPr>
      <w:r>
        <w:rPr>
          <w:rFonts w:eastAsia="Times New Roman"/>
        </w:rPr>
        <w:t>Click on the link:</w:t>
      </w:r>
    </w:p>
    <w:p w:rsidR="00FA319E" w:rsidRPr="00AD0293" w:rsidRDefault="00FA319E" w:rsidP="00FA319E">
      <w:pPr>
        <w:pStyle w:val="ListParagraph"/>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JDBC 4.2-compatible</w:t>
      </w:r>
    </w:p>
    <w:p w:rsidR="00FA319E" w:rsidRDefault="00FA319E" w:rsidP="00FA319E">
      <w:pPr>
        <w:pStyle w:val="ListParagraph"/>
        <w:numPr>
          <w:ilvl w:val="0"/>
          <w:numId w:val="7"/>
        </w:numPr>
        <w:spacing w:before="40" w:after="80" w:line="288" w:lineRule="auto"/>
        <w:rPr>
          <w:rFonts w:eastAsia="Times New Roman"/>
        </w:rPr>
      </w:pPr>
      <w:r>
        <w:rPr>
          <w:rFonts w:eastAsia="Times New Roman"/>
        </w:rPr>
        <w:t>Save the driver</w:t>
      </w:r>
    </w:p>
    <w:p w:rsidR="00FA319E" w:rsidRDefault="00FA319E" w:rsidP="00FA319E">
      <w:pPr>
        <w:pStyle w:val="ListParagraph"/>
        <w:numPr>
          <w:ilvl w:val="0"/>
          <w:numId w:val="7"/>
        </w:numPr>
        <w:spacing w:before="40" w:after="80" w:line="288" w:lineRule="auto"/>
        <w:rPr>
          <w:rFonts w:eastAsia="Times New Roman"/>
        </w:rPr>
      </w:pPr>
      <w:r>
        <w:rPr>
          <w:rFonts w:eastAsia="Times New Roman"/>
        </w:rPr>
        <w:t>Unzip and copy the Following .jar files to:</w:t>
      </w:r>
    </w:p>
    <w:tbl>
      <w:tblPr>
        <w:tblStyle w:val="ListTable3-Accent1"/>
        <w:tblW w:w="0" w:type="auto"/>
        <w:tblInd w:w="846" w:type="dxa"/>
        <w:tblBorders>
          <w:top w:val="single" w:sz="4" w:space="0" w:color="8F0B17"/>
          <w:left w:val="single" w:sz="4" w:space="0" w:color="8F0B17"/>
          <w:bottom w:val="single" w:sz="4" w:space="0" w:color="8F0B17"/>
          <w:right w:val="single" w:sz="4" w:space="0" w:color="8F0B17"/>
          <w:insideH w:val="single" w:sz="4" w:space="0" w:color="8F0B17"/>
          <w:insideV w:val="single" w:sz="4" w:space="0" w:color="8F0B17"/>
        </w:tblBorders>
        <w:tblLook w:val="04A0" w:firstRow="1" w:lastRow="0" w:firstColumn="1" w:lastColumn="0" w:noHBand="0" w:noVBand="1"/>
      </w:tblPr>
      <w:tblGrid>
        <w:gridCol w:w="2268"/>
        <w:gridCol w:w="5812"/>
      </w:tblGrid>
      <w:tr w:rsidR="00C56618" w:rsidTr="00C566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Borders>
              <w:bottom w:val="none" w:sz="0" w:space="0" w:color="auto"/>
              <w:right w:val="none" w:sz="0" w:space="0" w:color="auto"/>
            </w:tcBorders>
            <w:shd w:val="clear" w:color="auto" w:fill="8F0B17"/>
          </w:tcPr>
          <w:p w:rsidR="00C56618" w:rsidRPr="00C56618" w:rsidRDefault="00C56618" w:rsidP="00C56618">
            <w:pPr>
              <w:spacing w:before="40" w:after="80" w:line="288" w:lineRule="auto"/>
              <w:rPr>
                <w:rFonts w:eastAsia="Times New Roman"/>
                <w:b w:val="0"/>
              </w:rPr>
            </w:pPr>
            <w:bookmarkStart w:id="0" w:name="_Hlk519731359"/>
            <w:r w:rsidRPr="00C56618">
              <w:rPr>
                <w:rFonts w:eastAsia="Times New Roman"/>
                <w:b w:val="0"/>
              </w:rPr>
              <w:t>CLIENT TOOL</w:t>
            </w:r>
          </w:p>
        </w:tc>
        <w:tc>
          <w:tcPr>
            <w:tcW w:w="5812" w:type="dxa"/>
            <w:shd w:val="clear" w:color="auto" w:fill="8F0B17"/>
          </w:tcPr>
          <w:p w:rsidR="00C56618" w:rsidRPr="00C56618" w:rsidRDefault="00C56618" w:rsidP="00C56618">
            <w:pPr>
              <w:spacing w:before="40" w:after="80" w:line="288" w:lineRule="auto"/>
              <w:cnfStyle w:val="100000000000" w:firstRow="1" w:lastRow="0" w:firstColumn="0" w:lastColumn="0" w:oddVBand="0" w:evenVBand="0" w:oddHBand="0" w:evenHBand="0" w:firstRowFirstColumn="0" w:firstRowLastColumn="0" w:lastRowFirstColumn="0" w:lastRowLastColumn="0"/>
              <w:rPr>
                <w:rFonts w:eastAsia="Times New Roman"/>
                <w:b w:val="0"/>
              </w:rPr>
            </w:pPr>
            <w:r w:rsidRPr="00C56618">
              <w:rPr>
                <w:rFonts w:eastAsia="Times New Roman"/>
                <w:b w:val="0"/>
              </w:rPr>
              <w:t>PATH</w:t>
            </w:r>
          </w:p>
        </w:tc>
      </w:tr>
      <w:tr w:rsidR="00C56618" w:rsidTr="00C56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right w:val="none" w:sz="0" w:space="0" w:color="auto"/>
            </w:tcBorders>
          </w:tcPr>
          <w:p w:rsidR="00C56618" w:rsidRDefault="00C56618" w:rsidP="00C56618">
            <w:pPr>
              <w:spacing w:before="40" w:after="80" w:line="288" w:lineRule="auto"/>
              <w:rPr>
                <w:rFonts w:eastAsia="Times New Roman"/>
              </w:rPr>
            </w:pPr>
            <w:r>
              <w:rPr>
                <w:rFonts w:eastAsia="Times New Roman"/>
              </w:rPr>
              <w:t>Data Integration</w:t>
            </w:r>
          </w:p>
        </w:tc>
        <w:tc>
          <w:tcPr>
            <w:tcW w:w="5812" w:type="dxa"/>
            <w:tcBorders>
              <w:top w:val="none" w:sz="0" w:space="0" w:color="auto"/>
              <w:bottom w:val="none" w:sz="0" w:space="0" w:color="auto"/>
            </w:tcBorders>
          </w:tcPr>
          <w:p w:rsidR="00C56618" w:rsidRDefault="00C56618" w:rsidP="00C56618">
            <w:pPr>
              <w:spacing w:before="40" w:after="80" w:line="288"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C56618">
              <w:rPr>
                <w:rFonts w:ascii="Courier New" w:eastAsia="Times New Roman" w:hAnsi="Courier New" w:cs="Courier New"/>
              </w:rPr>
              <w:t>C:\Pentaho\design-tools\</w:t>
            </w:r>
            <w:r>
              <w:rPr>
                <w:rFonts w:ascii="Courier New" w:eastAsia="Times New Roman" w:hAnsi="Courier New" w:cs="Courier New"/>
              </w:rPr>
              <w:t>data-integration\lib</w:t>
            </w:r>
          </w:p>
        </w:tc>
      </w:tr>
      <w:tr w:rsidR="00C56618" w:rsidTr="00C56618">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tcPr>
          <w:p w:rsidR="00C56618" w:rsidRDefault="00C56618" w:rsidP="00C56618">
            <w:pPr>
              <w:spacing w:before="40" w:after="80" w:line="288" w:lineRule="auto"/>
              <w:rPr>
                <w:rFonts w:eastAsia="Times New Roman"/>
              </w:rPr>
            </w:pPr>
            <w:r>
              <w:rPr>
                <w:rFonts w:eastAsia="Times New Roman"/>
              </w:rPr>
              <w:t>Report Designer</w:t>
            </w:r>
          </w:p>
        </w:tc>
        <w:tc>
          <w:tcPr>
            <w:tcW w:w="5812" w:type="dxa"/>
          </w:tcPr>
          <w:p w:rsidR="00C56618" w:rsidRDefault="00C56618" w:rsidP="00C56618">
            <w:pPr>
              <w:spacing w:before="40" w:after="80" w:line="288"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585AF4">
              <w:rPr>
                <w:rFonts w:ascii="Courier New" w:eastAsia="Times New Roman" w:hAnsi="Courier New" w:cs="Courier New"/>
              </w:rPr>
              <w:t>C:\Pentaho\design-tools\report-designer\lib\jdbc</w:t>
            </w:r>
          </w:p>
        </w:tc>
      </w:tr>
      <w:tr w:rsidR="00C56618" w:rsidTr="00C56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right w:val="none" w:sz="0" w:space="0" w:color="auto"/>
            </w:tcBorders>
          </w:tcPr>
          <w:p w:rsidR="00C56618" w:rsidRDefault="00C56618" w:rsidP="00C56618">
            <w:pPr>
              <w:spacing w:before="40" w:after="80" w:line="288" w:lineRule="auto"/>
              <w:rPr>
                <w:rFonts w:eastAsia="Times New Roman"/>
              </w:rPr>
            </w:pPr>
            <w:r>
              <w:rPr>
                <w:rFonts w:eastAsia="Times New Roman"/>
              </w:rPr>
              <w:t>Metadata Editor</w:t>
            </w:r>
          </w:p>
        </w:tc>
        <w:tc>
          <w:tcPr>
            <w:tcW w:w="5812" w:type="dxa"/>
            <w:tcBorders>
              <w:top w:val="none" w:sz="0" w:space="0" w:color="auto"/>
              <w:bottom w:val="none" w:sz="0" w:space="0" w:color="auto"/>
            </w:tcBorders>
          </w:tcPr>
          <w:p w:rsidR="00C56618" w:rsidRPr="00C56618" w:rsidRDefault="00C56618" w:rsidP="00C56618">
            <w:pPr>
              <w:spacing w:before="40" w:after="80" w:line="288"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rPr>
            </w:pPr>
            <w:r w:rsidRPr="00C56618">
              <w:rPr>
                <w:rFonts w:ascii="Courier New" w:eastAsia="Times New Roman" w:hAnsi="Courier New" w:cs="Courier New"/>
              </w:rPr>
              <w:t>C:\Pentaho\design-tools\metadata-editor\lib</w:t>
            </w:r>
          </w:p>
        </w:tc>
      </w:tr>
      <w:tr w:rsidR="00C56618" w:rsidTr="00C56618">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tcPr>
          <w:p w:rsidR="00C56618" w:rsidRDefault="00C56618" w:rsidP="00C56618">
            <w:pPr>
              <w:spacing w:before="40" w:after="80" w:line="288" w:lineRule="auto"/>
              <w:rPr>
                <w:rFonts w:eastAsia="Times New Roman"/>
              </w:rPr>
            </w:pPr>
            <w:r>
              <w:rPr>
                <w:rFonts w:eastAsia="Times New Roman"/>
              </w:rPr>
              <w:t>Schema Workbench</w:t>
            </w:r>
          </w:p>
        </w:tc>
        <w:tc>
          <w:tcPr>
            <w:tcW w:w="5812" w:type="dxa"/>
          </w:tcPr>
          <w:p w:rsidR="00C56618" w:rsidRPr="00C56618" w:rsidRDefault="00C56618" w:rsidP="00C56618">
            <w:pPr>
              <w:spacing w:before="40" w:after="80" w:line="288"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w:r w:rsidRPr="00C56618">
              <w:rPr>
                <w:rFonts w:ascii="Courier New" w:eastAsia="Times New Roman" w:hAnsi="Courier New" w:cs="Courier New"/>
              </w:rPr>
              <w:t>C:\Pentaho\design-tools\schema-workbench\drivers</w:t>
            </w:r>
          </w:p>
        </w:tc>
      </w:tr>
      <w:tr w:rsidR="00C56618" w:rsidTr="00C56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right w:val="none" w:sz="0" w:space="0" w:color="auto"/>
            </w:tcBorders>
          </w:tcPr>
          <w:p w:rsidR="00C56618" w:rsidRDefault="00C56618" w:rsidP="00C56618">
            <w:pPr>
              <w:spacing w:before="40" w:after="80" w:line="288" w:lineRule="auto"/>
              <w:rPr>
                <w:rFonts w:eastAsia="Times New Roman"/>
              </w:rPr>
            </w:pPr>
          </w:p>
        </w:tc>
        <w:tc>
          <w:tcPr>
            <w:tcW w:w="5812" w:type="dxa"/>
            <w:tcBorders>
              <w:top w:val="none" w:sz="0" w:space="0" w:color="auto"/>
              <w:bottom w:val="none" w:sz="0" w:space="0" w:color="auto"/>
            </w:tcBorders>
          </w:tcPr>
          <w:p w:rsidR="00C56618" w:rsidRDefault="00C56618" w:rsidP="00C56618">
            <w:pPr>
              <w:spacing w:before="40" w:after="80" w:line="288" w:lineRule="auto"/>
              <w:cnfStyle w:val="000000100000" w:firstRow="0" w:lastRow="0" w:firstColumn="0" w:lastColumn="0" w:oddVBand="0" w:evenVBand="0" w:oddHBand="1" w:evenHBand="0" w:firstRowFirstColumn="0" w:firstRowLastColumn="0" w:lastRowFirstColumn="0" w:lastRowLastColumn="0"/>
              <w:rPr>
                <w:rFonts w:eastAsia="Times New Roman"/>
              </w:rPr>
            </w:pPr>
          </w:p>
        </w:tc>
      </w:tr>
      <w:tr w:rsidR="00C56618" w:rsidTr="00C56618">
        <w:tc>
          <w:tcPr>
            <w:cnfStyle w:val="001000000000" w:firstRow="0" w:lastRow="0" w:firstColumn="1" w:lastColumn="0" w:oddVBand="0" w:evenVBand="0" w:oddHBand="0" w:evenHBand="0" w:firstRowFirstColumn="0" w:firstRowLastColumn="0" w:lastRowFirstColumn="0" w:lastRowLastColumn="0"/>
            <w:tcW w:w="2268" w:type="dxa"/>
          </w:tcPr>
          <w:p w:rsidR="00C56618" w:rsidRDefault="00C56618" w:rsidP="00C56618">
            <w:pPr>
              <w:spacing w:before="40" w:after="80" w:line="288" w:lineRule="auto"/>
              <w:rPr>
                <w:rFonts w:eastAsia="Times New Roman"/>
              </w:rPr>
            </w:pPr>
            <w:r>
              <w:rPr>
                <w:rFonts w:eastAsia="Times New Roman"/>
              </w:rPr>
              <w:t>User Console</w:t>
            </w:r>
          </w:p>
        </w:tc>
        <w:tc>
          <w:tcPr>
            <w:tcW w:w="5812" w:type="dxa"/>
          </w:tcPr>
          <w:p w:rsidR="00C56618" w:rsidRPr="0031063B" w:rsidRDefault="0031063B" w:rsidP="00C56618">
            <w:pPr>
              <w:spacing w:before="40" w:after="80" w:line="288"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w:r w:rsidRPr="0031063B">
              <w:rPr>
                <w:rStyle w:val="mt-font-courier-new"/>
                <w:rFonts w:ascii="Courier New" w:hAnsi="Courier New" w:cs="Courier New"/>
              </w:rPr>
              <w:t>C:\Pentaho\pentaho-server\tomcat\webapps\pentaho\WEB-INF/lib</w:t>
            </w:r>
          </w:p>
        </w:tc>
      </w:tr>
      <w:bookmarkEnd w:id="0"/>
    </w:tbl>
    <w:p w:rsidR="00C56618" w:rsidRPr="00C56618" w:rsidRDefault="00C56618" w:rsidP="00C56618">
      <w:pPr>
        <w:spacing w:before="40" w:after="80" w:line="288" w:lineRule="auto"/>
        <w:ind w:left="360"/>
        <w:rPr>
          <w:rFonts w:eastAsia="Times New Roman"/>
        </w:rPr>
      </w:pPr>
    </w:p>
    <w:p w:rsidR="00FA319E" w:rsidRPr="00585AF4" w:rsidRDefault="00FA319E" w:rsidP="00FA319E">
      <w:pPr>
        <w:spacing w:before="40" w:after="80" w:line="288" w:lineRule="auto"/>
        <w:rPr>
          <w:rFonts w:eastAsia="Times New Roman"/>
        </w:rPr>
      </w:pPr>
      <w:r>
        <w:rPr>
          <w:rFonts w:eastAsia="Times New Roman"/>
        </w:rPr>
        <w:t>List of .jar files</w:t>
      </w:r>
    </w:p>
    <w:p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GoogleBigQueryJDBC42.jar</w:t>
      </w:r>
    </w:p>
    <w:p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google-http-client-1.23.0.jar</w:t>
      </w:r>
    </w:p>
    <w:p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google-http-client-jackson2-1.23.0.jar</w:t>
      </w:r>
    </w:p>
    <w:p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google-oauth-client-1.23.0.jar</w:t>
      </w:r>
    </w:p>
    <w:p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google-api-client-1.23.0.jar</w:t>
      </w:r>
    </w:p>
    <w:p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google-api-services-bigquery-v2-rev377-1.23.0.jar</w:t>
      </w:r>
    </w:p>
    <w:p w:rsidR="00FA319E" w:rsidRPr="00AD0293" w:rsidRDefault="00FA319E" w:rsidP="00FA319E">
      <w:pPr>
        <w:pStyle w:val="ListParagraph"/>
        <w:numPr>
          <w:ilvl w:val="0"/>
          <w:numId w:val="8"/>
        </w:numPr>
        <w:spacing w:before="40" w:after="80" w:line="288" w:lineRule="auto"/>
        <w:rPr>
          <w:rFonts w:eastAsia="Times New Roman"/>
          <w:color w:val="8F0B17"/>
        </w:rPr>
      </w:pPr>
      <w:r w:rsidRPr="00AD0293">
        <w:rPr>
          <w:rFonts w:ascii="Courier New" w:eastAsia="Times New Roman" w:hAnsi="Courier New" w:cs="Courier New"/>
          <w:color w:val="8F0B17"/>
        </w:rPr>
        <w:t>Jackson-core-2.1.3.jar</w:t>
      </w:r>
    </w:p>
    <w:p w:rsidR="00FA319E" w:rsidRPr="00FD673F" w:rsidRDefault="00FD673F" w:rsidP="007753AE">
      <w:pPr>
        <w:spacing w:before="40" w:after="80" w:line="288" w:lineRule="auto"/>
        <w:outlineLvl w:val="3"/>
        <w:rPr>
          <w:rFonts w:eastAsia="Times New Roman"/>
          <w:bCs/>
        </w:rPr>
      </w:pPr>
      <w:r w:rsidRPr="00FD673F">
        <w:rPr>
          <w:rFonts w:eastAsia="Times New Roman"/>
          <w:bCs/>
        </w:rPr>
        <w:t>Once configured the Google BigQuery</w:t>
      </w:r>
      <w:r>
        <w:rPr>
          <w:rFonts w:eastAsia="Times New Roman"/>
          <w:bCs/>
        </w:rPr>
        <w:t xml:space="preserve"> connection will appear in the list of JDBC connections.</w:t>
      </w:r>
    </w:p>
    <w:p w:rsidR="00FA319E" w:rsidRDefault="00FA319E" w:rsidP="00FD673F">
      <w:pPr>
        <w:spacing w:before="40" w:after="80" w:line="288" w:lineRule="auto"/>
        <w:ind w:left="720"/>
        <w:outlineLvl w:val="3"/>
        <w:rPr>
          <w:noProof/>
        </w:rPr>
      </w:pPr>
    </w:p>
    <w:p w:rsidR="00C56618" w:rsidRDefault="00C56618" w:rsidP="00FD673F">
      <w:pPr>
        <w:spacing w:before="40" w:after="80" w:line="288" w:lineRule="auto"/>
        <w:ind w:left="720"/>
        <w:outlineLvl w:val="3"/>
        <w:rPr>
          <w:noProof/>
        </w:rPr>
      </w:pPr>
    </w:p>
    <w:p w:rsidR="00C56618" w:rsidRDefault="00C56618" w:rsidP="00FD673F">
      <w:pPr>
        <w:spacing w:before="40" w:after="80" w:line="288" w:lineRule="auto"/>
        <w:ind w:left="720"/>
        <w:outlineLvl w:val="3"/>
        <w:rPr>
          <w:noProof/>
        </w:rPr>
      </w:pPr>
    </w:p>
    <w:p w:rsidR="00C56618" w:rsidRDefault="00C56618" w:rsidP="00FD673F">
      <w:pPr>
        <w:spacing w:before="40" w:after="80" w:line="288" w:lineRule="auto"/>
        <w:ind w:left="720"/>
        <w:outlineLvl w:val="3"/>
        <w:rPr>
          <w:noProof/>
        </w:rPr>
      </w:pPr>
    </w:p>
    <w:p w:rsidR="001A5552" w:rsidRPr="00AD0293" w:rsidRDefault="00AD0293" w:rsidP="007753AE">
      <w:pPr>
        <w:spacing w:before="40" w:after="80" w:line="288" w:lineRule="auto"/>
        <w:outlineLvl w:val="3"/>
        <w:rPr>
          <w:rFonts w:ascii="Open Sans Semibold" w:eastAsia="Times New Roman" w:hAnsi="Open Sans Semibold" w:cs="Open Sans Semibold"/>
          <w:bCs/>
          <w:color w:val="8F0B17"/>
          <w:sz w:val="22"/>
          <w:szCs w:val="22"/>
        </w:rPr>
      </w:pPr>
      <w:r w:rsidRPr="00AD0293">
        <w:rPr>
          <w:rFonts w:ascii="Open Sans Semibold" w:eastAsia="Times New Roman" w:hAnsi="Open Sans Semibold" w:cs="Open Sans Semibold"/>
          <w:bCs/>
          <w:color w:val="8F0B17"/>
          <w:sz w:val="22"/>
          <w:szCs w:val="22"/>
        </w:rPr>
        <w:lastRenderedPageBreak/>
        <w:t xml:space="preserve">Step </w:t>
      </w:r>
      <w:r w:rsidR="00FA319E" w:rsidRPr="00AD0293">
        <w:rPr>
          <w:rFonts w:ascii="Open Sans Semibold" w:eastAsia="Times New Roman" w:hAnsi="Open Sans Semibold" w:cs="Open Sans Semibold"/>
          <w:bCs/>
          <w:color w:val="8F0B17"/>
          <w:sz w:val="22"/>
          <w:szCs w:val="22"/>
        </w:rPr>
        <w:t>2</w:t>
      </w:r>
      <w:r w:rsidR="005D0C19" w:rsidRPr="00AD0293">
        <w:rPr>
          <w:rFonts w:ascii="Open Sans Semibold" w:eastAsia="Times New Roman" w:hAnsi="Open Sans Semibold" w:cs="Open Sans Semibold"/>
          <w:bCs/>
          <w:color w:val="8F0B17"/>
          <w:sz w:val="22"/>
          <w:szCs w:val="22"/>
        </w:rPr>
        <w:t xml:space="preserve">: </w:t>
      </w:r>
      <w:r w:rsidR="001A5552" w:rsidRPr="00AD0293">
        <w:rPr>
          <w:rFonts w:ascii="Open Sans Semibold" w:eastAsia="Times New Roman" w:hAnsi="Open Sans Semibold" w:cs="Open Sans Semibold"/>
          <w:bCs/>
          <w:color w:val="8F0B17"/>
          <w:sz w:val="22"/>
          <w:szCs w:val="22"/>
        </w:rPr>
        <w:t>Enable Google BigQuery API</w:t>
      </w:r>
    </w:p>
    <w:p w:rsidR="007753AE" w:rsidRPr="001A5552" w:rsidRDefault="007753AE" w:rsidP="007753AE">
      <w:pPr>
        <w:spacing w:before="40" w:after="80" w:line="288" w:lineRule="auto"/>
        <w:outlineLvl w:val="3"/>
        <w:rPr>
          <w:rFonts w:eastAsia="Times New Roman"/>
          <w:bCs/>
        </w:rPr>
      </w:pPr>
      <w:r w:rsidRPr="007753AE">
        <w:rPr>
          <w:rFonts w:eastAsia="Times New Roman"/>
          <w:bCs/>
        </w:rPr>
        <w:t>You can access BigQuery by using a web UI or a command-line tool, or by making calls to the BigQuery REST API using a variety of client libraries such as Java, .NET, or Python. There are also a variety of third-party tools that you can use to interact with BigQuery, such as visualizing the data or loading the data.</w:t>
      </w:r>
    </w:p>
    <w:p w:rsidR="001A5552" w:rsidRPr="001A5552" w:rsidRDefault="001A5552" w:rsidP="007753AE">
      <w:pPr>
        <w:spacing w:before="40" w:after="80" w:line="288" w:lineRule="auto"/>
        <w:rPr>
          <w:rFonts w:eastAsia="Times New Roman"/>
        </w:rPr>
      </w:pPr>
      <w:r w:rsidRPr="001A5552">
        <w:rPr>
          <w:rFonts w:eastAsia="Times New Roman"/>
        </w:rPr>
        <w:t>Enabling the Google BigQuery API can be achieved via the following steps:</w:t>
      </w:r>
    </w:p>
    <w:p w:rsidR="00342542" w:rsidRDefault="001A5552" w:rsidP="00A04583">
      <w:pPr>
        <w:pStyle w:val="ListParagraph"/>
        <w:numPr>
          <w:ilvl w:val="0"/>
          <w:numId w:val="31"/>
        </w:numPr>
        <w:spacing w:before="40" w:after="80" w:line="288" w:lineRule="auto"/>
        <w:rPr>
          <w:rFonts w:eastAsia="Times New Roman"/>
        </w:rPr>
      </w:pPr>
      <w:r w:rsidRPr="00342542">
        <w:rPr>
          <w:rFonts w:eastAsia="Times New Roman"/>
        </w:rPr>
        <w:t>Connect with the browser to</w:t>
      </w:r>
      <w:r w:rsidR="00342542">
        <w:rPr>
          <w:rFonts w:eastAsia="Times New Roman"/>
        </w:rPr>
        <w:t>:</w:t>
      </w:r>
    </w:p>
    <w:p w:rsidR="001A5552" w:rsidRPr="00AD0293" w:rsidRDefault="002E1C47" w:rsidP="00A04583">
      <w:pPr>
        <w:pStyle w:val="ListParagraph"/>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h</w:t>
      </w:r>
      <w:r w:rsidR="001A5552" w:rsidRPr="00AD0293">
        <w:rPr>
          <w:rFonts w:ascii="Courier New" w:eastAsia="Times New Roman" w:hAnsi="Courier New" w:cs="Courier New"/>
          <w:color w:val="8F0B17"/>
        </w:rPr>
        <w:t>ttps://console.developers.google.com/apis/library</w:t>
      </w:r>
    </w:p>
    <w:p w:rsidR="002E1C47" w:rsidRDefault="001A5552" w:rsidP="00A04583">
      <w:pPr>
        <w:pStyle w:val="ListParagraph"/>
        <w:numPr>
          <w:ilvl w:val="0"/>
          <w:numId w:val="31"/>
        </w:numPr>
        <w:spacing w:before="40" w:after="80" w:line="288" w:lineRule="auto"/>
        <w:rPr>
          <w:rFonts w:eastAsia="Times New Roman"/>
        </w:rPr>
      </w:pPr>
      <w:r w:rsidRPr="002E1C47">
        <w:rPr>
          <w:rFonts w:eastAsia="Times New Roman"/>
        </w:rPr>
        <w:t>Login with the</w:t>
      </w:r>
      <w:r w:rsidR="002E1C47">
        <w:rPr>
          <w:rFonts w:eastAsia="Times New Roman"/>
        </w:rPr>
        <w:t xml:space="preserve"> following</w:t>
      </w:r>
      <w:r w:rsidRPr="002E1C47">
        <w:rPr>
          <w:rFonts w:eastAsia="Times New Roman"/>
        </w:rPr>
        <w:t xml:space="preserve"> Google Account</w:t>
      </w:r>
      <w:r w:rsidR="002E1C47">
        <w:rPr>
          <w:rFonts w:eastAsia="Times New Roman"/>
        </w:rPr>
        <w:t xml:space="preserve"> that will be used to connect:</w:t>
      </w:r>
    </w:p>
    <w:p w:rsidR="002E1C47" w:rsidRPr="00E958AF" w:rsidRDefault="000D72C7" w:rsidP="00A04583">
      <w:pPr>
        <w:pStyle w:val="ListParagraph"/>
        <w:spacing w:before="40" w:after="80" w:line="288" w:lineRule="auto"/>
        <w:rPr>
          <w:rFonts w:ascii="Courier New" w:eastAsia="Times New Roman" w:hAnsi="Courier New" w:cs="Courier New"/>
        </w:rPr>
      </w:pPr>
      <w:proofErr w:type="spellStart"/>
      <w:r w:rsidRPr="000D72C7">
        <w:rPr>
          <w:rFonts w:eastAsia="Times New Roman"/>
          <w:b/>
        </w:rPr>
        <w:t>eM</w:t>
      </w:r>
      <w:r w:rsidR="00E958AF" w:rsidRPr="000D72C7">
        <w:rPr>
          <w:rFonts w:eastAsia="Times New Roman"/>
          <w:b/>
        </w:rPr>
        <w:t>ail</w:t>
      </w:r>
      <w:proofErr w:type="spellEnd"/>
      <w:r w:rsidR="00E958AF" w:rsidRPr="000D72C7">
        <w:rPr>
          <w:rFonts w:eastAsia="Times New Roman"/>
          <w:b/>
        </w:rPr>
        <w:t>:</w:t>
      </w:r>
      <w:r w:rsidR="00E958AF">
        <w:rPr>
          <w:rFonts w:eastAsia="Times New Roman"/>
        </w:rPr>
        <w:t xml:space="preserve"> </w:t>
      </w:r>
      <w:r w:rsidR="00E958AF" w:rsidRPr="00AD0293">
        <w:rPr>
          <w:rFonts w:ascii="Courier New" w:eastAsia="Times New Roman" w:hAnsi="Courier New" w:cs="Courier New"/>
          <w:color w:val="8F0B17"/>
        </w:rPr>
        <w:t>pentaho.bigdata.query@gmail.com</w:t>
      </w:r>
    </w:p>
    <w:p w:rsidR="00E958AF" w:rsidRPr="00E958AF" w:rsidRDefault="00E958AF" w:rsidP="00A04583">
      <w:pPr>
        <w:pStyle w:val="ListParagraph"/>
        <w:spacing w:before="40" w:after="80" w:line="288" w:lineRule="auto"/>
        <w:rPr>
          <w:rFonts w:ascii="Courier New" w:eastAsia="Times New Roman" w:hAnsi="Courier New" w:cs="Courier New"/>
        </w:rPr>
      </w:pPr>
      <w:r w:rsidRPr="000D72C7">
        <w:rPr>
          <w:rFonts w:eastAsia="Times New Roman"/>
          <w:b/>
        </w:rPr>
        <w:t>Password:</w:t>
      </w:r>
      <w:r>
        <w:rPr>
          <w:rFonts w:eastAsia="Times New Roman"/>
        </w:rPr>
        <w:t xml:space="preserve"> </w:t>
      </w:r>
      <w:r w:rsidRPr="00AD0293">
        <w:rPr>
          <w:rFonts w:ascii="Courier New" w:eastAsia="Times New Roman" w:hAnsi="Courier New" w:cs="Courier New"/>
          <w:color w:val="8F0B17"/>
        </w:rPr>
        <w:t>BigQuery01!</w:t>
      </w:r>
    </w:p>
    <w:p w:rsidR="00525F09" w:rsidRDefault="00525F09" w:rsidP="00E958AF">
      <w:pPr>
        <w:pStyle w:val="ListParagraph"/>
        <w:spacing w:before="40" w:after="80" w:line="288" w:lineRule="auto"/>
        <w:rPr>
          <w:rFonts w:eastAsia="Times New Roman"/>
        </w:rPr>
      </w:pPr>
      <w:r>
        <w:rPr>
          <w:noProof/>
        </w:rPr>
        <w:drawing>
          <wp:inline distT="0" distB="0" distL="0" distR="0" wp14:anchorId="37896FD5" wp14:editId="7F908276">
            <wp:extent cx="3486150" cy="40820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5539" cy="4093067"/>
                    </a:xfrm>
                    <a:prstGeom prst="rect">
                      <a:avLst/>
                    </a:prstGeom>
                  </pic:spPr>
                </pic:pic>
              </a:graphicData>
            </a:graphic>
          </wp:inline>
        </w:drawing>
      </w:r>
    </w:p>
    <w:p w:rsidR="00E958AF" w:rsidRDefault="00E958AF" w:rsidP="00E958AF">
      <w:pPr>
        <w:spacing w:before="40" w:after="80" w:line="288" w:lineRule="auto"/>
        <w:rPr>
          <w:rFonts w:eastAsia="Times New Roman"/>
        </w:rPr>
      </w:pPr>
    </w:p>
    <w:p w:rsidR="00E958AF" w:rsidRDefault="00E958AF" w:rsidP="00E958AF">
      <w:pPr>
        <w:spacing w:before="40" w:after="80" w:line="288" w:lineRule="auto"/>
        <w:rPr>
          <w:rFonts w:eastAsia="Times New Roman"/>
        </w:rPr>
      </w:pPr>
    </w:p>
    <w:p w:rsidR="00E958AF" w:rsidRDefault="00E958AF" w:rsidP="00E958AF">
      <w:pPr>
        <w:spacing w:before="40" w:after="80" w:line="288" w:lineRule="auto"/>
        <w:rPr>
          <w:rFonts w:eastAsia="Times New Roman"/>
        </w:rPr>
      </w:pPr>
    </w:p>
    <w:p w:rsidR="00E958AF" w:rsidRDefault="00E958AF" w:rsidP="00E958AF">
      <w:pPr>
        <w:spacing w:before="40" w:after="80" w:line="288" w:lineRule="auto"/>
        <w:rPr>
          <w:rFonts w:eastAsia="Times New Roman"/>
        </w:rPr>
      </w:pPr>
    </w:p>
    <w:p w:rsidR="00E958AF" w:rsidRDefault="00E958AF" w:rsidP="00E958AF">
      <w:pPr>
        <w:spacing w:before="40" w:after="80" w:line="288" w:lineRule="auto"/>
        <w:rPr>
          <w:rFonts w:eastAsia="Times New Roman"/>
        </w:rPr>
      </w:pPr>
    </w:p>
    <w:p w:rsidR="00E958AF" w:rsidRPr="00E958AF" w:rsidRDefault="00E958AF" w:rsidP="00E958AF">
      <w:pPr>
        <w:spacing w:before="40" w:after="80" w:line="288" w:lineRule="auto"/>
        <w:rPr>
          <w:rFonts w:eastAsia="Times New Roman"/>
        </w:rPr>
      </w:pPr>
    </w:p>
    <w:p w:rsidR="001A5552" w:rsidRPr="000D72C7" w:rsidRDefault="001A5552" w:rsidP="000D72C7">
      <w:pPr>
        <w:spacing w:before="40" w:after="80" w:line="288" w:lineRule="auto"/>
        <w:rPr>
          <w:rFonts w:eastAsia="Times New Roman"/>
        </w:rPr>
      </w:pPr>
      <w:r w:rsidRPr="000D72C7">
        <w:rPr>
          <w:rFonts w:eastAsia="Times New Roman"/>
        </w:rPr>
        <w:lastRenderedPageBreak/>
        <w:t xml:space="preserve">The Google API </w:t>
      </w:r>
      <w:r w:rsidR="000D72C7" w:rsidRPr="000D72C7">
        <w:rPr>
          <w:rFonts w:eastAsia="Times New Roman"/>
        </w:rPr>
        <w:t>Library</w:t>
      </w:r>
      <w:r w:rsidRPr="000D72C7">
        <w:rPr>
          <w:rFonts w:eastAsia="Times New Roman"/>
        </w:rPr>
        <w:t xml:space="preserve"> main page will be shown</w:t>
      </w:r>
      <w:r w:rsidR="000D72C7">
        <w:rPr>
          <w:rFonts w:eastAsia="Times New Roman"/>
        </w:rPr>
        <w:t>:</w:t>
      </w:r>
    </w:p>
    <w:p w:rsidR="001A5552" w:rsidRDefault="00E958AF" w:rsidP="001A5552">
      <w:pPr>
        <w:spacing w:before="100" w:beforeAutospacing="1" w:after="100" w:afterAutospacing="1" w:line="240" w:lineRule="auto"/>
        <w:rPr>
          <w:rFonts w:eastAsia="Times New Roman"/>
        </w:rPr>
      </w:pPr>
      <w:r>
        <w:rPr>
          <w:noProof/>
        </w:rPr>
        <w:drawing>
          <wp:inline distT="0" distB="0" distL="0" distR="0" wp14:anchorId="173BF8E9" wp14:editId="651FFFC4">
            <wp:extent cx="5943600" cy="491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16170"/>
                    </a:xfrm>
                    <a:prstGeom prst="rect">
                      <a:avLst/>
                    </a:prstGeom>
                  </pic:spPr>
                </pic:pic>
              </a:graphicData>
            </a:graphic>
          </wp:inline>
        </w:drawing>
      </w:r>
    </w:p>
    <w:p w:rsidR="00E958AF" w:rsidRDefault="00E958AF" w:rsidP="001A5552">
      <w:pPr>
        <w:spacing w:before="100" w:beforeAutospacing="1" w:after="100" w:afterAutospacing="1" w:line="240" w:lineRule="auto"/>
        <w:rPr>
          <w:rFonts w:eastAsia="Times New Roman"/>
        </w:rPr>
      </w:pPr>
    </w:p>
    <w:p w:rsidR="00597263" w:rsidRPr="00597263" w:rsidRDefault="00597263" w:rsidP="00597263">
      <w:pPr>
        <w:spacing w:before="40" w:after="80" w:line="288" w:lineRule="auto"/>
        <w:rPr>
          <w:rFonts w:eastAsia="Times New Roman"/>
          <w:i/>
        </w:rPr>
      </w:pPr>
      <w:r>
        <w:rPr>
          <w:noProof/>
        </w:rPr>
        <w:drawing>
          <wp:anchor distT="0" distB="0" distL="114300" distR="114300" simplePos="0" relativeHeight="251659264" behindDoc="1" locked="0" layoutInCell="1" allowOverlap="1" wp14:anchorId="26E19EC6" wp14:editId="3894CB2D">
            <wp:simplePos x="0" y="0"/>
            <wp:positionH relativeFrom="margin">
              <wp:align>left</wp:align>
            </wp:positionH>
            <wp:positionV relativeFrom="paragraph">
              <wp:posOffset>96520</wp:posOffset>
            </wp:positionV>
            <wp:extent cx="457200" cy="457200"/>
            <wp:effectExtent l="0" t="0" r="0" b="0"/>
            <wp:wrapTight wrapText="bothSides">
              <wp:wrapPolygon edited="0">
                <wp:start x="0" y="0"/>
                <wp:lineTo x="0" y="20700"/>
                <wp:lineTo x="20700" y="20700"/>
                <wp:lineTo x="20700" y="0"/>
                <wp:lineTo x="0" y="0"/>
              </wp:wrapPolygon>
            </wp:wrapTight>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597263">
        <w:rPr>
          <w:rFonts w:eastAsia="Times New Roman"/>
          <w:i/>
        </w:rPr>
        <w:t xml:space="preserve">If this is the first time you’re setting up the </w:t>
      </w:r>
      <w:r w:rsidR="00AD0293" w:rsidRPr="00597263">
        <w:rPr>
          <w:rFonts w:eastAsia="Times New Roman"/>
          <w:i/>
        </w:rPr>
        <w:t>account,</w:t>
      </w:r>
      <w:r w:rsidRPr="00597263">
        <w:rPr>
          <w:rFonts w:eastAsia="Times New Roman"/>
          <w:i/>
        </w:rPr>
        <w:t xml:space="preserve"> you </w:t>
      </w:r>
      <w:r w:rsidR="00AE46B1">
        <w:rPr>
          <w:rFonts w:eastAsia="Times New Roman"/>
          <w:i/>
        </w:rPr>
        <w:t>will</w:t>
      </w:r>
      <w:r w:rsidRPr="00597263">
        <w:rPr>
          <w:rFonts w:eastAsia="Times New Roman"/>
          <w:i/>
        </w:rPr>
        <w:t xml:space="preserve"> need to ACTIVATE.</w:t>
      </w:r>
    </w:p>
    <w:p w:rsidR="00E958AF" w:rsidRDefault="00597263" w:rsidP="00597263">
      <w:pPr>
        <w:spacing w:before="40" w:after="80" w:line="288" w:lineRule="auto"/>
        <w:rPr>
          <w:rFonts w:eastAsia="Times New Roman"/>
          <w:i/>
        </w:rPr>
      </w:pPr>
      <w:r w:rsidRPr="00597263">
        <w:rPr>
          <w:rFonts w:eastAsia="Times New Roman"/>
          <w:i/>
        </w:rPr>
        <w:t>You will require your credit card details. The account will not be charged unless you manually upgrade to a paid account.</w:t>
      </w:r>
    </w:p>
    <w:p w:rsidR="00597263" w:rsidRPr="00597263" w:rsidRDefault="00597263" w:rsidP="00597263">
      <w:pPr>
        <w:spacing w:before="40" w:after="80" w:line="288" w:lineRule="auto"/>
        <w:rPr>
          <w:rFonts w:eastAsia="Times New Roman"/>
          <w:i/>
        </w:rPr>
      </w:pPr>
    </w:p>
    <w:p w:rsidR="00597263" w:rsidRDefault="00597263" w:rsidP="00A04583">
      <w:pPr>
        <w:spacing w:before="40" w:after="80" w:line="288" w:lineRule="auto"/>
        <w:rPr>
          <w:rFonts w:eastAsia="Times New Roman"/>
        </w:rPr>
      </w:pPr>
      <w:r>
        <w:rPr>
          <w:rFonts w:eastAsia="Times New Roman"/>
        </w:rPr>
        <w:t>For further details of the Google Free Tier:</w:t>
      </w:r>
    </w:p>
    <w:p w:rsidR="00597263" w:rsidRPr="00AD0293" w:rsidRDefault="00597263" w:rsidP="00A04583">
      <w:p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https://cloud.google.com/free/</w:t>
      </w:r>
    </w:p>
    <w:p w:rsidR="00E958AF" w:rsidRPr="00AD0293" w:rsidRDefault="00597263" w:rsidP="00A04583">
      <w:p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https://cloud.google.com/bigquery/pricing#free</w:t>
      </w:r>
    </w:p>
    <w:p w:rsidR="00E958AF" w:rsidRDefault="00E958AF" w:rsidP="001A5552">
      <w:pPr>
        <w:spacing w:before="100" w:beforeAutospacing="1" w:after="100" w:afterAutospacing="1" w:line="240" w:lineRule="auto"/>
        <w:rPr>
          <w:rFonts w:eastAsia="Times New Roman"/>
        </w:rPr>
      </w:pPr>
    </w:p>
    <w:p w:rsidR="00E958AF" w:rsidRDefault="00E958AF" w:rsidP="001A5552">
      <w:pPr>
        <w:spacing w:before="100" w:beforeAutospacing="1" w:after="100" w:afterAutospacing="1" w:line="240" w:lineRule="auto"/>
        <w:rPr>
          <w:rFonts w:eastAsia="Times New Roman"/>
        </w:rPr>
      </w:pPr>
    </w:p>
    <w:p w:rsidR="00E958AF" w:rsidRDefault="00E958AF" w:rsidP="00BC02DF">
      <w:pPr>
        <w:spacing w:before="100" w:beforeAutospacing="1" w:after="100" w:afterAutospacing="1" w:line="240" w:lineRule="auto"/>
        <w:ind w:left="720"/>
        <w:rPr>
          <w:rFonts w:eastAsia="Times New Roman"/>
        </w:rPr>
      </w:pPr>
      <w:r>
        <w:rPr>
          <w:noProof/>
        </w:rPr>
        <w:lastRenderedPageBreak/>
        <w:drawing>
          <wp:inline distT="0" distB="0" distL="0" distR="0" wp14:anchorId="529F086C" wp14:editId="4FE75FFC">
            <wp:extent cx="3795623" cy="373107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2730" cy="3747888"/>
                    </a:xfrm>
                    <a:prstGeom prst="rect">
                      <a:avLst/>
                    </a:prstGeom>
                  </pic:spPr>
                </pic:pic>
              </a:graphicData>
            </a:graphic>
          </wp:inline>
        </w:drawing>
      </w:r>
    </w:p>
    <w:p w:rsidR="00101255" w:rsidRDefault="00101255" w:rsidP="00BC02DF">
      <w:pPr>
        <w:pStyle w:val="ListParagraph"/>
        <w:numPr>
          <w:ilvl w:val="0"/>
          <w:numId w:val="33"/>
        </w:numPr>
        <w:spacing w:before="40" w:after="80" w:line="288" w:lineRule="auto"/>
        <w:rPr>
          <w:rFonts w:eastAsia="Times New Roman"/>
        </w:rPr>
      </w:pPr>
      <w:r w:rsidRPr="00BC02DF">
        <w:rPr>
          <w:rFonts w:eastAsia="Times New Roman"/>
        </w:rPr>
        <w:t>Accept the Terms</w:t>
      </w:r>
    </w:p>
    <w:p w:rsidR="00BC02DF" w:rsidRPr="00BC02DF" w:rsidRDefault="00BC02DF" w:rsidP="00BC02DF">
      <w:pPr>
        <w:pStyle w:val="ListParagraph"/>
        <w:numPr>
          <w:ilvl w:val="0"/>
          <w:numId w:val="33"/>
        </w:numPr>
        <w:spacing w:before="40" w:after="80" w:line="288" w:lineRule="auto"/>
        <w:rPr>
          <w:rFonts w:eastAsia="Times New Roman"/>
        </w:rPr>
      </w:pPr>
      <w:r w:rsidRPr="00BC02DF">
        <w:rPr>
          <w:rFonts w:eastAsia="Times New Roman"/>
        </w:rPr>
        <w:t>From the Account Dashboard, select APIs &amp; Services &gt; Library.</w:t>
      </w:r>
    </w:p>
    <w:p w:rsidR="00BC02DF" w:rsidRPr="00BC02DF" w:rsidRDefault="00BC02DF" w:rsidP="00BC02DF">
      <w:pPr>
        <w:pStyle w:val="ListParagraph"/>
        <w:spacing w:before="40" w:after="80" w:line="288" w:lineRule="auto"/>
        <w:rPr>
          <w:rFonts w:eastAsia="Times New Roman"/>
        </w:rPr>
      </w:pPr>
    </w:p>
    <w:p w:rsidR="00874D4B" w:rsidRDefault="00874D4B" w:rsidP="00BC02DF">
      <w:pPr>
        <w:pStyle w:val="ListParagraph"/>
        <w:spacing w:before="100" w:beforeAutospacing="1" w:after="100" w:afterAutospacing="1" w:line="240" w:lineRule="auto"/>
        <w:rPr>
          <w:rFonts w:eastAsia="Times New Roman"/>
        </w:rPr>
      </w:pPr>
      <w:r>
        <w:rPr>
          <w:noProof/>
        </w:rPr>
        <w:drawing>
          <wp:inline distT="0" distB="0" distL="0" distR="0" wp14:anchorId="7B5AC04F" wp14:editId="3C58F4E8">
            <wp:extent cx="3644297" cy="2863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874" cy="2882499"/>
                    </a:xfrm>
                    <a:prstGeom prst="rect">
                      <a:avLst/>
                    </a:prstGeom>
                  </pic:spPr>
                </pic:pic>
              </a:graphicData>
            </a:graphic>
          </wp:inline>
        </w:drawing>
      </w:r>
    </w:p>
    <w:p w:rsidR="00B727DE" w:rsidRDefault="002A2869" w:rsidP="00101255">
      <w:pPr>
        <w:pStyle w:val="ListParagraph"/>
        <w:spacing w:before="100" w:beforeAutospacing="1" w:after="100" w:afterAutospacing="1" w:line="240" w:lineRule="auto"/>
        <w:ind w:left="0"/>
        <w:rPr>
          <w:rFonts w:eastAsia="Times New Roman"/>
        </w:rPr>
      </w:pPr>
      <w:r>
        <w:rPr>
          <w:noProof/>
        </w:rPr>
        <w:lastRenderedPageBreak/>
        <w:drawing>
          <wp:inline distT="0" distB="0" distL="0" distR="0" wp14:anchorId="1669914C" wp14:editId="3F5CD96E">
            <wp:extent cx="5943600" cy="2566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6670"/>
                    </a:xfrm>
                    <a:prstGeom prst="rect">
                      <a:avLst/>
                    </a:prstGeom>
                  </pic:spPr>
                </pic:pic>
              </a:graphicData>
            </a:graphic>
          </wp:inline>
        </w:drawing>
      </w:r>
    </w:p>
    <w:p w:rsidR="00B727DE" w:rsidRDefault="00B727DE" w:rsidP="00BC02DF">
      <w:pPr>
        <w:pStyle w:val="ListParagraph"/>
        <w:numPr>
          <w:ilvl w:val="0"/>
          <w:numId w:val="29"/>
        </w:numPr>
        <w:spacing w:before="40" w:after="80" w:line="288" w:lineRule="auto"/>
        <w:rPr>
          <w:rFonts w:eastAsia="Times New Roman"/>
        </w:rPr>
      </w:pPr>
      <w:r>
        <w:rPr>
          <w:rFonts w:eastAsia="Times New Roman"/>
        </w:rPr>
        <w:t xml:space="preserve">Click on Big data </w:t>
      </w:r>
      <w:r w:rsidR="002A2869">
        <w:rPr>
          <w:rFonts w:eastAsia="Times New Roman"/>
        </w:rPr>
        <w:t>category or search for BigQuery</w:t>
      </w:r>
    </w:p>
    <w:p w:rsidR="001A5552" w:rsidRDefault="001A5552" w:rsidP="00A04583">
      <w:pPr>
        <w:pStyle w:val="ListParagraph"/>
        <w:numPr>
          <w:ilvl w:val="0"/>
          <w:numId w:val="29"/>
        </w:numPr>
        <w:spacing w:before="40" w:after="80" w:line="288" w:lineRule="auto"/>
        <w:rPr>
          <w:rFonts w:eastAsia="Times New Roman"/>
        </w:rPr>
      </w:pPr>
      <w:r w:rsidRPr="00B727DE">
        <w:rPr>
          <w:rFonts w:eastAsia="Times New Roman"/>
        </w:rPr>
        <w:t>Click on “BigQuery API”</w:t>
      </w:r>
    </w:p>
    <w:p w:rsidR="00101255" w:rsidRPr="00A04583" w:rsidRDefault="002A2869" w:rsidP="00A04583">
      <w:pPr>
        <w:pStyle w:val="ListParagraph"/>
        <w:numPr>
          <w:ilvl w:val="0"/>
          <w:numId w:val="29"/>
        </w:numPr>
        <w:spacing w:before="40" w:after="80" w:line="288" w:lineRule="auto"/>
        <w:rPr>
          <w:rFonts w:eastAsia="Times New Roman"/>
        </w:rPr>
      </w:pPr>
      <w:r w:rsidRPr="00A04583">
        <w:rPr>
          <w:rFonts w:eastAsia="Times New Roman"/>
        </w:rPr>
        <w:t>Ensure that the BigQuery is enabled.</w:t>
      </w:r>
    </w:p>
    <w:p w:rsidR="00B727DE" w:rsidRPr="00101255" w:rsidRDefault="002A2869" w:rsidP="00101255">
      <w:pPr>
        <w:spacing w:before="100" w:beforeAutospacing="1" w:after="100" w:afterAutospacing="1" w:line="240" w:lineRule="auto"/>
        <w:rPr>
          <w:rFonts w:eastAsia="Times New Roman"/>
        </w:rPr>
      </w:pPr>
      <w:r>
        <w:rPr>
          <w:noProof/>
        </w:rPr>
        <w:drawing>
          <wp:inline distT="0" distB="0" distL="0" distR="0" wp14:anchorId="53089473" wp14:editId="2EC31812">
            <wp:extent cx="5943600" cy="2059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9305"/>
                    </a:xfrm>
                    <a:prstGeom prst="rect">
                      <a:avLst/>
                    </a:prstGeom>
                  </pic:spPr>
                </pic:pic>
              </a:graphicData>
            </a:graphic>
          </wp:inline>
        </w:drawing>
      </w:r>
    </w:p>
    <w:p w:rsidR="00A14C0C" w:rsidRDefault="00A14C0C" w:rsidP="001A5552">
      <w:pPr>
        <w:spacing w:before="100" w:beforeAutospacing="1" w:after="100" w:afterAutospacing="1" w:line="240" w:lineRule="auto"/>
        <w:rPr>
          <w:rFonts w:eastAsia="Times New Roman"/>
        </w:rPr>
      </w:pPr>
    </w:p>
    <w:p w:rsidR="00A04CAB" w:rsidRDefault="00A04CAB" w:rsidP="001A5552">
      <w:pPr>
        <w:spacing w:before="100" w:beforeAutospacing="1" w:after="100" w:afterAutospacing="1" w:line="240" w:lineRule="auto"/>
        <w:rPr>
          <w:rFonts w:eastAsia="Times New Roman"/>
        </w:rPr>
      </w:pPr>
    </w:p>
    <w:p w:rsidR="00A04CAB" w:rsidRDefault="00A04CAB" w:rsidP="001A5552">
      <w:pPr>
        <w:spacing w:before="100" w:beforeAutospacing="1" w:after="100" w:afterAutospacing="1" w:line="240" w:lineRule="auto"/>
        <w:rPr>
          <w:rFonts w:eastAsia="Times New Roman"/>
        </w:rPr>
      </w:pPr>
    </w:p>
    <w:p w:rsidR="00A04CAB" w:rsidRDefault="00A04CAB" w:rsidP="001A5552">
      <w:pPr>
        <w:spacing w:before="100" w:beforeAutospacing="1" w:after="100" w:afterAutospacing="1" w:line="240" w:lineRule="auto"/>
        <w:rPr>
          <w:rFonts w:eastAsia="Times New Roman"/>
        </w:rPr>
      </w:pPr>
    </w:p>
    <w:p w:rsidR="00A04CAB" w:rsidRDefault="00A04CAB" w:rsidP="001A5552">
      <w:pPr>
        <w:spacing w:before="100" w:beforeAutospacing="1" w:after="100" w:afterAutospacing="1" w:line="240" w:lineRule="auto"/>
        <w:rPr>
          <w:rFonts w:eastAsia="Times New Roman"/>
        </w:rPr>
      </w:pPr>
    </w:p>
    <w:p w:rsidR="00A04CAB" w:rsidRDefault="00A04CAB" w:rsidP="001A5552">
      <w:pPr>
        <w:spacing w:before="100" w:beforeAutospacing="1" w:after="100" w:afterAutospacing="1" w:line="240" w:lineRule="auto"/>
        <w:rPr>
          <w:rFonts w:eastAsia="Times New Roman"/>
        </w:rPr>
      </w:pPr>
    </w:p>
    <w:p w:rsidR="00A04CAB" w:rsidRDefault="00A04CAB" w:rsidP="001A5552">
      <w:pPr>
        <w:spacing w:before="100" w:beforeAutospacing="1" w:after="100" w:afterAutospacing="1" w:line="240" w:lineRule="auto"/>
        <w:rPr>
          <w:rFonts w:eastAsia="Times New Roman"/>
        </w:rPr>
      </w:pPr>
    </w:p>
    <w:p w:rsidR="008F16B9" w:rsidRPr="00AD0293" w:rsidRDefault="00AD0293" w:rsidP="00F511DD">
      <w:pPr>
        <w:pStyle w:val="ListParagraph"/>
        <w:spacing w:before="40" w:after="80" w:line="288" w:lineRule="auto"/>
        <w:ind w:left="0"/>
        <w:contextualSpacing w:val="0"/>
        <w:rPr>
          <w:rFonts w:ascii="Open Sans Semibold" w:eastAsia="Times New Roman" w:hAnsi="Open Sans Semibold" w:cs="Open Sans Semibold"/>
          <w:color w:val="8F0B17"/>
          <w:sz w:val="22"/>
          <w:szCs w:val="22"/>
        </w:rPr>
      </w:pPr>
      <w:bookmarkStart w:id="1" w:name="_Hlk519870345"/>
      <w:r w:rsidRPr="00AD0293">
        <w:rPr>
          <w:rFonts w:ascii="Open Sans Semibold" w:eastAsia="Times New Roman" w:hAnsi="Open Sans Semibold" w:cs="Open Sans Semibold"/>
          <w:color w:val="8F0B17"/>
          <w:sz w:val="22"/>
          <w:szCs w:val="22"/>
        </w:rPr>
        <w:lastRenderedPageBreak/>
        <w:t xml:space="preserve">Step </w:t>
      </w:r>
      <w:r w:rsidR="006636B9" w:rsidRPr="00AD0293">
        <w:rPr>
          <w:rFonts w:ascii="Open Sans Semibold" w:eastAsia="Times New Roman" w:hAnsi="Open Sans Semibold" w:cs="Open Sans Semibold"/>
          <w:color w:val="8F0B17"/>
          <w:sz w:val="22"/>
          <w:szCs w:val="22"/>
        </w:rPr>
        <w:t>3</w:t>
      </w:r>
      <w:r w:rsidR="000D72C7" w:rsidRPr="00AD0293">
        <w:rPr>
          <w:rFonts w:ascii="Open Sans Semibold" w:eastAsia="Times New Roman" w:hAnsi="Open Sans Semibold" w:cs="Open Sans Semibold"/>
          <w:color w:val="8F0B17"/>
          <w:sz w:val="22"/>
          <w:szCs w:val="22"/>
        </w:rPr>
        <w:t xml:space="preserve">: </w:t>
      </w:r>
      <w:r w:rsidR="00C6746F" w:rsidRPr="00AD0293">
        <w:rPr>
          <w:rFonts w:ascii="Open Sans Semibold" w:eastAsia="Times New Roman" w:hAnsi="Open Sans Semibold" w:cs="Open Sans Semibold"/>
          <w:color w:val="8F0B17"/>
          <w:sz w:val="22"/>
          <w:szCs w:val="22"/>
        </w:rPr>
        <w:t>Creating and Manag</w:t>
      </w:r>
      <w:r w:rsidR="00F511DD" w:rsidRPr="00AD0293">
        <w:rPr>
          <w:rFonts w:ascii="Open Sans Semibold" w:eastAsia="Times New Roman" w:hAnsi="Open Sans Semibold" w:cs="Open Sans Semibold"/>
          <w:color w:val="8F0B17"/>
          <w:sz w:val="22"/>
          <w:szCs w:val="22"/>
        </w:rPr>
        <w:t>ing</w:t>
      </w:r>
      <w:r w:rsidR="00C6746F" w:rsidRPr="00AD0293">
        <w:rPr>
          <w:rFonts w:ascii="Open Sans Semibold" w:eastAsia="Times New Roman" w:hAnsi="Open Sans Semibold" w:cs="Open Sans Semibold"/>
          <w:color w:val="8F0B17"/>
          <w:sz w:val="22"/>
          <w:szCs w:val="22"/>
        </w:rPr>
        <w:t xml:space="preserve"> a Google BigQuery Project</w:t>
      </w:r>
    </w:p>
    <w:p w:rsidR="00F511DD" w:rsidRPr="00F511DD" w:rsidRDefault="00F511DD" w:rsidP="00F511DD">
      <w:pPr>
        <w:pStyle w:val="ListParagraph"/>
        <w:spacing w:before="40" w:after="80" w:line="288" w:lineRule="auto"/>
        <w:ind w:left="0"/>
        <w:rPr>
          <w:rFonts w:eastAsia="Times New Roman"/>
        </w:rPr>
      </w:pPr>
      <w:r w:rsidRPr="00F511DD">
        <w:rPr>
          <w:rFonts w:eastAsia="Times New Roman"/>
        </w:rPr>
        <w:t>Google Cloud Platform projects form the basis for creating, enabling, and using all GCP services including managing APIs, enabling billing, adding and removing collaborators, and managing permissions for GCP resources.</w:t>
      </w:r>
    </w:p>
    <w:p w:rsidR="00F511DD" w:rsidRPr="00F511DD" w:rsidRDefault="00F511DD" w:rsidP="00F511DD">
      <w:pPr>
        <w:pStyle w:val="ListParagraph"/>
        <w:spacing w:before="40" w:after="80" w:line="288" w:lineRule="auto"/>
        <w:ind w:left="0"/>
        <w:rPr>
          <w:rFonts w:eastAsia="Times New Roman"/>
        </w:rPr>
      </w:pPr>
    </w:p>
    <w:p w:rsidR="00F511DD" w:rsidRPr="00F511DD" w:rsidRDefault="00F511DD" w:rsidP="00F511DD">
      <w:pPr>
        <w:pStyle w:val="ListParagraph"/>
        <w:spacing w:before="40" w:after="80" w:line="288" w:lineRule="auto"/>
        <w:ind w:left="0"/>
        <w:rPr>
          <w:rFonts w:eastAsia="Times New Roman"/>
        </w:rPr>
      </w:pPr>
      <w:r w:rsidRPr="00F511DD">
        <w:rPr>
          <w:rFonts w:eastAsia="Times New Roman"/>
        </w:rPr>
        <w:t>To create a new project:</w:t>
      </w:r>
    </w:p>
    <w:p w:rsidR="00F511DD" w:rsidRDefault="00F511DD" w:rsidP="00F511DD">
      <w:pPr>
        <w:pStyle w:val="ListParagraph"/>
        <w:numPr>
          <w:ilvl w:val="0"/>
          <w:numId w:val="11"/>
        </w:numPr>
        <w:spacing w:before="40" w:after="80" w:line="288" w:lineRule="auto"/>
        <w:rPr>
          <w:rFonts w:eastAsia="Times New Roman"/>
        </w:rPr>
      </w:pPr>
      <w:r w:rsidRPr="00F511DD">
        <w:rPr>
          <w:rFonts w:eastAsia="Times New Roman"/>
        </w:rPr>
        <w:t>Go to the GCP Console Manage resources page.</w:t>
      </w:r>
    </w:p>
    <w:p w:rsidR="00F511DD" w:rsidRPr="00F511DD" w:rsidRDefault="00F511DD" w:rsidP="00596E41">
      <w:pPr>
        <w:pStyle w:val="ListParagraph"/>
        <w:spacing w:before="40" w:after="80" w:line="288" w:lineRule="auto"/>
        <w:rPr>
          <w:rFonts w:eastAsia="Times New Roman"/>
        </w:rPr>
      </w:pPr>
      <w:r>
        <w:rPr>
          <w:noProof/>
        </w:rPr>
        <w:drawing>
          <wp:inline distT="0" distB="0" distL="0" distR="0" wp14:anchorId="1E026011" wp14:editId="23542084">
            <wp:extent cx="2580952" cy="5876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952" cy="5876190"/>
                    </a:xfrm>
                    <a:prstGeom prst="rect">
                      <a:avLst/>
                    </a:prstGeom>
                  </pic:spPr>
                </pic:pic>
              </a:graphicData>
            </a:graphic>
          </wp:inline>
        </w:drawing>
      </w:r>
    </w:p>
    <w:p w:rsidR="00F511DD" w:rsidRDefault="00F511DD" w:rsidP="00F511DD">
      <w:pPr>
        <w:pStyle w:val="ListParagraph"/>
        <w:numPr>
          <w:ilvl w:val="0"/>
          <w:numId w:val="11"/>
        </w:numPr>
        <w:spacing w:before="40" w:after="80" w:line="288" w:lineRule="auto"/>
        <w:rPr>
          <w:rFonts w:eastAsia="Times New Roman"/>
        </w:rPr>
      </w:pPr>
      <w:r>
        <w:rPr>
          <w:rFonts w:eastAsia="Times New Roman"/>
        </w:rPr>
        <w:t>Select the option Manage Resources</w:t>
      </w:r>
    </w:p>
    <w:p w:rsidR="00F511DD" w:rsidRDefault="00F511DD" w:rsidP="00F511DD">
      <w:pPr>
        <w:spacing w:before="40" w:after="80" w:line="288" w:lineRule="auto"/>
        <w:rPr>
          <w:rFonts w:eastAsia="Times New Roman"/>
        </w:rPr>
      </w:pPr>
    </w:p>
    <w:p w:rsidR="00F511DD" w:rsidRPr="00F511DD" w:rsidRDefault="00F511DD" w:rsidP="00F511DD">
      <w:pPr>
        <w:spacing w:before="40" w:after="80" w:line="288" w:lineRule="auto"/>
        <w:rPr>
          <w:rFonts w:eastAsia="Times New Roman"/>
        </w:rPr>
      </w:pPr>
    </w:p>
    <w:p w:rsidR="00F511DD" w:rsidRPr="00F511DD" w:rsidRDefault="00F511DD" w:rsidP="00F511DD">
      <w:pPr>
        <w:pStyle w:val="ListParagraph"/>
        <w:numPr>
          <w:ilvl w:val="0"/>
          <w:numId w:val="11"/>
        </w:numPr>
        <w:spacing w:before="40" w:after="80" w:line="288" w:lineRule="auto"/>
        <w:rPr>
          <w:rFonts w:eastAsia="Times New Roman"/>
        </w:rPr>
      </w:pPr>
      <w:r w:rsidRPr="00F511DD">
        <w:rPr>
          <w:rFonts w:eastAsia="Times New Roman"/>
        </w:rPr>
        <w:lastRenderedPageBreak/>
        <w:t>On the drop-down at the top of the page, select the organization in which you want to create a project.</w:t>
      </w:r>
      <w:r>
        <w:rPr>
          <w:rFonts w:eastAsia="Times New Roman"/>
        </w:rPr>
        <w:t xml:space="preserve"> (Not applicable as Individual account)</w:t>
      </w:r>
    </w:p>
    <w:p w:rsidR="00F511DD" w:rsidRDefault="00F511DD" w:rsidP="00F511DD">
      <w:pPr>
        <w:pStyle w:val="ListParagraph"/>
        <w:numPr>
          <w:ilvl w:val="0"/>
          <w:numId w:val="11"/>
        </w:numPr>
        <w:spacing w:before="40" w:after="80" w:line="288" w:lineRule="auto"/>
        <w:rPr>
          <w:rFonts w:eastAsia="Times New Roman"/>
        </w:rPr>
      </w:pPr>
      <w:r w:rsidRPr="00F511DD">
        <w:rPr>
          <w:rFonts w:eastAsia="Times New Roman"/>
        </w:rPr>
        <w:t>Click Create Project</w:t>
      </w:r>
    </w:p>
    <w:p w:rsidR="00F511DD" w:rsidRDefault="00F511DD" w:rsidP="00F511DD">
      <w:pPr>
        <w:pStyle w:val="ListParagraph"/>
        <w:spacing w:before="40" w:after="80" w:line="288" w:lineRule="auto"/>
        <w:rPr>
          <w:rFonts w:eastAsia="Times New Roman"/>
        </w:rPr>
      </w:pPr>
      <w:r>
        <w:rPr>
          <w:noProof/>
        </w:rPr>
        <w:drawing>
          <wp:inline distT="0" distB="0" distL="0" distR="0" wp14:anchorId="18E7DAE0" wp14:editId="13C47FB1">
            <wp:extent cx="5314286" cy="2314286"/>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286" cy="2314286"/>
                    </a:xfrm>
                    <a:prstGeom prst="rect">
                      <a:avLst/>
                    </a:prstGeom>
                  </pic:spPr>
                </pic:pic>
              </a:graphicData>
            </a:graphic>
          </wp:inline>
        </w:drawing>
      </w:r>
    </w:p>
    <w:p w:rsidR="00F511DD" w:rsidRDefault="00F511DD" w:rsidP="00F511DD">
      <w:pPr>
        <w:pStyle w:val="ListParagraph"/>
        <w:numPr>
          <w:ilvl w:val="0"/>
          <w:numId w:val="11"/>
        </w:numPr>
        <w:spacing w:before="40" w:after="80" w:line="288" w:lineRule="auto"/>
        <w:rPr>
          <w:rFonts w:eastAsia="Times New Roman"/>
        </w:rPr>
      </w:pPr>
      <w:r w:rsidRPr="00F511DD">
        <w:rPr>
          <w:rFonts w:eastAsia="Times New Roman"/>
        </w:rPr>
        <w:t>In the New Project window that appears, enter</w:t>
      </w:r>
      <w:r>
        <w:rPr>
          <w:rFonts w:eastAsia="Times New Roman"/>
        </w:rPr>
        <w:t>:</w:t>
      </w:r>
    </w:p>
    <w:p w:rsidR="00F511DD" w:rsidRPr="00F511DD" w:rsidRDefault="00F511DD" w:rsidP="00F511DD">
      <w:pPr>
        <w:spacing w:before="40" w:after="80" w:line="288" w:lineRule="auto"/>
        <w:ind w:left="720"/>
        <w:rPr>
          <w:rFonts w:ascii="Courier New" w:eastAsia="Times New Roman" w:hAnsi="Courier New" w:cs="Courier New"/>
        </w:rPr>
      </w:pPr>
      <w:r w:rsidRPr="00F511DD">
        <w:rPr>
          <w:rFonts w:ascii="Courier New" w:eastAsia="Times New Roman" w:hAnsi="Courier New" w:cs="Courier New"/>
        </w:rPr>
        <w:t xml:space="preserve">GBQ Demo </w:t>
      </w:r>
    </w:p>
    <w:p w:rsidR="00F511DD" w:rsidRDefault="00F511DD" w:rsidP="00AC1B67">
      <w:pPr>
        <w:pStyle w:val="ListParagraph"/>
        <w:spacing w:before="40" w:after="80" w:line="288" w:lineRule="auto"/>
        <w:rPr>
          <w:rFonts w:eastAsia="Times New Roman"/>
        </w:rPr>
      </w:pPr>
      <w:r>
        <w:rPr>
          <w:rFonts w:eastAsia="Times New Roman"/>
        </w:rPr>
        <w:t xml:space="preserve">as the </w:t>
      </w:r>
      <w:r w:rsidRPr="00F511DD">
        <w:rPr>
          <w:rFonts w:eastAsia="Times New Roman"/>
        </w:rPr>
        <w:t>project name and select a billing account as applicable.</w:t>
      </w:r>
    </w:p>
    <w:p w:rsidR="00DB106C" w:rsidRPr="00F511DD" w:rsidRDefault="00DB106C" w:rsidP="00DB106C">
      <w:pPr>
        <w:pStyle w:val="ListParagraph"/>
        <w:spacing w:before="40" w:after="80" w:line="288" w:lineRule="auto"/>
        <w:rPr>
          <w:rFonts w:eastAsia="Times New Roman"/>
        </w:rPr>
      </w:pPr>
      <w:r>
        <w:rPr>
          <w:noProof/>
        </w:rPr>
        <w:drawing>
          <wp:inline distT="0" distB="0" distL="0" distR="0" wp14:anchorId="347C1673" wp14:editId="13663CDE">
            <wp:extent cx="5382883" cy="3283214"/>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5315" cy="3290797"/>
                    </a:xfrm>
                    <a:prstGeom prst="rect">
                      <a:avLst/>
                    </a:prstGeom>
                  </pic:spPr>
                </pic:pic>
              </a:graphicData>
            </a:graphic>
          </wp:inline>
        </w:drawing>
      </w:r>
    </w:p>
    <w:p w:rsidR="00F511DD" w:rsidRPr="00F511DD" w:rsidRDefault="00F511DD" w:rsidP="00F511DD">
      <w:pPr>
        <w:pStyle w:val="ListParagraph"/>
        <w:spacing w:before="40" w:after="80" w:line="288" w:lineRule="auto"/>
        <w:ind w:left="0"/>
        <w:rPr>
          <w:rFonts w:eastAsia="Times New Roman"/>
        </w:rPr>
      </w:pPr>
      <w:r w:rsidRPr="00F511DD">
        <w:rPr>
          <w:rFonts w:eastAsia="Times New Roman"/>
        </w:rPr>
        <w:t xml:space="preserve">    If you want to add the project to a folder, enter the folder name in the Location box.</w:t>
      </w:r>
    </w:p>
    <w:p w:rsidR="00C6746F" w:rsidRDefault="00F511DD" w:rsidP="00DB106C">
      <w:pPr>
        <w:pStyle w:val="ListParagraph"/>
        <w:numPr>
          <w:ilvl w:val="0"/>
          <w:numId w:val="11"/>
        </w:numPr>
        <w:spacing w:before="40" w:after="80" w:line="288" w:lineRule="auto"/>
        <w:rPr>
          <w:rFonts w:eastAsia="Times New Roman"/>
        </w:rPr>
      </w:pPr>
      <w:r w:rsidRPr="00F511DD">
        <w:rPr>
          <w:rFonts w:eastAsia="Times New Roman"/>
        </w:rPr>
        <w:t>When you're finished entering new project details, click Create.</w:t>
      </w:r>
    </w:p>
    <w:p w:rsidR="00DB106C" w:rsidRDefault="00DB106C" w:rsidP="00DB106C">
      <w:pPr>
        <w:spacing w:before="40" w:after="80" w:line="288" w:lineRule="auto"/>
        <w:rPr>
          <w:rFonts w:eastAsia="Times New Roman"/>
        </w:rPr>
      </w:pPr>
    </w:p>
    <w:p w:rsidR="00DB106C" w:rsidRDefault="00DB106C" w:rsidP="00DB106C">
      <w:pPr>
        <w:spacing w:before="40" w:after="80" w:line="288" w:lineRule="auto"/>
        <w:rPr>
          <w:rFonts w:eastAsia="Times New Roman"/>
        </w:rPr>
      </w:pPr>
    </w:p>
    <w:p w:rsidR="00DB106C" w:rsidRDefault="00DB106C" w:rsidP="00DB106C">
      <w:pPr>
        <w:spacing w:before="40" w:after="80" w:line="288" w:lineRule="auto"/>
        <w:rPr>
          <w:rFonts w:eastAsia="Times New Roman"/>
        </w:rPr>
      </w:pPr>
    </w:p>
    <w:p w:rsidR="00AC1B67" w:rsidRPr="00EE1EE7" w:rsidRDefault="00AC1B67" w:rsidP="00AC1B67">
      <w:pPr>
        <w:pStyle w:val="ListParagraph"/>
        <w:spacing w:before="40" w:after="80" w:line="288" w:lineRule="auto"/>
        <w:ind w:left="0"/>
        <w:contextualSpacing w:val="0"/>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lastRenderedPageBreak/>
        <w:t>Opening the web UI</w:t>
      </w:r>
    </w:p>
    <w:p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 xml:space="preserve">To open the web UI, enter the following URL in your browser and replace </w:t>
      </w:r>
      <w:proofErr w:type="spellStart"/>
      <w:r w:rsidRPr="00AC1B67">
        <w:rPr>
          <w:rFonts w:eastAsia="Times New Roman"/>
        </w:rPr>
        <w:t>project_id</w:t>
      </w:r>
      <w:proofErr w:type="spellEnd"/>
      <w:r w:rsidRPr="00AC1B67">
        <w:rPr>
          <w:rFonts w:eastAsia="Times New Roman"/>
        </w:rPr>
        <w:t xml:space="preserve"> with the id of the project you're opening in the web UI:</w:t>
      </w:r>
    </w:p>
    <w:p w:rsidR="00C6746F" w:rsidRPr="00AD0293" w:rsidRDefault="00A17A30" w:rsidP="0073174F">
      <w:pPr>
        <w:pStyle w:val="ListParagraph"/>
        <w:spacing w:before="40" w:after="80" w:line="288" w:lineRule="auto"/>
        <w:contextualSpacing w:val="0"/>
        <w:rPr>
          <w:rFonts w:ascii="Courier New" w:eastAsia="Times New Roman" w:hAnsi="Courier New" w:cs="Courier New"/>
          <w:color w:val="8F0B17"/>
        </w:rPr>
      </w:pPr>
      <w:r w:rsidRPr="00AD0293">
        <w:rPr>
          <w:rFonts w:ascii="Courier New" w:eastAsia="Times New Roman" w:hAnsi="Courier New" w:cs="Courier New"/>
          <w:color w:val="8F0B17"/>
        </w:rPr>
        <w:t>https://bigquery.cloud.google.com/spry-utility-210510 (project id)</w:t>
      </w:r>
    </w:p>
    <w:bookmarkEnd w:id="1"/>
    <w:p w:rsidR="00AC1B67" w:rsidRDefault="00AC1B67" w:rsidP="00AC1B67">
      <w:pPr>
        <w:pStyle w:val="ListParagraph"/>
        <w:spacing w:before="40" w:after="80" w:line="288" w:lineRule="auto"/>
        <w:ind w:left="0"/>
        <w:rPr>
          <w:rFonts w:eastAsia="Times New Roman"/>
        </w:rPr>
      </w:pPr>
    </w:p>
    <w:p w:rsidR="00C6746F" w:rsidRPr="000D72C7" w:rsidRDefault="00DB106C" w:rsidP="00DB106C">
      <w:pPr>
        <w:pStyle w:val="ListParagraph"/>
        <w:spacing w:before="40" w:after="80" w:line="288" w:lineRule="auto"/>
        <w:ind w:left="0"/>
        <w:contextualSpacing w:val="0"/>
        <w:rPr>
          <w:rFonts w:ascii="Open Sans Semibold" w:eastAsia="Times New Roman" w:hAnsi="Open Sans Semibold" w:cs="Open Sans Semibold"/>
          <w:color w:val="8F0B17"/>
        </w:rPr>
      </w:pPr>
      <w:bookmarkStart w:id="2" w:name="_Hlk519870587"/>
      <w:r w:rsidRPr="000D72C7">
        <w:rPr>
          <w:rFonts w:ascii="Open Sans Semibold" w:eastAsia="Times New Roman" w:hAnsi="Open Sans Semibold" w:cs="Open Sans Semibold"/>
          <w:color w:val="8F0B17"/>
        </w:rPr>
        <w:t>Identity and Access Management</w:t>
      </w:r>
    </w:p>
    <w:p w:rsidR="00DB106C" w:rsidRPr="00DB106C" w:rsidRDefault="00DB106C" w:rsidP="00DB106C">
      <w:pPr>
        <w:pStyle w:val="ListParagraph"/>
        <w:spacing w:before="40" w:after="80" w:line="288" w:lineRule="auto"/>
        <w:ind w:left="0"/>
        <w:contextualSpacing w:val="0"/>
        <w:rPr>
          <w:rFonts w:eastAsia="Times New Roman"/>
        </w:rPr>
      </w:pPr>
      <w:r w:rsidRPr="00DB106C">
        <w:rPr>
          <w:rFonts w:eastAsia="Times New Roman"/>
        </w:rPr>
        <w:t>Google Cloud Platform offers Identity and Access Management (IAM), which lets you give more granular access to specific Google Cloud Platform resources and prevents unwanted access to other resources. IAM lets you adopt the security principle of least privilege, so you grant only the necessary access to your resources.</w:t>
      </w:r>
    </w:p>
    <w:p w:rsidR="00C6746F" w:rsidRDefault="00DB106C" w:rsidP="00DB106C">
      <w:pPr>
        <w:pStyle w:val="ListParagraph"/>
        <w:spacing w:before="40" w:after="80" w:line="288" w:lineRule="auto"/>
        <w:ind w:left="0"/>
        <w:contextualSpacing w:val="0"/>
        <w:rPr>
          <w:rFonts w:eastAsia="Times New Roman"/>
        </w:rPr>
      </w:pPr>
      <w:r w:rsidRPr="00DB106C">
        <w:rPr>
          <w:rFonts w:eastAsia="Times New Roman"/>
        </w:rPr>
        <w:t>IAM lets you control who (users) has what access (roles) to which resources by setting IAM policies. IAM policies grant specific role(s) to a user giving the user certain permissions.</w:t>
      </w:r>
    </w:p>
    <w:p w:rsidR="00C6746F" w:rsidRDefault="00DB106C" w:rsidP="00DB106C">
      <w:pPr>
        <w:pStyle w:val="ListParagraph"/>
        <w:spacing w:before="40" w:after="80" w:line="288" w:lineRule="auto"/>
        <w:ind w:left="0"/>
        <w:contextualSpacing w:val="0"/>
        <w:rPr>
          <w:rFonts w:eastAsia="Times New Roman"/>
        </w:rPr>
      </w:pPr>
      <w:r>
        <w:rPr>
          <w:noProof/>
        </w:rPr>
        <w:drawing>
          <wp:inline distT="0" distB="0" distL="0" distR="0" wp14:anchorId="6D3E3626" wp14:editId="65A89019">
            <wp:extent cx="5943600" cy="36810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81095"/>
                    </a:xfrm>
                    <a:prstGeom prst="rect">
                      <a:avLst/>
                    </a:prstGeom>
                  </pic:spPr>
                </pic:pic>
              </a:graphicData>
            </a:graphic>
          </wp:inline>
        </w:drawing>
      </w:r>
    </w:p>
    <w:p w:rsidR="00C6746F" w:rsidRDefault="00C6746F" w:rsidP="004A526F">
      <w:pPr>
        <w:pStyle w:val="ListParagraph"/>
        <w:spacing w:before="40" w:after="80" w:line="288" w:lineRule="auto"/>
        <w:rPr>
          <w:rFonts w:eastAsia="Times New Roman"/>
        </w:rPr>
      </w:pPr>
    </w:p>
    <w:p w:rsidR="00DB106C" w:rsidRDefault="00DB106C" w:rsidP="004A526F">
      <w:pPr>
        <w:pStyle w:val="ListParagraph"/>
        <w:spacing w:before="40" w:after="80" w:line="288" w:lineRule="auto"/>
        <w:rPr>
          <w:rFonts w:eastAsia="Times New Roman"/>
        </w:rPr>
      </w:pPr>
    </w:p>
    <w:p w:rsidR="00DB106C" w:rsidRDefault="00DB106C" w:rsidP="004A526F">
      <w:pPr>
        <w:pStyle w:val="ListParagraph"/>
        <w:spacing w:before="40" w:after="80" w:line="288" w:lineRule="auto"/>
        <w:rPr>
          <w:rFonts w:eastAsia="Times New Roman"/>
        </w:rPr>
      </w:pPr>
    </w:p>
    <w:p w:rsidR="0073174F" w:rsidRDefault="0073174F" w:rsidP="004A526F">
      <w:pPr>
        <w:pStyle w:val="ListParagraph"/>
        <w:spacing w:before="40" w:after="80" w:line="288" w:lineRule="auto"/>
        <w:rPr>
          <w:rFonts w:eastAsia="Times New Roman"/>
        </w:rPr>
      </w:pPr>
    </w:p>
    <w:p w:rsidR="0073174F" w:rsidRDefault="0073174F" w:rsidP="004A526F">
      <w:pPr>
        <w:pStyle w:val="ListParagraph"/>
        <w:spacing w:before="40" w:after="80" w:line="288" w:lineRule="auto"/>
        <w:rPr>
          <w:rFonts w:eastAsia="Times New Roman"/>
        </w:rPr>
      </w:pPr>
    </w:p>
    <w:p w:rsidR="00DB106C" w:rsidRDefault="00DB106C" w:rsidP="004A526F">
      <w:pPr>
        <w:pStyle w:val="ListParagraph"/>
        <w:spacing w:before="40" w:after="80" w:line="288" w:lineRule="auto"/>
        <w:rPr>
          <w:rFonts w:eastAsia="Times New Roman"/>
        </w:rPr>
      </w:pPr>
    </w:p>
    <w:bookmarkEnd w:id="2"/>
    <w:p w:rsidR="000D72C7" w:rsidRDefault="000D72C7" w:rsidP="004A526F">
      <w:pPr>
        <w:pStyle w:val="ListParagraph"/>
        <w:spacing w:before="40" w:after="80" w:line="288" w:lineRule="auto"/>
        <w:rPr>
          <w:rFonts w:eastAsia="Times New Roman"/>
        </w:rPr>
      </w:pPr>
    </w:p>
    <w:p w:rsidR="00DB106C" w:rsidRDefault="00DB106C" w:rsidP="004A526F">
      <w:pPr>
        <w:pStyle w:val="ListParagraph"/>
        <w:spacing w:before="40" w:after="80" w:line="288" w:lineRule="auto"/>
        <w:rPr>
          <w:rFonts w:eastAsia="Times New Roman"/>
        </w:rPr>
      </w:pPr>
    </w:p>
    <w:p w:rsidR="00C6746F" w:rsidRPr="00D91AA7" w:rsidRDefault="00DB106C" w:rsidP="00AC1B67">
      <w:pPr>
        <w:pStyle w:val="ListParagraph"/>
        <w:spacing w:before="40" w:after="80" w:line="288" w:lineRule="auto"/>
        <w:ind w:left="0"/>
        <w:contextualSpacing w:val="0"/>
        <w:rPr>
          <w:rFonts w:ascii="Open Sans Semibold" w:eastAsia="Times New Roman" w:hAnsi="Open Sans Semibold" w:cs="Open Sans Semibold"/>
          <w:color w:val="8F0B17"/>
        </w:rPr>
      </w:pPr>
      <w:r w:rsidRPr="00D91AA7">
        <w:rPr>
          <w:rFonts w:ascii="Open Sans Semibold" w:eastAsia="Times New Roman" w:hAnsi="Open Sans Semibold" w:cs="Open Sans Semibold"/>
          <w:color w:val="8F0B17"/>
        </w:rPr>
        <w:lastRenderedPageBreak/>
        <w:t>Service Accounts</w:t>
      </w:r>
    </w:p>
    <w:p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A service account is a special Google account that belongs to your application or a virtual machine (VM), instead of to an individual end user. Your application uses the service account to call the Google API of a service, so that the users aren't directly involved.</w:t>
      </w:r>
    </w:p>
    <w:p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For example, a Compute Engine VM may run as a service account, and that account can be given permissions to access the resources it needs. This way the service account is the identity of the service, and the service account's permissions control which resources the service can access.</w:t>
      </w:r>
    </w:p>
    <w:p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A service account is identified by its email address, which is unique to the account.</w:t>
      </w:r>
    </w:p>
    <w:p w:rsidR="00AC1B67" w:rsidRPr="00AC1B67" w:rsidRDefault="00AC1B67" w:rsidP="00AC1B67">
      <w:pPr>
        <w:pStyle w:val="ListParagraph"/>
        <w:spacing w:before="40" w:after="80" w:line="288" w:lineRule="auto"/>
        <w:ind w:left="0"/>
        <w:contextualSpacing w:val="0"/>
        <w:rPr>
          <w:rFonts w:eastAsia="Times New Roman"/>
        </w:rPr>
      </w:pPr>
    </w:p>
    <w:p w:rsidR="00AC1B67" w:rsidRPr="00D91AA7" w:rsidRDefault="00AC1B67" w:rsidP="00AC1B67">
      <w:pPr>
        <w:pStyle w:val="ListParagraph"/>
        <w:spacing w:before="40" w:after="80" w:line="288" w:lineRule="auto"/>
        <w:ind w:left="0"/>
        <w:contextualSpacing w:val="0"/>
        <w:rPr>
          <w:rFonts w:eastAsia="Times New Roman"/>
          <w:color w:val="8F0B17"/>
        </w:rPr>
      </w:pPr>
      <w:r w:rsidRPr="00D91AA7">
        <w:rPr>
          <w:rFonts w:eastAsia="Times New Roman"/>
          <w:color w:val="8F0B17"/>
        </w:rPr>
        <w:t>Service account keys</w:t>
      </w:r>
    </w:p>
    <w:p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Each service account is associated with a key pair, which is managed by Google Cloud Platform (GCP). It is used for service-to-service authentication within GCP. Google rotates the keys approximately once a week.</w:t>
      </w:r>
    </w:p>
    <w:p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 xml:space="preserve">You may optionally create one or more external key pairs for use from outside GCP (for example, for use with Application Default Credentials). When you create a new key pair, you download the private key (which is not retained by Google). With external keys, you are responsible for security of the private key and other management operations such as key rotation. External keys can be managed by the IAM API, </w:t>
      </w:r>
      <w:proofErr w:type="spellStart"/>
      <w:r w:rsidRPr="00AC1B67">
        <w:rPr>
          <w:rFonts w:eastAsia="Times New Roman"/>
        </w:rPr>
        <w:t>gcloud</w:t>
      </w:r>
      <w:proofErr w:type="spellEnd"/>
      <w:r w:rsidRPr="00AC1B67">
        <w:rPr>
          <w:rFonts w:eastAsia="Times New Roman"/>
        </w:rPr>
        <w:t xml:space="preserve"> command-line tool, or the Service Accounts page in the Google Cloud Platform Console. You can create up to 10 service account keys per service account to facilitate key rotation.</w:t>
      </w:r>
    </w:p>
    <w:p w:rsidR="00AC1B67" w:rsidRDefault="00BA7AD7" w:rsidP="0073174F">
      <w:pPr>
        <w:pStyle w:val="ListParagraph"/>
        <w:spacing w:before="40" w:after="80" w:line="288" w:lineRule="auto"/>
        <w:ind w:left="0"/>
        <w:rPr>
          <w:rFonts w:eastAsia="Times New Roman"/>
        </w:rPr>
      </w:pPr>
      <w:bookmarkStart w:id="3" w:name="_Hlk519872370"/>
      <w:r>
        <w:rPr>
          <w:rFonts w:eastAsia="Times New Roman"/>
        </w:rPr>
        <w:t>To create a Service Account:</w:t>
      </w:r>
    </w:p>
    <w:p w:rsidR="008A3D6C" w:rsidRDefault="00AA0538" w:rsidP="008A3D6C">
      <w:pPr>
        <w:pStyle w:val="ListParagraph"/>
        <w:numPr>
          <w:ilvl w:val="0"/>
          <w:numId w:val="17"/>
        </w:numPr>
        <w:spacing w:before="40" w:after="80" w:line="288" w:lineRule="auto"/>
        <w:rPr>
          <w:rFonts w:eastAsia="Times New Roman"/>
        </w:rPr>
      </w:pPr>
      <w:r>
        <w:rPr>
          <w:rFonts w:eastAsia="Times New Roman"/>
        </w:rPr>
        <w:t xml:space="preserve">In the </w:t>
      </w:r>
      <w:r w:rsidR="008A3D6C" w:rsidRPr="008A3D6C">
        <w:rPr>
          <w:rFonts w:eastAsia="Times New Roman"/>
        </w:rPr>
        <w:t>Google Cloud Platform Console</w:t>
      </w:r>
      <w:r w:rsidR="008A3D6C">
        <w:rPr>
          <w:rFonts w:eastAsia="Times New Roman"/>
        </w:rPr>
        <w:t>, select Credentials</w:t>
      </w:r>
    </w:p>
    <w:p w:rsidR="008A3D6C" w:rsidRDefault="008A3D6C" w:rsidP="0027263D">
      <w:pPr>
        <w:pStyle w:val="ListParagraph"/>
        <w:spacing w:before="40" w:after="80" w:line="288" w:lineRule="auto"/>
        <w:rPr>
          <w:rFonts w:eastAsia="Times New Roman"/>
        </w:rPr>
      </w:pPr>
      <w:r>
        <w:rPr>
          <w:noProof/>
        </w:rPr>
        <w:drawing>
          <wp:inline distT="0" distB="0" distL="0" distR="0" wp14:anchorId="45B1D707" wp14:editId="4E4D9B04">
            <wp:extent cx="3667537" cy="3183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4596" cy="3215311"/>
                    </a:xfrm>
                    <a:prstGeom prst="rect">
                      <a:avLst/>
                    </a:prstGeom>
                  </pic:spPr>
                </pic:pic>
              </a:graphicData>
            </a:graphic>
          </wp:inline>
        </w:drawing>
      </w:r>
    </w:p>
    <w:p w:rsidR="008A3D6C" w:rsidRDefault="008A3D6C" w:rsidP="003932FB">
      <w:pPr>
        <w:pStyle w:val="ListParagraph"/>
        <w:numPr>
          <w:ilvl w:val="0"/>
          <w:numId w:val="17"/>
        </w:numPr>
        <w:spacing w:before="40" w:after="80" w:line="288" w:lineRule="auto"/>
        <w:ind w:left="714" w:hanging="357"/>
        <w:rPr>
          <w:rFonts w:eastAsia="Times New Roman"/>
        </w:rPr>
      </w:pPr>
      <w:r>
        <w:rPr>
          <w:rFonts w:eastAsia="Times New Roman"/>
        </w:rPr>
        <w:lastRenderedPageBreak/>
        <w:t>Click on Create Credentials</w:t>
      </w:r>
    </w:p>
    <w:p w:rsidR="008A3D6C" w:rsidRDefault="008A3D6C" w:rsidP="004D7849">
      <w:pPr>
        <w:pStyle w:val="ListParagraph"/>
        <w:spacing w:before="40" w:after="80" w:line="288" w:lineRule="auto"/>
        <w:rPr>
          <w:rFonts w:eastAsia="Times New Roman"/>
        </w:rPr>
      </w:pPr>
      <w:r>
        <w:rPr>
          <w:noProof/>
        </w:rPr>
        <w:drawing>
          <wp:inline distT="0" distB="0" distL="0" distR="0" wp14:anchorId="102A8918" wp14:editId="1152ECA7">
            <wp:extent cx="3923809" cy="205714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3809" cy="2057143"/>
                    </a:xfrm>
                    <a:prstGeom prst="rect">
                      <a:avLst/>
                    </a:prstGeom>
                  </pic:spPr>
                </pic:pic>
              </a:graphicData>
            </a:graphic>
          </wp:inline>
        </w:drawing>
      </w:r>
    </w:p>
    <w:p w:rsidR="008A3D6C" w:rsidRDefault="004D7849" w:rsidP="008A3D6C">
      <w:pPr>
        <w:pStyle w:val="ListParagraph"/>
        <w:numPr>
          <w:ilvl w:val="0"/>
          <w:numId w:val="17"/>
        </w:numPr>
        <w:spacing w:before="40" w:after="80" w:line="288" w:lineRule="auto"/>
        <w:rPr>
          <w:rFonts w:eastAsia="Times New Roman"/>
        </w:rPr>
      </w:pPr>
      <w:r>
        <w:rPr>
          <w:rFonts w:eastAsia="Times New Roman"/>
        </w:rPr>
        <w:t>Select Service account key</w:t>
      </w:r>
    </w:p>
    <w:p w:rsidR="004D7849" w:rsidRPr="004D7849" w:rsidRDefault="004D7849" w:rsidP="004D7849">
      <w:pPr>
        <w:pStyle w:val="ListParagraph"/>
        <w:spacing w:before="40" w:after="80" w:line="288" w:lineRule="auto"/>
        <w:rPr>
          <w:rFonts w:eastAsia="Times New Roman"/>
        </w:rPr>
      </w:pPr>
      <w:r>
        <w:rPr>
          <w:noProof/>
        </w:rPr>
        <w:drawing>
          <wp:inline distT="0" distB="0" distL="0" distR="0" wp14:anchorId="72786F86" wp14:editId="406B9160">
            <wp:extent cx="3933333" cy="19809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333" cy="1980952"/>
                    </a:xfrm>
                    <a:prstGeom prst="rect">
                      <a:avLst/>
                    </a:prstGeom>
                  </pic:spPr>
                </pic:pic>
              </a:graphicData>
            </a:graphic>
          </wp:inline>
        </w:drawing>
      </w:r>
    </w:p>
    <w:p w:rsidR="0073174F" w:rsidRPr="004D7849" w:rsidRDefault="0073174F" w:rsidP="004D7849">
      <w:pPr>
        <w:pStyle w:val="ListParagraph"/>
        <w:numPr>
          <w:ilvl w:val="0"/>
          <w:numId w:val="17"/>
        </w:numPr>
        <w:spacing w:before="40" w:after="80" w:line="288" w:lineRule="auto"/>
        <w:rPr>
          <w:rFonts w:eastAsia="Times New Roman"/>
        </w:rPr>
      </w:pPr>
      <w:r w:rsidRPr="004D7849">
        <w:rPr>
          <w:rFonts w:eastAsia="Times New Roman"/>
          <w:color w:val="212121"/>
        </w:rPr>
        <w:t>Click the drop-down box below </w:t>
      </w:r>
      <w:r w:rsidRPr="004D7849">
        <w:rPr>
          <w:rFonts w:eastAsia="Times New Roman"/>
          <w:i/>
          <w:iCs/>
          <w:color w:val="212121"/>
        </w:rPr>
        <w:t>Service account</w:t>
      </w:r>
      <w:r w:rsidRPr="004D7849">
        <w:rPr>
          <w:rFonts w:eastAsia="Times New Roman"/>
          <w:color w:val="212121"/>
        </w:rPr>
        <w:t>, then click </w:t>
      </w:r>
      <w:r w:rsidRPr="004D7849">
        <w:rPr>
          <w:rFonts w:eastAsia="Times New Roman"/>
          <w:b/>
          <w:bCs/>
          <w:color w:val="212121"/>
        </w:rPr>
        <w:t>New service account</w:t>
      </w:r>
      <w:r w:rsidRPr="004D7849">
        <w:rPr>
          <w:rFonts w:eastAsia="Times New Roman"/>
          <w:color w:val="212121"/>
        </w:rPr>
        <w:t>.</w:t>
      </w:r>
    </w:p>
    <w:p w:rsidR="004D7849" w:rsidRDefault="004D7849" w:rsidP="0027263D">
      <w:pPr>
        <w:pStyle w:val="ListParagraph"/>
        <w:spacing w:before="40" w:after="80" w:line="288" w:lineRule="auto"/>
        <w:rPr>
          <w:rFonts w:eastAsia="Times New Roman"/>
        </w:rPr>
      </w:pPr>
      <w:r>
        <w:rPr>
          <w:noProof/>
        </w:rPr>
        <w:drawing>
          <wp:inline distT="0" distB="0" distL="0" distR="0" wp14:anchorId="58700294" wp14:editId="11EEA4EA">
            <wp:extent cx="4485714" cy="226666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5714" cy="2266667"/>
                    </a:xfrm>
                    <a:prstGeom prst="rect">
                      <a:avLst/>
                    </a:prstGeom>
                  </pic:spPr>
                </pic:pic>
              </a:graphicData>
            </a:graphic>
          </wp:inline>
        </w:drawing>
      </w:r>
    </w:p>
    <w:p w:rsidR="003932FB" w:rsidRDefault="003932FB" w:rsidP="003932FB">
      <w:pPr>
        <w:spacing w:before="40" w:after="80" w:line="288" w:lineRule="auto"/>
        <w:rPr>
          <w:rFonts w:eastAsia="Times New Roman"/>
        </w:rPr>
      </w:pPr>
    </w:p>
    <w:p w:rsidR="003932FB" w:rsidRDefault="003932FB" w:rsidP="003932FB">
      <w:pPr>
        <w:spacing w:before="40" w:after="80" w:line="288" w:lineRule="auto"/>
        <w:rPr>
          <w:rFonts w:eastAsia="Times New Roman"/>
        </w:rPr>
      </w:pPr>
    </w:p>
    <w:p w:rsidR="003932FB" w:rsidRDefault="003932FB" w:rsidP="003932FB">
      <w:pPr>
        <w:spacing w:before="40" w:after="80" w:line="288" w:lineRule="auto"/>
        <w:rPr>
          <w:rFonts w:eastAsia="Times New Roman"/>
        </w:rPr>
      </w:pPr>
    </w:p>
    <w:p w:rsidR="003932FB" w:rsidRPr="003932FB" w:rsidRDefault="003932FB" w:rsidP="003932FB">
      <w:pPr>
        <w:spacing w:before="40" w:after="80" w:line="288" w:lineRule="auto"/>
        <w:rPr>
          <w:rFonts w:eastAsia="Times New Roman"/>
        </w:rPr>
      </w:pPr>
    </w:p>
    <w:p w:rsidR="0073174F" w:rsidRDefault="0073174F" w:rsidP="003932FB">
      <w:pPr>
        <w:pStyle w:val="ListParagraph"/>
        <w:numPr>
          <w:ilvl w:val="0"/>
          <w:numId w:val="17"/>
        </w:numPr>
        <w:spacing w:before="120" w:after="120" w:line="240" w:lineRule="auto"/>
        <w:rPr>
          <w:rFonts w:eastAsia="Times New Roman"/>
          <w:color w:val="212121"/>
        </w:rPr>
      </w:pPr>
      <w:r w:rsidRPr="003932FB">
        <w:rPr>
          <w:rFonts w:eastAsia="Times New Roman"/>
          <w:color w:val="212121"/>
        </w:rPr>
        <w:lastRenderedPageBreak/>
        <w:t>Enter a name for the service account in </w:t>
      </w:r>
      <w:r w:rsidRPr="003932FB">
        <w:rPr>
          <w:rFonts w:eastAsia="Times New Roman"/>
          <w:b/>
          <w:bCs/>
          <w:color w:val="212121"/>
        </w:rPr>
        <w:t>Name</w:t>
      </w:r>
      <w:r w:rsidRPr="003932FB">
        <w:rPr>
          <w:rFonts w:eastAsia="Times New Roman"/>
          <w:color w:val="212121"/>
        </w:rPr>
        <w:t>.</w:t>
      </w:r>
    </w:p>
    <w:p w:rsidR="003932FB" w:rsidRDefault="003932FB" w:rsidP="003932FB">
      <w:pPr>
        <w:pStyle w:val="ListParagraph"/>
        <w:spacing w:before="120" w:after="120" w:line="240" w:lineRule="auto"/>
        <w:rPr>
          <w:rFonts w:eastAsia="Times New Roman"/>
          <w:color w:val="212121"/>
        </w:rPr>
      </w:pPr>
      <w:r>
        <w:rPr>
          <w:noProof/>
        </w:rPr>
        <w:drawing>
          <wp:inline distT="0" distB="0" distL="0" distR="0" wp14:anchorId="35FB6BEE" wp14:editId="34030E77">
            <wp:extent cx="5943600" cy="24136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13635"/>
                    </a:xfrm>
                    <a:prstGeom prst="rect">
                      <a:avLst/>
                    </a:prstGeom>
                  </pic:spPr>
                </pic:pic>
              </a:graphicData>
            </a:graphic>
          </wp:inline>
        </w:drawing>
      </w:r>
    </w:p>
    <w:p w:rsidR="0073174F" w:rsidRPr="003932FB" w:rsidRDefault="0073174F" w:rsidP="003932FB">
      <w:pPr>
        <w:pStyle w:val="ListParagraph"/>
        <w:numPr>
          <w:ilvl w:val="0"/>
          <w:numId w:val="17"/>
        </w:numPr>
        <w:spacing w:before="40" w:after="80" w:line="288" w:lineRule="auto"/>
        <w:ind w:left="714" w:hanging="357"/>
        <w:rPr>
          <w:rFonts w:eastAsia="Times New Roman"/>
          <w:color w:val="212121"/>
        </w:rPr>
      </w:pPr>
      <w:r w:rsidRPr="003932FB">
        <w:rPr>
          <w:rFonts w:eastAsia="Times New Roman"/>
          <w:color w:val="212121"/>
        </w:rPr>
        <w:t>Choose a </w:t>
      </w:r>
      <w:r w:rsidRPr="003932FB">
        <w:rPr>
          <w:rFonts w:eastAsia="Times New Roman"/>
        </w:rPr>
        <w:t>Cloud Storage </w:t>
      </w:r>
      <w:r w:rsidRPr="003932FB">
        <w:rPr>
          <w:rFonts w:eastAsia="Times New Roman"/>
          <w:bCs/>
        </w:rPr>
        <w:t>Role</w:t>
      </w:r>
      <w:r w:rsidRPr="003932FB">
        <w:rPr>
          <w:rFonts w:eastAsia="Times New Roman"/>
        </w:rPr>
        <w:t> </w:t>
      </w:r>
      <w:r w:rsidRPr="003932FB">
        <w:rPr>
          <w:rFonts w:eastAsia="Times New Roman"/>
          <w:color w:val="212121"/>
        </w:rPr>
        <w:t>that grants the service account the desired level of access.</w:t>
      </w:r>
    </w:p>
    <w:p w:rsidR="0073174F" w:rsidRPr="003932FB" w:rsidRDefault="0073174F" w:rsidP="003932FB">
      <w:pPr>
        <w:pStyle w:val="ListParagraph"/>
        <w:numPr>
          <w:ilvl w:val="0"/>
          <w:numId w:val="17"/>
        </w:numPr>
        <w:spacing w:before="40" w:after="80" w:line="288" w:lineRule="auto"/>
        <w:ind w:left="714" w:hanging="357"/>
        <w:rPr>
          <w:rFonts w:eastAsia="Times New Roman"/>
          <w:color w:val="212121"/>
        </w:rPr>
      </w:pPr>
      <w:r w:rsidRPr="003932FB">
        <w:rPr>
          <w:rFonts w:eastAsia="Times New Roman"/>
          <w:color w:val="212121"/>
        </w:rPr>
        <w:t>Use the default </w:t>
      </w:r>
      <w:r w:rsidRPr="003932FB">
        <w:rPr>
          <w:rFonts w:eastAsia="Times New Roman"/>
          <w:bCs/>
          <w:color w:val="212121"/>
        </w:rPr>
        <w:t>Service account ID</w:t>
      </w:r>
      <w:r w:rsidRPr="003932FB">
        <w:rPr>
          <w:rFonts w:eastAsia="Times New Roman"/>
          <w:color w:val="212121"/>
        </w:rPr>
        <w:t> or generate a different one.</w:t>
      </w:r>
    </w:p>
    <w:p w:rsidR="0073174F" w:rsidRPr="003932FB" w:rsidRDefault="0073174F" w:rsidP="003932FB">
      <w:pPr>
        <w:pStyle w:val="ListParagraph"/>
        <w:numPr>
          <w:ilvl w:val="0"/>
          <w:numId w:val="17"/>
        </w:numPr>
        <w:spacing w:before="40" w:after="80" w:line="288" w:lineRule="auto"/>
        <w:ind w:left="714" w:hanging="357"/>
        <w:rPr>
          <w:rFonts w:eastAsia="Times New Roman"/>
          <w:color w:val="212121"/>
        </w:rPr>
      </w:pPr>
      <w:r w:rsidRPr="003932FB">
        <w:rPr>
          <w:rFonts w:eastAsia="Times New Roman"/>
          <w:color w:val="212121"/>
        </w:rPr>
        <w:t>Select the </w:t>
      </w:r>
      <w:r w:rsidRPr="003932FB">
        <w:rPr>
          <w:rFonts w:eastAsia="Times New Roman"/>
          <w:b/>
          <w:bCs/>
          <w:color w:val="212121"/>
        </w:rPr>
        <w:t>Key type</w:t>
      </w:r>
      <w:r w:rsidRPr="003932FB">
        <w:rPr>
          <w:rFonts w:eastAsia="Times New Roman"/>
          <w:color w:val="212121"/>
        </w:rPr>
        <w:t>: </w:t>
      </w:r>
      <w:r w:rsidRPr="003932FB">
        <w:rPr>
          <w:rFonts w:eastAsia="Times New Roman"/>
          <w:b/>
          <w:bCs/>
          <w:color w:val="212121"/>
        </w:rPr>
        <w:t>JSON</w:t>
      </w:r>
      <w:r w:rsidRPr="003932FB">
        <w:rPr>
          <w:rFonts w:eastAsia="Times New Roman"/>
          <w:color w:val="212121"/>
        </w:rPr>
        <w:t> </w:t>
      </w:r>
    </w:p>
    <w:p w:rsidR="0073174F" w:rsidRPr="003932FB" w:rsidRDefault="0073174F" w:rsidP="003932FB">
      <w:pPr>
        <w:pStyle w:val="ListParagraph"/>
        <w:numPr>
          <w:ilvl w:val="0"/>
          <w:numId w:val="17"/>
        </w:numPr>
        <w:spacing w:before="40" w:after="80" w:line="288" w:lineRule="auto"/>
        <w:ind w:left="714" w:hanging="357"/>
        <w:rPr>
          <w:rFonts w:eastAsia="Times New Roman"/>
          <w:color w:val="212121"/>
        </w:rPr>
      </w:pPr>
      <w:r w:rsidRPr="003932FB">
        <w:rPr>
          <w:rFonts w:eastAsia="Times New Roman"/>
          <w:color w:val="212121"/>
        </w:rPr>
        <w:t>Click </w:t>
      </w:r>
      <w:r w:rsidRPr="003932FB">
        <w:rPr>
          <w:rFonts w:eastAsia="Times New Roman"/>
          <w:bCs/>
          <w:color w:val="212121"/>
        </w:rPr>
        <w:t>Create</w:t>
      </w:r>
      <w:r w:rsidRPr="003932FB">
        <w:rPr>
          <w:rFonts w:eastAsia="Times New Roman"/>
          <w:color w:val="212121"/>
        </w:rPr>
        <w:t>.</w:t>
      </w:r>
    </w:p>
    <w:p w:rsidR="0073174F" w:rsidRDefault="0073174F" w:rsidP="003932FB">
      <w:pPr>
        <w:spacing w:before="40" w:after="80" w:line="288" w:lineRule="auto"/>
        <w:rPr>
          <w:rFonts w:eastAsia="Times New Roman"/>
          <w:color w:val="212121"/>
        </w:rPr>
      </w:pPr>
      <w:r w:rsidRPr="0073174F">
        <w:rPr>
          <w:rFonts w:eastAsia="Times New Roman"/>
          <w:color w:val="212121"/>
        </w:rPr>
        <w:t>A </w:t>
      </w:r>
      <w:r w:rsidRPr="00EE1EE7">
        <w:rPr>
          <w:rFonts w:eastAsia="Times New Roman"/>
          <w:bCs/>
          <w:color w:val="212121"/>
        </w:rPr>
        <w:t>Service account created</w:t>
      </w:r>
      <w:r w:rsidRPr="0073174F">
        <w:rPr>
          <w:rFonts w:eastAsia="Times New Roman"/>
          <w:color w:val="212121"/>
        </w:rPr>
        <w:t> window is displayed and the private key for the </w:t>
      </w:r>
      <w:r w:rsidRPr="00EE1EE7">
        <w:rPr>
          <w:rFonts w:eastAsia="Times New Roman"/>
          <w:bCs/>
          <w:color w:val="212121"/>
        </w:rPr>
        <w:t>Key type</w:t>
      </w:r>
      <w:r w:rsidRPr="0073174F">
        <w:rPr>
          <w:rFonts w:eastAsia="Times New Roman"/>
          <w:color w:val="212121"/>
        </w:rPr>
        <w:t> you selected is downloaded automatically. If you selected a P12 key, the private key's password ("</w:t>
      </w:r>
      <w:proofErr w:type="spellStart"/>
      <w:r w:rsidRPr="0073174F">
        <w:rPr>
          <w:rFonts w:eastAsia="Times New Roman"/>
          <w:color w:val="212121"/>
        </w:rPr>
        <w:t>notasecret</w:t>
      </w:r>
      <w:proofErr w:type="spellEnd"/>
      <w:r w:rsidRPr="0073174F">
        <w:rPr>
          <w:rFonts w:eastAsia="Times New Roman"/>
          <w:color w:val="212121"/>
        </w:rPr>
        <w:t>") is displayed.</w:t>
      </w:r>
    </w:p>
    <w:p w:rsidR="003932FB" w:rsidRDefault="003932FB" w:rsidP="003932FB">
      <w:pPr>
        <w:spacing w:before="40" w:after="80" w:line="288" w:lineRule="auto"/>
        <w:rPr>
          <w:rFonts w:eastAsia="Times New Roman"/>
          <w:color w:val="212121"/>
        </w:rPr>
      </w:pPr>
      <w:r>
        <w:rPr>
          <w:noProof/>
        </w:rPr>
        <w:drawing>
          <wp:inline distT="0" distB="0" distL="0" distR="0" wp14:anchorId="2041EDE1" wp14:editId="5C0AC4AC">
            <wp:extent cx="5943600" cy="18243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24355"/>
                    </a:xfrm>
                    <a:prstGeom prst="rect">
                      <a:avLst/>
                    </a:prstGeom>
                  </pic:spPr>
                </pic:pic>
              </a:graphicData>
            </a:graphic>
          </wp:inline>
        </w:drawing>
      </w:r>
    </w:p>
    <w:p w:rsidR="003932FB" w:rsidRDefault="0027263D" w:rsidP="003932FB">
      <w:pPr>
        <w:pStyle w:val="ListParagraph"/>
        <w:numPr>
          <w:ilvl w:val="0"/>
          <w:numId w:val="17"/>
        </w:numPr>
        <w:spacing w:before="40" w:after="80" w:line="288" w:lineRule="auto"/>
        <w:rPr>
          <w:rFonts w:eastAsia="Times New Roman"/>
          <w:color w:val="212121"/>
        </w:rPr>
      </w:pPr>
      <w:r>
        <w:rPr>
          <w:rFonts w:eastAsia="Times New Roman"/>
          <w:color w:val="212121"/>
        </w:rPr>
        <w:t>Save the key to:</w:t>
      </w:r>
    </w:p>
    <w:p w:rsidR="0027263D" w:rsidRPr="00AD0293" w:rsidRDefault="0027263D" w:rsidP="0027263D">
      <w:pPr>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C:\Private-key</w:t>
      </w:r>
    </w:p>
    <w:p w:rsidR="0073174F" w:rsidRPr="00EE1EE7" w:rsidRDefault="0073174F" w:rsidP="003932FB">
      <w:pPr>
        <w:pStyle w:val="ListParagraph"/>
        <w:numPr>
          <w:ilvl w:val="0"/>
          <w:numId w:val="17"/>
        </w:numPr>
        <w:spacing w:before="40" w:after="80" w:line="288" w:lineRule="auto"/>
        <w:contextualSpacing w:val="0"/>
        <w:rPr>
          <w:rFonts w:eastAsia="Times New Roman"/>
          <w:color w:val="212121"/>
        </w:rPr>
      </w:pPr>
      <w:r w:rsidRPr="003932FB">
        <w:rPr>
          <w:rFonts w:eastAsia="Times New Roman"/>
          <w:color w:val="212121"/>
        </w:rPr>
        <w:t>Click </w:t>
      </w:r>
      <w:r w:rsidRPr="00EE1EE7">
        <w:rPr>
          <w:rFonts w:eastAsia="Times New Roman"/>
          <w:bCs/>
          <w:color w:val="212121"/>
        </w:rPr>
        <w:t>Close</w:t>
      </w:r>
      <w:r w:rsidRPr="00EE1EE7">
        <w:rPr>
          <w:rFonts w:eastAsia="Times New Roman"/>
          <w:color w:val="212121"/>
        </w:rPr>
        <w:t>.</w:t>
      </w:r>
    </w:p>
    <w:bookmarkEnd w:id="3"/>
    <w:p w:rsidR="00C6746F" w:rsidRPr="0073174F" w:rsidRDefault="00C6746F" w:rsidP="00764B4C">
      <w:pPr>
        <w:pStyle w:val="ListParagraph"/>
        <w:spacing w:before="40" w:after="80" w:line="288" w:lineRule="auto"/>
        <w:ind w:left="0"/>
        <w:rPr>
          <w:rFonts w:eastAsia="Times New Roman"/>
        </w:rPr>
      </w:pPr>
    </w:p>
    <w:p w:rsidR="00C6746F" w:rsidRDefault="00C6746F" w:rsidP="004A526F">
      <w:pPr>
        <w:pStyle w:val="ListParagraph"/>
        <w:spacing w:before="40" w:after="80" w:line="288" w:lineRule="auto"/>
        <w:rPr>
          <w:rFonts w:eastAsia="Times New Roman"/>
        </w:rPr>
      </w:pPr>
    </w:p>
    <w:p w:rsidR="00C6746F" w:rsidRDefault="00C6746F" w:rsidP="004A526F">
      <w:pPr>
        <w:pStyle w:val="ListParagraph"/>
        <w:spacing w:before="40" w:after="80" w:line="288" w:lineRule="auto"/>
        <w:rPr>
          <w:rFonts w:eastAsia="Times New Roman"/>
        </w:rPr>
      </w:pPr>
    </w:p>
    <w:p w:rsidR="00D91AA7" w:rsidRDefault="00D91AA7" w:rsidP="004A526F">
      <w:pPr>
        <w:pStyle w:val="ListParagraph"/>
        <w:spacing w:before="40" w:after="80" w:line="288" w:lineRule="auto"/>
        <w:rPr>
          <w:rFonts w:eastAsia="Times New Roman"/>
        </w:rPr>
      </w:pPr>
    </w:p>
    <w:p w:rsidR="0027263D" w:rsidRDefault="0027263D" w:rsidP="004A526F">
      <w:pPr>
        <w:pStyle w:val="ListParagraph"/>
        <w:spacing w:before="40" w:after="80" w:line="288" w:lineRule="auto"/>
        <w:rPr>
          <w:rFonts w:eastAsia="Times New Roman"/>
        </w:rPr>
      </w:pPr>
    </w:p>
    <w:p w:rsidR="00C6746F" w:rsidRDefault="00C6746F" w:rsidP="004A526F">
      <w:pPr>
        <w:pStyle w:val="ListParagraph"/>
        <w:spacing w:before="40" w:after="80" w:line="288" w:lineRule="auto"/>
        <w:rPr>
          <w:rFonts w:eastAsia="Times New Roman"/>
        </w:rPr>
      </w:pPr>
    </w:p>
    <w:p w:rsidR="00FA319E" w:rsidRPr="00EE1EE7" w:rsidRDefault="00FA319E" w:rsidP="00D91AA7">
      <w:pPr>
        <w:spacing w:before="40" w:after="80" w:line="288" w:lineRule="auto"/>
        <w:outlineLvl w:val="0"/>
        <w:rPr>
          <w:rFonts w:ascii="Open Sans Semibold" w:eastAsia="Times New Roman" w:hAnsi="Open Sans Semibold" w:cs="Open Sans Semibold"/>
          <w:bCs/>
          <w:color w:val="8F0B17"/>
          <w:kern w:val="36"/>
        </w:rPr>
      </w:pPr>
      <w:r w:rsidRPr="00EE1EE7">
        <w:rPr>
          <w:rFonts w:ascii="Open Sans Semibold" w:eastAsia="Times New Roman" w:hAnsi="Open Sans Semibold" w:cs="Open Sans Semibold"/>
          <w:bCs/>
          <w:color w:val="8F0B17"/>
          <w:kern w:val="36"/>
        </w:rPr>
        <w:lastRenderedPageBreak/>
        <w:t>Using a Google Service Account</w:t>
      </w:r>
    </w:p>
    <w:p w:rsidR="00FA319E" w:rsidRDefault="00FA319E" w:rsidP="00D91AA7">
      <w:pPr>
        <w:spacing w:before="40" w:after="80" w:line="288" w:lineRule="auto"/>
        <w:rPr>
          <w:rFonts w:eastAsia="Times New Roman"/>
        </w:rPr>
      </w:pPr>
      <w:r w:rsidRPr="00D91AA7">
        <w:rPr>
          <w:rFonts w:eastAsia="Times New Roman"/>
        </w:rPr>
        <w:t>You can configure the driver to authenticate the connection with a Google service account. The service account can handle the authentication process so that no user input is required.</w:t>
      </w:r>
    </w:p>
    <w:p w:rsidR="00D91AA7" w:rsidRPr="00D91AA7" w:rsidRDefault="0031063B" w:rsidP="00D91AA7">
      <w:pPr>
        <w:spacing w:before="40" w:after="80" w:line="288" w:lineRule="auto"/>
        <w:rPr>
          <w:rFonts w:eastAsia="Times New Roman"/>
        </w:rPr>
      </w:pPr>
      <w:r>
        <w:rPr>
          <w:noProof/>
        </w:rPr>
        <w:drawing>
          <wp:inline distT="0" distB="0" distL="0" distR="0" wp14:anchorId="6D8E9AC2" wp14:editId="2550EE17">
            <wp:extent cx="5943600" cy="36614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61410"/>
                    </a:xfrm>
                    <a:prstGeom prst="rect">
                      <a:avLst/>
                    </a:prstGeom>
                  </pic:spPr>
                </pic:pic>
              </a:graphicData>
            </a:graphic>
          </wp:inline>
        </w:drawing>
      </w:r>
    </w:p>
    <w:p w:rsidR="00D91AA7" w:rsidRDefault="00FA319E" w:rsidP="00D91AA7">
      <w:pPr>
        <w:spacing w:before="40" w:after="80" w:line="288" w:lineRule="auto"/>
        <w:rPr>
          <w:rFonts w:eastAsia="Times New Roman"/>
        </w:rPr>
      </w:pPr>
      <w:r w:rsidRPr="00D91AA7">
        <w:rPr>
          <w:rFonts w:eastAsia="Times New Roman"/>
        </w:rPr>
        <w:t>You must provide a Google service account email address and the full path to a private key file for the service account. You can download the private key file from the Google API console web page. For more information about OAuth authentication using a service account, see "Using OAuth 2.0 for Server to Server Applications" in the Google Identity Platform documentation: </w:t>
      </w:r>
    </w:p>
    <w:p w:rsidR="00FA319E" w:rsidRPr="00D91AA7" w:rsidRDefault="00FA319E" w:rsidP="00D91AA7">
      <w:pPr>
        <w:spacing w:before="40" w:after="80" w:line="288" w:lineRule="auto"/>
        <w:rPr>
          <w:rFonts w:ascii="Courier New" w:eastAsia="Times New Roman" w:hAnsi="Courier New" w:cs="Courier New"/>
        </w:rPr>
      </w:pPr>
      <w:r w:rsidRPr="00D91AA7">
        <w:rPr>
          <w:rFonts w:ascii="Courier New" w:eastAsia="Times New Roman" w:hAnsi="Courier New" w:cs="Courier New"/>
        </w:rPr>
        <w:t>https://developers.google.com/identity/protocols/OAuth2ServiceAccount</w:t>
      </w:r>
    </w:p>
    <w:p w:rsidR="00FA319E" w:rsidRPr="00D91AA7" w:rsidRDefault="00FA319E" w:rsidP="00D91AA7">
      <w:pPr>
        <w:spacing w:before="40" w:after="80" w:line="288" w:lineRule="auto"/>
        <w:rPr>
          <w:rFonts w:eastAsia="Times New Roman"/>
        </w:rPr>
      </w:pPr>
      <w:r w:rsidRPr="00D91AA7">
        <w:rPr>
          <w:rFonts w:eastAsia="Times New Roman"/>
        </w:rPr>
        <w:t>To configure service account authentication:</w:t>
      </w:r>
    </w:p>
    <w:p w:rsidR="00FA319E" w:rsidRPr="00D91AA7" w:rsidRDefault="00FA319E" w:rsidP="00D91AA7">
      <w:pPr>
        <w:pStyle w:val="ListParagraph"/>
        <w:numPr>
          <w:ilvl w:val="0"/>
          <w:numId w:val="20"/>
        </w:numPr>
        <w:spacing w:before="40" w:after="80" w:line="288" w:lineRule="auto"/>
        <w:rPr>
          <w:rFonts w:eastAsia="Times New Roman"/>
        </w:rPr>
      </w:pPr>
      <w:r w:rsidRPr="00D91AA7">
        <w:rPr>
          <w:rFonts w:eastAsia="Times New Roman"/>
        </w:rPr>
        <w:t xml:space="preserve">Set the </w:t>
      </w:r>
      <w:proofErr w:type="spellStart"/>
      <w:r w:rsidRPr="00D91AA7">
        <w:rPr>
          <w:rFonts w:eastAsia="Times New Roman"/>
        </w:rPr>
        <w:t>OAuthType</w:t>
      </w:r>
      <w:proofErr w:type="spellEnd"/>
      <w:r w:rsidRPr="00D91AA7">
        <w:rPr>
          <w:rFonts w:eastAsia="Times New Roman"/>
        </w:rPr>
        <w:t xml:space="preserve"> property to 0.</w:t>
      </w:r>
    </w:p>
    <w:p w:rsidR="00FA319E" w:rsidRPr="00D91AA7" w:rsidRDefault="00FA319E" w:rsidP="00D91AA7">
      <w:pPr>
        <w:pStyle w:val="ListParagraph"/>
        <w:numPr>
          <w:ilvl w:val="0"/>
          <w:numId w:val="20"/>
        </w:numPr>
        <w:spacing w:before="40" w:after="80" w:line="288" w:lineRule="auto"/>
        <w:rPr>
          <w:rFonts w:eastAsia="Times New Roman"/>
        </w:rPr>
      </w:pPr>
      <w:r w:rsidRPr="00D91AA7">
        <w:rPr>
          <w:rFonts w:eastAsia="Times New Roman"/>
        </w:rPr>
        <w:t xml:space="preserve">Set the </w:t>
      </w:r>
      <w:proofErr w:type="spellStart"/>
      <w:r w:rsidRPr="00D91AA7">
        <w:rPr>
          <w:rFonts w:eastAsia="Times New Roman"/>
        </w:rPr>
        <w:t>ProjectID</w:t>
      </w:r>
      <w:proofErr w:type="spellEnd"/>
      <w:r w:rsidRPr="00D91AA7">
        <w:rPr>
          <w:rFonts w:eastAsia="Times New Roman"/>
        </w:rPr>
        <w:t xml:space="preserve"> property to the name of your BigQuery project.</w:t>
      </w:r>
    </w:p>
    <w:p w:rsidR="00FA319E" w:rsidRPr="00D91AA7" w:rsidRDefault="00FA319E" w:rsidP="00D91AA7">
      <w:pPr>
        <w:pStyle w:val="ListParagraph"/>
        <w:numPr>
          <w:ilvl w:val="0"/>
          <w:numId w:val="20"/>
        </w:numPr>
        <w:spacing w:before="40" w:after="80" w:line="288" w:lineRule="auto"/>
        <w:rPr>
          <w:rFonts w:eastAsia="Times New Roman"/>
        </w:rPr>
      </w:pPr>
      <w:r w:rsidRPr="00D91AA7">
        <w:rPr>
          <w:rFonts w:eastAsia="Times New Roman"/>
        </w:rPr>
        <w:t xml:space="preserve">Set the </w:t>
      </w:r>
      <w:proofErr w:type="spellStart"/>
      <w:r w:rsidRPr="00D91AA7">
        <w:rPr>
          <w:rFonts w:eastAsia="Times New Roman"/>
        </w:rPr>
        <w:t>OAuthServiceAcctEmail</w:t>
      </w:r>
      <w:proofErr w:type="spellEnd"/>
      <w:r w:rsidRPr="00D91AA7">
        <w:rPr>
          <w:rFonts w:eastAsia="Times New Roman"/>
        </w:rPr>
        <w:t xml:space="preserve"> property to your Google service account email address.</w:t>
      </w:r>
    </w:p>
    <w:p w:rsidR="00FA319E" w:rsidRPr="00D91AA7" w:rsidRDefault="00FA319E" w:rsidP="00D91AA7">
      <w:pPr>
        <w:pStyle w:val="ListParagraph"/>
        <w:numPr>
          <w:ilvl w:val="0"/>
          <w:numId w:val="20"/>
        </w:numPr>
        <w:spacing w:before="40" w:after="80" w:line="288" w:lineRule="auto"/>
        <w:rPr>
          <w:rFonts w:eastAsia="Times New Roman"/>
        </w:rPr>
      </w:pPr>
      <w:r w:rsidRPr="00D91AA7">
        <w:rPr>
          <w:rFonts w:eastAsia="Times New Roman"/>
        </w:rPr>
        <w:t xml:space="preserve">Set the </w:t>
      </w:r>
      <w:proofErr w:type="spellStart"/>
      <w:r w:rsidRPr="00D91AA7">
        <w:rPr>
          <w:rFonts w:eastAsia="Times New Roman"/>
        </w:rPr>
        <w:t>OAuthPvtKeyPath</w:t>
      </w:r>
      <w:proofErr w:type="spellEnd"/>
      <w:r w:rsidRPr="00D91AA7">
        <w:rPr>
          <w:rFonts w:eastAsia="Times New Roman"/>
        </w:rPr>
        <w:t xml:space="preserve"> property to the full path to the key file that is used to authenticate the service account email address. This parameter supports keys in .pl2 </w:t>
      </w:r>
      <w:proofErr w:type="gramStart"/>
      <w:r w:rsidRPr="00D91AA7">
        <w:rPr>
          <w:rFonts w:eastAsia="Times New Roman"/>
        </w:rPr>
        <w:t>or .</w:t>
      </w:r>
      <w:proofErr w:type="spellStart"/>
      <w:r w:rsidRPr="00D91AA7">
        <w:rPr>
          <w:rFonts w:eastAsia="Times New Roman"/>
        </w:rPr>
        <w:t>json</w:t>
      </w:r>
      <w:proofErr w:type="spellEnd"/>
      <w:proofErr w:type="gramEnd"/>
      <w:r w:rsidRPr="00D91AA7">
        <w:rPr>
          <w:rFonts w:eastAsia="Times New Roman"/>
        </w:rPr>
        <w:t xml:space="preserve"> format.</w:t>
      </w:r>
    </w:p>
    <w:p w:rsidR="00D91AA7" w:rsidRDefault="00D91AA7" w:rsidP="00D91AA7">
      <w:pPr>
        <w:spacing w:before="40" w:after="80" w:line="288" w:lineRule="auto"/>
        <w:rPr>
          <w:rFonts w:eastAsia="Times New Roman"/>
        </w:rPr>
      </w:pPr>
    </w:p>
    <w:p w:rsidR="0031063B" w:rsidRDefault="00FA319E" w:rsidP="00AE40A4">
      <w:pPr>
        <w:spacing w:before="40" w:after="80" w:line="288" w:lineRule="auto"/>
        <w:rPr>
          <w:rFonts w:ascii="Courier New" w:eastAsia="Times New Roman" w:hAnsi="Courier New" w:cs="Courier New"/>
        </w:rPr>
      </w:pPr>
      <w:r w:rsidRPr="00D91AA7">
        <w:rPr>
          <w:rFonts w:eastAsia="Times New Roman"/>
        </w:rPr>
        <w:t>For example, the following connection URL authenticates the connection using a service account:</w:t>
      </w:r>
    </w:p>
    <w:p w:rsidR="00FA319E" w:rsidRPr="00AD0293" w:rsidRDefault="00AA43D4" w:rsidP="00AE40A4">
      <w:pPr>
        <w:spacing w:before="40" w:after="80" w:line="288" w:lineRule="auto"/>
        <w:rPr>
          <w:rFonts w:ascii="Courier New" w:eastAsia="Times New Roman" w:hAnsi="Courier New" w:cs="Courier New"/>
          <w:color w:val="8F0B17"/>
        </w:rPr>
      </w:pPr>
      <w:proofErr w:type="spellStart"/>
      <w:proofErr w:type="gramStart"/>
      <w:r w:rsidRPr="00AD0293">
        <w:rPr>
          <w:rFonts w:ascii="Courier New" w:eastAsia="Times New Roman" w:hAnsi="Courier New" w:cs="Courier New"/>
          <w:color w:val="8F0B17"/>
        </w:rPr>
        <w:t>Hostname:</w:t>
      </w:r>
      <w:r w:rsidR="00FA319E" w:rsidRPr="00AD0293">
        <w:rPr>
          <w:rFonts w:ascii="Courier New" w:eastAsia="Times New Roman" w:hAnsi="Courier New" w:cs="Courier New"/>
          <w:color w:val="8F0B17"/>
        </w:rPr>
        <w:t>https</w:t>
      </w:r>
      <w:proofErr w:type="spellEnd"/>
      <w:r w:rsidR="00FA319E" w:rsidRPr="00AD0293">
        <w:rPr>
          <w:rFonts w:ascii="Courier New" w:eastAsia="Times New Roman" w:hAnsi="Courier New" w:cs="Courier New"/>
          <w:color w:val="8F0B17"/>
        </w:rPr>
        <w:t>://www.googleapis.com/bigquery/v2:443</w:t>
      </w:r>
      <w:proofErr w:type="gramEnd"/>
      <w:r w:rsidR="00FA319E" w:rsidRPr="00AD0293">
        <w:rPr>
          <w:rFonts w:ascii="Courier New" w:eastAsia="Times New Roman" w:hAnsi="Courier New" w:cs="Courier New"/>
          <w:color w:val="8F0B17"/>
        </w:rPr>
        <w:t>;</w:t>
      </w:r>
      <w:r w:rsidR="00FA319E" w:rsidRPr="00AD0293">
        <w:rPr>
          <w:rFonts w:ascii="Courier New" w:eastAsia="Times New Roman" w:hAnsi="Courier New" w:cs="Courier New"/>
          <w:color w:val="8F0B17"/>
        </w:rPr>
        <w:br/>
      </w:r>
      <w:proofErr w:type="spellStart"/>
      <w:r w:rsidR="00FA319E" w:rsidRPr="00AD0293">
        <w:rPr>
          <w:rFonts w:ascii="Courier New" w:eastAsia="Times New Roman" w:hAnsi="Courier New" w:cs="Courier New"/>
          <w:color w:val="8F0B17"/>
        </w:rPr>
        <w:t>ProjectId</w:t>
      </w:r>
      <w:proofErr w:type="spellEnd"/>
      <w:r w:rsidR="00FA319E" w:rsidRPr="00AD0293">
        <w:rPr>
          <w:rFonts w:ascii="Courier New" w:eastAsia="Times New Roman" w:hAnsi="Courier New" w:cs="Courier New"/>
          <w:color w:val="8F0B17"/>
        </w:rPr>
        <w:t>=</w:t>
      </w:r>
      <w:r w:rsidR="00EE1EE7" w:rsidRPr="00AD0293">
        <w:rPr>
          <w:rFonts w:ascii="Courier New" w:hAnsi="Courier New" w:cs="Courier New"/>
          <w:color w:val="8F0B17"/>
          <w:spacing w:val="2"/>
        </w:rPr>
        <w:t>spry-utility-210510</w:t>
      </w:r>
      <w:r w:rsidR="00FA319E" w:rsidRPr="00AD0293">
        <w:rPr>
          <w:rFonts w:ascii="Courier New" w:eastAsia="Times New Roman" w:hAnsi="Courier New" w:cs="Courier New"/>
          <w:color w:val="8F0B17"/>
        </w:rPr>
        <w:t>;OAuthType=0;</w:t>
      </w:r>
      <w:r w:rsidR="00FA319E" w:rsidRPr="00AD0293">
        <w:rPr>
          <w:rFonts w:ascii="Courier New" w:eastAsia="Times New Roman" w:hAnsi="Courier New" w:cs="Courier New"/>
          <w:color w:val="8F0B17"/>
        </w:rPr>
        <w:br/>
        <w:t>OAuthServiceAcctEmail=</w:t>
      </w:r>
      <w:r w:rsidR="00EE1EE7" w:rsidRPr="00AD0293">
        <w:rPr>
          <w:rFonts w:ascii="Courier New" w:hAnsi="Courier New" w:cs="Courier New"/>
          <w:color w:val="8F0B17"/>
          <w:spacing w:val="2"/>
        </w:rPr>
        <w:t>gbq-280@spry-utility-210510.iam.gserviceaccount.com</w:t>
      </w:r>
      <w:r w:rsidR="00FA319E" w:rsidRPr="00AD0293">
        <w:rPr>
          <w:rFonts w:ascii="Courier New" w:eastAsia="Times New Roman" w:hAnsi="Courier New" w:cs="Courier New"/>
          <w:color w:val="8F0B17"/>
        </w:rPr>
        <w:t>;</w:t>
      </w:r>
      <w:r w:rsidR="00FA319E" w:rsidRPr="00AD0293">
        <w:rPr>
          <w:rFonts w:ascii="Courier New" w:eastAsia="Times New Roman" w:hAnsi="Courier New" w:cs="Courier New"/>
          <w:color w:val="8F0B17"/>
        </w:rPr>
        <w:br/>
      </w:r>
      <w:bookmarkStart w:id="4" w:name="_Hlk519727089"/>
      <w:proofErr w:type="spellStart"/>
      <w:r w:rsidR="00FA319E" w:rsidRPr="00AD0293">
        <w:rPr>
          <w:rFonts w:ascii="Courier New" w:eastAsia="Times New Roman" w:hAnsi="Courier New" w:cs="Courier New"/>
          <w:color w:val="8F0B17"/>
        </w:rPr>
        <w:t>OAuthPvtKeyPath</w:t>
      </w:r>
      <w:bookmarkEnd w:id="4"/>
      <w:proofErr w:type="spellEnd"/>
      <w:r w:rsidR="00FA319E" w:rsidRPr="00AD0293">
        <w:rPr>
          <w:rFonts w:ascii="Courier New" w:eastAsia="Times New Roman" w:hAnsi="Courier New" w:cs="Courier New"/>
          <w:color w:val="8F0B17"/>
        </w:rPr>
        <w:t>=</w:t>
      </w:r>
      <w:bookmarkStart w:id="5" w:name="_Hlk519727113"/>
      <w:r w:rsidR="00AE40A4" w:rsidRPr="00AD0293">
        <w:rPr>
          <w:rFonts w:ascii="Courier New" w:eastAsia="Times New Roman" w:hAnsi="Courier New" w:cs="Courier New"/>
          <w:color w:val="8F0B17"/>
        </w:rPr>
        <w:t>C:\Private-key</w:t>
      </w:r>
      <w:bookmarkEnd w:id="5"/>
      <w:r w:rsidR="00AE40A4" w:rsidRPr="00AD0293">
        <w:rPr>
          <w:rFonts w:ascii="Courier New" w:eastAsia="Times New Roman" w:hAnsi="Courier New" w:cs="Courier New"/>
          <w:color w:val="8F0B17"/>
        </w:rPr>
        <w:t>\GBQ Demo-82fecda7d6fa.json</w:t>
      </w:r>
      <w:r w:rsidR="00FA319E" w:rsidRPr="00AD0293">
        <w:rPr>
          <w:rFonts w:ascii="Courier New" w:eastAsia="Times New Roman" w:hAnsi="Courier New" w:cs="Courier New"/>
          <w:color w:val="8F0B17"/>
        </w:rPr>
        <w:t>;</w:t>
      </w:r>
    </w:p>
    <w:p w:rsidR="006636B9" w:rsidRPr="00AD0293" w:rsidRDefault="00AD0293" w:rsidP="006636B9">
      <w:pPr>
        <w:spacing w:before="40" w:after="80" w:line="288" w:lineRule="auto"/>
        <w:outlineLvl w:val="3"/>
        <w:rPr>
          <w:rFonts w:ascii="Open Sans Semibold" w:eastAsia="Times New Roman" w:hAnsi="Open Sans Semibold" w:cs="Open Sans Semibold"/>
          <w:bCs/>
          <w:color w:val="8F0B17"/>
          <w:sz w:val="22"/>
          <w:szCs w:val="22"/>
        </w:rPr>
      </w:pPr>
      <w:r w:rsidRPr="00AD0293">
        <w:rPr>
          <w:rFonts w:ascii="Open Sans Semibold" w:eastAsia="Times New Roman" w:hAnsi="Open Sans Semibold" w:cs="Open Sans Semibold"/>
          <w:bCs/>
          <w:color w:val="8F0B17"/>
          <w:sz w:val="22"/>
          <w:szCs w:val="22"/>
        </w:rPr>
        <w:lastRenderedPageBreak/>
        <w:t xml:space="preserve">Step </w:t>
      </w:r>
      <w:r w:rsidR="006636B9" w:rsidRPr="00AD0293">
        <w:rPr>
          <w:rFonts w:ascii="Open Sans Semibold" w:eastAsia="Times New Roman" w:hAnsi="Open Sans Semibold" w:cs="Open Sans Semibold"/>
          <w:bCs/>
          <w:color w:val="8F0B17"/>
          <w:sz w:val="22"/>
          <w:szCs w:val="22"/>
        </w:rPr>
        <w:t>4. Validating Google BigQuery</w:t>
      </w:r>
    </w:p>
    <w:p w:rsidR="006636B9" w:rsidRDefault="006636B9" w:rsidP="006636B9">
      <w:pPr>
        <w:spacing w:before="40" w:after="80" w:line="288" w:lineRule="auto"/>
        <w:rPr>
          <w:rFonts w:eastAsia="Times New Roman"/>
        </w:rPr>
      </w:pPr>
      <w:r w:rsidRPr="001A5552">
        <w:rPr>
          <w:rFonts w:eastAsia="Times New Roman"/>
        </w:rPr>
        <w:t xml:space="preserve">To ensure the Google BigQuery API is successfully activated, a simple test can be executed via the Google BigQuery Web Interface. Google provides a set of samples that can be used for the validation of the BigQuery connectivity. </w:t>
      </w:r>
    </w:p>
    <w:p w:rsidR="006636B9" w:rsidRDefault="006636B9" w:rsidP="006636B9">
      <w:pPr>
        <w:spacing w:before="40" w:after="80" w:line="288" w:lineRule="auto"/>
        <w:rPr>
          <w:rFonts w:eastAsia="Times New Roman"/>
        </w:rPr>
      </w:pPr>
      <w:r w:rsidRPr="001A5552">
        <w:rPr>
          <w:rFonts w:eastAsia="Times New Roman"/>
        </w:rPr>
        <w:t xml:space="preserve">To validate the activation of the BigQuery API for the account </w:t>
      </w:r>
      <w:r>
        <w:rPr>
          <w:rFonts w:eastAsia="Times New Roman"/>
        </w:rPr>
        <w:t>defined in the previous section:</w:t>
      </w:r>
    </w:p>
    <w:p w:rsidR="006636B9" w:rsidRDefault="006636B9" w:rsidP="006636B9">
      <w:pPr>
        <w:pStyle w:val="ListParagraph"/>
        <w:numPr>
          <w:ilvl w:val="0"/>
          <w:numId w:val="5"/>
        </w:numPr>
        <w:spacing w:before="40" w:after="80" w:line="288" w:lineRule="auto"/>
        <w:rPr>
          <w:rFonts w:eastAsia="Times New Roman"/>
        </w:rPr>
      </w:pPr>
      <w:r>
        <w:rPr>
          <w:rFonts w:eastAsia="Times New Roman"/>
        </w:rPr>
        <w:t>Enter:</w:t>
      </w:r>
    </w:p>
    <w:p w:rsidR="006636B9" w:rsidRPr="00AD0293" w:rsidRDefault="006636B9" w:rsidP="006636B9">
      <w:pPr>
        <w:spacing w:before="40" w:after="80" w:line="288" w:lineRule="auto"/>
        <w:ind w:left="720"/>
        <w:rPr>
          <w:rFonts w:ascii="Courier New" w:eastAsia="Times New Roman" w:hAnsi="Courier New" w:cs="Courier New"/>
          <w:color w:val="8F0B17"/>
        </w:rPr>
      </w:pPr>
      <w:bookmarkStart w:id="6" w:name="_Hlk519702951"/>
      <w:r w:rsidRPr="00AD0293">
        <w:rPr>
          <w:rFonts w:ascii="Courier New" w:eastAsia="Times New Roman" w:hAnsi="Courier New" w:cs="Courier New"/>
          <w:color w:val="8F0B17"/>
        </w:rPr>
        <w:t>https://bigquery.cloud.google.com</w:t>
      </w:r>
      <w:bookmarkEnd w:id="6"/>
      <w:r w:rsidRPr="00AD0293">
        <w:rPr>
          <w:rFonts w:ascii="Courier New" w:eastAsia="Times New Roman" w:hAnsi="Courier New" w:cs="Courier New"/>
          <w:color w:val="8F0B17"/>
        </w:rPr>
        <w:t>/spry-utility-210510</w:t>
      </w:r>
    </w:p>
    <w:p w:rsidR="006636B9" w:rsidRDefault="006636B9" w:rsidP="006636B9">
      <w:pPr>
        <w:pStyle w:val="ListParagraph"/>
        <w:numPr>
          <w:ilvl w:val="0"/>
          <w:numId w:val="5"/>
        </w:numPr>
        <w:spacing w:before="40" w:after="80" w:line="288" w:lineRule="auto"/>
        <w:rPr>
          <w:rFonts w:eastAsia="Times New Roman"/>
        </w:rPr>
      </w:pPr>
      <w:r>
        <w:rPr>
          <w:rFonts w:eastAsia="Times New Roman"/>
        </w:rPr>
        <w:t xml:space="preserve">Expand: </w:t>
      </w:r>
    </w:p>
    <w:p w:rsidR="006636B9" w:rsidRPr="00AD0293" w:rsidRDefault="006636B9" w:rsidP="006636B9">
      <w:pPr>
        <w:spacing w:before="40" w:after="80" w:line="288" w:lineRule="auto"/>
        <w:ind w:left="720"/>
        <w:rPr>
          <w:rFonts w:ascii="Courier New" w:eastAsia="Times New Roman" w:hAnsi="Courier New" w:cs="Courier New"/>
          <w:color w:val="8F0B17"/>
        </w:rPr>
      </w:pPr>
      <w:proofErr w:type="spellStart"/>
      <w:r w:rsidRPr="00AD0293">
        <w:rPr>
          <w:rFonts w:ascii="Courier New" w:eastAsia="Times New Roman" w:hAnsi="Courier New" w:cs="Courier New"/>
          <w:color w:val="8F0B17"/>
        </w:rPr>
        <w:t>bigquery-public-</w:t>
      </w:r>
      <w:proofErr w:type="gramStart"/>
      <w:r w:rsidRPr="00AD0293">
        <w:rPr>
          <w:rFonts w:ascii="Courier New" w:eastAsia="Times New Roman" w:hAnsi="Courier New" w:cs="Courier New"/>
          <w:color w:val="8F0B17"/>
        </w:rPr>
        <w:t>data:samples</w:t>
      </w:r>
      <w:proofErr w:type="spellEnd"/>
      <w:proofErr w:type="gramEnd"/>
    </w:p>
    <w:p w:rsidR="006636B9" w:rsidRPr="004A526F" w:rsidRDefault="006636B9" w:rsidP="006636B9">
      <w:pPr>
        <w:spacing w:before="40" w:after="80" w:line="288" w:lineRule="auto"/>
        <w:ind w:left="720"/>
        <w:rPr>
          <w:rFonts w:eastAsia="Times New Roman"/>
        </w:rPr>
      </w:pPr>
      <w:r>
        <w:rPr>
          <w:noProof/>
        </w:rPr>
        <w:drawing>
          <wp:inline distT="0" distB="0" distL="0" distR="0" wp14:anchorId="429527E7" wp14:editId="6F28A035">
            <wp:extent cx="2542857" cy="31142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2857" cy="3114286"/>
                    </a:xfrm>
                    <a:prstGeom prst="rect">
                      <a:avLst/>
                    </a:prstGeom>
                  </pic:spPr>
                </pic:pic>
              </a:graphicData>
            </a:graphic>
          </wp:inline>
        </w:drawing>
      </w:r>
    </w:p>
    <w:p w:rsidR="006636B9" w:rsidRDefault="006636B9" w:rsidP="006636B9">
      <w:pPr>
        <w:pStyle w:val="ListParagraph"/>
        <w:numPr>
          <w:ilvl w:val="0"/>
          <w:numId w:val="5"/>
        </w:numPr>
        <w:spacing w:before="40" w:after="80" w:line="288" w:lineRule="auto"/>
        <w:rPr>
          <w:rFonts w:eastAsia="Times New Roman"/>
        </w:rPr>
      </w:pPr>
      <w:r>
        <w:rPr>
          <w:rFonts w:eastAsia="Times New Roman"/>
        </w:rPr>
        <w:t xml:space="preserve">Select the </w:t>
      </w:r>
      <w:r w:rsidRPr="000D72C7">
        <w:rPr>
          <w:rFonts w:eastAsia="Times New Roman"/>
          <w:b/>
        </w:rPr>
        <w:t>natality</w:t>
      </w:r>
      <w:r>
        <w:rPr>
          <w:rFonts w:eastAsia="Times New Roman"/>
        </w:rPr>
        <w:t xml:space="preserve"> table.</w:t>
      </w:r>
    </w:p>
    <w:p w:rsidR="006636B9" w:rsidRDefault="006636B9" w:rsidP="006636B9">
      <w:pPr>
        <w:pStyle w:val="ListParagraph"/>
        <w:numPr>
          <w:ilvl w:val="0"/>
          <w:numId w:val="5"/>
        </w:numPr>
        <w:spacing w:before="40" w:after="80" w:line="288" w:lineRule="auto"/>
        <w:rPr>
          <w:rFonts w:eastAsia="Times New Roman"/>
        </w:rPr>
      </w:pPr>
      <w:r>
        <w:rPr>
          <w:rFonts w:eastAsia="Times New Roman"/>
        </w:rPr>
        <w:t>Click on Preview to view the data.</w:t>
      </w:r>
    </w:p>
    <w:p w:rsidR="006636B9" w:rsidRDefault="006636B9" w:rsidP="006636B9">
      <w:pPr>
        <w:pStyle w:val="ListParagraph"/>
        <w:spacing w:before="40" w:after="80" w:line="288" w:lineRule="auto"/>
        <w:rPr>
          <w:rFonts w:eastAsia="Times New Roman"/>
        </w:rPr>
      </w:pPr>
      <w:r>
        <w:rPr>
          <w:noProof/>
        </w:rPr>
        <w:drawing>
          <wp:inline distT="0" distB="0" distL="0" distR="0" wp14:anchorId="0497028D" wp14:editId="304980EA">
            <wp:extent cx="5469147" cy="236178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5935" cy="2369033"/>
                    </a:xfrm>
                    <a:prstGeom prst="rect">
                      <a:avLst/>
                    </a:prstGeom>
                  </pic:spPr>
                </pic:pic>
              </a:graphicData>
            </a:graphic>
          </wp:inline>
        </w:drawing>
      </w:r>
    </w:p>
    <w:p w:rsidR="006636B9" w:rsidRPr="00EE1EE7" w:rsidRDefault="006636B9" w:rsidP="006636B9">
      <w:pPr>
        <w:spacing w:before="40" w:after="80" w:line="288" w:lineRule="auto"/>
        <w:outlineLvl w:val="1"/>
        <w:rPr>
          <w:rFonts w:ascii="Open Sans Semibold" w:eastAsia="Times New Roman" w:hAnsi="Open Sans Semibold" w:cs="Open Sans Semibold"/>
          <w:color w:val="8F0B17"/>
          <w:spacing w:val="-2"/>
        </w:rPr>
      </w:pPr>
      <w:r w:rsidRPr="00EE1EE7">
        <w:rPr>
          <w:rFonts w:ascii="Open Sans Semibold" w:eastAsia="Times New Roman" w:hAnsi="Open Sans Semibold" w:cs="Open Sans Semibold"/>
          <w:color w:val="8F0B17"/>
          <w:spacing w:val="-2"/>
        </w:rPr>
        <w:lastRenderedPageBreak/>
        <w:t>Query a public dataset</w:t>
      </w:r>
    </w:p>
    <w:p w:rsidR="006636B9" w:rsidRDefault="006636B9" w:rsidP="006636B9">
      <w:pPr>
        <w:spacing w:before="40" w:after="80" w:line="288" w:lineRule="auto"/>
        <w:rPr>
          <w:rFonts w:eastAsia="Times New Roman"/>
          <w:color w:val="212121"/>
        </w:rPr>
      </w:pPr>
      <w:r w:rsidRPr="00C00BA7">
        <w:rPr>
          <w:rFonts w:eastAsia="Times New Roman"/>
          <w:color w:val="212121"/>
        </w:rPr>
        <w:t>The BigQuery web UI provides an interface to query tables, including </w:t>
      </w:r>
      <w:r w:rsidRPr="00C00BA7">
        <w:rPr>
          <w:rFonts w:eastAsia="Times New Roman"/>
        </w:rPr>
        <w:t>public datasets </w:t>
      </w:r>
      <w:r w:rsidRPr="00C00BA7">
        <w:rPr>
          <w:rFonts w:eastAsia="Times New Roman"/>
          <w:color w:val="212121"/>
        </w:rPr>
        <w:t>offered by BigQuery.</w:t>
      </w:r>
    </w:p>
    <w:p w:rsidR="006636B9" w:rsidRDefault="006636B9" w:rsidP="006636B9">
      <w:pPr>
        <w:pStyle w:val="ListParagraph"/>
        <w:numPr>
          <w:ilvl w:val="0"/>
          <w:numId w:val="10"/>
        </w:numPr>
        <w:spacing w:before="40" w:after="80" w:line="288" w:lineRule="auto"/>
        <w:rPr>
          <w:rFonts w:eastAsia="Times New Roman"/>
          <w:color w:val="212121"/>
        </w:rPr>
      </w:pPr>
      <w:r>
        <w:rPr>
          <w:rFonts w:eastAsia="Times New Roman"/>
          <w:color w:val="212121"/>
        </w:rPr>
        <w:t>Click on the Compose Query red button</w:t>
      </w:r>
    </w:p>
    <w:p w:rsidR="006636B9" w:rsidRDefault="006636B9" w:rsidP="006636B9">
      <w:pPr>
        <w:pStyle w:val="ListParagraph"/>
        <w:spacing w:before="40" w:after="80" w:line="288" w:lineRule="auto"/>
        <w:rPr>
          <w:rFonts w:eastAsia="Times New Roman"/>
          <w:color w:val="212121"/>
        </w:rPr>
      </w:pPr>
      <w:r>
        <w:rPr>
          <w:noProof/>
        </w:rPr>
        <w:drawing>
          <wp:inline distT="0" distB="0" distL="0" distR="0" wp14:anchorId="0EE35280" wp14:editId="41E0A289">
            <wp:extent cx="5085714" cy="2914286"/>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5714" cy="2914286"/>
                    </a:xfrm>
                    <a:prstGeom prst="rect">
                      <a:avLst/>
                    </a:prstGeom>
                  </pic:spPr>
                </pic:pic>
              </a:graphicData>
            </a:graphic>
          </wp:inline>
        </w:drawing>
      </w:r>
    </w:p>
    <w:p w:rsidR="006636B9" w:rsidRPr="009D0B11" w:rsidRDefault="006636B9" w:rsidP="006636B9">
      <w:pPr>
        <w:pStyle w:val="ListParagraph"/>
        <w:numPr>
          <w:ilvl w:val="0"/>
          <w:numId w:val="10"/>
        </w:numPr>
        <w:spacing w:after="120" w:line="240" w:lineRule="auto"/>
        <w:rPr>
          <w:rFonts w:eastAsia="Times New Roman"/>
          <w:color w:val="212121"/>
        </w:rPr>
      </w:pPr>
      <w:r w:rsidRPr="009D0B11">
        <w:rPr>
          <w:rFonts w:eastAsia="Times New Roman"/>
          <w:color w:val="212121"/>
        </w:rPr>
        <w:t>Copy and paste the following query into the </w:t>
      </w:r>
      <w:r w:rsidRPr="00C6746F">
        <w:rPr>
          <w:rFonts w:eastAsia="Times New Roman"/>
          <w:bCs/>
          <w:color w:val="212121"/>
        </w:rPr>
        <w:t>New Query</w:t>
      </w:r>
      <w:r w:rsidRPr="009D0B11">
        <w:rPr>
          <w:rFonts w:eastAsia="Times New Roman"/>
          <w:color w:val="212121"/>
        </w:rPr>
        <w:t> text area:</w:t>
      </w:r>
    </w:p>
    <w:p w:rsidR="006636B9"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ascii="Courier New" w:eastAsia="Times New Roman" w:hAnsi="Courier New" w:cs="Courier New"/>
          <w:color w:val="37474F"/>
          <w:sz w:val="21"/>
          <w:szCs w:val="21"/>
        </w:rPr>
      </w:pPr>
      <w:r w:rsidRPr="00C00BA7">
        <w:rPr>
          <w:rFonts w:ascii="Courier New" w:eastAsia="Times New Roman" w:hAnsi="Courier New" w:cs="Courier New"/>
          <w:color w:val="37474F"/>
          <w:sz w:val="21"/>
          <w:szCs w:val="21"/>
        </w:rPr>
        <w:t>#</w:t>
      </w:r>
      <w:proofErr w:type="spellStart"/>
      <w:r w:rsidRPr="00C00BA7">
        <w:rPr>
          <w:rFonts w:ascii="Courier New" w:eastAsia="Times New Roman" w:hAnsi="Courier New" w:cs="Courier New"/>
          <w:color w:val="37474F"/>
          <w:sz w:val="21"/>
          <w:szCs w:val="21"/>
        </w:rPr>
        <w:t>standardSQL</w:t>
      </w:r>
      <w:proofErr w:type="spellEnd"/>
      <w:r w:rsidRPr="00C00BA7">
        <w:rPr>
          <w:rFonts w:ascii="Courier New" w:eastAsia="Times New Roman" w:hAnsi="Courier New" w:cs="Courier New"/>
          <w:color w:val="37474F"/>
          <w:sz w:val="21"/>
          <w:szCs w:val="21"/>
        </w:rPr>
        <w:br/>
      </w:r>
      <w:r w:rsidRPr="00C00BA7">
        <w:rPr>
          <w:rFonts w:ascii="Courier New" w:eastAsia="Times New Roman" w:hAnsi="Courier New" w:cs="Courier New"/>
          <w:color w:val="3B78E7"/>
          <w:sz w:val="21"/>
          <w:szCs w:val="21"/>
        </w:rPr>
        <w:t>SELECT</w:t>
      </w:r>
      <w:r w:rsidRPr="00C00BA7">
        <w:rPr>
          <w:rFonts w:ascii="Courier New" w:eastAsia="Times New Roman" w:hAnsi="Courier New" w:cs="Courier New"/>
          <w:color w:val="37474F"/>
          <w:sz w:val="21"/>
          <w:szCs w:val="21"/>
        </w:rPr>
        <w:br/>
        <w:t> </w:t>
      </w:r>
      <w:proofErr w:type="spellStart"/>
      <w:r w:rsidRPr="00C00BA7">
        <w:rPr>
          <w:rFonts w:ascii="Courier New" w:eastAsia="Times New Roman" w:hAnsi="Courier New" w:cs="Courier New"/>
          <w:color w:val="37474F"/>
          <w:sz w:val="21"/>
          <w:szCs w:val="21"/>
        </w:rPr>
        <w:t>weight_pounds</w:t>
      </w:r>
      <w:proofErr w:type="spellEnd"/>
      <w:r w:rsidRPr="00C00BA7">
        <w:rPr>
          <w:rFonts w:ascii="Courier New" w:eastAsia="Times New Roman" w:hAnsi="Courier New" w:cs="Courier New"/>
          <w:color w:val="37474F"/>
          <w:sz w:val="21"/>
          <w:szCs w:val="21"/>
        </w:rPr>
        <w:t xml:space="preserve">, state, year, </w:t>
      </w:r>
      <w:proofErr w:type="spellStart"/>
      <w:r w:rsidRPr="00C00BA7">
        <w:rPr>
          <w:rFonts w:ascii="Courier New" w:eastAsia="Times New Roman" w:hAnsi="Courier New" w:cs="Courier New"/>
          <w:color w:val="37474F"/>
          <w:sz w:val="21"/>
          <w:szCs w:val="21"/>
        </w:rPr>
        <w:t>gestation_weeks</w:t>
      </w:r>
      <w:proofErr w:type="spellEnd"/>
      <w:r w:rsidRPr="00C00BA7">
        <w:rPr>
          <w:rFonts w:ascii="Courier New" w:eastAsia="Times New Roman" w:hAnsi="Courier New" w:cs="Courier New"/>
          <w:color w:val="37474F"/>
          <w:sz w:val="21"/>
          <w:szCs w:val="21"/>
        </w:rPr>
        <w:br/>
      </w:r>
      <w:r w:rsidRPr="00C00BA7">
        <w:rPr>
          <w:rFonts w:ascii="Courier New" w:eastAsia="Times New Roman" w:hAnsi="Courier New" w:cs="Courier New"/>
          <w:color w:val="3B78E7"/>
          <w:sz w:val="21"/>
          <w:szCs w:val="21"/>
        </w:rPr>
        <w:t>FROM</w:t>
      </w:r>
      <w:r w:rsidRPr="00C00BA7">
        <w:rPr>
          <w:rFonts w:ascii="Courier New" w:eastAsia="Times New Roman" w:hAnsi="Courier New" w:cs="Courier New"/>
          <w:color w:val="37474F"/>
          <w:sz w:val="21"/>
          <w:szCs w:val="21"/>
        </w:rPr>
        <w:br/>
        <w:t> `</w:t>
      </w:r>
      <w:proofErr w:type="spellStart"/>
      <w:r w:rsidRPr="00C00BA7">
        <w:rPr>
          <w:rFonts w:ascii="Courier New" w:eastAsia="Times New Roman" w:hAnsi="Courier New" w:cs="Courier New"/>
          <w:color w:val="37474F"/>
          <w:sz w:val="21"/>
          <w:szCs w:val="21"/>
        </w:rPr>
        <w:t>bigquery</w:t>
      </w:r>
      <w:proofErr w:type="spellEnd"/>
      <w:r w:rsidRPr="00C00BA7">
        <w:rPr>
          <w:rFonts w:ascii="Courier New" w:eastAsia="Times New Roman" w:hAnsi="Courier New" w:cs="Courier New"/>
          <w:color w:val="37474F"/>
          <w:sz w:val="21"/>
          <w:szCs w:val="21"/>
        </w:rPr>
        <w:t>-public-</w:t>
      </w:r>
      <w:proofErr w:type="spellStart"/>
      <w:proofErr w:type="gramStart"/>
      <w:r w:rsidRPr="00C00BA7">
        <w:rPr>
          <w:rFonts w:ascii="Courier New" w:eastAsia="Times New Roman" w:hAnsi="Courier New" w:cs="Courier New"/>
          <w:color w:val="37474F"/>
          <w:sz w:val="21"/>
          <w:szCs w:val="21"/>
        </w:rPr>
        <w:t>data.samples</w:t>
      </w:r>
      <w:proofErr w:type="gramEnd"/>
      <w:r w:rsidRPr="00C00BA7">
        <w:rPr>
          <w:rFonts w:ascii="Courier New" w:eastAsia="Times New Roman" w:hAnsi="Courier New" w:cs="Courier New"/>
          <w:color w:val="37474F"/>
          <w:sz w:val="21"/>
          <w:szCs w:val="21"/>
        </w:rPr>
        <w:t>.natality</w:t>
      </w:r>
      <w:proofErr w:type="spellEnd"/>
      <w:r w:rsidRPr="00C00BA7">
        <w:rPr>
          <w:rFonts w:ascii="Courier New" w:eastAsia="Times New Roman" w:hAnsi="Courier New" w:cs="Courier New"/>
          <w:color w:val="37474F"/>
          <w:sz w:val="21"/>
          <w:szCs w:val="21"/>
        </w:rPr>
        <w:t>`</w:t>
      </w:r>
      <w:r w:rsidRPr="00C00BA7">
        <w:rPr>
          <w:rFonts w:ascii="Courier New" w:eastAsia="Times New Roman" w:hAnsi="Courier New" w:cs="Courier New"/>
          <w:color w:val="37474F"/>
          <w:sz w:val="21"/>
          <w:szCs w:val="21"/>
        </w:rPr>
        <w:br/>
      </w:r>
      <w:r w:rsidRPr="00C00BA7">
        <w:rPr>
          <w:rFonts w:ascii="Courier New" w:eastAsia="Times New Roman" w:hAnsi="Courier New" w:cs="Courier New"/>
          <w:color w:val="3B78E7"/>
          <w:sz w:val="21"/>
          <w:szCs w:val="21"/>
        </w:rPr>
        <w:t>ORDER</w:t>
      </w:r>
      <w:r w:rsidRPr="00C00BA7">
        <w:rPr>
          <w:rFonts w:ascii="Courier New" w:eastAsia="Times New Roman" w:hAnsi="Courier New" w:cs="Courier New"/>
          <w:color w:val="37474F"/>
          <w:sz w:val="21"/>
          <w:szCs w:val="21"/>
        </w:rPr>
        <w:t xml:space="preserve"> </w:t>
      </w:r>
      <w:r w:rsidRPr="00C00BA7">
        <w:rPr>
          <w:rFonts w:ascii="Courier New" w:eastAsia="Times New Roman" w:hAnsi="Courier New" w:cs="Courier New"/>
          <w:color w:val="3B78E7"/>
          <w:sz w:val="21"/>
          <w:szCs w:val="21"/>
        </w:rPr>
        <w:t>BY</w:t>
      </w:r>
      <w:r w:rsidRPr="00C00BA7">
        <w:rPr>
          <w:rFonts w:ascii="Courier New" w:eastAsia="Times New Roman" w:hAnsi="Courier New" w:cs="Courier New"/>
          <w:color w:val="37474F"/>
          <w:sz w:val="21"/>
          <w:szCs w:val="21"/>
        </w:rPr>
        <w:t xml:space="preserve"> </w:t>
      </w:r>
      <w:proofErr w:type="spellStart"/>
      <w:r w:rsidRPr="00C00BA7">
        <w:rPr>
          <w:rFonts w:ascii="Courier New" w:eastAsia="Times New Roman" w:hAnsi="Courier New" w:cs="Courier New"/>
          <w:color w:val="37474F"/>
          <w:sz w:val="21"/>
          <w:szCs w:val="21"/>
        </w:rPr>
        <w:t>weight_pounds</w:t>
      </w:r>
      <w:proofErr w:type="spellEnd"/>
      <w:r w:rsidRPr="00C00BA7">
        <w:rPr>
          <w:rFonts w:ascii="Courier New" w:eastAsia="Times New Roman" w:hAnsi="Courier New" w:cs="Courier New"/>
          <w:color w:val="37474F"/>
          <w:sz w:val="21"/>
          <w:szCs w:val="21"/>
        </w:rPr>
        <w:t xml:space="preserve"> </w:t>
      </w:r>
      <w:r w:rsidRPr="00C00BA7">
        <w:rPr>
          <w:rFonts w:ascii="Courier New" w:eastAsia="Times New Roman" w:hAnsi="Courier New" w:cs="Courier New"/>
          <w:color w:val="3B78E7"/>
          <w:sz w:val="21"/>
          <w:szCs w:val="21"/>
        </w:rPr>
        <w:t>DESC</w:t>
      </w:r>
      <w:r w:rsidRPr="00C00BA7">
        <w:rPr>
          <w:rFonts w:ascii="Courier New" w:eastAsia="Times New Roman" w:hAnsi="Courier New" w:cs="Courier New"/>
          <w:color w:val="37474F"/>
          <w:sz w:val="21"/>
          <w:szCs w:val="21"/>
        </w:rPr>
        <w:t xml:space="preserve"> LIMIT </w:t>
      </w:r>
      <w:r w:rsidRPr="00C00BA7">
        <w:rPr>
          <w:rFonts w:ascii="Courier New" w:eastAsia="Times New Roman" w:hAnsi="Courier New" w:cs="Courier New"/>
          <w:color w:val="C53929"/>
          <w:sz w:val="21"/>
          <w:szCs w:val="21"/>
        </w:rPr>
        <w:t>10</w:t>
      </w:r>
      <w:r w:rsidRPr="00C00BA7">
        <w:rPr>
          <w:rFonts w:ascii="Courier New" w:eastAsia="Times New Roman" w:hAnsi="Courier New" w:cs="Courier New"/>
          <w:color w:val="37474F"/>
          <w:sz w:val="21"/>
          <w:szCs w:val="21"/>
        </w:rPr>
        <w:t>;</w:t>
      </w:r>
    </w:p>
    <w:p w:rsidR="006636B9" w:rsidRDefault="006636B9" w:rsidP="006636B9">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olor w:val="37474F"/>
        </w:rPr>
      </w:pPr>
      <w:r>
        <w:rPr>
          <w:rFonts w:eastAsia="Times New Roman"/>
          <w:color w:val="37474F"/>
        </w:rPr>
        <w:t>Click on the RUN QUERY button</w:t>
      </w:r>
    </w:p>
    <w:p w:rsidR="006636B9" w:rsidRPr="009D0B11" w:rsidRDefault="006636B9" w:rsidP="006636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olor w:val="37474F"/>
        </w:rPr>
      </w:pPr>
      <w:r>
        <w:rPr>
          <w:noProof/>
        </w:rPr>
        <w:drawing>
          <wp:inline distT="0" distB="0" distL="0" distR="0" wp14:anchorId="61C837C9" wp14:editId="591107F0">
            <wp:extent cx="5408762" cy="2172751"/>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1850" cy="2182026"/>
                    </a:xfrm>
                    <a:prstGeom prst="rect">
                      <a:avLst/>
                    </a:prstGeom>
                  </pic:spPr>
                </pic:pic>
              </a:graphicData>
            </a:graphic>
          </wp:inline>
        </w:drawing>
      </w:r>
    </w:p>
    <w:p w:rsidR="006636B9" w:rsidRDefault="006636B9" w:rsidP="006636B9">
      <w:pPr>
        <w:spacing w:before="40" w:after="80" w:line="288" w:lineRule="auto"/>
        <w:rPr>
          <w:rFonts w:eastAsia="Times New Roman"/>
        </w:rPr>
      </w:pPr>
    </w:p>
    <w:p w:rsidR="006636B9" w:rsidRPr="008F16B9" w:rsidRDefault="006636B9" w:rsidP="006636B9">
      <w:pPr>
        <w:spacing w:before="40" w:after="80" w:line="288" w:lineRule="auto"/>
        <w:rPr>
          <w:rFonts w:eastAsia="Times New Roman"/>
        </w:rPr>
      </w:pPr>
      <w:r>
        <w:rPr>
          <w:rFonts w:eastAsia="Times New Roman"/>
        </w:rPr>
        <w:lastRenderedPageBreak/>
        <w:t>The results can easily be exported:</w:t>
      </w:r>
    </w:p>
    <w:p w:rsidR="006636B9" w:rsidRDefault="006636B9" w:rsidP="006636B9">
      <w:pPr>
        <w:pStyle w:val="ListParagraph"/>
        <w:spacing w:before="40" w:after="80" w:line="288" w:lineRule="auto"/>
        <w:rPr>
          <w:rFonts w:eastAsia="Times New Roman"/>
        </w:rPr>
      </w:pPr>
      <w:r>
        <w:rPr>
          <w:noProof/>
        </w:rPr>
        <w:drawing>
          <wp:inline distT="0" distB="0" distL="0" distR="0" wp14:anchorId="7D6A6DEE" wp14:editId="77084B4E">
            <wp:extent cx="5357004" cy="28244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2779" cy="2838036"/>
                    </a:xfrm>
                    <a:prstGeom prst="rect">
                      <a:avLst/>
                    </a:prstGeom>
                  </pic:spPr>
                </pic:pic>
              </a:graphicData>
            </a:graphic>
          </wp:inline>
        </w:drawing>
      </w:r>
    </w:p>
    <w:p w:rsidR="006636B9" w:rsidRDefault="006636B9" w:rsidP="006636B9">
      <w:pPr>
        <w:pStyle w:val="ListParagraph"/>
        <w:spacing w:before="40" w:after="80" w:line="288" w:lineRule="auto"/>
        <w:rPr>
          <w:rFonts w:eastAsia="Times New Roman"/>
        </w:rPr>
      </w:pPr>
    </w:p>
    <w:p w:rsidR="006636B9" w:rsidRPr="00A21189" w:rsidRDefault="00A21189" w:rsidP="006636B9">
      <w:pPr>
        <w:pStyle w:val="ListParagraph"/>
        <w:spacing w:before="40" w:after="80" w:line="288" w:lineRule="auto"/>
        <w:ind w:left="0"/>
        <w:rPr>
          <w:rFonts w:eastAsia="Times New Roman"/>
          <w:i/>
        </w:rPr>
      </w:pPr>
      <w:r w:rsidRPr="00A21189">
        <w:rPr>
          <w:i/>
          <w:noProof/>
        </w:rPr>
        <w:drawing>
          <wp:anchor distT="0" distB="0" distL="114300" distR="114300" simplePos="0" relativeHeight="251663360" behindDoc="1" locked="0" layoutInCell="1" allowOverlap="1" wp14:anchorId="01ED572D" wp14:editId="09360183">
            <wp:simplePos x="0" y="0"/>
            <wp:positionH relativeFrom="margin">
              <wp:posOffset>129396</wp:posOffset>
            </wp:positionH>
            <wp:positionV relativeFrom="paragraph">
              <wp:posOffset>96113</wp:posOffset>
            </wp:positionV>
            <wp:extent cx="457200" cy="457200"/>
            <wp:effectExtent l="0" t="0" r="0" b="0"/>
            <wp:wrapTight wrapText="bothSides">
              <wp:wrapPolygon edited="0">
                <wp:start x="0" y="0"/>
                <wp:lineTo x="0" y="20700"/>
                <wp:lineTo x="20700" y="20700"/>
                <wp:lineTo x="207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006636B9" w:rsidRPr="00A21189">
        <w:rPr>
          <w:rFonts w:eastAsia="Times New Roman"/>
          <w:i/>
        </w:rPr>
        <w:t xml:space="preserve">You can browse the schema of other public datasets by clicking </w:t>
      </w:r>
      <w:proofErr w:type="spellStart"/>
      <w:r w:rsidR="006636B9" w:rsidRPr="00AD0293">
        <w:rPr>
          <w:rFonts w:ascii="Courier New" w:eastAsia="Times New Roman" w:hAnsi="Courier New" w:cs="Courier New"/>
          <w:color w:val="8F0B17"/>
        </w:rPr>
        <w:t>bigquery-public-</w:t>
      </w:r>
      <w:proofErr w:type="gramStart"/>
      <w:r w:rsidR="006636B9" w:rsidRPr="00AD0293">
        <w:rPr>
          <w:rFonts w:ascii="Courier New" w:eastAsia="Times New Roman" w:hAnsi="Courier New" w:cs="Courier New"/>
          <w:color w:val="8F0B17"/>
        </w:rPr>
        <w:t>data:samples</w:t>
      </w:r>
      <w:proofErr w:type="spellEnd"/>
      <w:proofErr w:type="gramEnd"/>
      <w:r w:rsidR="006636B9" w:rsidRPr="00A21189">
        <w:rPr>
          <w:rFonts w:eastAsia="Times New Roman"/>
          <w:i/>
        </w:rPr>
        <w:t xml:space="preserve"> in the left-hand navigation of the web UI. The expanded list of titles are </w:t>
      </w:r>
      <w:r w:rsidR="00AD0293" w:rsidRPr="00A21189">
        <w:rPr>
          <w:rFonts w:eastAsia="Times New Roman"/>
          <w:i/>
        </w:rPr>
        <w:t>all</w:t>
      </w:r>
      <w:r w:rsidR="006636B9" w:rsidRPr="00A21189">
        <w:rPr>
          <w:rFonts w:eastAsia="Times New Roman"/>
          <w:i/>
        </w:rPr>
        <w:t xml:space="preserve"> the public tables you can query against.</w:t>
      </w:r>
    </w:p>
    <w:p w:rsidR="006636B9" w:rsidRDefault="006636B9" w:rsidP="006636B9">
      <w:pPr>
        <w:pStyle w:val="ListParagraph"/>
        <w:spacing w:before="40" w:after="80" w:line="288" w:lineRule="auto"/>
        <w:ind w:left="0"/>
        <w:rPr>
          <w:rFonts w:eastAsia="Times New Roman"/>
        </w:rPr>
      </w:pPr>
    </w:p>
    <w:p w:rsidR="006636B9" w:rsidRDefault="006636B9" w:rsidP="006636B9">
      <w:pPr>
        <w:pStyle w:val="ListParagraph"/>
        <w:spacing w:before="40" w:after="80" w:line="288" w:lineRule="auto"/>
        <w:ind w:left="0"/>
        <w:rPr>
          <w:rFonts w:eastAsia="Times New Roman"/>
        </w:rPr>
      </w:pPr>
    </w:p>
    <w:p w:rsidR="006636B9" w:rsidRPr="00EE1EE7" w:rsidRDefault="006636B9" w:rsidP="006636B9">
      <w:pPr>
        <w:spacing w:before="40" w:after="80" w:line="288" w:lineRule="auto"/>
        <w:outlineLvl w:val="1"/>
        <w:rPr>
          <w:rFonts w:ascii="Open Sans Semibold" w:eastAsia="Times New Roman" w:hAnsi="Open Sans Semibold" w:cs="Open Sans Semibold"/>
          <w:color w:val="8F0B17"/>
          <w:spacing w:val="-2"/>
        </w:rPr>
      </w:pPr>
      <w:r w:rsidRPr="00EE1EE7">
        <w:rPr>
          <w:rFonts w:ascii="Open Sans Semibold" w:eastAsia="Times New Roman" w:hAnsi="Open Sans Semibold" w:cs="Open Sans Semibold"/>
          <w:color w:val="8F0B17"/>
          <w:spacing w:val="-2"/>
        </w:rPr>
        <w:t>Load data into a table</w:t>
      </w:r>
    </w:p>
    <w:p w:rsidR="006636B9" w:rsidRPr="00074BD6" w:rsidRDefault="006636B9" w:rsidP="006636B9">
      <w:pPr>
        <w:spacing w:before="40" w:after="80" w:line="288" w:lineRule="auto"/>
        <w:rPr>
          <w:rFonts w:eastAsia="Times New Roman"/>
        </w:rPr>
      </w:pPr>
      <w:r w:rsidRPr="00074BD6">
        <w:rPr>
          <w:rFonts w:eastAsia="Times New Roman"/>
        </w:rPr>
        <w:t>Next, we'll load custom data into a table and run a query against it.</w:t>
      </w:r>
    </w:p>
    <w:p w:rsidR="006636B9" w:rsidRPr="00074BD6" w:rsidRDefault="006636B9" w:rsidP="006636B9">
      <w:pPr>
        <w:spacing w:before="40" w:after="80" w:line="288" w:lineRule="auto"/>
        <w:rPr>
          <w:rFonts w:eastAsia="Times New Roman"/>
        </w:rPr>
      </w:pPr>
      <w:r w:rsidRPr="00074BD6">
        <w:rPr>
          <w:rFonts w:eastAsia="Times New Roman"/>
        </w:rPr>
        <w:t>The custom data contains approximately 7 MB of data about popular names, and it is provided by the US Social Security Administration.</w:t>
      </w:r>
    </w:p>
    <w:p w:rsidR="006636B9" w:rsidRPr="00BD5B86" w:rsidRDefault="006636B9" w:rsidP="006636B9">
      <w:pPr>
        <w:pStyle w:val="ListParagraph"/>
        <w:numPr>
          <w:ilvl w:val="0"/>
          <w:numId w:val="27"/>
        </w:numPr>
        <w:spacing w:before="40" w:after="80" w:line="288" w:lineRule="auto"/>
        <w:rPr>
          <w:rFonts w:eastAsia="Times New Roman"/>
        </w:rPr>
      </w:pPr>
      <w:r w:rsidRPr="007D2CBB">
        <w:rPr>
          <w:rFonts w:eastAsia="Times New Roman"/>
        </w:rPr>
        <w:t>Download the </w:t>
      </w:r>
      <w:r w:rsidRPr="00BD5B86">
        <w:rPr>
          <w:rFonts w:eastAsia="Times New Roman"/>
        </w:rPr>
        <w:t>baby names zip file.</w:t>
      </w:r>
    </w:p>
    <w:p w:rsidR="006636B9" w:rsidRPr="00AD0293" w:rsidRDefault="006636B9" w:rsidP="006636B9">
      <w:pPr>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http://www.ssa.gov/OACT/babynames/names.zip</w:t>
      </w:r>
    </w:p>
    <w:p w:rsidR="006636B9" w:rsidRPr="007D2CBB" w:rsidRDefault="006636B9" w:rsidP="006636B9">
      <w:pPr>
        <w:pStyle w:val="ListParagraph"/>
        <w:numPr>
          <w:ilvl w:val="0"/>
          <w:numId w:val="27"/>
        </w:numPr>
        <w:spacing w:before="40" w:after="80" w:line="288" w:lineRule="auto"/>
        <w:rPr>
          <w:rFonts w:eastAsia="Times New Roman"/>
        </w:rPr>
      </w:pPr>
      <w:r w:rsidRPr="007D2CBB">
        <w:rPr>
          <w:rFonts w:eastAsia="Times New Roman"/>
        </w:rPr>
        <w:t>Unzip the file onto your hard drive.</w:t>
      </w:r>
    </w:p>
    <w:p w:rsidR="006636B9" w:rsidRDefault="006636B9" w:rsidP="006636B9">
      <w:pPr>
        <w:spacing w:before="40" w:after="80" w:line="288" w:lineRule="auto"/>
        <w:ind w:left="720"/>
        <w:rPr>
          <w:rFonts w:eastAsia="Times New Roman"/>
        </w:rPr>
      </w:pPr>
      <w:r w:rsidRPr="00074BD6">
        <w:rPr>
          <w:rFonts w:eastAsia="Times New Roman"/>
        </w:rPr>
        <w:t>The zip file contains a read me file that describes the dataset schema. </w:t>
      </w:r>
    </w:p>
    <w:p w:rsidR="006636B9" w:rsidRDefault="006636B9" w:rsidP="006636B9">
      <w:pPr>
        <w:pStyle w:val="ListParagraph"/>
        <w:numPr>
          <w:ilvl w:val="0"/>
          <w:numId w:val="27"/>
        </w:numPr>
        <w:spacing w:before="40" w:after="80" w:line="288" w:lineRule="auto"/>
        <w:rPr>
          <w:rFonts w:eastAsia="Times New Roman"/>
        </w:rPr>
      </w:pPr>
      <w:r w:rsidRPr="00BD5B86">
        <w:rPr>
          <w:rFonts w:eastAsia="Times New Roman"/>
        </w:rPr>
        <w:t>Open the file named </w:t>
      </w:r>
      <w:r w:rsidRPr="003226C0">
        <w:rPr>
          <w:rFonts w:ascii="Courier New" w:eastAsia="Times New Roman" w:hAnsi="Courier New" w:cs="Courier New"/>
          <w:color w:val="37474F"/>
          <w:shd w:val="clear" w:color="auto" w:fill="F7F7F7"/>
        </w:rPr>
        <w:t>yob2014.txt</w:t>
      </w:r>
      <w:r w:rsidRPr="00BD5B86">
        <w:rPr>
          <w:rFonts w:eastAsia="Times New Roman"/>
        </w:rPr>
        <w:t xml:space="preserve"> in Notepad++. </w:t>
      </w:r>
    </w:p>
    <w:p w:rsidR="006636B9" w:rsidRDefault="006636B9" w:rsidP="006636B9">
      <w:pPr>
        <w:spacing w:before="40" w:after="80" w:line="288" w:lineRule="auto"/>
        <w:ind w:left="720"/>
        <w:rPr>
          <w:rFonts w:eastAsia="Times New Roman"/>
        </w:rPr>
      </w:pPr>
      <w:r w:rsidRPr="00BD5B86">
        <w:rPr>
          <w:rFonts w:eastAsia="Times New Roman"/>
        </w:rPr>
        <w:t>The file is a comma-separated value (CSV) file with the following three columns: name, sex (</w:t>
      </w:r>
      <w:r w:rsidRPr="00BD5B86">
        <w:rPr>
          <w:rFonts w:eastAsia="Times New Roman"/>
          <w:color w:val="37474F"/>
          <w:shd w:val="clear" w:color="auto" w:fill="F7F7F7"/>
        </w:rPr>
        <w:t>M</w:t>
      </w:r>
      <w:r w:rsidRPr="00BD5B86">
        <w:rPr>
          <w:rFonts w:eastAsia="Times New Roman"/>
        </w:rPr>
        <w:t> or </w:t>
      </w:r>
      <w:r w:rsidRPr="00BD5B86">
        <w:rPr>
          <w:rFonts w:eastAsia="Times New Roman"/>
          <w:color w:val="37474F"/>
          <w:shd w:val="clear" w:color="auto" w:fill="F7F7F7"/>
        </w:rPr>
        <w:t>F</w:t>
      </w:r>
      <w:r w:rsidRPr="00BD5B86">
        <w:rPr>
          <w:rFonts w:eastAsia="Times New Roman"/>
        </w:rPr>
        <w:t>), and number of children with that name. The file has no header row.</w:t>
      </w:r>
    </w:p>
    <w:p w:rsidR="006636B9" w:rsidRDefault="006636B9" w:rsidP="006636B9">
      <w:pPr>
        <w:spacing w:before="40" w:after="80" w:line="288" w:lineRule="auto"/>
        <w:ind w:left="720"/>
        <w:rPr>
          <w:rFonts w:eastAsia="Times New Roman"/>
        </w:rPr>
      </w:pPr>
    </w:p>
    <w:p w:rsidR="006636B9" w:rsidRDefault="006636B9" w:rsidP="006636B9">
      <w:pPr>
        <w:spacing w:before="40" w:after="80" w:line="288" w:lineRule="auto"/>
        <w:ind w:left="720"/>
        <w:rPr>
          <w:rFonts w:eastAsia="Times New Roman"/>
        </w:rPr>
      </w:pPr>
    </w:p>
    <w:p w:rsidR="006636B9" w:rsidRDefault="006636B9" w:rsidP="006636B9">
      <w:pPr>
        <w:spacing w:before="40" w:after="80" w:line="288" w:lineRule="auto"/>
        <w:ind w:left="720"/>
        <w:rPr>
          <w:rFonts w:eastAsia="Times New Roman"/>
        </w:rPr>
      </w:pPr>
    </w:p>
    <w:p w:rsidR="006636B9" w:rsidRDefault="006636B9" w:rsidP="006636B9">
      <w:pPr>
        <w:spacing w:before="40" w:after="80" w:line="288" w:lineRule="auto"/>
        <w:ind w:left="720"/>
        <w:rPr>
          <w:rFonts w:eastAsia="Times New Roman"/>
        </w:rPr>
      </w:pPr>
    </w:p>
    <w:p w:rsidR="006636B9" w:rsidRPr="00EE1EE7" w:rsidRDefault="006636B9" w:rsidP="006636B9">
      <w:pPr>
        <w:spacing w:before="40" w:after="80" w:line="288" w:lineRule="auto"/>
        <w:outlineLvl w:val="2"/>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lastRenderedPageBreak/>
        <w:t>Create a dataset</w:t>
      </w:r>
    </w:p>
    <w:p w:rsidR="006636B9" w:rsidRPr="00074BD6" w:rsidRDefault="006636B9" w:rsidP="006636B9">
      <w:pPr>
        <w:spacing w:before="40" w:after="80" w:line="288" w:lineRule="auto"/>
        <w:rPr>
          <w:rFonts w:eastAsia="Times New Roman"/>
        </w:rPr>
      </w:pPr>
      <w:r w:rsidRPr="00074BD6">
        <w:rPr>
          <w:rFonts w:eastAsia="Times New Roman"/>
        </w:rPr>
        <w:t>Next, create a dataset</w:t>
      </w:r>
      <w:r>
        <w:rPr>
          <w:rFonts w:eastAsia="Times New Roman"/>
        </w:rPr>
        <w:t xml:space="preserve"> in the web UI to hold the data:</w:t>
      </w:r>
    </w:p>
    <w:p w:rsidR="006636B9" w:rsidRPr="003226C0" w:rsidRDefault="006636B9" w:rsidP="006636B9">
      <w:pPr>
        <w:pStyle w:val="ListParagraph"/>
        <w:numPr>
          <w:ilvl w:val="0"/>
          <w:numId w:val="28"/>
        </w:numPr>
        <w:spacing w:before="40" w:after="80" w:line="288" w:lineRule="auto"/>
        <w:rPr>
          <w:rFonts w:eastAsia="Times New Roman"/>
        </w:rPr>
      </w:pPr>
      <w:r w:rsidRPr="003226C0">
        <w:rPr>
          <w:rFonts w:eastAsia="Times New Roman"/>
        </w:rPr>
        <w:t>Go to the BigQuery web UI.</w:t>
      </w:r>
    </w:p>
    <w:p w:rsidR="006636B9" w:rsidRPr="00AD0293" w:rsidRDefault="006636B9" w:rsidP="006636B9">
      <w:pPr>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https://bigquery.cloud.google.com</w:t>
      </w:r>
    </w:p>
    <w:p w:rsidR="006636B9" w:rsidRPr="003226C0" w:rsidRDefault="006636B9" w:rsidP="006636B9">
      <w:pPr>
        <w:pStyle w:val="ListParagraph"/>
        <w:numPr>
          <w:ilvl w:val="0"/>
          <w:numId w:val="22"/>
        </w:numPr>
        <w:spacing w:before="40" w:after="80" w:line="288" w:lineRule="auto"/>
        <w:rPr>
          <w:rFonts w:eastAsia="Times New Roman"/>
        </w:rPr>
      </w:pPr>
      <w:r w:rsidRPr="003226C0">
        <w:rPr>
          <w:rFonts w:eastAsia="Times New Roman"/>
        </w:rPr>
        <w:t>Click the down arrow icon </w:t>
      </w:r>
      <w:r w:rsidRPr="00074BD6">
        <w:rPr>
          <w:noProof/>
        </w:rPr>
        <w:drawing>
          <wp:inline distT="0" distB="0" distL="0" distR="0" wp14:anchorId="143DD551" wp14:editId="232D4025">
            <wp:extent cx="112395" cy="112395"/>
            <wp:effectExtent l="0" t="0" r="1905" b="1905"/>
            <wp:docPr id="26" name="Picture 26" descr="down arr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 arrow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226C0">
        <w:rPr>
          <w:rFonts w:eastAsia="Times New Roman"/>
        </w:rPr>
        <w:t> next to your project name in the navigation, then click </w:t>
      </w:r>
      <w:r w:rsidRPr="003226C0">
        <w:rPr>
          <w:rFonts w:eastAsia="Times New Roman"/>
          <w:b/>
          <w:bCs/>
        </w:rPr>
        <w:t>Create new dataset</w:t>
      </w:r>
      <w:r w:rsidRPr="003226C0">
        <w:rPr>
          <w:rFonts w:eastAsia="Times New Roman"/>
        </w:rPr>
        <w:t>.</w:t>
      </w:r>
    </w:p>
    <w:p w:rsidR="006636B9" w:rsidRPr="003226C0" w:rsidRDefault="006636B9" w:rsidP="006636B9">
      <w:pPr>
        <w:pStyle w:val="ListParagraph"/>
        <w:numPr>
          <w:ilvl w:val="0"/>
          <w:numId w:val="22"/>
        </w:numPr>
        <w:spacing w:before="40" w:after="80" w:line="288" w:lineRule="auto"/>
        <w:rPr>
          <w:rFonts w:eastAsia="Times New Roman"/>
        </w:rPr>
      </w:pPr>
      <w:r w:rsidRPr="003226C0">
        <w:rPr>
          <w:rFonts w:eastAsia="Times New Roman"/>
        </w:rPr>
        <w:t>Input the following name for the dataset ID.</w:t>
      </w:r>
    </w:p>
    <w:p w:rsidR="006636B9" w:rsidRPr="00074BD6"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contextualSpacing/>
        <w:rPr>
          <w:rFonts w:ascii="Courier New" w:eastAsia="Times New Roman" w:hAnsi="Courier New" w:cs="Courier New"/>
          <w:color w:val="37474F"/>
        </w:rPr>
      </w:pPr>
      <w:r w:rsidRPr="00074BD6">
        <w:rPr>
          <w:rFonts w:ascii="Courier New" w:eastAsia="Times New Roman" w:hAnsi="Courier New" w:cs="Courier New"/>
          <w:color w:val="37474F"/>
        </w:rPr>
        <w:t>names</w:t>
      </w:r>
      <w:r w:rsidRPr="00074BD6">
        <w:rPr>
          <w:rFonts w:ascii="Courier New" w:eastAsia="Times New Roman" w:hAnsi="Courier New" w:cs="Courier New"/>
          <w:color w:val="37474F"/>
        </w:rPr>
        <w:br/>
      </w:r>
    </w:p>
    <w:p w:rsidR="006636B9" w:rsidRDefault="006636B9" w:rsidP="006636B9">
      <w:pPr>
        <w:spacing w:before="40" w:after="80" w:line="288" w:lineRule="auto"/>
        <w:rPr>
          <w:rFonts w:eastAsia="Times New Roman"/>
          <w:i/>
        </w:rPr>
      </w:pPr>
      <w:r w:rsidRPr="00A04583">
        <w:rPr>
          <w:i/>
          <w:noProof/>
        </w:rPr>
        <w:drawing>
          <wp:anchor distT="0" distB="0" distL="114300" distR="114300" simplePos="0" relativeHeight="251661312" behindDoc="1" locked="0" layoutInCell="1" allowOverlap="1" wp14:anchorId="1A029C5E" wp14:editId="71357C37">
            <wp:simplePos x="0" y="0"/>
            <wp:positionH relativeFrom="margin">
              <wp:align>left</wp:align>
            </wp:positionH>
            <wp:positionV relativeFrom="paragraph">
              <wp:posOffset>86217</wp:posOffset>
            </wp:positionV>
            <wp:extent cx="457200" cy="457200"/>
            <wp:effectExtent l="0" t="0" r="0" b="0"/>
            <wp:wrapTight wrapText="bothSides">
              <wp:wrapPolygon edited="0">
                <wp:start x="0" y="0"/>
                <wp:lineTo x="0" y="20700"/>
                <wp:lineTo x="20700" y="20700"/>
                <wp:lineTo x="2070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074BD6">
        <w:rPr>
          <w:rFonts w:eastAsia="Times New Roman"/>
          <w:i/>
        </w:rPr>
        <w:t>Dataset IDs are unique on a per-project basis, so if </w:t>
      </w:r>
      <w:r w:rsidRPr="00074BD6">
        <w:rPr>
          <w:rFonts w:eastAsia="Times New Roman"/>
          <w:b/>
          <w:bCs/>
        </w:rPr>
        <w:t>names</w:t>
      </w:r>
      <w:r w:rsidRPr="00074BD6">
        <w:rPr>
          <w:rFonts w:eastAsia="Times New Roman"/>
          <w:i/>
        </w:rPr>
        <w:t> </w:t>
      </w:r>
      <w:r w:rsidR="00AD0293" w:rsidRPr="00074BD6">
        <w:rPr>
          <w:rFonts w:eastAsia="Times New Roman"/>
          <w:i/>
        </w:rPr>
        <w:t>are</w:t>
      </w:r>
      <w:r w:rsidRPr="00074BD6">
        <w:rPr>
          <w:rFonts w:eastAsia="Times New Roman"/>
          <w:i/>
        </w:rPr>
        <w:t xml:space="preserve"> already listed under your project name in the navigation, append a number to the name to make it unique. Click the question mark icon to see ID limitations.</w:t>
      </w:r>
    </w:p>
    <w:p w:rsidR="006636B9" w:rsidRPr="00074BD6" w:rsidRDefault="006636B9" w:rsidP="006636B9">
      <w:pPr>
        <w:spacing w:before="40" w:after="80" w:line="288" w:lineRule="auto"/>
        <w:rPr>
          <w:rFonts w:eastAsia="Times New Roman"/>
          <w:i/>
        </w:rPr>
      </w:pPr>
    </w:p>
    <w:p w:rsidR="006636B9" w:rsidRDefault="006636B9" w:rsidP="006636B9">
      <w:pPr>
        <w:pStyle w:val="ListParagraph"/>
        <w:numPr>
          <w:ilvl w:val="0"/>
          <w:numId w:val="35"/>
        </w:numPr>
        <w:spacing w:before="40" w:after="80" w:line="288" w:lineRule="auto"/>
        <w:rPr>
          <w:rFonts w:eastAsia="Times New Roman"/>
        </w:rPr>
      </w:pPr>
      <w:r>
        <w:rPr>
          <w:rFonts w:eastAsia="Times New Roman"/>
        </w:rPr>
        <w:t>Select the location where your data is going to be stored.</w:t>
      </w:r>
    </w:p>
    <w:p w:rsidR="006636B9" w:rsidRPr="00BC02DF" w:rsidRDefault="006636B9" w:rsidP="006636B9">
      <w:pPr>
        <w:pStyle w:val="ListParagraph"/>
        <w:numPr>
          <w:ilvl w:val="0"/>
          <w:numId w:val="35"/>
        </w:numPr>
        <w:spacing w:before="40" w:after="80" w:line="288" w:lineRule="auto"/>
        <w:rPr>
          <w:rFonts w:eastAsia="Times New Roman"/>
        </w:rPr>
      </w:pPr>
      <w:r w:rsidRPr="00BC02DF">
        <w:rPr>
          <w:rFonts w:eastAsia="Times New Roman"/>
        </w:rPr>
        <w:t>You specify a location for storing your BigQuery data when you create a dataset. After you create the dataset, the location cannot be changed. </w:t>
      </w:r>
      <w:r>
        <w:rPr>
          <w:noProof/>
        </w:rPr>
        <w:t xml:space="preserve"> </w:t>
      </w:r>
      <w:r>
        <w:rPr>
          <w:noProof/>
        </w:rPr>
        <w:drawing>
          <wp:inline distT="0" distB="0" distL="0" distR="0" wp14:anchorId="2BEB416B" wp14:editId="7B396E06">
            <wp:extent cx="5348377" cy="2025069"/>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8213" cy="2040152"/>
                    </a:xfrm>
                    <a:prstGeom prst="rect">
                      <a:avLst/>
                    </a:prstGeom>
                  </pic:spPr>
                </pic:pic>
              </a:graphicData>
            </a:graphic>
          </wp:inline>
        </w:drawing>
      </w:r>
    </w:p>
    <w:p w:rsidR="006636B9" w:rsidRPr="00BC02DF" w:rsidRDefault="006636B9" w:rsidP="006636B9">
      <w:pPr>
        <w:pStyle w:val="ListParagraph"/>
        <w:numPr>
          <w:ilvl w:val="0"/>
          <w:numId w:val="35"/>
        </w:numPr>
        <w:spacing w:before="40" w:after="80" w:line="288" w:lineRule="auto"/>
        <w:rPr>
          <w:rFonts w:eastAsia="Times New Roman"/>
        </w:rPr>
      </w:pPr>
      <w:r>
        <w:rPr>
          <w:noProof/>
        </w:rPr>
        <w:t>Click OK.</w:t>
      </w:r>
    </w:p>
    <w:p w:rsidR="006636B9" w:rsidRDefault="006636B9" w:rsidP="006636B9">
      <w:pPr>
        <w:spacing w:before="40" w:after="80" w:line="288" w:lineRule="auto"/>
        <w:rPr>
          <w:rFonts w:eastAsia="Times New Roman"/>
        </w:rPr>
      </w:pPr>
    </w:p>
    <w:p w:rsidR="006636B9" w:rsidRDefault="006636B9" w:rsidP="006636B9">
      <w:pPr>
        <w:spacing w:before="40" w:after="80" w:line="288" w:lineRule="auto"/>
        <w:rPr>
          <w:rFonts w:eastAsia="Times New Roman"/>
        </w:rPr>
      </w:pPr>
    </w:p>
    <w:p w:rsidR="006636B9" w:rsidRDefault="006636B9" w:rsidP="006636B9">
      <w:pPr>
        <w:spacing w:before="40" w:after="80" w:line="288" w:lineRule="auto"/>
        <w:rPr>
          <w:rFonts w:eastAsia="Times New Roman"/>
        </w:rPr>
      </w:pPr>
    </w:p>
    <w:p w:rsidR="006636B9" w:rsidRDefault="006636B9" w:rsidP="006636B9">
      <w:pPr>
        <w:spacing w:before="40" w:after="80" w:line="288" w:lineRule="auto"/>
        <w:rPr>
          <w:rFonts w:eastAsia="Times New Roman"/>
        </w:rPr>
      </w:pPr>
    </w:p>
    <w:p w:rsidR="006636B9" w:rsidRDefault="006636B9" w:rsidP="006636B9">
      <w:pPr>
        <w:spacing w:before="40" w:after="80" w:line="288" w:lineRule="auto"/>
        <w:rPr>
          <w:rFonts w:eastAsia="Times New Roman"/>
        </w:rPr>
      </w:pPr>
    </w:p>
    <w:p w:rsidR="006636B9" w:rsidRDefault="006636B9" w:rsidP="006636B9">
      <w:pPr>
        <w:spacing w:before="40" w:after="80" w:line="288" w:lineRule="auto"/>
        <w:rPr>
          <w:rFonts w:eastAsia="Times New Roman"/>
        </w:rPr>
      </w:pPr>
    </w:p>
    <w:p w:rsidR="006636B9" w:rsidRDefault="006636B9" w:rsidP="006636B9">
      <w:pPr>
        <w:spacing w:before="40" w:after="80" w:line="288" w:lineRule="auto"/>
        <w:rPr>
          <w:rFonts w:eastAsia="Times New Roman"/>
        </w:rPr>
      </w:pPr>
    </w:p>
    <w:p w:rsidR="006636B9" w:rsidRPr="00BC02DF" w:rsidRDefault="006636B9" w:rsidP="006636B9">
      <w:pPr>
        <w:spacing w:before="40" w:after="80" w:line="288" w:lineRule="auto"/>
        <w:rPr>
          <w:rFonts w:eastAsia="Times New Roman"/>
        </w:rPr>
      </w:pPr>
    </w:p>
    <w:p w:rsidR="006636B9" w:rsidRPr="00EE1EE7" w:rsidRDefault="006636B9" w:rsidP="006636B9">
      <w:pPr>
        <w:spacing w:before="40" w:after="80" w:line="288" w:lineRule="auto"/>
        <w:outlineLvl w:val="2"/>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lastRenderedPageBreak/>
        <w:t>Load the data into a new table</w:t>
      </w:r>
    </w:p>
    <w:p w:rsidR="006636B9" w:rsidRPr="00074BD6" w:rsidRDefault="006636B9" w:rsidP="006636B9">
      <w:pPr>
        <w:spacing w:before="40" w:after="80" w:line="288" w:lineRule="auto"/>
        <w:rPr>
          <w:rFonts w:eastAsia="Times New Roman"/>
        </w:rPr>
      </w:pPr>
      <w:r w:rsidRPr="00074BD6">
        <w:rPr>
          <w:rFonts w:eastAsia="Times New Roman"/>
        </w:rPr>
        <w:t>Next,</w:t>
      </w:r>
      <w:r>
        <w:rPr>
          <w:rFonts w:eastAsia="Times New Roman"/>
        </w:rPr>
        <w:t xml:space="preserve"> load the data into a new table:</w:t>
      </w:r>
    </w:p>
    <w:p w:rsidR="006636B9" w:rsidRPr="003D1350" w:rsidRDefault="006636B9" w:rsidP="006636B9">
      <w:pPr>
        <w:pStyle w:val="ListParagraph"/>
        <w:numPr>
          <w:ilvl w:val="0"/>
          <w:numId w:val="37"/>
        </w:numPr>
        <w:spacing w:before="40" w:after="80" w:line="288" w:lineRule="auto"/>
        <w:rPr>
          <w:rFonts w:eastAsia="Times New Roman"/>
        </w:rPr>
      </w:pPr>
      <w:r w:rsidRPr="003D1350">
        <w:rPr>
          <w:rFonts w:eastAsia="Times New Roman"/>
        </w:rPr>
        <w:t>In the navigation, hover on the </w:t>
      </w:r>
      <w:r w:rsidRPr="003D1350">
        <w:rPr>
          <w:rFonts w:eastAsia="Times New Roman"/>
          <w:b/>
          <w:bCs/>
        </w:rPr>
        <w:t>names</w:t>
      </w:r>
      <w:r w:rsidRPr="003D1350">
        <w:rPr>
          <w:rFonts w:eastAsia="Times New Roman"/>
        </w:rPr>
        <w:t> dataset ID that you just created.</w:t>
      </w:r>
    </w:p>
    <w:p w:rsidR="006636B9" w:rsidRPr="003D1350" w:rsidRDefault="006636B9" w:rsidP="006636B9">
      <w:pPr>
        <w:pStyle w:val="ListParagraph"/>
        <w:numPr>
          <w:ilvl w:val="0"/>
          <w:numId w:val="37"/>
        </w:numPr>
        <w:spacing w:before="40" w:after="80" w:line="288" w:lineRule="auto"/>
        <w:rPr>
          <w:rFonts w:eastAsia="Times New Roman"/>
        </w:rPr>
      </w:pPr>
      <w:r w:rsidRPr="003D1350">
        <w:rPr>
          <w:rFonts w:eastAsia="Times New Roman"/>
        </w:rPr>
        <w:t>Click the down arrow icon </w:t>
      </w:r>
      <w:r w:rsidRPr="00074BD6">
        <w:rPr>
          <w:noProof/>
        </w:rPr>
        <w:drawing>
          <wp:inline distT="0" distB="0" distL="0" distR="0" wp14:anchorId="653ED94F" wp14:editId="372392BA">
            <wp:extent cx="112395" cy="112395"/>
            <wp:effectExtent l="0" t="0" r="1905" b="1905"/>
            <wp:docPr id="27" name="Picture 27" descr="down arrow ic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 arrow icon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D1350">
        <w:rPr>
          <w:rFonts w:eastAsia="Times New Roman"/>
        </w:rPr>
        <w:t> next to the ID and click </w:t>
      </w:r>
      <w:r w:rsidRPr="003D1350">
        <w:rPr>
          <w:rFonts w:eastAsia="Times New Roman"/>
          <w:bCs/>
        </w:rPr>
        <w:t>Create new table</w:t>
      </w:r>
      <w:r w:rsidRPr="003D1350">
        <w:rPr>
          <w:rFonts w:eastAsia="Times New Roman"/>
        </w:rPr>
        <w:t>.</w:t>
      </w:r>
    </w:p>
    <w:p w:rsidR="006636B9" w:rsidRPr="00074BD6" w:rsidRDefault="006636B9" w:rsidP="006636B9">
      <w:pPr>
        <w:spacing w:before="40" w:after="80" w:line="288" w:lineRule="auto"/>
        <w:rPr>
          <w:rFonts w:eastAsia="Times New Roman"/>
        </w:rPr>
      </w:pPr>
      <w:r>
        <w:rPr>
          <w:noProof/>
        </w:rPr>
        <w:drawing>
          <wp:inline distT="0" distB="0" distL="0" distR="0" wp14:anchorId="6AC0BA0A" wp14:editId="7EAE14FB">
            <wp:extent cx="5647619" cy="397142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47619" cy="3971429"/>
                    </a:xfrm>
                    <a:prstGeom prst="rect">
                      <a:avLst/>
                    </a:prstGeom>
                  </pic:spPr>
                </pic:pic>
              </a:graphicData>
            </a:graphic>
          </wp:inline>
        </w:drawing>
      </w:r>
    </w:p>
    <w:p w:rsidR="006636B9" w:rsidRPr="00074BD6" w:rsidRDefault="006636B9" w:rsidP="006636B9">
      <w:pPr>
        <w:spacing w:before="40" w:after="80" w:line="288" w:lineRule="auto"/>
        <w:rPr>
          <w:rFonts w:eastAsia="Times New Roman"/>
        </w:rPr>
      </w:pPr>
    </w:p>
    <w:p w:rsidR="006636B9" w:rsidRPr="00074BD6" w:rsidRDefault="006636B9" w:rsidP="006636B9">
      <w:pPr>
        <w:spacing w:before="40" w:after="80" w:line="288" w:lineRule="auto"/>
        <w:rPr>
          <w:rFonts w:eastAsia="Times New Roman"/>
        </w:rPr>
      </w:pPr>
      <w:r w:rsidRPr="00074BD6">
        <w:rPr>
          <w:rFonts w:eastAsia="Times New Roman"/>
        </w:rPr>
        <w:t>Use the default values for all settings unless otherwise indicated.</w:t>
      </w:r>
    </w:p>
    <w:p w:rsidR="006636B9" w:rsidRPr="00074BD6" w:rsidRDefault="006636B9" w:rsidP="006636B9">
      <w:pPr>
        <w:numPr>
          <w:ilvl w:val="0"/>
          <w:numId w:val="37"/>
        </w:numPr>
        <w:spacing w:before="40" w:after="80" w:line="288" w:lineRule="auto"/>
        <w:rPr>
          <w:rFonts w:eastAsia="Times New Roman"/>
        </w:rPr>
      </w:pPr>
      <w:r w:rsidRPr="00074BD6">
        <w:rPr>
          <w:rFonts w:eastAsia="Times New Roman"/>
        </w:rPr>
        <w:t>Under </w:t>
      </w:r>
      <w:r w:rsidRPr="003D1350">
        <w:rPr>
          <w:rFonts w:eastAsia="Times New Roman"/>
          <w:bCs/>
        </w:rPr>
        <w:t>Source Data</w:t>
      </w:r>
      <w:r w:rsidRPr="00074BD6">
        <w:rPr>
          <w:rFonts w:eastAsia="Times New Roman"/>
        </w:rPr>
        <w:t>, click the </w:t>
      </w:r>
      <w:r w:rsidRPr="003D1350">
        <w:rPr>
          <w:rFonts w:eastAsia="Times New Roman"/>
          <w:bCs/>
        </w:rPr>
        <w:t>Choose file</w:t>
      </w:r>
      <w:r w:rsidRPr="00074BD6">
        <w:rPr>
          <w:rFonts w:eastAsia="Times New Roman"/>
        </w:rPr>
        <w:t xml:space="preserve"> button. Navigate to the data you unzipped in the step </w:t>
      </w:r>
      <w:r w:rsidR="002E395D" w:rsidRPr="00074BD6">
        <w:rPr>
          <w:rFonts w:eastAsia="Times New Roman"/>
        </w:rPr>
        <w:t>above and</w:t>
      </w:r>
      <w:r w:rsidRPr="00074BD6">
        <w:rPr>
          <w:rFonts w:eastAsia="Times New Roman"/>
        </w:rPr>
        <w:t xml:space="preserve"> select the </w:t>
      </w:r>
      <w:r w:rsidRPr="00AD0293">
        <w:rPr>
          <w:rFonts w:ascii="Courier New" w:eastAsia="Times New Roman" w:hAnsi="Courier New" w:cs="Courier New"/>
          <w:color w:val="8F0B17"/>
        </w:rPr>
        <w:t>yob2017.txt</w:t>
      </w:r>
      <w:r w:rsidRPr="00AD0293">
        <w:rPr>
          <w:rFonts w:eastAsia="Times New Roman"/>
          <w:color w:val="8F0B17"/>
        </w:rPr>
        <w:t> </w:t>
      </w:r>
      <w:r w:rsidRPr="00074BD6">
        <w:rPr>
          <w:rFonts w:eastAsia="Times New Roman"/>
        </w:rPr>
        <w:t>file.</w:t>
      </w:r>
    </w:p>
    <w:p w:rsidR="006636B9" w:rsidRPr="00074BD6" w:rsidRDefault="006636B9" w:rsidP="006636B9">
      <w:pPr>
        <w:numPr>
          <w:ilvl w:val="0"/>
          <w:numId w:val="37"/>
        </w:numPr>
        <w:spacing w:before="40" w:after="80" w:line="288" w:lineRule="auto"/>
        <w:rPr>
          <w:rFonts w:eastAsia="Times New Roman"/>
        </w:rPr>
      </w:pPr>
      <w:r w:rsidRPr="00074BD6">
        <w:rPr>
          <w:rFonts w:eastAsia="Times New Roman"/>
        </w:rPr>
        <w:t>Under </w:t>
      </w:r>
      <w:r w:rsidRPr="003D1350">
        <w:rPr>
          <w:rFonts w:eastAsia="Times New Roman"/>
          <w:bCs/>
        </w:rPr>
        <w:t>Destination Table</w:t>
      </w:r>
      <w:r w:rsidRPr="00074BD6">
        <w:rPr>
          <w:rFonts w:eastAsia="Times New Roman"/>
        </w:rPr>
        <w:t>, enter the following value for the destination table name.</w:t>
      </w:r>
    </w:p>
    <w:p w:rsidR="006636B9" w:rsidRPr="00AD0293"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names_2017</w:t>
      </w:r>
    </w:p>
    <w:p w:rsidR="006636B9" w:rsidRPr="00BE1237" w:rsidRDefault="006636B9" w:rsidP="006636B9">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rPr>
          <w:rFonts w:eastAsia="Times New Roman"/>
        </w:rPr>
      </w:pPr>
      <w:r w:rsidRPr="00BE1237">
        <w:rPr>
          <w:rFonts w:eastAsia="Times New Roman"/>
        </w:rPr>
        <w:t>In the </w:t>
      </w:r>
      <w:r w:rsidRPr="00BE1237">
        <w:rPr>
          <w:rFonts w:eastAsia="Times New Roman"/>
          <w:bCs/>
        </w:rPr>
        <w:t>Schema</w:t>
      </w:r>
      <w:r w:rsidRPr="00BE1237">
        <w:rPr>
          <w:rFonts w:eastAsia="Times New Roman"/>
        </w:rPr>
        <w:t> section, click the </w:t>
      </w:r>
      <w:r w:rsidRPr="00BE1237">
        <w:rPr>
          <w:rFonts w:eastAsia="Times New Roman"/>
          <w:bCs/>
        </w:rPr>
        <w:t>Edit as Text</w:t>
      </w:r>
      <w:r w:rsidRPr="00BE1237">
        <w:rPr>
          <w:rFonts w:eastAsia="Times New Roman"/>
        </w:rPr>
        <w:t> link.</w:t>
      </w:r>
    </w:p>
    <w:p w:rsidR="006636B9" w:rsidRDefault="006636B9" w:rsidP="006636B9">
      <w:pPr>
        <w:spacing w:before="40" w:after="80" w:line="288" w:lineRule="auto"/>
        <w:ind w:left="720"/>
        <w:rPr>
          <w:rFonts w:eastAsia="Times New Roman"/>
        </w:rPr>
      </w:pPr>
      <w:r w:rsidRPr="00074BD6">
        <w:rPr>
          <w:rFonts w:eastAsia="Times New Roman"/>
          <w:noProof/>
        </w:rPr>
        <w:drawing>
          <wp:inline distT="0" distB="0" distL="0" distR="0" wp14:anchorId="7767CAFB" wp14:editId="63E2EB4E">
            <wp:extent cx="5480003" cy="1207698"/>
            <wp:effectExtent l="0" t="0" r="6985" b="0"/>
            <wp:docPr id="29" name="Picture 29" descr="edit as tex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 as text lin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5698" cy="1215565"/>
                    </a:xfrm>
                    <a:prstGeom prst="rect">
                      <a:avLst/>
                    </a:prstGeom>
                    <a:noFill/>
                    <a:ln>
                      <a:noFill/>
                    </a:ln>
                  </pic:spPr>
                </pic:pic>
              </a:graphicData>
            </a:graphic>
          </wp:inline>
        </w:drawing>
      </w:r>
    </w:p>
    <w:p w:rsidR="006636B9" w:rsidRPr="00074BD6" w:rsidRDefault="006636B9" w:rsidP="006636B9">
      <w:pPr>
        <w:spacing w:before="40" w:after="80" w:line="288" w:lineRule="auto"/>
        <w:ind w:left="720"/>
        <w:rPr>
          <w:rFonts w:eastAsia="Times New Roman"/>
        </w:rPr>
      </w:pPr>
    </w:p>
    <w:p w:rsidR="006636B9" w:rsidRPr="003D1350" w:rsidRDefault="006636B9" w:rsidP="006636B9">
      <w:pPr>
        <w:pStyle w:val="ListParagraph"/>
        <w:numPr>
          <w:ilvl w:val="0"/>
          <w:numId w:val="37"/>
        </w:numPr>
        <w:spacing w:before="40" w:after="80" w:line="288" w:lineRule="auto"/>
        <w:rPr>
          <w:rFonts w:eastAsia="Times New Roman"/>
        </w:rPr>
      </w:pPr>
      <w:r w:rsidRPr="003D1350">
        <w:rPr>
          <w:rFonts w:eastAsia="Times New Roman"/>
        </w:rPr>
        <w:lastRenderedPageBreak/>
        <w:t>Then replace the contents of the </w:t>
      </w:r>
      <w:r w:rsidRPr="003D1350">
        <w:rPr>
          <w:rFonts w:eastAsia="Times New Roman"/>
          <w:bCs/>
        </w:rPr>
        <w:t>Schema</w:t>
      </w:r>
      <w:r w:rsidRPr="003D1350">
        <w:rPr>
          <w:rFonts w:eastAsia="Times New Roman"/>
        </w:rPr>
        <w:t> input area with the following schema:</w:t>
      </w:r>
    </w:p>
    <w:p w:rsidR="006636B9" w:rsidRPr="003D1350"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color w:val="37474F"/>
        </w:rPr>
      </w:pPr>
      <w:proofErr w:type="spellStart"/>
      <w:proofErr w:type="gramStart"/>
      <w:r w:rsidRPr="003D1350">
        <w:rPr>
          <w:rFonts w:ascii="Courier New" w:eastAsia="Times New Roman" w:hAnsi="Courier New" w:cs="Courier New"/>
          <w:color w:val="37474F"/>
        </w:rPr>
        <w:t>name:</w:t>
      </w:r>
      <w:r w:rsidRPr="003D1350">
        <w:rPr>
          <w:rFonts w:ascii="Courier New" w:eastAsia="Times New Roman" w:hAnsi="Courier New" w:cs="Courier New"/>
          <w:color w:val="3B78E7"/>
        </w:rPr>
        <w:t>string</w:t>
      </w:r>
      <w:proofErr w:type="gramEnd"/>
      <w:r w:rsidRPr="003D1350">
        <w:rPr>
          <w:rFonts w:ascii="Courier New" w:eastAsia="Times New Roman" w:hAnsi="Courier New" w:cs="Courier New"/>
          <w:color w:val="37474F"/>
        </w:rPr>
        <w:t>,gender:</w:t>
      </w:r>
      <w:r w:rsidRPr="003D1350">
        <w:rPr>
          <w:rFonts w:ascii="Courier New" w:eastAsia="Times New Roman" w:hAnsi="Courier New" w:cs="Courier New"/>
          <w:color w:val="3B78E7"/>
        </w:rPr>
        <w:t>string</w:t>
      </w:r>
      <w:r w:rsidRPr="003D1350">
        <w:rPr>
          <w:rFonts w:ascii="Courier New" w:eastAsia="Times New Roman" w:hAnsi="Courier New" w:cs="Courier New"/>
          <w:color w:val="37474F"/>
        </w:rPr>
        <w:t>,count:integer</w:t>
      </w:r>
      <w:proofErr w:type="spellEnd"/>
    </w:p>
    <w:p w:rsidR="006636B9" w:rsidRDefault="006636B9" w:rsidP="006636B9">
      <w:pPr>
        <w:pStyle w:val="ListParagraph"/>
        <w:numPr>
          <w:ilvl w:val="0"/>
          <w:numId w:val="37"/>
        </w:numPr>
        <w:spacing w:before="40" w:after="80" w:line="288" w:lineRule="auto"/>
        <w:rPr>
          <w:rFonts w:eastAsia="Times New Roman"/>
        </w:rPr>
      </w:pPr>
      <w:r w:rsidRPr="003D1350">
        <w:rPr>
          <w:rFonts w:eastAsia="Times New Roman"/>
        </w:rPr>
        <w:t>Click the </w:t>
      </w:r>
      <w:r w:rsidRPr="003D1350">
        <w:rPr>
          <w:rFonts w:eastAsia="Times New Roman"/>
          <w:bCs/>
        </w:rPr>
        <w:t>Create Table</w:t>
      </w:r>
      <w:r w:rsidRPr="003D1350">
        <w:rPr>
          <w:rFonts w:eastAsia="Times New Roman"/>
        </w:rPr>
        <w:t> button.</w:t>
      </w:r>
    </w:p>
    <w:p w:rsidR="006636B9" w:rsidRPr="00BE1237" w:rsidRDefault="006636B9" w:rsidP="006636B9">
      <w:pPr>
        <w:spacing w:before="40" w:after="80" w:line="288" w:lineRule="auto"/>
        <w:ind w:left="720"/>
        <w:rPr>
          <w:rFonts w:eastAsia="Times New Roman"/>
        </w:rPr>
      </w:pPr>
      <w:r>
        <w:rPr>
          <w:noProof/>
        </w:rPr>
        <w:drawing>
          <wp:inline distT="0" distB="0" distL="0" distR="0" wp14:anchorId="1369ED60" wp14:editId="61C42DC7">
            <wp:extent cx="5437409" cy="3096883"/>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68703" cy="3114707"/>
                    </a:xfrm>
                    <a:prstGeom prst="rect">
                      <a:avLst/>
                    </a:prstGeom>
                  </pic:spPr>
                </pic:pic>
              </a:graphicData>
            </a:graphic>
          </wp:inline>
        </w:drawing>
      </w:r>
    </w:p>
    <w:p w:rsidR="006636B9" w:rsidRDefault="006636B9" w:rsidP="006636B9">
      <w:pPr>
        <w:spacing w:before="40" w:after="80" w:line="288" w:lineRule="auto"/>
        <w:ind w:left="-360"/>
        <w:rPr>
          <w:rFonts w:eastAsia="Times New Roman"/>
        </w:rPr>
      </w:pPr>
      <w:r w:rsidRPr="00074BD6">
        <w:rPr>
          <w:rFonts w:eastAsia="Times New Roman"/>
        </w:rPr>
        <w:t>Wait for BigQuery to create the table and load the data. While BigQuery loads the data, a </w:t>
      </w:r>
      <w:r w:rsidRPr="00074BD6">
        <w:rPr>
          <w:rFonts w:eastAsia="Times New Roman"/>
          <w:b/>
          <w:bCs/>
        </w:rPr>
        <w:t>(loading)</w:t>
      </w:r>
      <w:r w:rsidRPr="00074BD6">
        <w:rPr>
          <w:rFonts w:eastAsia="Times New Roman"/>
        </w:rPr>
        <w:t> string displays after your table name in the navigation. The string disappears after the data has been fully loaded.</w:t>
      </w:r>
    </w:p>
    <w:p w:rsidR="006636B9" w:rsidRPr="00074BD6" w:rsidRDefault="006636B9" w:rsidP="006636B9">
      <w:pPr>
        <w:spacing w:before="40" w:after="80" w:line="288" w:lineRule="auto"/>
        <w:ind w:left="720"/>
        <w:rPr>
          <w:rFonts w:eastAsia="Times New Roman"/>
        </w:rPr>
      </w:pPr>
      <w:r>
        <w:rPr>
          <w:noProof/>
        </w:rPr>
        <w:drawing>
          <wp:inline distT="0" distB="0" distL="0" distR="0" wp14:anchorId="3E1D0415" wp14:editId="7A327CD5">
            <wp:extent cx="3885714" cy="1447619"/>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85714" cy="1447619"/>
                    </a:xfrm>
                    <a:prstGeom prst="rect">
                      <a:avLst/>
                    </a:prstGeom>
                  </pic:spPr>
                </pic:pic>
              </a:graphicData>
            </a:graphic>
          </wp:inline>
        </w:drawing>
      </w: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Pr="00EE1EE7" w:rsidRDefault="006636B9" w:rsidP="006636B9">
      <w:pPr>
        <w:spacing w:before="40" w:after="80" w:line="288" w:lineRule="auto"/>
        <w:outlineLvl w:val="2"/>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lastRenderedPageBreak/>
        <w:t>Preview the table</w:t>
      </w:r>
    </w:p>
    <w:p w:rsidR="006636B9" w:rsidRPr="00074BD6" w:rsidRDefault="006636B9" w:rsidP="006636B9">
      <w:pPr>
        <w:spacing w:before="40" w:after="80" w:line="288" w:lineRule="auto"/>
        <w:rPr>
          <w:rFonts w:eastAsia="Times New Roman"/>
        </w:rPr>
      </w:pPr>
      <w:r w:rsidRPr="00074BD6">
        <w:rPr>
          <w:rFonts w:eastAsia="Times New Roman"/>
        </w:rPr>
        <w:t>After the </w:t>
      </w:r>
      <w:r w:rsidRPr="00074BD6">
        <w:rPr>
          <w:rFonts w:eastAsia="Times New Roman"/>
          <w:b/>
          <w:bCs/>
        </w:rPr>
        <w:t>(loading)</w:t>
      </w:r>
      <w:r w:rsidRPr="00074BD6">
        <w:rPr>
          <w:rFonts w:eastAsia="Times New Roman"/>
        </w:rPr>
        <w:t> string disappears, you can access the table. To preview the first few rows of the data:</w:t>
      </w:r>
    </w:p>
    <w:p w:rsidR="006636B9" w:rsidRPr="0000151B" w:rsidRDefault="006636B9" w:rsidP="006636B9">
      <w:pPr>
        <w:pStyle w:val="ListParagraph"/>
        <w:numPr>
          <w:ilvl w:val="0"/>
          <w:numId w:val="40"/>
        </w:numPr>
        <w:spacing w:before="40" w:after="80" w:line="288" w:lineRule="auto"/>
        <w:rPr>
          <w:rFonts w:eastAsia="Times New Roman"/>
        </w:rPr>
      </w:pPr>
      <w:r w:rsidRPr="0000151B">
        <w:rPr>
          <w:rFonts w:eastAsia="Times New Roman"/>
        </w:rPr>
        <w:t>Select </w:t>
      </w:r>
      <w:r w:rsidRPr="0000151B">
        <w:rPr>
          <w:rFonts w:ascii="Courier New" w:eastAsia="Times New Roman" w:hAnsi="Courier New" w:cs="Courier New"/>
          <w:bCs/>
        </w:rPr>
        <w:t>names_2017</w:t>
      </w:r>
      <w:r w:rsidRPr="0000151B">
        <w:rPr>
          <w:rFonts w:eastAsia="Times New Roman"/>
        </w:rPr>
        <w:t> in the navigation.</w:t>
      </w:r>
    </w:p>
    <w:p w:rsidR="006636B9" w:rsidRPr="0000151B" w:rsidRDefault="006636B9" w:rsidP="006636B9">
      <w:pPr>
        <w:pStyle w:val="ListParagraph"/>
        <w:numPr>
          <w:ilvl w:val="0"/>
          <w:numId w:val="40"/>
        </w:numPr>
        <w:spacing w:before="40" w:after="80" w:line="288" w:lineRule="auto"/>
        <w:rPr>
          <w:rFonts w:eastAsia="Times New Roman"/>
        </w:rPr>
      </w:pPr>
      <w:r w:rsidRPr="0000151B">
        <w:rPr>
          <w:rFonts w:eastAsia="Times New Roman"/>
        </w:rPr>
        <w:t>Click </w:t>
      </w:r>
      <w:r w:rsidRPr="0000151B">
        <w:rPr>
          <w:rFonts w:eastAsia="Times New Roman"/>
          <w:bCs/>
        </w:rPr>
        <w:t>Preview</w:t>
      </w:r>
      <w:r w:rsidRPr="0000151B">
        <w:rPr>
          <w:rFonts w:eastAsia="Times New Roman"/>
        </w:rPr>
        <w:t> in the </w:t>
      </w:r>
      <w:r w:rsidRPr="0000151B">
        <w:rPr>
          <w:rFonts w:eastAsia="Times New Roman"/>
          <w:bCs/>
        </w:rPr>
        <w:t>Table Details:</w:t>
      </w:r>
      <w:r w:rsidRPr="0000151B">
        <w:rPr>
          <w:rFonts w:eastAsia="Times New Roman"/>
          <w:b/>
          <w:bCs/>
        </w:rPr>
        <w:t xml:space="preserve"> </w:t>
      </w:r>
      <w:r w:rsidRPr="0000151B">
        <w:rPr>
          <w:rFonts w:eastAsia="Times New Roman"/>
          <w:bCs/>
        </w:rPr>
        <w:t>names_2017</w:t>
      </w:r>
      <w:r w:rsidRPr="0000151B">
        <w:rPr>
          <w:rFonts w:eastAsia="Times New Roman"/>
        </w:rPr>
        <w:t> section.</w:t>
      </w:r>
    </w:p>
    <w:p w:rsidR="006636B9" w:rsidRPr="00074BD6" w:rsidRDefault="006636B9" w:rsidP="006636B9">
      <w:pPr>
        <w:spacing w:before="40" w:after="80" w:line="288" w:lineRule="auto"/>
        <w:ind w:left="720"/>
        <w:rPr>
          <w:rFonts w:eastAsia="Times New Roman"/>
        </w:rPr>
      </w:pPr>
      <w:r>
        <w:rPr>
          <w:noProof/>
        </w:rPr>
        <w:drawing>
          <wp:inline distT="0" distB="0" distL="0" distR="0" wp14:anchorId="7DEBE419" wp14:editId="5D9A8280">
            <wp:extent cx="2352381" cy="2428571"/>
            <wp:effectExtent l="0" t="0" r="571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52381" cy="2428571"/>
                    </a:xfrm>
                    <a:prstGeom prst="rect">
                      <a:avLst/>
                    </a:prstGeom>
                  </pic:spPr>
                </pic:pic>
              </a:graphicData>
            </a:graphic>
          </wp:inline>
        </w:drawing>
      </w:r>
      <w:r>
        <w:rPr>
          <w:noProof/>
        </w:rPr>
        <w:t xml:space="preserve"> </w:t>
      </w:r>
      <w:r w:rsidRPr="00074BD6">
        <w:rPr>
          <w:rFonts w:eastAsia="Times New Roman"/>
          <w:noProof/>
        </w:rPr>
        <w:t xml:space="preserve"> </w:t>
      </w: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Pr="00EE1EE7" w:rsidRDefault="006636B9" w:rsidP="006636B9">
      <w:pPr>
        <w:spacing w:before="40" w:after="80" w:line="288" w:lineRule="auto"/>
        <w:outlineLvl w:val="2"/>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t>Query the table</w:t>
      </w:r>
    </w:p>
    <w:p w:rsidR="006636B9" w:rsidRDefault="006636B9" w:rsidP="006636B9">
      <w:pPr>
        <w:spacing w:before="40" w:after="80" w:line="288" w:lineRule="auto"/>
        <w:rPr>
          <w:rFonts w:eastAsia="Times New Roman"/>
        </w:rPr>
      </w:pPr>
      <w:r w:rsidRPr="00074BD6">
        <w:rPr>
          <w:rFonts w:eastAsia="Times New Roman"/>
        </w:rPr>
        <w:t xml:space="preserve">Now that you've loaded custom data into a table, you can run queries against it. </w:t>
      </w:r>
    </w:p>
    <w:p w:rsidR="006636B9" w:rsidRPr="001300B9" w:rsidRDefault="006636B9" w:rsidP="006636B9">
      <w:pPr>
        <w:pStyle w:val="ListParagraph"/>
        <w:numPr>
          <w:ilvl w:val="0"/>
          <w:numId w:val="41"/>
        </w:numPr>
        <w:spacing w:before="40" w:after="80" w:line="288" w:lineRule="auto"/>
        <w:rPr>
          <w:rFonts w:eastAsia="Times New Roman"/>
        </w:rPr>
      </w:pPr>
      <w:r w:rsidRPr="001300B9">
        <w:rPr>
          <w:rFonts w:eastAsia="Times New Roman"/>
        </w:rPr>
        <w:t>Click the </w:t>
      </w:r>
      <w:r w:rsidRPr="001300B9">
        <w:rPr>
          <w:rFonts w:eastAsia="Times New Roman"/>
          <w:bCs/>
        </w:rPr>
        <w:t>Compose query</w:t>
      </w:r>
      <w:r w:rsidRPr="001300B9">
        <w:rPr>
          <w:rFonts w:eastAsia="Times New Roman"/>
        </w:rPr>
        <w:t> button.</w:t>
      </w:r>
    </w:p>
    <w:p w:rsidR="006636B9" w:rsidRPr="001300B9" w:rsidRDefault="006636B9" w:rsidP="006636B9">
      <w:pPr>
        <w:pStyle w:val="ListParagraph"/>
        <w:numPr>
          <w:ilvl w:val="0"/>
          <w:numId w:val="41"/>
        </w:numPr>
        <w:spacing w:before="40" w:after="80" w:line="288" w:lineRule="auto"/>
        <w:rPr>
          <w:rFonts w:eastAsia="Times New Roman"/>
        </w:rPr>
      </w:pPr>
      <w:r w:rsidRPr="001300B9">
        <w:rPr>
          <w:rFonts w:eastAsia="Times New Roman"/>
        </w:rPr>
        <w:t>Copy and paste the following query into the </w:t>
      </w:r>
      <w:r w:rsidRPr="001300B9">
        <w:rPr>
          <w:rFonts w:eastAsia="Times New Roman"/>
          <w:bCs/>
        </w:rPr>
        <w:t>New Query</w:t>
      </w:r>
      <w:r w:rsidRPr="001300B9">
        <w:rPr>
          <w:rFonts w:eastAsia="Times New Roman"/>
        </w:rPr>
        <w:t> text area.</w:t>
      </w:r>
    </w:p>
    <w:p w:rsidR="006636B9"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eastAsia="Times New Roman"/>
        </w:rPr>
      </w:pPr>
      <w:r w:rsidRPr="00074BD6">
        <w:rPr>
          <w:rFonts w:ascii="Courier New" w:eastAsia="Times New Roman" w:hAnsi="Courier New" w:cs="Courier New"/>
          <w:color w:val="37474F"/>
          <w:sz w:val="21"/>
          <w:szCs w:val="21"/>
        </w:rPr>
        <w:t>#</w:t>
      </w:r>
      <w:proofErr w:type="spellStart"/>
      <w:r w:rsidRPr="00074BD6">
        <w:rPr>
          <w:rFonts w:ascii="Courier New" w:eastAsia="Times New Roman" w:hAnsi="Courier New" w:cs="Courier New"/>
          <w:color w:val="37474F"/>
          <w:sz w:val="21"/>
          <w:szCs w:val="21"/>
        </w:rPr>
        <w:t>standardSQL</w:t>
      </w:r>
      <w:proofErr w:type="spellEnd"/>
      <w:r w:rsidRPr="00074BD6">
        <w:rPr>
          <w:rFonts w:ascii="Courier New" w:eastAsia="Times New Roman" w:hAnsi="Courier New" w:cs="Courier New"/>
          <w:color w:val="37474F"/>
          <w:sz w:val="21"/>
          <w:szCs w:val="21"/>
        </w:rPr>
        <w:br/>
      </w:r>
      <w:r w:rsidRPr="00074BD6">
        <w:rPr>
          <w:rFonts w:ascii="Courier New" w:eastAsia="Times New Roman" w:hAnsi="Courier New" w:cs="Courier New"/>
          <w:color w:val="3B78E7"/>
          <w:sz w:val="21"/>
          <w:szCs w:val="21"/>
        </w:rPr>
        <w:t>SELECT</w:t>
      </w:r>
      <w:r w:rsidRPr="00074BD6">
        <w:rPr>
          <w:rFonts w:ascii="Courier New" w:eastAsia="Times New Roman" w:hAnsi="Courier New" w:cs="Courier New"/>
          <w:color w:val="37474F"/>
          <w:sz w:val="21"/>
          <w:szCs w:val="21"/>
        </w:rPr>
        <w:br/>
        <w:t> name, count</w:t>
      </w:r>
      <w:r w:rsidRPr="00074BD6">
        <w:rPr>
          <w:rFonts w:ascii="Courier New" w:eastAsia="Times New Roman" w:hAnsi="Courier New" w:cs="Courier New"/>
          <w:color w:val="37474F"/>
          <w:sz w:val="21"/>
          <w:szCs w:val="21"/>
        </w:rPr>
        <w:br/>
      </w:r>
      <w:r w:rsidRPr="00074BD6">
        <w:rPr>
          <w:rFonts w:ascii="Courier New" w:eastAsia="Times New Roman" w:hAnsi="Courier New" w:cs="Courier New"/>
          <w:color w:val="3B78E7"/>
          <w:sz w:val="21"/>
          <w:szCs w:val="21"/>
        </w:rPr>
        <w:t>FROM</w:t>
      </w:r>
      <w:r w:rsidRPr="00074BD6">
        <w:rPr>
          <w:rFonts w:ascii="Courier New" w:eastAsia="Times New Roman" w:hAnsi="Courier New" w:cs="Courier New"/>
          <w:color w:val="37474F"/>
          <w:sz w:val="21"/>
          <w:szCs w:val="21"/>
        </w:rPr>
        <w:br/>
        <w:t> </w:t>
      </w:r>
      <w:r w:rsidRPr="001300B9">
        <w:rPr>
          <w:rFonts w:ascii="Courier New" w:eastAsia="Times New Roman" w:hAnsi="Courier New" w:cs="Courier New"/>
          <w:color w:val="37474F"/>
          <w:sz w:val="21"/>
          <w:szCs w:val="21"/>
        </w:rPr>
        <w:t>[spry-utility-</w:t>
      </w:r>
      <w:proofErr w:type="gramStart"/>
      <w:r w:rsidRPr="001300B9">
        <w:rPr>
          <w:rFonts w:ascii="Courier New" w:eastAsia="Times New Roman" w:hAnsi="Courier New" w:cs="Courier New"/>
          <w:color w:val="37474F"/>
          <w:sz w:val="21"/>
          <w:szCs w:val="21"/>
        </w:rPr>
        <w:t>210510:names</w:t>
      </w:r>
      <w:proofErr w:type="gramEnd"/>
      <w:r w:rsidRPr="001300B9">
        <w:rPr>
          <w:rFonts w:ascii="Courier New" w:eastAsia="Times New Roman" w:hAnsi="Courier New" w:cs="Courier New"/>
          <w:color w:val="37474F"/>
          <w:sz w:val="21"/>
          <w:szCs w:val="21"/>
        </w:rPr>
        <w:t>.names_2017]</w:t>
      </w:r>
      <w:r w:rsidRPr="00074BD6">
        <w:rPr>
          <w:rFonts w:ascii="Courier New" w:eastAsia="Times New Roman" w:hAnsi="Courier New" w:cs="Courier New"/>
          <w:color w:val="37474F"/>
          <w:sz w:val="21"/>
          <w:szCs w:val="21"/>
        </w:rPr>
        <w:br/>
      </w:r>
      <w:r w:rsidRPr="00074BD6">
        <w:rPr>
          <w:rFonts w:ascii="Courier New" w:eastAsia="Times New Roman" w:hAnsi="Courier New" w:cs="Courier New"/>
          <w:color w:val="3B78E7"/>
          <w:sz w:val="21"/>
          <w:szCs w:val="21"/>
        </w:rPr>
        <w:t>WHERE</w:t>
      </w:r>
      <w:r w:rsidRPr="00074BD6">
        <w:rPr>
          <w:rFonts w:ascii="Courier New" w:eastAsia="Times New Roman" w:hAnsi="Courier New" w:cs="Courier New"/>
          <w:color w:val="37474F"/>
          <w:sz w:val="21"/>
          <w:szCs w:val="21"/>
        </w:rPr>
        <w:br/>
        <w:t xml:space="preserve"> gender = </w:t>
      </w:r>
      <w:r w:rsidRPr="00074BD6">
        <w:rPr>
          <w:rFonts w:ascii="Courier New" w:eastAsia="Times New Roman" w:hAnsi="Courier New" w:cs="Courier New"/>
          <w:color w:val="0D904F"/>
          <w:sz w:val="21"/>
          <w:szCs w:val="21"/>
        </w:rPr>
        <w:t>'M'</w:t>
      </w:r>
      <w:r w:rsidRPr="00074BD6">
        <w:rPr>
          <w:rFonts w:ascii="Courier New" w:eastAsia="Times New Roman" w:hAnsi="Courier New" w:cs="Courier New"/>
          <w:color w:val="37474F"/>
          <w:sz w:val="21"/>
          <w:szCs w:val="21"/>
        </w:rPr>
        <w:br/>
      </w:r>
      <w:r w:rsidRPr="001300B9">
        <w:rPr>
          <w:rFonts w:eastAsia="Times New Roman"/>
        </w:rPr>
        <w:t>Click the </w:t>
      </w:r>
      <w:r w:rsidRPr="001300B9">
        <w:rPr>
          <w:rFonts w:eastAsia="Times New Roman"/>
          <w:bCs/>
        </w:rPr>
        <w:t>Run query</w:t>
      </w:r>
      <w:r w:rsidRPr="001300B9">
        <w:rPr>
          <w:rFonts w:eastAsia="Times New Roman"/>
        </w:rPr>
        <w:t> button. The query displays the top 5 men's names for the year of data you loaded into the table.</w:t>
      </w:r>
    </w:p>
    <w:p w:rsidR="006636B9"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eastAsia="Times New Roman"/>
        </w:rPr>
      </w:pPr>
    </w:p>
    <w:p w:rsidR="006636B9"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eastAsia="Times New Roman"/>
        </w:rPr>
      </w:pPr>
    </w:p>
    <w:p w:rsidR="006636B9" w:rsidRPr="001300B9"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eastAsia="Times New Roman"/>
        </w:rPr>
      </w:pPr>
    </w:p>
    <w:p w:rsidR="006636B9" w:rsidRPr="00EE1EE7" w:rsidRDefault="006636B9" w:rsidP="006636B9">
      <w:pPr>
        <w:spacing w:before="40" w:after="80" w:line="288" w:lineRule="auto"/>
        <w:outlineLvl w:val="1"/>
        <w:rPr>
          <w:rFonts w:ascii="Open Sans Semibold" w:eastAsia="Times New Roman" w:hAnsi="Open Sans Semibold" w:cs="Open Sans Semibold"/>
          <w:color w:val="8F0B17"/>
          <w:spacing w:val="-2"/>
        </w:rPr>
      </w:pPr>
      <w:r w:rsidRPr="00EE1EE7">
        <w:rPr>
          <w:rFonts w:ascii="Open Sans Semibold" w:eastAsia="Times New Roman" w:hAnsi="Open Sans Semibold" w:cs="Open Sans Semibold"/>
          <w:color w:val="8F0B17"/>
          <w:spacing w:val="-2"/>
        </w:rPr>
        <w:lastRenderedPageBreak/>
        <w:t>Clean up</w:t>
      </w:r>
    </w:p>
    <w:p w:rsidR="006636B9" w:rsidRPr="001300B9" w:rsidRDefault="006636B9" w:rsidP="006636B9">
      <w:pPr>
        <w:spacing w:before="40" w:after="80" w:line="288" w:lineRule="auto"/>
        <w:rPr>
          <w:rFonts w:eastAsia="Times New Roman"/>
        </w:rPr>
      </w:pPr>
      <w:r w:rsidRPr="001300B9">
        <w:rPr>
          <w:rFonts w:eastAsia="Times New Roman"/>
        </w:rPr>
        <w:t>To avoid incurring charges to your Google Cloud Platform account for the resources used</w:t>
      </w:r>
      <w:r>
        <w:rPr>
          <w:rFonts w:eastAsia="Times New Roman"/>
        </w:rPr>
        <w:t>:</w:t>
      </w:r>
    </w:p>
    <w:p w:rsidR="006636B9" w:rsidRPr="001300B9" w:rsidRDefault="006636B9" w:rsidP="006636B9">
      <w:pPr>
        <w:pStyle w:val="ListParagraph"/>
        <w:numPr>
          <w:ilvl w:val="0"/>
          <w:numId w:val="42"/>
        </w:numPr>
        <w:spacing w:before="40" w:after="80" w:line="288" w:lineRule="auto"/>
        <w:rPr>
          <w:rFonts w:eastAsia="Times New Roman"/>
        </w:rPr>
      </w:pPr>
      <w:r w:rsidRPr="001300B9">
        <w:rPr>
          <w:rFonts w:eastAsia="Times New Roman"/>
        </w:rPr>
        <w:t>Go to the BigQuery web UI.</w:t>
      </w:r>
    </w:p>
    <w:p w:rsidR="006636B9" w:rsidRPr="001300B9" w:rsidRDefault="006636B9" w:rsidP="006636B9">
      <w:pPr>
        <w:pStyle w:val="ListParagraph"/>
        <w:numPr>
          <w:ilvl w:val="0"/>
          <w:numId w:val="42"/>
        </w:numPr>
        <w:spacing w:before="40" w:after="80" w:line="288" w:lineRule="auto"/>
        <w:rPr>
          <w:rFonts w:eastAsia="Times New Roman"/>
        </w:rPr>
      </w:pPr>
      <w:r w:rsidRPr="001300B9">
        <w:rPr>
          <w:rFonts w:eastAsia="Times New Roman"/>
        </w:rPr>
        <w:t>In the navigation, hover on the </w:t>
      </w:r>
      <w:r w:rsidRPr="001300B9">
        <w:rPr>
          <w:rFonts w:eastAsia="Times New Roman"/>
          <w:bCs/>
        </w:rPr>
        <w:t>names</w:t>
      </w:r>
      <w:r w:rsidRPr="001300B9">
        <w:rPr>
          <w:rFonts w:eastAsia="Times New Roman"/>
        </w:rPr>
        <w:t> dataset you created.</w:t>
      </w:r>
    </w:p>
    <w:p w:rsidR="006636B9" w:rsidRPr="001300B9" w:rsidRDefault="006636B9" w:rsidP="006636B9">
      <w:pPr>
        <w:pStyle w:val="ListParagraph"/>
        <w:numPr>
          <w:ilvl w:val="0"/>
          <w:numId w:val="42"/>
        </w:numPr>
        <w:spacing w:before="40" w:after="80" w:line="288" w:lineRule="auto"/>
        <w:rPr>
          <w:rFonts w:eastAsia="Times New Roman"/>
        </w:rPr>
      </w:pPr>
      <w:r w:rsidRPr="001300B9">
        <w:rPr>
          <w:rFonts w:eastAsia="Times New Roman"/>
        </w:rPr>
        <w:t>Click the down arrow icon </w:t>
      </w:r>
      <w:r w:rsidRPr="001300B9">
        <w:rPr>
          <w:noProof/>
        </w:rPr>
        <w:drawing>
          <wp:inline distT="0" distB="0" distL="0" distR="0" wp14:anchorId="0B8D463D" wp14:editId="45CC4E8D">
            <wp:extent cx="112395" cy="112395"/>
            <wp:effectExtent l="0" t="0" r="1905" b="1905"/>
            <wp:docPr id="31" name="Picture 31" descr="down arro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 arrow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1300B9">
        <w:rPr>
          <w:rFonts w:eastAsia="Times New Roman"/>
        </w:rPr>
        <w:t> next to your dataset name in the navigation, then click </w:t>
      </w:r>
      <w:r w:rsidRPr="001300B9">
        <w:rPr>
          <w:rFonts w:eastAsia="Times New Roman"/>
          <w:bCs/>
        </w:rPr>
        <w:t>Delete dataset</w:t>
      </w:r>
      <w:r w:rsidRPr="001300B9">
        <w:rPr>
          <w:rFonts w:eastAsia="Times New Roman"/>
        </w:rPr>
        <w:t>.</w:t>
      </w:r>
    </w:p>
    <w:p w:rsidR="006636B9" w:rsidRPr="001300B9" w:rsidRDefault="006636B9" w:rsidP="006636B9">
      <w:pPr>
        <w:pStyle w:val="ListParagraph"/>
        <w:numPr>
          <w:ilvl w:val="0"/>
          <w:numId w:val="42"/>
        </w:numPr>
        <w:spacing w:before="40" w:after="80" w:line="288" w:lineRule="auto"/>
        <w:rPr>
          <w:rFonts w:eastAsia="Times New Roman"/>
        </w:rPr>
      </w:pPr>
      <w:r w:rsidRPr="001300B9">
        <w:rPr>
          <w:rFonts w:eastAsia="Times New Roman"/>
        </w:rPr>
        <w:t>In the </w:t>
      </w:r>
      <w:r w:rsidRPr="001300B9">
        <w:rPr>
          <w:rFonts w:eastAsia="Times New Roman"/>
          <w:bCs/>
        </w:rPr>
        <w:t>Delete dataset</w:t>
      </w:r>
      <w:r w:rsidRPr="001300B9">
        <w:rPr>
          <w:rFonts w:eastAsia="Times New Roman"/>
        </w:rPr>
        <w:t> dialog box, confirm the delete command by typing the name of your dataset (</w:t>
      </w:r>
      <w:r w:rsidRPr="001300B9">
        <w:rPr>
          <w:rFonts w:eastAsia="Times New Roman"/>
          <w:color w:val="37474F"/>
          <w:shd w:val="clear" w:color="auto" w:fill="F7F7F7"/>
        </w:rPr>
        <w:t>names</w:t>
      </w:r>
      <w:r w:rsidRPr="001300B9">
        <w:rPr>
          <w:rFonts w:eastAsia="Times New Roman"/>
        </w:rPr>
        <w:t>) and clicking </w:t>
      </w:r>
      <w:r w:rsidRPr="001300B9">
        <w:rPr>
          <w:rFonts w:eastAsia="Times New Roman"/>
          <w:bCs/>
        </w:rPr>
        <w:t>OK</w:t>
      </w:r>
      <w:r w:rsidRPr="001300B9">
        <w:rPr>
          <w:rFonts w:eastAsia="Times New Roman"/>
        </w:rPr>
        <w:t>.</w:t>
      </w:r>
    </w:p>
    <w:p w:rsidR="006636B9" w:rsidRDefault="006636B9" w:rsidP="006636B9">
      <w:pPr>
        <w:pStyle w:val="ListParagraph"/>
        <w:spacing w:before="40" w:after="80" w:line="288" w:lineRule="auto"/>
        <w:ind w:left="0"/>
        <w:rPr>
          <w:rFonts w:eastAsia="Times New Roman"/>
        </w:rPr>
      </w:pPr>
    </w:p>
    <w:p w:rsidR="006636B9" w:rsidRDefault="006636B9" w:rsidP="006636B9">
      <w:pPr>
        <w:pStyle w:val="ListParagraph"/>
        <w:spacing w:before="40" w:after="80" w:line="288" w:lineRule="auto"/>
        <w:rPr>
          <w:rFonts w:eastAsia="Times New Roman"/>
        </w:rPr>
      </w:pPr>
    </w:p>
    <w:p w:rsidR="006636B9" w:rsidRDefault="006636B9" w:rsidP="006636B9">
      <w:pPr>
        <w:pStyle w:val="ListParagraph"/>
        <w:spacing w:before="40" w:after="80" w:line="288" w:lineRule="auto"/>
        <w:rPr>
          <w:rFonts w:eastAsia="Times New Roman"/>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1A5552" w:rsidRPr="00AD0293" w:rsidRDefault="00AD0293" w:rsidP="006636B9">
      <w:pPr>
        <w:spacing w:before="40" w:after="80" w:line="288" w:lineRule="auto"/>
        <w:outlineLvl w:val="3"/>
        <w:rPr>
          <w:rFonts w:ascii="Open Sans Semibold" w:eastAsia="Times New Roman" w:hAnsi="Open Sans Semibold" w:cs="Open Sans Semibold"/>
          <w:bCs/>
          <w:color w:val="8F0B17"/>
          <w:sz w:val="22"/>
          <w:szCs w:val="22"/>
        </w:rPr>
      </w:pPr>
      <w:bookmarkStart w:id="7" w:name="_Hlk519875317"/>
      <w:bookmarkStart w:id="8" w:name="_GoBack"/>
      <w:r w:rsidRPr="00AD0293">
        <w:rPr>
          <w:rFonts w:ascii="Open Sans Semibold" w:eastAsia="Times New Roman" w:hAnsi="Open Sans Semibold" w:cs="Open Sans Semibold"/>
          <w:bCs/>
          <w:color w:val="8F0B17"/>
          <w:sz w:val="22"/>
          <w:szCs w:val="22"/>
        </w:rPr>
        <w:lastRenderedPageBreak/>
        <w:t xml:space="preserve">Step </w:t>
      </w:r>
      <w:r w:rsidR="006636B9" w:rsidRPr="00AD0293">
        <w:rPr>
          <w:rFonts w:ascii="Open Sans Semibold" w:eastAsia="Times New Roman" w:hAnsi="Open Sans Semibold" w:cs="Open Sans Semibold"/>
          <w:bCs/>
          <w:color w:val="8F0B17"/>
          <w:sz w:val="22"/>
          <w:szCs w:val="22"/>
        </w:rPr>
        <w:t xml:space="preserve">5: </w:t>
      </w:r>
      <w:r w:rsidR="0031063B" w:rsidRPr="00AD0293">
        <w:rPr>
          <w:rFonts w:ascii="Open Sans Semibold" w:eastAsia="Times New Roman" w:hAnsi="Open Sans Semibold" w:cs="Open Sans Semibold"/>
          <w:bCs/>
          <w:color w:val="8F0B17"/>
          <w:sz w:val="22"/>
          <w:szCs w:val="22"/>
        </w:rPr>
        <w:t xml:space="preserve">Pentaho </w:t>
      </w:r>
      <w:r w:rsidR="001A5552" w:rsidRPr="00AD0293">
        <w:rPr>
          <w:rFonts w:ascii="Open Sans Semibold" w:eastAsia="Times New Roman" w:hAnsi="Open Sans Semibold" w:cs="Open Sans Semibold"/>
          <w:bCs/>
          <w:color w:val="8F0B17"/>
          <w:sz w:val="22"/>
          <w:szCs w:val="22"/>
        </w:rPr>
        <w:t>Data</w:t>
      </w:r>
      <w:r w:rsidR="00585AF4" w:rsidRPr="00AD0293">
        <w:rPr>
          <w:rFonts w:ascii="Open Sans Semibold" w:eastAsia="Times New Roman" w:hAnsi="Open Sans Semibold" w:cs="Open Sans Semibold"/>
          <w:bCs/>
          <w:color w:val="8F0B17"/>
          <w:sz w:val="22"/>
          <w:szCs w:val="22"/>
        </w:rPr>
        <w:t xml:space="preserve"> </w:t>
      </w:r>
      <w:proofErr w:type="gramStart"/>
      <w:r w:rsidR="001A5552" w:rsidRPr="00AD0293">
        <w:rPr>
          <w:rFonts w:ascii="Open Sans Semibold" w:eastAsia="Times New Roman" w:hAnsi="Open Sans Semibold" w:cs="Open Sans Semibold"/>
          <w:bCs/>
          <w:color w:val="8F0B17"/>
          <w:sz w:val="22"/>
          <w:szCs w:val="22"/>
        </w:rPr>
        <w:t>source</w:t>
      </w:r>
      <w:proofErr w:type="gramEnd"/>
      <w:r w:rsidR="001A5552" w:rsidRPr="00AD0293">
        <w:rPr>
          <w:rFonts w:ascii="Open Sans Semibold" w:eastAsia="Times New Roman" w:hAnsi="Open Sans Semibold" w:cs="Open Sans Semibold"/>
          <w:bCs/>
          <w:color w:val="8F0B17"/>
          <w:sz w:val="22"/>
          <w:szCs w:val="22"/>
        </w:rPr>
        <w:t xml:space="preserve"> Configuration</w:t>
      </w:r>
    </w:p>
    <w:bookmarkEnd w:id="8"/>
    <w:p w:rsidR="00FC2AD3" w:rsidRDefault="00FC2AD3" w:rsidP="006636B9">
      <w:pPr>
        <w:spacing w:before="40" w:after="80" w:line="288" w:lineRule="auto"/>
        <w:outlineLvl w:val="3"/>
        <w:rPr>
          <w:rFonts w:eastAsia="Times New Roman"/>
          <w:bCs/>
        </w:rPr>
      </w:pPr>
      <w:r>
        <w:rPr>
          <w:rFonts w:eastAsia="Times New Roman"/>
          <w:bCs/>
        </w:rPr>
        <w:t>The Google BigQuery can now be defined in any Pentaho database connection.</w:t>
      </w:r>
    </w:p>
    <w:bookmarkEnd w:id="7"/>
    <w:p w:rsidR="00FC2AD3" w:rsidRDefault="009925F7" w:rsidP="00FC2AD3">
      <w:pPr>
        <w:spacing w:before="40" w:after="80" w:line="288" w:lineRule="auto"/>
        <w:ind w:left="360"/>
        <w:outlineLvl w:val="3"/>
        <w:rPr>
          <w:rFonts w:eastAsia="Times New Roman"/>
          <w:bCs/>
        </w:rPr>
      </w:pPr>
      <w:r>
        <w:rPr>
          <w:noProof/>
        </w:rPr>
        <w:drawing>
          <wp:inline distT="0" distB="0" distL="0" distR="0" wp14:anchorId="7A383972" wp14:editId="6C2B3481">
            <wp:extent cx="5615796" cy="3459474"/>
            <wp:effectExtent l="0" t="0" r="444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6263" cy="3472082"/>
                    </a:xfrm>
                    <a:prstGeom prst="rect">
                      <a:avLst/>
                    </a:prstGeom>
                  </pic:spPr>
                </pic:pic>
              </a:graphicData>
            </a:graphic>
          </wp:inline>
        </w:drawing>
      </w:r>
    </w:p>
    <w:p w:rsidR="009925F7" w:rsidRDefault="009925F7" w:rsidP="00FC2AD3">
      <w:pPr>
        <w:spacing w:before="40" w:after="80" w:line="288" w:lineRule="auto"/>
        <w:ind w:left="360"/>
        <w:outlineLvl w:val="3"/>
        <w:rPr>
          <w:rFonts w:eastAsia="Times New Roman"/>
          <w:bCs/>
        </w:rPr>
      </w:pPr>
    </w:p>
    <w:tbl>
      <w:tblPr>
        <w:tblStyle w:val="ListTable3-Accent1"/>
        <w:tblW w:w="0" w:type="auto"/>
        <w:tblInd w:w="421" w:type="dxa"/>
        <w:tblBorders>
          <w:top w:val="single" w:sz="4" w:space="0" w:color="8F0B17"/>
          <w:left w:val="single" w:sz="4" w:space="0" w:color="8F0B17"/>
          <w:bottom w:val="single" w:sz="4" w:space="0" w:color="8F0B17"/>
          <w:right w:val="single" w:sz="4" w:space="0" w:color="8F0B17"/>
          <w:insideH w:val="single" w:sz="4" w:space="0" w:color="8F0B17"/>
          <w:insideV w:val="single" w:sz="4" w:space="0" w:color="8F0B17"/>
        </w:tblBorders>
        <w:tblLook w:val="04A0" w:firstRow="1" w:lastRow="0" w:firstColumn="1" w:lastColumn="0" w:noHBand="0" w:noVBand="1"/>
      </w:tblPr>
      <w:tblGrid>
        <w:gridCol w:w="2693"/>
        <w:gridCol w:w="6095"/>
      </w:tblGrid>
      <w:tr w:rsidR="009925F7" w:rsidTr="009925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3" w:type="dxa"/>
            <w:tcBorders>
              <w:bottom w:val="none" w:sz="0" w:space="0" w:color="auto"/>
              <w:right w:val="none" w:sz="0" w:space="0" w:color="auto"/>
            </w:tcBorders>
            <w:shd w:val="clear" w:color="auto" w:fill="8F0B17"/>
          </w:tcPr>
          <w:p w:rsidR="009925F7" w:rsidRPr="00C56618" w:rsidRDefault="009925F7" w:rsidP="00E54B1D">
            <w:pPr>
              <w:spacing w:before="40" w:after="80" w:line="288" w:lineRule="auto"/>
              <w:rPr>
                <w:rFonts w:eastAsia="Times New Roman"/>
                <w:b w:val="0"/>
              </w:rPr>
            </w:pPr>
            <w:r>
              <w:rPr>
                <w:rFonts w:eastAsia="Times New Roman"/>
                <w:b w:val="0"/>
              </w:rPr>
              <w:t>SETTING</w:t>
            </w:r>
          </w:p>
        </w:tc>
        <w:tc>
          <w:tcPr>
            <w:tcW w:w="6095" w:type="dxa"/>
            <w:shd w:val="clear" w:color="auto" w:fill="8F0B17"/>
          </w:tcPr>
          <w:p w:rsidR="009925F7" w:rsidRPr="00C56618" w:rsidRDefault="009925F7" w:rsidP="00E54B1D">
            <w:pPr>
              <w:spacing w:before="40" w:after="80" w:line="288" w:lineRule="auto"/>
              <w:cnfStyle w:val="100000000000" w:firstRow="1" w:lastRow="0" w:firstColumn="0" w:lastColumn="0" w:oddVBand="0" w:evenVBand="0" w:oddHBand="0" w:evenHBand="0" w:firstRowFirstColumn="0" w:firstRowLastColumn="0" w:lastRowFirstColumn="0" w:lastRowLastColumn="0"/>
              <w:rPr>
                <w:rFonts w:eastAsia="Times New Roman"/>
                <w:b w:val="0"/>
              </w:rPr>
            </w:pPr>
            <w:r>
              <w:rPr>
                <w:rFonts w:eastAsia="Times New Roman"/>
                <w:b w:val="0"/>
              </w:rPr>
              <w:t>VALUE</w:t>
            </w:r>
          </w:p>
        </w:tc>
      </w:tr>
      <w:tr w:rsidR="009925F7" w:rsidTr="0099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none" w:sz="0" w:space="0" w:color="auto"/>
              <w:bottom w:val="none" w:sz="0" w:space="0" w:color="auto"/>
              <w:right w:val="none" w:sz="0" w:space="0" w:color="auto"/>
            </w:tcBorders>
          </w:tcPr>
          <w:p w:rsidR="009925F7" w:rsidRDefault="009925F7" w:rsidP="00E54B1D">
            <w:pPr>
              <w:spacing w:before="40" w:after="80" w:line="288" w:lineRule="auto"/>
              <w:rPr>
                <w:rFonts w:eastAsia="Times New Roman"/>
              </w:rPr>
            </w:pPr>
            <w:r>
              <w:rPr>
                <w:rFonts w:eastAsia="Times New Roman"/>
              </w:rPr>
              <w:t>Connection Name</w:t>
            </w:r>
          </w:p>
        </w:tc>
        <w:tc>
          <w:tcPr>
            <w:tcW w:w="6095" w:type="dxa"/>
            <w:tcBorders>
              <w:top w:val="none" w:sz="0" w:space="0" w:color="auto"/>
              <w:bottom w:val="none" w:sz="0" w:space="0" w:color="auto"/>
            </w:tcBorders>
          </w:tcPr>
          <w:p w:rsidR="009925F7" w:rsidRDefault="009925F7" w:rsidP="00E54B1D">
            <w:pPr>
              <w:spacing w:before="40" w:after="80" w:line="288" w:lineRule="auto"/>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Pr>
                <w:rFonts w:ascii="Courier New" w:eastAsia="Times New Roman" w:hAnsi="Courier New" w:cs="Courier New"/>
              </w:rPr>
              <w:t>GBQ_Demo</w:t>
            </w:r>
            <w:proofErr w:type="spellEnd"/>
          </w:p>
        </w:tc>
      </w:tr>
      <w:tr w:rsidR="009925F7" w:rsidTr="009925F7">
        <w:tc>
          <w:tcPr>
            <w:cnfStyle w:val="001000000000" w:firstRow="0" w:lastRow="0" w:firstColumn="1" w:lastColumn="0" w:oddVBand="0" w:evenVBand="0" w:oddHBand="0" w:evenHBand="0" w:firstRowFirstColumn="0" w:firstRowLastColumn="0" w:lastRowFirstColumn="0" w:lastRowLastColumn="0"/>
            <w:tcW w:w="2693" w:type="dxa"/>
            <w:tcBorders>
              <w:right w:val="none" w:sz="0" w:space="0" w:color="auto"/>
            </w:tcBorders>
          </w:tcPr>
          <w:p w:rsidR="009925F7" w:rsidRDefault="009925F7" w:rsidP="00E54B1D">
            <w:pPr>
              <w:spacing w:before="40" w:after="80" w:line="288" w:lineRule="auto"/>
              <w:rPr>
                <w:rFonts w:eastAsia="Times New Roman"/>
              </w:rPr>
            </w:pPr>
            <w:r>
              <w:rPr>
                <w:rFonts w:eastAsia="Times New Roman"/>
              </w:rPr>
              <w:t>Hostname</w:t>
            </w:r>
          </w:p>
        </w:tc>
        <w:tc>
          <w:tcPr>
            <w:tcW w:w="6095" w:type="dxa"/>
          </w:tcPr>
          <w:p w:rsidR="009925F7" w:rsidRDefault="009925F7" w:rsidP="00E54B1D">
            <w:pPr>
              <w:spacing w:before="40" w:after="80" w:line="288"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9925F7">
              <w:rPr>
                <w:rFonts w:ascii="Courier New" w:eastAsia="Times New Roman" w:hAnsi="Courier New" w:cs="Courier New"/>
              </w:rPr>
              <w:t>https://www.googleapis.com/bigquery/v2</w:t>
            </w:r>
          </w:p>
        </w:tc>
      </w:tr>
      <w:tr w:rsidR="009925F7" w:rsidTr="0099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none" w:sz="0" w:space="0" w:color="auto"/>
              <w:bottom w:val="none" w:sz="0" w:space="0" w:color="auto"/>
              <w:right w:val="none" w:sz="0" w:space="0" w:color="auto"/>
            </w:tcBorders>
          </w:tcPr>
          <w:p w:rsidR="009925F7" w:rsidRDefault="009925F7" w:rsidP="00E54B1D">
            <w:pPr>
              <w:spacing w:before="40" w:after="80" w:line="288" w:lineRule="auto"/>
              <w:rPr>
                <w:rFonts w:eastAsia="Times New Roman"/>
              </w:rPr>
            </w:pPr>
            <w:r>
              <w:rPr>
                <w:rFonts w:eastAsia="Times New Roman"/>
              </w:rPr>
              <w:t>Project ID</w:t>
            </w:r>
          </w:p>
        </w:tc>
        <w:tc>
          <w:tcPr>
            <w:tcW w:w="6095" w:type="dxa"/>
            <w:tcBorders>
              <w:top w:val="none" w:sz="0" w:space="0" w:color="auto"/>
              <w:bottom w:val="none" w:sz="0" w:space="0" w:color="auto"/>
            </w:tcBorders>
          </w:tcPr>
          <w:p w:rsidR="009925F7" w:rsidRPr="00C56618" w:rsidRDefault="009925F7" w:rsidP="00E54B1D">
            <w:pPr>
              <w:spacing w:before="40" w:after="80" w:line="288"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rPr>
            </w:pPr>
            <w:r w:rsidRPr="009925F7">
              <w:rPr>
                <w:rFonts w:ascii="Courier New" w:eastAsia="Times New Roman" w:hAnsi="Courier New" w:cs="Courier New"/>
              </w:rPr>
              <w:t>spry-utility-210510</w:t>
            </w:r>
          </w:p>
        </w:tc>
      </w:tr>
      <w:tr w:rsidR="009925F7" w:rsidTr="009925F7">
        <w:tc>
          <w:tcPr>
            <w:cnfStyle w:val="001000000000" w:firstRow="0" w:lastRow="0" w:firstColumn="1" w:lastColumn="0" w:oddVBand="0" w:evenVBand="0" w:oddHBand="0" w:evenHBand="0" w:firstRowFirstColumn="0" w:firstRowLastColumn="0" w:lastRowFirstColumn="0" w:lastRowLastColumn="0"/>
            <w:tcW w:w="2693" w:type="dxa"/>
            <w:tcBorders>
              <w:bottom w:val="single" w:sz="4" w:space="0" w:color="8F0B17"/>
              <w:right w:val="none" w:sz="0" w:space="0" w:color="auto"/>
            </w:tcBorders>
          </w:tcPr>
          <w:p w:rsidR="009925F7" w:rsidRDefault="009925F7" w:rsidP="00E54B1D">
            <w:pPr>
              <w:spacing w:before="40" w:after="80" w:line="288" w:lineRule="auto"/>
              <w:rPr>
                <w:rFonts w:eastAsia="Times New Roman"/>
              </w:rPr>
            </w:pPr>
            <w:r>
              <w:rPr>
                <w:rFonts w:eastAsia="Times New Roman"/>
              </w:rPr>
              <w:t>Port</w:t>
            </w:r>
          </w:p>
        </w:tc>
        <w:tc>
          <w:tcPr>
            <w:tcW w:w="6095" w:type="dxa"/>
            <w:tcBorders>
              <w:bottom w:val="single" w:sz="4" w:space="0" w:color="8F0B17"/>
            </w:tcBorders>
          </w:tcPr>
          <w:p w:rsidR="009925F7" w:rsidRPr="00C56618" w:rsidRDefault="009925F7" w:rsidP="00E54B1D">
            <w:pPr>
              <w:spacing w:before="40" w:after="80" w:line="288"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w:r>
              <w:rPr>
                <w:rFonts w:ascii="Courier New" w:eastAsia="Times New Roman" w:hAnsi="Courier New" w:cs="Courier New"/>
              </w:rPr>
              <w:t>443</w:t>
            </w:r>
          </w:p>
        </w:tc>
      </w:tr>
      <w:tr w:rsidR="009925F7" w:rsidTr="0099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none" w:sz="0" w:space="0" w:color="auto"/>
              <w:bottom w:val="none" w:sz="0" w:space="0" w:color="auto"/>
              <w:right w:val="none" w:sz="0" w:space="0" w:color="auto"/>
            </w:tcBorders>
            <w:shd w:val="clear" w:color="auto" w:fill="8F0B17"/>
          </w:tcPr>
          <w:p w:rsidR="009925F7" w:rsidRPr="009925F7" w:rsidRDefault="009925F7" w:rsidP="00E54B1D">
            <w:pPr>
              <w:spacing w:before="40" w:after="80" w:line="288" w:lineRule="auto"/>
              <w:rPr>
                <w:rFonts w:eastAsia="Times New Roman"/>
                <w:b w:val="0"/>
              </w:rPr>
            </w:pPr>
            <w:r w:rsidRPr="009925F7">
              <w:rPr>
                <w:rFonts w:eastAsia="Times New Roman"/>
                <w:b w:val="0"/>
              </w:rPr>
              <w:t>PARAMETER</w:t>
            </w:r>
          </w:p>
        </w:tc>
        <w:tc>
          <w:tcPr>
            <w:tcW w:w="6095" w:type="dxa"/>
            <w:tcBorders>
              <w:top w:val="none" w:sz="0" w:space="0" w:color="auto"/>
              <w:bottom w:val="none" w:sz="0" w:space="0" w:color="auto"/>
            </w:tcBorders>
            <w:shd w:val="clear" w:color="auto" w:fill="8F0B17"/>
          </w:tcPr>
          <w:p w:rsidR="009925F7" w:rsidRDefault="009925F7" w:rsidP="00E54B1D">
            <w:pPr>
              <w:spacing w:before="40" w:after="80" w:line="288"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VALUE</w:t>
            </w:r>
          </w:p>
        </w:tc>
      </w:tr>
      <w:tr w:rsidR="009925F7" w:rsidTr="009925F7">
        <w:tc>
          <w:tcPr>
            <w:cnfStyle w:val="001000000000" w:firstRow="0" w:lastRow="0" w:firstColumn="1" w:lastColumn="0" w:oddVBand="0" w:evenVBand="0" w:oddHBand="0" w:evenHBand="0" w:firstRowFirstColumn="0" w:firstRowLastColumn="0" w:lastRowFirstColumn="0" w:lastRowLastColumn="0"/>
            <w:tcW w:w="2693" w:type="dxa"/>
          </w:tcPr>
          <w:p w:rsidR="009925F7" w:rsidRDefault="009925F7" w:rsidP="00E54B1D">
            <w:pPr>
              <w:spacing w:before="40" w:after="80" w:line="288" w:lineRule="auto"/>
              <w:rPr>
                <w:rFonts w:eastAsia="Times New Roman"/>
              </w:rPr>
            </w:pPr>
            <w:proofErr w:type="spellStart"/>
            <w:r w:rsidRPr="009925F7">
              <w:rPr>
                <w:rFonts w:eastAsia="Times New Roman"/>
              </w:rPr>
              <w:t>OAuthType</w:t>
            </w:r>
            <w:proofErr w:type="spellEnd"/>
          </w:p>
        </w:tc>
        <w:tc>
          <w:tcPr>
            <w:tcW w:w="6095" w:type="dxa"/>
          </w:tcPr>
          <w:p w:rsidR="009925F7" w:rsidRPr="0031063B" w:rsidRDefault="009925F7" w:rsidP="00E54B1D">
            <w:pPr>
              <w:spacing w:before="40" w:after="80" w:line="288"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w:r>
              <w:rPr>
                <w:rStyle w:val="mt-font-courier-new"/>
              </w:rPr>
              <w:t>0</w:t>
            </w:r>
          </w:p>
        </w:tc>
      </w:tr>
      <w:tr w:rsidR="009925F7" w:rsidTr="0099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9925F7" w:rsidRDefault="009925F7" w:rsidP="00E54B1D">
            <w:pPr>
              <w:spacing w:before="40" w:after="80" w:line="288" w:lineRule="auto"/>
              <w:rPr>
                <w:rFonts w:eastAsia="Times New Roman"/>
              </w:rPr>
            </w:pPr>
            <w:proofErr w:type="spellStart"/>
            <w:r w:rsidRPr="009925F7">
              <w:rPr>
                <w:rFonts w:eastAsia="Times New Roman"/>
              </w:rPr>
              <w:t>OAuthServiceAcctEmail</w:t>
            </w:r>
            <w:proofErr w:type="spellEnd"/>
          </w:p>
        </w:tc>
        <w:tc>
          <w:tcPr>
            <w:tcW w:w="6095" w:type="dxa"/>
          </w:tcPr>
          <w:p w:rsidR="009925F7" w:rsidRPr="0031063B" w:rsidRDefault="009925F7" w:rsidP="00E54B1D">
            <w:pPr>
              <w:spacing w:before="40" w:after="80" w:line="288" w:lineRule="auto"/>
              <w:cnfStyle w:val="000000100000" w:firstRow="0" w:lastRow="0" w:firstColumn="0" w:lastColumn="0" w:oddVBand="0" w:evenVBand="0" w:oddHBand="1" w:evenHBand="0" w:firstRowFirstColumn="0" w:firstRowLastColumn="0" w:lastRowFirstColumn="0" w:lastRowLastColumn="0"/>
              <w:rPr>
                <w:rStyle w:val="mt-font-courier-new"/>
                <w:rFonts w:ascii="Courier New" w:hAnsi="Courier New" w:cs="Courier New"/>
              </w:rPr>
            </w:pPr>
            <w:r w:rsidRPr="009925F7">
              <w:rPr>
                <w:rStyle w:val="mt-font-courier-new"/>
                <w:rFonts w:ascii="Courier New" w:hAnsi="Courier New" w:cs="Courier New"/>
              </w:rPr>
              <w:t>gbq-280@spry-utility-210510.iam.gserviceaccount.com</w:t>
            </w:r>
          </w:p>
        </w:tc>
      </w:tr>
      <w:tr w:rsidR="009925F7" w:rsidTr="009925F7">
        <w:tc>
          <w:tcPr>
            <w:cnfStyle w:val="001000000000" w:firstRow="0" w:lastRow="0" w:firstColumn="1" w:lastColumn="0" w:oddVBand="0" w:evenVBand="0" w:oddHBand="0" w:evenHBand="0" w:firstRowFirstColumn="0" w:firstRowLastColumn="0" w:lastRowFirstColumn="0" w:lastRowLastColumn="0"/>
            <w:tcW w:w="2693" w:type="dxa"/>
          </w:tcPr>
          <w:p w:rsidR="009925F7" w:rsidRDefault="009925F7" w:rsidP="00E54B1D">
            <w:pPr>
              <w:spacing w:before="40" w:after="80" w:line="288" w:lineRule="auto"/>
              <w:rPr>
                <w:rFonts w:eastAsia="Times New Roman"/>
              </w:rPr>
            </w:pPr>
            <w:proofErr w:type="spellStart"/>
            <w:r w:rsidRPr="009925F7">
              <w:rPr>
                <w:rFonts w:eastAsia="Times New Roman"/>
              </w:rPr>
              <w:t>OAuthPvtKeyPath</w:t>
            </w:r>
            <w:proofErr w:type="spellEnd"/>
          </w:p>
        </w:tc>
        <w:tc>
          <w:tcPr>
            <w:tcW w:w="6095" w:type="dxa"/>
          </w:tcPr>
          <w:p w:rsidR="009925F7" w:rsidRPr="0031063B" w:rsidRDefault="009925F7" w:rsidP="00E54B1D">
            <w:pPr>
              <w:spacing w:before="40" w:after="80" w:line="288" w:lineRule="auto"/>
              <w:cnfStyle w:val="000000000000" w:firstRow="0" w:lastRow="0" w:firstColumn="0" w:lastColumn="0" w:oddVBand="0" w:evenVBand="0" w:oddHBand="0" w:evenHBand="0" w:firstRowFirstColumn="0" w:firstRowLastColumn="0" w:lastRowFirstColumn="0" w:lastRowLastColumn="0"/>
              <w:rPr>
                <w:rStyle w:val="mt-font-courier-new"/>
                <w:rFonts w:ascii="Courier New" w:hAnsi="Courier New" w:cs="Courier New"/>
              </w:rPr>
            </w:pPr>
            <w:r w:rsidRPr="009925F7">
              <w:rPr>
                <w:rStyle w:val="mt-font-courier-new"/>
                <w:rFonts w:ascii="Courier New" w:hAnsi="Courier New" w:cs="Courier New"/>
              </w:rPr>
              <w:t>C:\Private-key\GBQ Demo-82fecda7d6fa.json</w:t>
            </w:r>
          </w:p>
        </w:tc>
      </w:tr>
    </w:tbl>
    <w:p w:rsidR="00FC2AD3" w:rsidRDefault="00FC2AD3" w:rsidP="00FC2AD3">
      <w:pPr>
        <w:spacing w:before="40" w:after="80" w:line="288" w:lineRule="auto"/>
        <w:ind w:left="360"/>
        <w:outlineLvl w:val="3"/>
        <w:rPr>
          <w:rFonts w:eastAsia="Times New Roman"/>
          <w:bCs/>
        </w:rPr>
      </w:pPr>
    </w:p>
    <w:p w:rsidR="009925F7" w:rsidRDefault="009925F7" w:rsidP="00FC2AD3">
      <w:pPr>
        <w:spacing w:before="40" w:after="80" w:line="288" w:lineRule="auto"/>
        <w:ind w:left="360"/>
        <w:outlineLvl w:val="3"/>
        <w:rPr>
          <w:rFonts w:eastAsia="Times New Roman"/>
          <w:bCs/>
        </w:rPr>
      </w:pPr>
    </w:p>
    <w:p w:rsidR="009925F7" w:rsidRDefault="009925F7" w:rsidP="00FC2AD3">
      <w:pPr>
        <w:spacing w:before="40" w:after="80" w:line="288" w:lineRule="auto"/>
        <w:ind w:left="360"/>
        <w:outlineLvl w:val="3"/>
        <w:rPr>
          <w:rFonts w:eastAsia="Times New Roman"/>
          <w:bCs/>
        </w:rPr>
      </w:pPr>
    </w:p>
    <w:p w:rsidR="009925F7" w:rsidRDefault="009925F7" w:rsidP="00FC2AD3">
      <w:pPr>
        <w:spacing w:before="40" w:after="80" w:line="288" w:lineRule="auto"/>
        <w:ind w:left="360"/>
        <w:outlineLvl w:val="3"/>
        <w:rPr>
          <w:rFonts w:eastAsia="Times New Roman"/>
          <w:bCs/>
        </w:rPr>
      </w:pPr>
    </w:p>
    <w:p w:rsidR="00FC2AD3" w:rsidRDefault="009925F7" w:rsidP="00104602">
      <w:pPr>
        <w:spacing w:before="40" w:after="80" w:line="288" w:lineRule="auto"/>
        <w:outlineLvl w:val="3"/>
        <w:rPr>
          <w:rFonts w:eastAsia="Times New Roman"/>
          <w:bCs/>
        </w:rPr>
      </w:pPr>
      <w:r>
        <w:rPr>
          <w:rFonts w:eastAsia="Times New Roman"/>
          <w:bCs/>
        </w:rPr>
        <w:lastRenderedPageBreak/>
        <w:t>The parameter values are set under ‘Options’</w:t>
      </w:r>
    </w:p>
    <w:p w:rsidR="009925F7" w:rsidRDefault="009925F7" w:rsidP="00104602">
      <w:pPr>
        <w:spacing w:before="40" w:after="80" w:line="288" w:lineRule="auto"/>
        <w:outlineLvl w:val="3"/>
        <w:rPr>
          <w:rFonts w:eastAsia="Times New Roman"/>
          <w:bCs/>
        </w:rPr>
      </w:pPr>
      <w:r>
        <w:rPr>
          <w:noProof/>
        </w:rPr>
        <w:drawing>
          <wp:inline distT="0" distB="0" distL="0" distR="0" wp14:anchorId="53E0EB9F" wp14:editId="07060591">
            <wp:extent cx="5912085" cy="27690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63548" cy="2793184"/>
                    </a:xfrm>
                    <a:prstGeom prst="rect">
                      <a:avLst/>
                    </a:prstGeom>
                  </pic:spPr>
                </pic:pic>
              </a:graphicData>
            </a:graphic>
          </wp:inline>
        </w:drawing>
      </w:r>
    </w:p>
    <w:p w:rsidR="00104602" w:rsidRDefault="00104602" w:rsidP="00FC2AD3">
      <w:pPr>
        <w:spacing w:before="40" w:after="80" w:line="288" w:lineRule="auto"/>
        <w:ind w:left="360"/>
        <w:outlineLvl w:val="3"/>
        <w:rPr>
          <w:rFonts w:eastAsia="Times New Roman"/>
          <w:bCs/>
        </w:rPr>
      </w:pPr>
    </w:p>
    <w:p w:rsidR="00104602" w:rsidRDefault="00104602" w:rsidP="00104602">
      <w:pPr>
        <w:spacing w:before="40" w:after="80" w:line="288" w:lineRule="auto"/>
        <w:outlineLvl w:val="3"/>
        <w:rPr>
          <w:rFonts w:ascii="Open Sans Semibold" w:eastAsia="Times New Roman" w:hAnsi="Open Sans Semibold" w:cs="Open Sans Semibold"/>
          <w:bCs/>
          <w:color w:val="8F0B17"/>
        </w:rPr>
      </w:pPr>
      <w:r w:rsidRPr="000A3E38">
        <w:rPr>
          <w:rFonts w:ascii="Open Sans Semibold" w:eastAsia="Times New Roman" w:hAnsi="Open Sans Semibold" w:cs="Open Sans Semibold"/>
          <w:bCs/>
          <w:color w:val="8F0B17"/>
        </w:rPr>
        <w:t>B</w:t>
      </w:r>
      <w:r w:rsidR="000A3E38" w:rsidRPr="000A3E38">
        <w:rPr>
          <w:rFonts w:ascii="Open Sans Semibold" w:eastAsia="Times New Roman" w:hAnsi="Open Sans Semibold" w:cs="Open Sans Semibold"/>
          <w:bCs/>
          <w:color w:val="8F0B17"/>
        </w:rPr>
        <w:t>igQuery and Pentaho Data Integration</w:t>
      </w:r>
    </w:p>
    <w:p w:rsidR="000A3E38" w:rsidRDefault="000A3E38" w:rsidP="00104602">
      <w:pPr>
        <w:spacing w:before="40" w:after="80" w:line="288" w:lineRule="auto"/>
        <w:outlineLvl w:val="3"/>
        <w:rPr>
          <w:rFonts w:eastAsia="Times New Roman"/>
          <w:bCs/>
        </w:rPr>
      </w:pPr>
      <w:r>
        <w:rPr>
          <w:rFonts w:eastAsia="Times New Roman"/>
          <w:bCs/>
        </w:rPr>
        <w:t>To onboard the Google BigQuery dataset:</w:t>
      </w:r>
    </w:p>
    <w:p w:rsidR="000A3E38" w:rsidRDefault="000A3E38" w:rsidP="000A3E38">
      <w:pPr>
        <w:pStyle w:val="ListParagraph"/>
        <w:numPr>
          <w:ilvl w:val="0"/>
          <w:numId w:val="43"/>
        </w:numPr>
        <w:spacing w:before="40" w:after="80" w:line="288" w:lineRule="auto"/>
        <w:outlineLvl w:val="3"/>
        <w:rPr>
          <w:rFonts w:eastAsia="Times New Roman"/>
          <w:bCs/>
        </w:rPr>
      </w:pPr>
      <w:r>
        <w:rPr>
          <w:rFonts w:eastAsia="Times New Roman"/>
          <w:bCs/>
        </w:rPr>
        <w:t>Create a New Transformation</w:t>
      </w:r>
    </w:p>
    <w:p w:rsidR="000A3E38" w:rsidRDefault="000A3E38" w:rsidP="000A3E38">
      <w:pPr>
        <w:pStyle w:val="ListParagraph"/>
        <w:numPr>
          <w:ilvl w:val="0"/>
          <w:numId w:val="43"/>
        </w:numPr>
        <w:spacing w:before="40" w:after="80" w:line="288" w:lineRule="auto"/>
        <w:outlineLvl w:val="3"/>
        <w:rPr>
          <w:rFonts w:eastAsia="Times New Roman"/>
          <w:bCs/>
        </w:rPr>
      </w:pPr>
      <w:r>
        <w:rPr>
          <w:rFonts w:eastAsia="Times New Roman"/>
          <w:bCs/>
        </w:rPr>
        <w:t>Configure the Database Connection as outlined above.</w:t>
      </w:r>
    </w:p>
    <w:p w:rsidR="000A3E38" w:rsidRDefault="000A3E38" w:rsidP="000A3E38">
      <w:pPr>
        <w:pStyle w:val="ListParagraph"/>
        <w:numPr>
          <w:ilvl w:val="0"/>
          <w:numId w:val="43"/>
        </w:numPr>
        <w:spacing w:before="40" w:after="80" w:line="288" w:lineRule="auto"/>
        <w:outlineLvl w:val="3"/>
        <w:rPr>
          <w:rFonts w:eastAsia="Times New Roman"/>
          <w:bCs/>
        </w:rPr>
      </w:pPr>
      <w:r>
        <w:rPr>
          <w:rFonts w:eastAsia="Times New Roman"/>
          <w:bCs/>
        </w:rPr>
        <w:t>Drag and drop a Table Input step onto the Spoon canvas.</w:t>
      </w:r>
    </w:p>
    <w:p w:rsidR="000A3E38" w:rsidRDefault="000A3E38" w:rsidP="000A3E38">
      <w:pPr>
        <w:pStyle w:val="ListParagraph"/>
        <w:numPr>
          <w:ilvl w:val="0"/>
          <w:numId w:val="43"/>
        </w:numPr>
        <w:spacing w:before="40" w:after="80" w:line="288" w:lineRule="auto"/>
        <w:outlineLvl w:val="3"/>
        <w:rPr>
          <w:rFonts w:eastAsia="Times New Roman"/>
          <w:bCs/>
        </w:rPr>
      </w:pPr>
      <w:r>
        <w:rPr>
          <w:rFonts w:eastAsia="Times New Roman"/>
          <w:bCs/>
        </w:rPr>
        <w:t>Double-click to configure step properties.</w:t>
      </w:r>
    </w:p>
    <w:p w:rsidR="000A3E38" w:rsidRDefault="000A3E38" w:rsidP="000A3E38">
      <w:pPr>
        <w:pStyle w:val="ListParagraph"/>
        <w:spacing w:before="40" w:after="80" w:line="288" w:lineRule="auto"/>
        <w:outlineLvl w:val="3"/>
        <w:rPr>
          <w:rFonts w:eastAsia="Times New Roman"/>
          <w:bCs/>
        </w:rPr>
      </w:pPr>
      <w:r>
        <w:rPr>
          <w:noProof/>
        </w:rPr>
        <w:drawing>
          <wp:inline distT="0" distB="0" distL="0" distR="0" wp14:anchorId="451C1F5C" wp14:editId="683DC07B">
            <wp:extent cx="4495238" cy="3428571"/>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95238" cy="3428571"/>
                    </a:xfrm>
                    <a:prstGeom prst="rect">
                      <a:avLst/>
                    </a:prstGeom>
                  </pic:spPr>
                </pic:pic>
              </a:graphicData>
            </a:graphic>
          </wp:inline>
        </w:drawing>
      </w:r>
    </w:p>
    <w:p w:rsidR="000A3E38" w:rsidRDefault="000A3E38" w:rsidP="000A3E38">
      <w:pPr>
        <w:pStyle w:val="ListParagraph"/>
        <w:spacing w:before="40" w:after="80" w:line="288" w:lineRule="auto"/>
        <w:ind w:left="0"/>
        <w:outlineLvl w:val="3"/>
        <w:rPr>
          <w:rFonts w:eastAsia="Times New Roman"/>
          <w:bCs/>
          <w:color w:val="8F0B17"/>
        </w:rPr>
      </w:pPr>
      <w:r w:rsidRPr="000A3E38">
        <w:rPr>
          <w:rFonts w:eastAsia="Times New Roman"/>
          <w:bCs/>
          <w:color w:val="8F0B17"/>
        </w:rPr>
        <w:lastRenderedPageBreak/>
        <w:t>Preview the data</w:t>
      </w:r>
    </w:p>
    <w:p w:rsidR="000A3E38" w:rsidRPr="000A3E38" w:rsidRDefault="000A3E38" w:rsidP="000A3E38">
      <w:pPr>
        <w:pStyle w:val="ListParagraph"/>
        <w:spacing w:before="40" w:after="80" w:line="288" w:lineRule="auto"/>
        <w:ind w:left="0"/>
        <w:outlineLvl w:val="3"/>
        <w:rPr>
          <w:rFonts w:eastAsia="Times New Roman"/>
          <w:bCs/>
        </w:rPr>
      </w:pPr>
      <w:r w:rsidRPr="000A3E38">
        <w:rPr>
          <w:rFonts w:eastAsia="Times New Roman"/>
          <w:bCs/>
        </w:rPr>
        <w:t>To Preview the data:</w:t>
      </w:r>
    </w:p>
    <w:p w:rsidR="000A3E38" w:rsidRDefault="000A3E38" w:rsidP="000A3E38">
      <w:pPr>
        <w:pStyle w:val="ListParagraph"/>
        <w:numPr>
          <w:ilvl w:val="0"/>
          <w:numId w:val="44"/>
        </w:numPr>
        <w:spacing w:before="40" w:after="80" w:line="288" w:lineRule="auto"/>
        <w:outlineLvl w:val="3"/>
        <w:rPr>
          <w:rFonts w:eastAsia="Times New Roman"/>
          <w:bCs/>
        </w:rPr>
      </w:pPr>
      <w:r w:rsidRPr="000A3E38">
        <w:rPr>
          <w:rFonts w:eastAsia="Times New Roman"/>
          <w:bCs/>
        </w:rPr>
        <w:t xml:space="preserve">Click </w:t>
      </w:r>
      <w:r>
        <w:rPr>
          <w:rFonts w:eastAsia="Times New Roman"/>
          <w:bCs/>
        </w:rPr>
        <w:t>on the Preview button.</w:t>
      </w:r>
    </w:p>
    <w:p w:rsidR="000A3E38" w:rsidRPr="000A3E38" w:rsidRDefault="000A3E38" w:rsidP="000A3E38">
      <w:pPr>
        <w:pStyle w:val="ListParagraph"/>
        <w:spacing w:before="40" w:after="80" w:line="288" w:lineRule="auto"/>
        <w:outlineLvl w:val="3"/>
        <w:rPr>
          <w:rFonts w:eastAsia="Times New Roman"/>
          <w:bCs/>
        </w:rPr>
      </w:pPr>
      <w:r>
        <w:rPr>
          <w:noProof/>
        </w:rPr>
        <w:drawing>
          <wp:inline distT="0" distB="0" distL="0" distR="0" wp14:anchorId="76AD4C28" wp14:editId="507E1A85">
            <wp:extent cx="3180952" cy="3914286"/>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0952" cy="3914286"/>
                    </a:xfrm>
                    <a:prstGeom prst="rect">
                      <a:avLst/>
                    </a:prstGeom>
                  </pic:spPr>
                </pic:pic>
              </a:graphicData>
            </a:graphic>
          </wp:inline>
        </w:drawing>
      </w:r>
    </w:p>
    <w:sectPr w:rsidR="000A3E38" w:rsidRPr="000A3E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FA6"/>
    <w:multiLevelType w:val="multilevel"/>
    <w:tmpl w:val="2AE2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A4A21"/>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A790758"/>
    <w:multiLevelType w:val="hybridMultilevel"/>
    <w:tmpl w:val="6DD02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E5EE2"/>
    <w:multiLevelType w:val="multilevel"/>
    <w:tmpl w:val="902C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E072F"/>
    <w:multiLevelType w:val="multilevel"/>
    <w:tmpl w:val="C8944B40"/>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0CB7204"/>
    <w:multiLevelType w:val="hybridMultilevel"/>
    <w:tmpl w:val="0DF4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85575"/>
    <w:multiLevelType w:val="hybridMultilevel"/>
    <w:tmpl w:val="6F4C3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24998"/>
    <w:multiLevelType w:val="hybridMultilevel"/>
    <w:tmpl w:val="0DFE2430"/>
    <w:lvl w:ilvl="0" w:tplc="1BF86D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A72CE"/>
    <w:multiLevelType w:val="multilevel"/>
    <w:tmpl w:val="FBD491D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A130DCC"/>
    <w:multiLevelType w:val="hybridMultilevel"/>
    <w:tmpl w:val="3BE65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962E0A"/>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24A3C36"/>
    <w:multiLevelType w:val="hybridMultilevel"/>
    <w:tmpl w:val="8182D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D43024"/>
    <w:multiLevelType w:val="multilevel"/>
    <w:tmpl w:val="3080152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4272B25"/>
    <w:multiLevelType w:val="hybridMultilevel"/>
    <w:tmpl w:val="A4E6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0A01"/>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98E6825"/>
    <w:multiLevelType w:val="multilevel"/>
    <w:tmpl w:val="4976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C1857"/>
    <w:multiLevelType w:val="multilevel"/>
    <w:tmpl w:val="3B82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B6890"/>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9C45BBA"/>
    <w:multiLevelType w:val="hybridMultilevel"/>
    <w:tmpl w:val="7C4E3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F1A4B"/>
    <w:multiLevelType w:val="hybridMultilevel"/>
    <w:tmpl w:val="A8A8E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34038"/>
    <w:multiLevelType w:val="hybridMultilevel"/>
    <w:tmpl w:val="6520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92D32"/>
    <w:multiLevelType w:val="hybridMultilevel"/>
    <w:tmpl w:val="3B14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241C0"/>
    <w:multiLevelType w:val="multilevel"/>
    <w:tmpl w:val="A808CFE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4CE3579"/>
    <w:multiLevelType w:val="hybridMultilevel"/>
    <w:tmpl w:val="6520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A5C97"/>
    <w:multiLevelType w:val="hybridMultilevel"/>
    <w:tmpl w:val="C5E8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46F4A"/>
    <w:multiLevelType w:val="hybridMultilevel"/>
    <w:tmpl w:val="64EE6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E84A10"/>
    <w:multiLevelType w:val="multilevel"/>
    <w:tmpl w:val="3B82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F5324D"/>
    <w:multiLevelType w:val="multilevel"/>
    <w:tmpl w:val="3B82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FC0D4E"/>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01D79AD"/>
    <w:multiLevelType w:val="hybridMultilevel"/>
    <w:tmpl w:val="21228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6C7FE2"/>
    <w:multiLevelType w:val="hybridMultilevel"/>
    <w:tmpl w:val="B73E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47C41"/>
    <w:multiLevelType w:val="multilevel"/>
    <w:tmpl w:val="FBD491D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70E551D7"/>
    <w:multiLevelType w:val="multilevel"/>
    <w:tmpl w:val="EFA6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748DB"/>
    <w:multiLevelType w:val="multilevel"/>
    <w:tmpl w:val="A808CFE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732F29CB"/>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6920DAB"/>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7798623C"/>
    <w:multiLevelType w:val="hybridMultilevel"/>
    <w:tmpl w:val="D890B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DC7615"/>
    <w:multiLevelType w:val="multilevel"/>
    <w:tmpl w:val="4C5851D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8DB316E"/>
    <w:multiLevelType w:val="multilevel"/>
    <w:tmpl w:val="F312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0D3145"/>
    <w:multiLevelType w:val="multilevel"/>
    <w:tmpl w:val="E4F6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622BD2"/>
    <w:multiLevelType w:val="multilevel"/>
    <w:tmpl w:val="91CC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0B116A"/>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15:restartNumberingAfterBreak="0">
    <w:nsid w:val="7EA67F28"/>
    <w:multiLevelType w:val="hybridMultilevel"/>
    <w:tmpl w:val="AD5A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0"/>
  </w:num>
  <w:num w:numId="3">
    <w:abstractNumId w:val="42"/>
  </w:num>
  <w:num w:numId="4">
    <w:abstractNumId w:val="9"/>
  </w:num>
  <w:num w:numId="5">
    <w:abstractNumId w:val="36"/>
  </w:num>
  <w:num w:numId="6">
    <w:abstractNumId w:val="25"/>
  </w:num>
  <w:num w:numId="7">
    <w:abstractNumId w:val="29"/>
  </w:num>
  <w:num w:numId="8">
    <w:abstractNumId w:val="24"/>
  </w:num>
  <w:num w:numId="9">
    <w:abstractNumId w:val="26"/>
  </w:num>
  <w:num w:numId="10">
    <w:abstractNumId w:val="2"/>
  </w:num>
  <w:num w:numId="11">
    <w:abstractNumId w:val="6"/>
  </w:num>
  <w:num w:numId="12">
    <w:abstractNumId w:val="16"/>
    <w:lvlOverride w:ilvl="0">
      <w:startOverride w:val="1"/>
    </w:lvlOverride>
  </w:num>
  <w:num w:numId="13">
    <w:abstractNumId w:val="16"/>
    <w:lvlOverride w:ilvl="0">
      <w:startOverride w:val="2"/>
    </w:lvlOverride>
  </w:num>
  <w:num w:numId="14">
    <w:abstractNumId w:val="16"/>
    <w:lvlOverride w:ilvl="0">
      <w:startOverride w:val="3"/>
    </w:lvlOverride>
  </w:num>
  <w:num w:numId="15">
    <w:abstractNumId w:val="16"/>
    <w:lvlOverride w:ilvl="0">
      <w:startOverride w:val="4"/>
    </w:lvlOverride>
  </w:num>
  <w:num w:numId="16">
    <w:abstractNumId w:val="27"/>
  </w:num>
  <w:num w:numId="17">
    <w:abstractNumId w:val="5"/>
  </w:num>
  <w:num w:numId="18">
    <w:abstractNumId w:val="19"/>
  </w:num>
  <w:num w:numId="19">
    <w:abstractNumId w:val="13"/>
  </w:num>
  <w:num w:numId="20">
    <w:abstractNumId w:val="21"/>
  </w:num>
  <w:num w:numId="21">
    <w:abstractNumId w:val="32"/>
  </w:num>
  <w:num w:numId="22">
    <w:abstractNumId w:val="37"/>
  </w:num>
  <w:num w:numId="23">
    <w:abstractNumId w:val="40"/>
  </w:num>
  <w:num w:numId="24">
    <w:abstractNumId w:val="38"/>
  </w:num>
  <w:num w:numId="25">
    <w:abstractNumId w:val="0"/>
  </w:num>
  <w:num w:numId="26">
    <w:abstractNumId w:val="3"/>
  </w:num>
  <w:num w:numId="27">
    <w:abstractNumId w:val="23"/>
  </w:num>
  <w:num w:numId="28">
    <w:abstractNumId w:val="20"/>
  </w:num>
  <w:num w:numId="29">
    <w:abstractNumId w:val="33"/>
  </w:num>
  <w:num w:numId="30">
    <w:abstractNumId w:val="4"/>
  </w:num>
  <w:num w:numId="31">
    <w:abstractNumId w:val="12"/>
  </w:num>
  <w:num w:numId="32">
    <w:abstractNumId w:val="11"/>
  </w:num>
  <w:num w:numId="33">
    <w:abstractNumId w:val="7"/>
  </w:num>
  <w:num w:numId="34">
    <w:abstractNumId w:val="22"/>
  </w:num>
  <w:num w:numId="35">
    <w:abstractNumId w:val="8"/>
  </w:num>
  <w:num w:numId="36">
    <w:abstractNumId w:val="31"/>
  </w:num>
  <w:num w:numId="37">
    <w:abstractNumId w:val="14"/>
  </w:num>
  <w:num w:numId="38">
    <w:abstractNumId w:val="35"/>
  </w:num>
  <w:num w:numId="39">
    <w:abstractNumId w:val="34"/>
  </w:num>
  <w:num w:numId="40">
    <w:abstractNumId w:val="17"/>
  </w:num>
  <w:num w:numId="41">
    <w:abstractNumId w:val="28"/>
  </w:num>
  <w:num w:numId="42">
    <w:abstractNumId w:val="10"/>
  </w:num>
  <w:num w:numId="43">
    <w:abstractNumId w:val="1"/>
  </w:num>
  <w:num w:numId="44">
    <w:abstractNumId w:val="41"/>
  </w:num>
  <w:num w:numId="45">
    <w:abstractNumId w:val="39"/>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52"/>
    <w:rsid w:val="0000151B"/>
    <w:rsid w:val="0004784A"/>
    <w:rsid w:val="00051882"/>
    <w:rsid w:val="00074BD6"/>
    <w:rsid w:val="000A3E38"/>
    <w:rsid w:val="000D1FAE"/>
    <w:rsid w:val="000D72C7"/>
    <w:rsid w:val="00101255"/>
    <w:rsid w:val="00104602"/>
    <w:rsid w:val="001300B9"/>
    <w:rsid w:val="0019637F"/>
    <w:rsid w:val="001A5552"/>
    <w:rsid w:val="00235684"/>
    <w:rsid w:val="00254D88"/>
    <w:rsid w:val="0027263D"/>
    <w:rsid w:val="002933C9"/>
    <w:rsid w:val="002A2869"/>
    <w:rsid w:val="002E1C47"/>
    <w:rsid w:val="002E395D"/>
    <w:rsid w:val="0031063B"/>
    <w:rsid w:val="003226C0"/>
    <w:rsid w:val="00342542"/>
    <w:rsid w:val="003932FB"/>
    <w:rsid w:val="003D1350"/>
    <w:rsid w:val="004A526F"/>
    <w:rsid w:val="004D7849"/>
    <w:rsid w:val="00510673"/>
    <w:rsid w:val="00525F09"/>
    <w:rsid w:val="0057489F"/>
    <w:rsid w:val="00585AF4"/>
    <w:rsid w:val="00596E41"/>
    <w:rsid w:val="00597263"/>
    <w:rsid w:val="005A3BEC"/>
    <w:rsid w:val="005D0C19"/>
    <w:rsid w:val="005F0EC4"/>
    <w:rsid w:val="00614101"/>
    <w:rsid w:val="006205FF"/>
    <w:rsid w:val="006636B9"/>
    <w:rsid w:val="006F0059"/>
    <w:rsid w:val="0073174F"/>
    <w:rsid w:val="00764B4C"/>
    <w:rsid w:val="007753AE"/>
    <w:rsid w:val="007808C4"/>
    <w:rsid w:val="007D2CBB"/>
    <w:rsid w:val="00874D4B"/>
    <w:rsid w:val="008A3D6C"/>
    <w:rsid w:val="008F16B9"/>
    <w:rsid w:val="009671DD"/>
    <w:rsid w:val="009925F7"/>
    <w:rsid w:val="009D0B11"/>
    <w:rsid w:val="009E6161"/>
    <w:rsid w:val="00A04583"/>
    <w:rsid w:val="00A04CAB"/>
    <w:rsid w:val="00A14C0C"/>
    <w:rsid w:val="00A17A30"/>
    <w:rsid w:val="00A21189"/>
    <w:rsid w:val="00AA0538"/>
    <w:rsid w:val="00AA2CD2"/>
    <w:rsid w:val="00AA43D4"/>
    <w:rsid w:val="00AC1B67"/>
    <w:rsid w:val="00AD0293"/>
    <w:rsid w:val="00AE40A4"/>
    <w:rsid w:val="00AE46B1"/>
    <w:rsid w:val="00B133B1"/>
    <w:rsid w:val="00B727DE"/>
    <w:rsid w:val="00BA7AD7"/>
    <w:rsid w:val="00BC02DF"/>
    <w:rsid w:val="00BD5B86"/>
    <w:rsid w:val="00BE1237"/>
    <w:rsid w:val="00C00BA7"/>
    <w:rsid w:val="00C21D96"/>
    <w:rsid w:val="00C42E31"/>
    <w:rsid w:val="00C56618"/>
    <w:rsid w:val="00C6746F"/>
    <w:rsid w:val="00D91AA7"/>
    <w:rsid w:val="00DA6877"/>
    <w:rsid w:val="00DB106C"/>
    <w:rsid w:val="00E61985"/>
    <w:rsid w:val="00E958AF"/>
    <w:rsid w:val="00EE1EE7"/>
    <w:rsid w:val="00F34984"/>
    <w:rsid w:val="00F511DD"/>
    <w:rsid w:val="00FA319E"/>
    <w:rsid w:val="00FC2AD3"/>
    <w:rsid w:val="00FD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B04F"/>
  <w15:chartTrackingRefBased/>
  <w15:docId w15:val="{98B3BCE4-430E-47E0-BD13-F62EB332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8C4"/>
    <w:pPr>
      <w:ind w:left="720"/>
      <w:contextualSpacing/>
    </w:pPr>
  </w:style>
  <w:style w:type="character" w:styleId="Hyperlink">
    <w:name w:val="Hyperlink"/>
    <w:basedOn w:val="DefaultParagraphFont"/>
    <w:uiPriority w:val="99"/>
    <w:unhideWhenUsed/>
    <w:rsid w:val="00E958AF"/>
    <w:rPr>
      <w:color w:val="0563C1" w:themeColor="hyperlink"/>
      <w:u w:val="single"/>
    </w:rPr>
  </w:style>
  <w:style w:type="character" w:styleId="UnresolvedMention">
    <w:name w:val="Unresolved Mention"/>
    <w:basedOn w:val="DefaultParagraphFont"/>
    <w:uiPriority w:val="99"/>
    <w:semiHidden/>
    <w:unhideWhenUsed/>
    <w:rsid w:val="00E958AF"/>
    <w:rPr>
      <w:color w:val="808080"/>
      <w:shd w:val="clear" w:color="auto" w:fill="E6E6E6"/>
    </w:rPr>
  </w:style>
  <w:style w:type="table" w:styleId="TableGrid">
    <w:name w:val="Table Grid"/>
    <w:basedOn w:val="TableNormal"/>
    <w:uiPriority w:val="39"/>
    <w:rsid w:val="00C56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C566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mt-font-courier-new">
    <w:name w:val="mt-font-courier-new"/>
    <w:basedOn w:val="DefaultParagraphFont"/>
    <w:rsid w:val="0031063B"/>
  </w:style>
  <w:style w:type="character" w:styleId="FollowedHyperlink">
    <w:name w:val="FollowedHyperlink"/>
    <w:basedOn w:val="DefaultParagraphFont"/>
    <w:uiPriority w:val="99"/>
    <w:semiHidden/>
    <w:unhideWhenUsed/>
    <w:rsid w:val="00254D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08386">
      <w:bodyDiv w:val="1"/>
      <w:marLeft w:val="0"/>
      <w:marRight w:val="0"/>
      <w:marTop w:val="0"/>
      <w:marBottom w:val="0"/>
      <w:divBdr>
        <w:top w:val="none" w:sz="0" w:space="0" w:color="auto"/>
        <w:left w:val="none" w:sz="0" w:space="0" w:color="auto"/>
        <w:bottom w:val="none" w:sz="0" w:space="0" w:color="auto"/>
        <w:right w:val="none" w:sz="0" w:space="0" w:color="auto"/>
      </w:divBdr>
      <w:divsChild>
        <w:div w:id="1972207265">
          <w:marLeft w:val="0"/>
          <w:marRight w:val="0"/>
          <w:marTop w:val="0"/>
          <w:marBottom w:val="0"/>
          <w:divBdr>
            <w:top w:val="none" w:sz="0" w:space="0" w:color="auto"/>
            <w:left w:val="none" w:sz="0" w:space="0" w:color="auto"/>
            <w:bottom w:val="none" w:sz="0" w:space="0" w:color="auto"/>
            <w:right w:val="none" w:sz="0" w:space="0" w:color="auto"/>
          </w:divBdr>
        </w:div>
      </w:divsChild>
    </w:div>
    <w:div w:id="655843844">
      <w:bodyDiv w:val="1"/>
      <w:marLeft w:val="0"/>
      <w:marRight w:val="0"/>
      <w:marTop w:val="0"/>
      <w:marBottom w:val="0"/>
      <w:divBdr>
        <w:top w:val="none" w:sz="0" w:space="0" w:color="auto"/>
        <w:left w:val="none" w:sz="0" w:space="0" w:color="auto"/>
        <w:bottom w:val="none" w:sz="0" w:space="0" w:color="auto"/>
        <w:right w:val="none" w:sz="0" w:space="0" w:color="auto"/>
      </w:divBdr>
    </w:div>
    <w:div w:id="996498282">
      <w:bodyDiv w:val="1"/>
      <w:marLeft w:val="0"/>
      <w:marRight w:val="0"/>
      <w:marTop w:val="0"/>
      <w:marBottom w:val="0"/>
      <w:divBdr>
        <w:top w:val="none" w:sz="0" w:space="0" w:color="auto"/>
        <w:left w:val="none" w:sz="0" w:space="0" w:color="auto"/>
        <w:bottom w:val="none" w:sz="0" w:space="0" w:color="auto"/>
        <w:right w:val="none" w:sz="0" w:space="0" w:color="auto"/>
      </w:divBdr>
      <w:divsChild>
        <w:div w:id="1458795863">
          <w:marLeft w:val="0"/>
          <w:marRight w:val="0"/>
          <w:marTop w:val="0"/>
          <w:marBottom w:val="0"/>
          <w:divBdr>
            <w:top w:val="none" w:sz="0" w:space="0" w:color="auto"/>
            <w:left w:val="none" w:sz="0" w:space="0" w:color="auto"/>
            <w:bottom w:val="none" w:sz="0" w:space="0" w:color="auto"/>
            <w:right w:val="none" w:sz="0" w:space="0" w:color="auto"/>
          </w:divBdr>
          <w:divsChild>
            <w:div w:id="445975604">
              <w:marLeft w:val="0"/>
              <w:marRight w:val="0"/>
              <w:marTop w:val="0"/>
              <w:marBottom w:val="0"/>
              <w:divBdr>
                <w:top w:val="none" w:sz="0" w:space="0" w:color="auto"/>
                <w:left w:val="none" w:sz="0" w:space="0" w:color="auto"/>
                <w:bottom w:val="none" w:sz="0" w:space="0" w:color="auto"/>
                <w:right w:val="none" w:sz="0" w:space="0" w:color="auto"/>
              </w:divBdr>
            </w:div>
            <w:div w:id="1106463444">
              <w:marLeft w:val="0"/>
              <w:marRight w:val="0"/>
              <w:marTop w:val="0"/>
              <w:marBottom w:val="0"/>
              <w:divBdr>
                <w:top w:val="none" w:sz="0" w:space="0" w:color="auto"/>
                <w:left w:val="none" w:sz="0" w:space="0" w:color="auto"/>
                <w:bottom w:val="none" w:sz="0" w:space="0" w:color="auto"/>
                <w:right w:val="none" w:sz="0" w:space="0" w:color="auto"/>
              </w:divBdr>
              <w:divsChild>
                <w:div w:id="623122128">
                  <w:marLeft w:val="0"/>
                  <w:marRight w:val="0"/>
                  <w:marTop w:val="0"/>
                  <w:marBottom w:val="0"/>
                  <w:divBdr>
                    <w:top w:val="none" w:sz="0" w:space="0" w:color="auto"/>
                    <w:left w:val="none" w:sz="0" w:space="0" w:color="auto"/>
                    <w:bottom w:val="none" w:sz="0" w:space="0" w:color="auto"/>
                    <w:right w:val="none" w:sz="0" w:space="0" w:color="auto"/>
                  </w:divBdr>
                  <w:divsChild>
                    <w:div w:id="395513855">
                      <w:marLeft w:val="0"/>
                      <w:marRight w:val="0"/>
                      <w:marTop w:val="0"/>
                      <w:marBottom w:val="0"/>
                      <w:divBdr>
                        <w:top w:val="none" w:sz="0" w:space="0" w:color="auto"/>
                        <w:left w:val="none" w:sz="0" w:space="0" w:color="auto"/>
                        <w:bottom w:val="none" w:sz="0" w:space="0" w:color="auto"/>
                        <w:right w:val="none" w:sz="0" w:space="0" w:color="auto"/>
                      </w:divBdr>
                      <w:divsChild>
                        <w:div w:id="842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389958">
      <w:bodyDiv w:val="1"/>
      <w:marLeft w:val="0"/>
      <w:marRight w:val="0"/>
      <w:marTop w:val="0"/>
      <w:marBottom w:val="0"/>
      <w:divBdr>
        <w:top w:val="none" w:sz="0" w:space="0" w:color="auto"/>
        <w:left w:val="none" w:sz="0" w:space="0" w:color="auto"/>
        <w:bottom w:val="none" w:sz="0" w:space="0" w:color="auto"/>
        <w:right w:val="none" w:sz="0" w:space="0" w:color="auto"/>
      </w:divBdr>
      <w:divsChild>
        <w:div w:id="1345748439">
          <w:marLeft w:val="0"/>
          <w:marRight w:val="0"/>
          <w:marTop w:val="0"/>
          <w:marBottom w:val="0"/>
          <w:divBdr>
            <w:top w:val="none" w:sz="0" w:space="0" w:color="auto"/>
            <w:left w:val="none" w:sz="0" w:space="0" w:color="auto"/>
            <w:bottom w:val="none" w:sz="0" w:space="0" w:color="auto"/>
            <w:right w:val="none" w:sz="0" w:space="0" w:color="auto"/>
          </w:divBdr>
        </w:div>
      </w:divsChild>
    </w:div>
    <w:div w:id="1186334461">
      <w:bodyDiv w:val="1"/>
      <w:marLeft w:val="0"/>
      <w:marRight w:val="0"/>
      <w:marTop w:val="0"/>
      <w:marBottom w:val="0"/>
      <w:divBdr>
        <w:top w:val="none" w:sz="0" w:space="0" w:color="auto"/>
        <w:left w:val="none" w:sz="0" w:space="0" w:color="auto"/>
        <w:bottom w:val="none" w:sz="0" w:space="0" w:color="auto"/>
        <w:right w:val="none" w:sz="0" w:space="0" w:color="auto"/>
      </w:divBdr>
    </w:div>
    <w:div w:id="1859149423">
      <w:bodyDiv w:val="1"/>
      <w:marLeft w:val="0"/>
      <w:marRight w:val="0"/>
      <w:marTop w:val="0"/>
      <w:marBottom w:val="0"/>
      <w:divBdr>
        <w:top w:val="none" w:sz="0" w:space="0" w:color="auto"/>
        <w:left w:val="none" w:sz="0" w:space="0" w:color="auto"/>
        <w:bottom w:val="none" w:sz="0" w:space="0" w:color="auto"/>
        <w:right w:val="none" w:sz="0" w:space="0" w:color="auto"/>
      </w:divBdr>
    </w:div>
    <w:div w:id="1953123391">
      <w:bodyDiv w:val="1"/>
      <w:marLeft w:val="0"/>
      <w:marRight w:val="0"/>
      <w:marTop w:val="0"/>
      <w:marBottom w:val="0"/>
      <w:divBdr>
        <w:top w:val="none" w:sz="0" w:space="0" w:color="auto"/>
        <w:left w:val="none" w:sz="0" w:space="0" w:color="auto"/>
        <w:bottom w:val="none" w:sz="0" w:space="0" w:color="auto"/>
        <w:right w:val="none" w:sz="0" w:space="0" w:color="auto"/>
      </w:divBdr>
      <w:divsChild>
        <w:div w:id="1933468288">
          <w:marLeft w:val="0"/>
          <w:marRight w:val="0"/>
          <w:marTop w:val="240"/>
          <w:marBottom w:val="240"/>
          <w:divBdr>
            <w:top w:val="none" w:sz="0" w:space="0" w:color="auto"/>
            <w:left w:val="none" w:sz="0" w:space="0" w:color="auto"/>
            <w:bottom w:val="none" w:sz="0" w:space="0" w:color="auto"/>
            <w:right w:val="none" w:sz="0" w:space="0" w:color="auto"/>
          </w:divBdr>
        </w:div>
        <w:div w:id="203279591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6</cp:revision>
  <dcterms:created xsi:type="dcterms:W3CDTF">2018-07-20T09:15:00Z</dcterms:created>
  <dcterms:modified xsi:type="dcterms:W3CDTF">2018-08-18T10:56:00Z</dcterms:modified>
</cp:coreProperties>
</file>