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6B9" w:rsidRDefault="009E56B9">
      <w:r>
        <w:t>Chad Rush</w:t>
      </w:r>
    </w:p>
    <w:p w:rsidR="009E56B9" w:rsidRDefault="009E56B9"/>
    <w:p w:rsidR="009E56B9" w:rsidRDefault="00F83DD1">
      <w:r>
        <w:rPr>
          <w:noProof/>
        </w:rPr>
        <w:drawing>
          <wp:anchor distT="0" distB="0" distL="114300" distR="114300" simplePos="0" relativeHeight="251660288" behindDoc="0" locked="0" layoutInCell="1" allowOverlap="1" wp14:anchorId="657DBA4D" wp14:editId="2360FDE8">
            <wp:simplePos x="0" y="0"/>
            <wp:positionH relativeFrom="column">
              <wp:posOffset>2765425</wp:posOffset>
            </wp:positionH>
            <wp:positionV relativeFrom="paragraph">
              <wp:posOffset>715645</wp:posOffset>
            </wp:positionV>
            <wp:extent cx="1358900" cy="10191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ve1_25x25_800x60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2F48FD" wp14:editId="080FE981">
            <wp:simplePos x="0" y="0"/>
            <wp:positionH relativeFrom="column">
              <wp:posOffset>1402715</wp:posOffset>
            </wp:positionH>
            <wp:positionV relativeFrom="paragraph">
              <wp:posOffset>715645</wp:posOffset>
            </wp:positionV>
            <wp:extent cx="1362075" cy="1021080"/>
            <wp:effectExtent l="0" t="0" r="9525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tle1_25x25_800x600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56B9">
        <w:t>The game has four areas: a castle area, a plains area, a forest area, and a cave area. The player can move between these four areas by entering a shaded area at the edge of the current screen. The areas are arranged as such:</w:t>
      </w:r>
    </w:p>
    <w:p w:rsidR="00F83DD1" w:rsidRDefault="00F83DD1">
      <w:r>
        <w:rPr>
          <w:noProof/>
        </w:rPr>
        <w:drawing>
          <wp:anchor distT="0" distB="0" distL="114300" distR="114300" simplePos="0" relativeHeight="251659264" behindDoc="0" locked="0" layoutInCell="1" allowOverlap="1" wp14:anchorId="0C2A404E" wp14:editId="4BF19FFD">
            <wp:simplePos x="0" y="0"/>
            <wp:positionH relativeFrom="column">
              <wp:posOffset>41275</wp:posOffset>
            </wp:positionH>
            <wp:positionV relativeFrom="paragraph">
              <wp:posOffset>-1270</wp:posOffset>
            </wp:positionV>
            <wp:extent cx="1358900" cy="10191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ins1_25x25_800x60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DD1" w:rsidRDefault="00F83DD1"/>
    <w:p w:rsidR="00F83DD1" w:rsidRDefault="00F83DD1"/>
    <w:p w:rsidR="00F83DD1" w:rsidRDefault="00F83DD1">
      <w:r>
        <w:rPr>
          <w:noProof/>
        </w:rPr>
        <w:drawing>
          <wp:anchor distT="0" distB="0" distL="114300" distR="114300" simplePos="0" relativeHeight="251661312" behindDoc="0" locked="0" layoutInCell="1" allowOverlap="1" wp14:anchorId="024FDDA4" wp14:editId="4CF68C9B">
            <wp:simplePos x="0" y="0"/>
            <wp:positionH relativeFrom="column">
              <wp:posOffset>-2838450</wp:posOffset>
            </wp:positionH>
            <wp:positionV relativeFrom="paragraph">
              <wp:posOffset>47625</wp:posOffset>
            </wp:positionV>
            <wp:extent cx="1352550" cy="10134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est1_25x25_800x60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3DD1" w:rsidRDefault="00F83DD1"/>
    <w:p w:rsidR="00F83DD1" w:rsidRDefault="00F83DD1"/>
    <w:p w:rsidR="009E56B9" w:rsidRDefault="009E56B9"/>
    <w:p w:rsidR="00F83DD1" w:rsidRDefault="00F83DD1">
      <w:r>
        <w:t>Each area currently has its own ground color:</w:t>
      </w:r>
    </w:p>
    <w:p w:rsidR="00F83DD1" w:rsidRDefault="00F83DD1">
      <w:r>
        <w:tab/>
        <w:t>Castle: tan</w:t>
      </w:r>
    </w:p>
    <w:p w:rsidR="00F83DD1" w:rsidRDefault="00F83DD1">
      <w:r>
        <w:tab/>
        <w:t>Plains: yellowish</w:t>
      </w:r>
    </w:p>
    <w:p w:rsidR="00F83DD1" w:rsidRDefault="00F83DD1">
      <w:r>
        <w:tab/>
        <w:t>Forest: brown</w:t>
      </w:r>
    </w:p>
    <w:p w:rsidR="00F83DD1" w:rsidRDefault="00F83DD1">
      <w:r>
        <w:tab/>
        <w:t>Cave: grey</w:t>
      </w:r>
    </w:p>
    <w:p w:rsidR="00F83DD1" w:rsidRDefault="00F83DD1">
      <w:r>
        <w:t>Each area also has its own background music:</w:t>
      </w:r>
    </w:p>
    <w:p w:rsidR="00F83DD1" w:rsidRDefault="00F83DD1" w:rsidP="00F83DD1">
      <w:pPr>
        <w:ind w:firstLine="720"/>
      </w:pPr>
      <w:r>
        <w:t xml:space="preserve">Castle: </w:t>
      </w:r>
      <w:r w:rsidR="00BA5FEE">
        <w:t>Chill</w:t>
      </w:r>
    </w:p>
    <w:p w:rsidR="00F83DD1" w:rsidRDefault="00F83DD1" w:rsidP="00BA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tab/>
        <w:t>Plains:</w:t>
      </w:r>
      <w:r w:rsidR="00BA5FEE">
        <w:t xml:space="preserve"> </w:t>
      </w:r>
      <w:r w:rsidR="00BA5FEE" w:rsidRPr="00BA5FEE">
        <w:rPr>
          <w:rFonts w:cs="Consolas"/>
        </w:rPr>
        <w:t>As long as a word remains unspoken</w:t>
      </w:r>
    </w:p>
    <w:p w:rsidR="00BA5FEE" w:rsidRPr="00BA5FEE" w:rsidRDefault="00BA5FEE" w:rsidP="00BA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</w:p>
    <w:p w:rsidR="00F83DD1" w:rsidRDefault="00F83DD1" w:rsidP="00F83DD1">
      <w:r>
        <w:tab/>
        <w:t>Forest:</w:t>
      </w:r>
      <w:r w:rsidR="00BA5FEE">
        <w:t xml:space="preserve"> Elegy</w:t>
      </w:r>
    </w:p>
    <w:p w:rsidR="00F83DD1" w:rsidRDefault="00F83DD1" w:rsidP="00F83DD1">
      <w:r>
        <w:tab/>
        <w:t>Cave:</w:t>
      </w:r>
      <w:r w:rsidR="00BA5FEE">
        <w:t xml:space="preserve"> </w:t>
      </w:r>
      <w:proofErr w:type="spellStart"/>
      <w:r w:rsidR="00BA5FEE">
        <w:t>Arpology</w:t>
      </w:r>
      <w:proofErr w:type="spellEnd"/>
      <w:r w:rsidR="00BA5FEE">
        <w:t xml:space="preserve"> 2</w:t>
      </w:r>
    </w:p>
    <w:p w:rsidR="00BA5FEE" w:rsidRDefault="00BA5FEE" w:rsidP="00F83DD1">
      <w:r>
        <w:t xml:space="preserve">All of the music was composed by </w:t>
      </w:r>
      <w:proofErr w:type="spellStart"/>
      <w:r>
        <w:t>Longzijun</w:t>
      </w:r>
      <w:proofErr w:type="spellEnd"/>
      <w:r>
        <w:t>, and acquired from Longzijun.wordpress.com on 3/31/13.</w:t>
      </w:r>
      <w:bookmarkStart w:id="0" w:name="_GoBack"/>
      <w:bookmarkEnd w:id="0"/>
    </w:p>
    <w:p w:rsidR="00BA5FEE" w:rsidRDefault="00BA5FEE" w:rsidP="00F83DD1"/>
    <w:p w:rsidR="00F83DD1" w:rsidRDefault="00F83DD1"/>
    <w:sectPr w:rsidR="00F8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6B9"/>
    <w:rsid w:val="00451304"/>
    <w:rsid w:val="009E56B9"/>
    <w:rsid w:val="00BA5FEE"/>
    <w:rsid w:val="00E251C0"/>
    <w:rsid w:val="00F43668"/>
    <w:rsid w:val="00F8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D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1262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Rush</dc:creator>
  <cp:lastModifiedBy>Chad Rush</cp:lastModifiedBy>
  <cp:revision>1</cp:revision>
  <dcterms:created xsi:type="dcterms:W3CDTF">2013-04-04T20:16:00Z</dcterms:created>
  <dcterms:modified xsi:type="dcterms:W3CDTF">2013-04-05T17:18:00Z</dcterms:modified>
</cp:coreProperties>
</file>