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5BDF25E6" w:rsidR="003C62EA" w:rsidRPr="00F135EB" w:rsidRDefault="00F135EB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F135EB">
        <w:rPr>
          <w:b/>
          <w:color w:val="000000"/>
          <w:sz w:val="32"/>
          <w:szCs w:val="32"/>
        </w:rPr>
        <w:t>РАЗРАБОТКА МЕССЕНДЖЕРА ДЛЯ МОБИЛЬНЫХ УСТРОЙСТВ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F5294DE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1C7E86A4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F135EB" w:rsidRPr="00F135EB">
        <w:rPr>
          <w:szCs w:val="28"/>
        </w:rPr>
        <w:t>06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4B968E2F" w:rsidR="002422A4" w:rsidRDefault="00F135E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0AA42217" w:rsidR="004533D2" w:rsidRPr="00DA4CC6" w:rsidRDefault="00F135E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Горецкая О.А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2A0BB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2A0BB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2A0BB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2A0BB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2A0BB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2A0BB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2A0BB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2A0BB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  <w:bookmarkStart w:id="1" w:name="_GoBack"/>
      <w:bookmarkEnd w:id="1"/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0DC0F296" w14:textId="6FCF6293" w:rsidR="00832CB2" w:rsidRDefault="00832CB2" w:rsidP="00ED69B1">
      <w:pPr>
        <w:ind w:right="-2"/>
      </w:pPr>
      <w: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Default="00832CB2" w:rsidP="00ED69B1">
      <w:pPr>
        <w:ind w:right="-2"/>
      </w:pPr>
      <w:r>
        <w:t xml:space="preserve"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</w:t>
      </w:r>
      <w:r w:rsidRPr="00386D1A">
        <w:rPr>
          <w:highlight w:val="yellow"/>
        </w:rPr>
        <w:t>Обеспечивают сохранности машины</w:t>
      </w:r>
      <w:r>
        <w:t>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>
        <w:t>агностике и ремонте автомобиля.</w:t>
      </w:r>
    </w:p>
    <w:p w14:paraId="186FA2B0" w14:textId="5E5C4CA9" w:rsidR="00832CB2" w:rsidRDefault="00832CB2" w:rsidP="00BB5511">
      <w:pPr>
        <w:widowControl w:val="0"/>
      </w:pPr>
      <w: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</w:t>
      </w:r>
      <w:r w:rsidRPr="00BC2C13">
        <w:rPr>
          <w:highlight w:val="yellow"/>
        </w:rPr>
        <w:t xml:space="preserve">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BC2C13">
        <w:rPr>
          <w:highlight w:val="yellow"/>
        </w:rPr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Default="00832CB2" w:rsidP="00ED69B1">
      <w:pPr>
        <w:ind w:right="-2"/>
      </w:pPr>
      <w:r w:rsidRPr="00BC2C13">
        <w:rPr>
          <w:highlight w:val="yellow"/>
        </w:rPr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256C0B0E" w14:textId="6A14CC0A" w:rsidR="00EC759C" w:rsidRDefault="007B5D9D" w:rsidP="00ED69B1">
      <w:pPr>
        <w:ind w:right="-2"/>
      </w:pPr>
      <w:r>
        <w:t>Клиентами являются владельцы транспортных средств.</w:t>
      </w:r>
    </w:p>
    <w:p w14:paraId="3399949C" w14:textId="6DF4EF2D" w:rsidR="00EC759C" w:rsidRPr="00BC2C13" w:rsidRDefault="00EC759C" w:rsidP="00ED69B1">
      <w:pPr>
        <w:ind w:right="-2"/>
        <w:rPr>
          <w:highlight w:val="yellow"/>
        </w:rPr>
      </w:pPr>
      <w:r w:rsidRPr="00BC2C13">
        <w:rPr>
          <w:highlight w:val="yellow"/>
        </w:rPr>
        <w:t>По данным исследовательского агентства «ПромРейтинг»,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BC2C13">
        <w:rPr>
          <w:highlight w:val="yellow"/>
        </w:rPr>
        <w:t>вляет 20%</w:t>
      </w:r>
      <w:r w:rsidRPr="00BC2C13">
        <w:rPr>
          <w:highlight w:val="yellow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BC2C13">
        <w:rPr>
          <w:highlight w:val="yellow"/>
        </w:rPr>
        <w:t>Средний возраст автовладельцев в России равен 37 годам. К такому выводу пришли специалисты аналитического агентства “Автостат” по результатам опросов, п</w:t>
      </w:r>
      <w:r w:rsidR="00C72CF5" w:rsidRPr="00BC2C13">
        <w:rPr>
          <w:highlight w:val="yellow"/>
        </w:rPr>
        <w:t xml:space="preserve">роводившихся в 2013-2019 </w:t>
      </w:r>
      <w:commentRangeStart w:id="6"/>
      <w:r w:rsidR="00C72CF5" w:rsidRPr="00BC2C13">
        <w:rPr>
          <w:highlight w:val="yellow"/>
        </w:rPr>
        <w:t>годах</w:t>
      </w:r>
      <w:commentRangeEnd w:id="6"/>
      <w:r w:rsidR="00BC2C13">
        <w:rPr>
          <w:rStyle w:val="af6"/>
        </w:rPr>
        <w:commentReference w:id="6"/>
      </w:r>
      <w:r w:rsidR="00C72CF5" w:rsidRPr="00BC2C13">
        <w:rPr>
          <w:highlight w:val="yellow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7" w:name="_Toc117112974"/>
      <w:r>
        <w:t>Сценарии</w:t>
      </w:r>
      <w:bookmarkEnd w:id="7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151DDE5D" w:rsidR="0076475C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>
        <w:rPr>
          <w:lang w:eastAsia="ru-RU"/>
        </w:rPr>
        <w:t>мую информацию и записаться там.</w:t>
      </w:r>
    </w:p>
    <w:p w14:paraId="604F6B28" w14:textId="7DCB3289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="00F3345F" w:rsidRPr="00BC2C13">
        <w:rPr>
          <w:highlight w:val="yellow"/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возникли трудности с автомобилем</w:t>
      </w:r>
      <w:r w:rsidR="004A171B" w:rsidRPr="00961E98">
        <w:rPr>
          <w:lang w:eastAsia="ru-RU"/>
        </w:rPr>
        <w:t xml:space="preserve">, но он </w:t>
      </w:r>
      <w:r w:rsidR="004A171B" w:rsidRPr="00961E98">
        <w:rPr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>
        <w:rPr>
          <w:lang w:eastAsia="ru-RU"/>
        </w:rPr>
        <w:t>вии воспользоваться приложением.</w:t>
      </w:r>
    </w:p>
    <w:p w14:paraId="52BE43E1" w14:textId="082DCFB4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961E98">
        <w:rPr>
          <w:lang w:eastAsia="ru-RU"/>
        </w:rPr>
        <w:t>к примеру,</w:t>
      </w:r>
      <w:r w:rsidR="004A171B" w:rsidRPr="00961E98">
        <w:rPr>
          <w:lang w:eastAsia="ru-RU"/>
        </w:rPr>
        <w:t xml:space="preserve"> </w:t>
      </w:r>
      <w:r w:rsidR="004A171B" w:rsidRPr="00BC2C13">
        <w:rPr>
          <w:highlight w:val="yellow"/>
          <w:lang w:eastAsia="ru-RU"/>
        </w:rPr>
        <w:t>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t>Сбор и анализ прототипов</w:t>
      </w:r>
      <w:bookmarkEnd w:id="8"/>
    </w:p>
    <w:p w14:paraId="55E14884" w14:textId="1F201492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BC2C13">
        <w:rPr>
          <w:highlight w:val="yellow"/>
        </w:rPr>
        <w:t>Исходя из рассмотрения данного приложения можно сделать вывод</w:t>
      </w:r>
      <w:r w:rsidR="00CB17BD" w:rsidRPr="00BC2C13">
        <w:rPr>
          <w:highlight w:val="yellow"/>
        </w:rPr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D878F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D2C39" w14:textId="77777777" w:rsidR="002A0BBC" w:rsidRDefault="002A0BBC" w:rsidP="00DD4ECD">
      <w:pPr>
        <w:spacing w:line="240" w:lineRule="auto"/>
      </w:pPr>
      <w:r>
        <w:separator/>
      </w:r>
    </w:p>
  </w:endnote>
  <w:endnote w:type="continuationSeparator" w:id="0">
    <w:p w14:paraId="2288BD25" w14:textId="77777777" w:rsidR="002A0BBC" w:rsidRDefault="002A0BB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5C4DB" w14:textId="77777777" w:rsidR="002A0BBC" w:rsidRDefault="002A0BBC" w:rsidP="00DD4ECD">
      <w:pPr>
        <w:spacing w:line="240" w:lineRule="auto"/>
      </w:pPr>
      <w:r>
        <w:separator/>
      </w:r>
    </w:p>
  </w:footnote>
  <w:footnote w:type="continuationSeparator" w:id="0">
    <w:p w14:paraId="28E0C59E" w14:textId="77777777" w:rsidR="002A0BBC" w:rsidRDefault="002A0BB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1A641385" w:rsidR="00ED69B1" w:rsidRPr="00D520D6" w:rsidRDefault="00F135EB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Горецкая О.А.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4EE8529B" w:rsidR="00ED69B1" w:rsidRPr="00F135EB" w:rsidRDefault="00F135EB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b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F135EB">
                                    <w:rPr>
                                      <w:b/>
                                      <w:color w:val="000000"/>
                                    </w:rPr>
                                    <w:t>РАЗРАБОТКА МЕССЕНДЖЕРА ДЛЯ МОБИЛЬНЫХ УСТРОЙСТВ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D11A0C2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F135EB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3D403879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F135EB" w:rsidRPr="00F135EB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36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49EC0794" w:rsidR="00ED69B1" w:rsidRPr="004A305C" w:rsidRDefault="00F135EB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1A641385" w:rsidR="00ED69B1" w:rsidRPr="00D520D6" w:rsidRDefault="00F135EB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Горецкая О.А.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4EE8529B" w:rsidR="00ED69B1" w:rsidRPr="00F135EB" w:rsidRDefault="00F135EB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b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F135EB">
                              <w:rPr>
                                <w:b/>
                                <w:color w:val="000000"/>
                              </w:rPr>
                              <w:t>РАЗРАБОТКА МЕССЕНДЖЕРА ДЛЯ МОБИЛЬНЫХ УСТРОЙСТВ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D11A0C2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F135EB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3D403879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F135EB" w:rsidRPr="00F135EB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36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49EC0794" w:rsidR="00ED69B1" w:rsidRPr="004A305C" w:rsidRDefault="00F135EB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7CFC36B7" w:rsidR="00ED69B1" w:rsidRPr="00465194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 w:rsidR="00F135EB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006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7B1898BD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F135EB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21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7CFC36B7" w:rsidR="00ED69B1" w:rsidRPr="00465194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 w:rsidR="00F135EB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006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7B1898BD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F135EB">
                              <w:rPr>
                                <w:i w:val="0"/>
                                <w:noProof/>
                                <w:lang w:val="ru-RU"/>
                              </w:rPr>
                              <w:t>21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00A56E81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F135EB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00A56E81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F135EB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0BBC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5EB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header" Target="header4.xm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9CDD3-AEB5-44C9-8482-631D0D6F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36</Pages>
  <Words>4632</Words>
  <Characters>26406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Горецкая Ольга</cp:lastModifiedBy>
  <cp:revision>4</cp:revision>
  <cp:lastPrinted>2022-06-26T15:52:00Z</cp:lastPrinted>
  <dcterms:created xsi:type="dcterms:W3CDTF">2022-10-19T15:57:00Z</dcterms:created>
  <dcterms:modified xsi:type="dcterms:W3CDTF">2022-10-25T06:32:00Z</dcterms:modified>
</cp:coreProperties>
</file>