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A7B35" w14:textId="77777777" w:rsidR="006E2B4F" w:rsidRDefault="006E2B4F" w:rsidP="006E2B4F">
      <w:pPr>
        <w:spacing w:line="240" w:lineRule="auto"/>
        <w:jc w:val="center"/>
      </w:pPr>
      <w:r>
        <w:t>Ф</w:t>
      </w:r>
      <w:r w:rsidRPr="00034929">
        <w:t xml:space="preserve">едеральное государственное автономное образовательное учреждение высшего </w:t>
      </w:r>
    </w:p>
    <w:p w14:paraId="1E4598F7" w14:textId="77777777" w:rsidR="006E2B4F" w:rsidRPr="00034929" w:rsidRDefault="006E2B4F" w:rsidP="006E2B4F">
      <w:pPr>
        <w:spacing w:line="240" w:lineRule="auto"/>
        <w:jc w:val="center"/>
      </w:pPr>
      <w:r w:rsidRPr="00034929">
        <w:t>образования</w:t>
      </w:r>
    </w:p>
    <w:p w14:paraId="6F0A071B" w14:textId="77777777" w:rsidR="006E2B4F" w:rsidRPr="00034929" w:rsidRDefault="006E2B4F" w:rsidP="006E2B4F">
      <w:pPr>
        <w:spacing w:line="240" w:lineRule="auto"/>
        <w:jc w:val="center"/>
      </w:pPr>
      <w:r w:rsidRPr="00034929">
        <w:t>«</w:t>
      </w:r>
      <w:r>
        <w:t>Н</w:t>
      </w:r>
      <w:r w:rsidRPr="00034929">
        <w:t>ациональный исследовательский университет</w:t>
      </w:r>
    </w:p>
    <w:p w14:paraId="6EBF8CAB" w14:textId="77777777" w:rsidR="006E2B4F" w:rsidRPr="00034929" w:rsidRDefault="006E2B4F" w:rsidP="006E2B4F">
      <w:pPr>
        <w:spacing w:line="240" w:lineRule="auto"/>
        <w:jc w:val="center"/>
      </w:pPr>
      <w:r w:rsidRPr="00034929">
        <w:t>«</w:t>
      </w:r>
      <w:r>
        <w:t>В</w:t>
      </w:r>
      <w:r w:rsidRPr="00034929">
        <w:t>ысшая школа экономики»</w:t>
      </w:r>
    </w:p>
    <w:p w14:paraId="458471AF" w14:textId="77777777" w:rsidR="006E2B4F" w:rsidRDefault="006E2B4F" w:rsidP="006E2B4F">
      <w:pPr>
        <w:spacing w:before="0" w:line="240" w:lineRule="auto"/>
        <w:jc w:val="center"/>
      </w:pPr>
    </w:p>
    <w:p w14:paraId="050A2044" w14:textId="77777777" w:rsidR="006E2B4F" w:rsidRDefault="006E2B4F" w:rsidP="006E2B4F">
      <w:pPr>
        <w:spacing w:line="240" w:lineRule="auto"/>
        <w:jc w:val="center"/>
      </w:pPr>
      <w:r w:rsidRPr="00034929">
        <w:t>Московский институт электроники и математики им.</w:t>
      </w:r>
      <w:r>
        <w:t xml:space="preserve"> </w:t>
      </w:r>
      <w:proofErr w:type="spellStart"/>
      <w:r w:rsidRPr="00034929">
        <w:t>А.Н.Тихонова</w:t>
      </w:r>
      <w:proofErr w:type="spellEnd"/>
      <w:r>
        <w:t xml:space="preserve"> национального </w:t>
      </w:r>
    </w:p>
    <w:p w14:paraId="70849470" w14:textId="77777777" w:rsidR="006E2B4F" w:rsidRDefault="006E2B4F" w:rsidP="006E2B4F">
      <w:pPr>
        <w:spacing w:line="240" w:lineRule="auto"/>
        <w:jc w:val="center"/>
      </w:pPr>
      <w:r>
        <w:t>Исследовательского университета «Высшая школа экономики»</w:t>
      </w:r>
    </w:p>
    <w:p w14:paraId="293F6E52" w14:textId="77777777" w:rsidR="006E2B4F" w:rsidRDefault="006E2B4F" w:rsidP="006E2B4F">
      <w:pPr>
        <w:spacing w:line="240" w:lineRule="auto"/>
        <w:jc w:val="center"/>
      </w:pPr>
      <w:r>
        <w:t xml:space="preserve">Департамент компьютерной </w:t>
      </w:r>
      <w:proofErr w:type="spellStart"/>
      <w:r>
        <w:t>инжерении</w:t>
      </w:r>
      <w:proofErr w:type="spellEnd"/>
    </w:p>
    <w:p w14:paraId="01780D58" w14:textId="77777777" w:rsidR="006E2B4F" w:rsidRDefault="006E2B4F" w:rsidP="006E2B4F">
      <w:pPr>
        <w:spacing w:line="240" w:lineRule="auto"/>
        <w:jc w:val="center"/>
      </w:pPr>
    </w:p>
    <w:p w14:paraId="75A49C5E" w14:textId="77777777" w:rsidR="006E2B4F" w:rsidRPr="00034929" w:rsidRDefault="006E2B4F" w:rsidP="006E2B4F">
      <w:pPr>
        <w:spacing w:line="240" w:lineRule="auto"/>
        <w:jc w:val="center"/>
      </w:pPr>
    </w:p>
    <w:p w14:paraId="470FB337" w14:textId="77777777" w:rsidR="006E2B4F" w:rsidRDefault="006E2B4F" w:rsidP="006E2B4F">
      <w:pPr>
        <w:ind w:firstLine="0"/>
        <w:jc w:val="center"/>
        <w:rPr>
          <w:b/>
          <w:bCs/>
        </w:rPr>
      </w:pPr>
      <w:r w:rsidRPr="00034929">
        <w:rPr>
          <w:b/>
          <w:bCs/>
        </w:rPr>
        <w:t>Курс «Системное проектирование цифровых устройств»</w:t>
      </w:r>
    </w:p>
    <w:p w14:paraId="405B2E1B" w14:textId="77777777" w:rsidR="006E2B4F" w:rsidRDefault="006E2B4F" w:rsidP="006E2B4F">
      <w:pPr>
        <w:ind w:firstLine="0"/>
        <w:jc w:val="center"/>
        <w:rPr>
          <w:b/>
          <w:bCs/>
        </w:rPr>
      </w:pPr>
    </w:p>
    <w:p w14:paraId="05049595" w14:textId="77777777" w:rsidR="006E2B4F" w:rsidRPr="00A42EF5" w:rsidRDefault="006E2B4F" w:rsidP="006E2B4F">
      <w:pPr>
        <w:spacing w:line="240" w:lineRule="auto"/>
        <w:jc w:val="center"/>
        <w:rPr>
          <w:b/>
          <w:bCs/>
        </w:rPr>
      </w:pPr>
      <w:r w:rsidRPr="00A42EF5">
        <w:rPr>
          <w:b/>
          <w:bCs/>
          <w:sz w:val="20"/>
          <w:szCs w:val="18"/>
        </w:rPr>
        <w:t>ОТЧЕТ</w:t>
      </w:r>
      <w:r w:rsidRPr="00A42EF5">
        <w:rPr>
          <w:b/>
          <w:bCs/>
        </w:rPr>
        <w:t xml:space="preserve"> </w:t>
      </w:r>
    </w:p>
    <w:p w14:paraId="1BEB2B74" w14:textId="77777777" w:rsidR="006E2B4F" w:rsidRPr="00355E40" w:rsidRDefault="006E2B4F" w:rsidP="006E2B4F">
      <w:pPr>
        <w:spacing w:before="120" w:line="240" w:lineRule="auto"/>
        <w:jc w:val="center"/>
        <w:rPr>
          <w:b/>
          <w:bCs/>
        </w:rPr>
      </w:pPr>
      <w:r>
        <w:rPr>
          <w:b/>
          <w:bCs/>
        </w:rPr>
        <w:t>о</w:t>
      </w:r>
      <w:r w:rsidRPr="00355E40">
        <w:rPr>
          <w:b/>
          <w:bCs/>
        </w:rPr>
        <w:t xml:space="preserve"> выполнении практической работы № 1</w:t>
      </w:r>
    </w:p>
    <w:p w14:paraId="27EECF11" w14:textId="77777777" w:rsidR="006E2B4F" w:rsidRDefault="006E2B4F" w:rsidP="006E2B4F">
      <w:pPr>
        <w:jc w:val="center"/>
      </w:pPr>
      <w:r>
        <w:t xml:space="preserve">тема работы: «Проектирование встраиваемых систем с использованием </w:t>
      </w:r>
      <w:r>
        <w:rPr>
          <w:lang w:val="en-US"/>
        </w:rPr>
        <w:t>Raspberry</w:t>
      </w:r>
      <w:r w:rsidRPr="00A42EF5">
        <w:t xml:space="preserve"> </w:t>
      </w:r>
      <w:r>
        <w:rPr>
          <w:lang w:val="en-US"/>
        </w:rPr>
        <w:t>Pi</w:t>
      </w:r>
      <w:r>
        <w:t>»</w:t>
      </w:r>
    </w:p>
    <w:p w14:paraId="0F8A956C" w14:textId="77777777" w:rsidR="006E2B4F" w:rsidRDefault="006E2B4F" w:rsidP="006E2B4F">
      <w:pPr>
        <w:ind w:left="5256" w:firstLine="0"/>
      </w:pPr>
      <w:r>
        <w:t>Выполнили:</w:t>
      </w:r>
    </w:p>
    <w:p w14:paraId="52930655" w14:textId="77777777" w:rsidR="006E2B4F" w:rsidRDefault="006E2B4F" w:rsidP="006E2B4F">
      <w:pPr>
        <w:ind w:left="5256" w:firstLine="0"/>
      </w:pPr>
      <w:r>
        <w:t xml:space="preserve">Студент Лоренс </w:t>
      </w:r>
      <w:proofErr w:type="gramStart"/>
      <w:r>
        <w:t>А.С.</w:t>
      </w:r>
      <w:proofErr w:type="gramEnd"/>
      <w:r>
        <w:t xml:space="preserve"> БИВ-186</w:t>
      </w:r>
    </w:p>
    <w:p w14:paraId="6D66CA43" w14:textId="77777777" w:rsidR="006E2B4F" w:rsidRPr="00F11D2A" w:rsidRDefault="006E2B4F" w:rsidP="006E2B4F">
      <w:pPr>
        <w:ind w:left="5256" w:firstLine="0"/>
      </w:pPr>
      <w:r>
        <w:t xml:space="preserve">Студент Петухов </w:t>
      </w:r>
      <w:proofErr w:type="gramStart"/>
      <w:r>
        <w:t>Г.А.</w:t>
      </w:r>
      <w:proofErr w:type="gramEnd"/>
      <w:r>
        <w:t xml:space="preserve"> БИВ-185</w:t>
      </w:r>
    </w:p>
    <w:p w14:paraId="1B6A4EF3" w14:textId="77777777" w:rsidR="006E2B4F" w:rsidRDefault="006E2B4F" w:rsidP="006E2B4F">
      <w:pPr>
        <w:spacing w:line="240" w:lineRule="auto"/>
        <w:ind w:left="5256" w:firstLine="0"/>
      </w:pPr>
      <w:r>
        <w:t>_____________</w:t>
      </w:r>
      <w:r>
        <w:br/>
      </w:r>
      <w:r>
        <w:rPr>
          <w:sz w:val="20"/>
          <w:szCs w:val="20"/>
        </w:rPr>
        <w:t xml:space="preserve">      Подпись</w:t>
      </w:r>
    </w:p>
    <w:p w14:paraId="58637540" w14:textId="77777777" w:rsidR="006E2B4F" w:rsidRDefault="006E2B4F" w:rsidP="006E2B4F">
      <w:pPr>
        <w:ind w:left="5256" w:firstLine="0"/>
      </w:pPr>
      <w:r>
        <w:t>Принял:</w:t>
      </w:r>
    </w:p>
    <w:p w14:paraId="7A960232" w14:textId="77777777" w:rsidR="006E2B4F" w:rsidRPr="009D6C96" w:rsidRDefault="006E2B4F" w:rsidP="006E2B4F">
      <w:pPr>
        <w:ind w:left="5256" w:firstLine="0"/>
      </w:pPr>
      <w:r>
        <w:t>Американов А.А.</w:t>
      </w:r>
    </w:p>
    <w:p w14:paraId="67DF3238" w14:textId="77777777" w:rsidR="006E2B4F" w:rsidRDefault="006E2B4F" w:rsidP="006E2B4F">
      <w:pPr>
        <w:spacing w:line="240" w:lineRule="auto"/>
        <w:ind w:left="5256" w:firstLine="0"/>
      </w:pPr>
      <w:r>
        <w:t>_____________</w:t>
      </w:r>
      <w:r>
        <w:br/>
      </w:r>
      <w:r>
        <w:rPr>
          <w:sz w:val="20"/>
          <w:szCs w:val="20"/>
        </w:rPr>
        <w:t xml:space="preserve">      Подпись</w:t>
      </w:r>
    </w:p>
    <w:p w14:paraId="78968A7F" w14:textId="77777777" w:rsidR="006E2B4F" w:rsidRDefault="006E2B4F" w:rsidP="006E2B4F"/>
    <w:p w14:paraId="424C2984" w14:textId="77777777" w:rsidR="006E2B4F" w:rsidRDefault="006E2B4F" w:rsidP="006E2B4F"/>
    <w:p w14:paraId="7EE17EB2" w14:textId="77777777" w:rsidR="006E2B4F" w:rsidRPr="002308BC" w:rsidRDefault="006E2B4F" w:rsidP="006E2B4F">
      <w:pPr>
        <w:pStyle w:val="1"/>
        <w:pageBreakBefore/>
        <w:numPr>
          <w:ilvl w:val="0"/>
          <w:numId w:val="1"/>
        </w:numPr>
        <w:tabs>
          <w:tab w:val="num" w:pos="360"/>
        </w:tabs>
        <w:spacing w:after="120"/>
        <w:ind w:left="714" w:hanging="357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308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Задания</w:t>
      </w:r>
    </w:p>
    <w:p w14:paraId="2BC67963" w14:textId="77777777" w:rsidR="006E2B4F" w:rsidRDefault="006E2B4F" w:rsidP="006E2B4F">
      <w:pPr>
        <w:ind w:firstLine="567"/>
      </w:pPr>
      <w:r>
        <w:t xml:space="preserve">Часть 1. </w:t>
      </w:r>
    </w:p>
    <w:p w14:paraId="782B9537" w14:textId="77777777" w:rsidR="006E2B4F" w:rsidRDefault="006E2B4F" w:rsidP="006E2B4F">
      <w:pPr>
        <w:ind w:firstLine="567"/>
      </w:pPr>
      <w:r>
        <w:t>Подключить 1 светодиод и 1 сервомотор, произвести какие-либо действия с сервомотором и светодиодом.</w:t>
      </w:r>
    </w:p>
    <w:p w14:paraId="3B085F68" w14:textId="77777777" w:rsidR="006E2B4F" w:rsidRDefault="006E2B4F" w:rsidP="006E2B4F">
      <w:pPr>
        <w:ind w:firstLine="567"/>
      </w:pPr>
      <w:r>
        <w:t>Часть 2</w:t>
      </w:r>
    </w:p>
    <w:p w14:paraId="4B40FF82" w14:textId="77777777" w:rsidR="006E2B4F" w:rsidRDefault="006E2B4F" w:rsidP="006E2B4F">
      <w:pPr>
        <w:ind w:firstLine="567"/>
      </w:pPr>
      <w:r>
        <w:t>Подключить 1 пироэлектрический датчик движения, 1 светодиод. При обнаружении движения датчиком, включать светодиод и начинать прием изображения с камеры. При срабатывании датчика по видеопотоку определять, двигается ли человек.</w:t>
      </w:r>
    </w:p>
    <w:p w14:paraId="1796F931" w14:textId="77777777" w:rsidR="006E2B4F" w:rsidRDefault="006E2B4F" w:rsidP="006E2B4F">
      <w:pPr>
        <w:spacing w:line="240" w:lineRule="auto"/>
        <w:ind w:firstLine="567"/>
      </w:pPr>
    </w:p>
    <w:p w14:paraId="1C7B6B55" w14:textId="3B069783" w:rsidR="006E2B4F" w:rsidRPr="006E2B4F" w:rsidRDefault="006E2B4F" w:rsidP="006E2B4F">
      <w:pPr>
        <w:pStyle w:val="1"/>
        <w:numPr>
          <w:ilvl w:val="0"/>
          <w:numId w:val="1"/>
        </w:numPr>
        <w:tabs>
          <w:tab w:val="num" w:pos="360"/>
        </w:tabs>
        <w:ind w:left="0"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308B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Выполнение</w:t>
      </w:r>
    </w:p>
    <w:p w14:paraId="45D1642F" w14:textId="77777777" w:rsidR="006E2B4F" w:rsidRDefault="006E2B4F" w:rsidP="006E2B4F">
      <w:pPr>
        <w:ind w:firstLine="567"/>
        <w:rPr>
          <w:rFonts w:cs="Times New Roman"/>
        </w:rPr>
      </w:pPr>
      <w:r>
        <w:rPr>
          <w:rFonts w:cs="Times New Roman"/>
        </w:rPr>
        <w:t>Задание 2.</w:t>
      </w:r>
    </w:p>
    <w:p w14:paraId="0CFD43C8" w14:textId="77777777" w:rsidR="006E2B4F" w:rsidRDefault="006E2B4F" w:rsidP="006E2B4F">
      <w:pPr>
        <w:ind w:firstLine="567"/>
      </w:pPr>
      <w:r>
        <w:rPr>
          <w:rFonts w:cs="Times New Roman"/>
        </w:rPr>
        <w:t xml:space="preserve"> </w:t>
      </w:r>
      <w:r>
        <w:t>Подключить 1 пироэлектрический датчик движения, 1 светодиод. При обнаружении движения датчиком, включать светодиод и начинать прием изображения с камеры. При срабатывании датчика по видеопотоку определять, двигается ли человек.</w:t>
      </w:r>
    </w:p>
    <w:p w14:paraId="6B1E07ED" w14:textId="77777777" w:rsidR="006E2B4F" w:rsidRDefault="006E2B4F" w:rsidP="006E2B4F">
      <w:pPr>
        <w:keepNext/>
        <w:spacing w:before="0" w:after="0" w:line="240" w:lineRule="auto"/>
        <w:ind w:firstLine="0"/>
        <w:jc w:val="center"/>
      </w:pPr>
      <w:r>
        <w:rPr>
          <w:noProof/>
        </w:rPr>
        <w:drawing>
          <wp:inline distT="0" distB="0" distL="0" distR="0" wp14:anchorId="44B68575" wp14:editId="577C8D4D">
            <wp:extent cx="3019425" cy="4025900"/>
            <wp:effectExtent l="0" t="0" r="9525" b="0"/>
            <wp:docPr id="2" name="Рисунок 2" descr="Изображение выглядит как электроника, адап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электроника, адап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712" cy="4044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2F8BE" w14:textId="77777777" w:rsidR="006E2B4F" w:rsidRPr="002308BC" w:rsidRDefault="006E2B4F" w:rsidP="006E2B4F">
      <w:pPr>
        <w:pStyle w:val="a5"/>
        <w:ind w:firstLine="0"/>
        <w:jc w:val="center"/>
        <w:rPr>
          <w:rFonts w:cs="Times New Roman"/>
          <w:i w:val="0"/>
          <w:iCs w:val="0"/>
          <w:color w:val="000000" w:themeColor="text1"/>
          <w:sz w:val="24"/>
          <w:szCs w:val="24"/>
        </w:rPr>
      </w:pPr>
      <w:r w:rsidRPr="002308BC">
        <w:rPr>
          <w:rFonts w:cs="Times New Roman"/>
          <w:i w:val="0"/>
          <w:iCs w:val="0"/>
          <w:color w:val="000000" w:themeColor="text1"/>
          <w:sz w:val="24"/>
          <w:szCs w:val="24"/>
        </w:rPr>
        <w:t>Рис</w:t>
      </w:r>
      <w:r>
        <w:rPr>
          <w:rFonts w:cs="Times New Roman"/>
          <w:i w:val="0"/>
          <w:iCs w:val="0"/>
          <w:color w:val="000000" w:themeColor="text1"/>
          <w:sz w:val="24"/>
          <w:szCs w:val="24"/>
        </w:rPr>
        <w:t>.</w:t>
      </w:r>
      <w:r w:rsidRPr="002308BC">
        <w:rPr>
          <w:rFonts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rFonts w:cs="Times New Roman"/>
          <w:i w:val="0"/>
          <w:iCs w:val="0"/>
          <w:color w:val="000000" w:themeColor="text1"/>
          <w:sz w:val="24"/>
          <w:szCs w:val="24"/>
        </w:rPr>
        <w:t>3. Схема подключения пироэлектрического датчика движения, светодиода и камеры.</w:t>
      </w:r>
    </w:p>
    <w:p w14:paraId="2AAD95B9" w14:textId="77777777" w:rsidR="006E2B4F" w:rsidRDefault="006E2B4F" w:rsidP="006E2B4F">
      <w:pPr>
        <w:keepNext/>
        <w:spacing w:line="240" w:lineRule="auto"/>
        <w:ind w:firstLine="0"/>
        <w:jc w:val="center"/>
      </w:pPr>
      <w:r>
        <w:rPr>
          <w:rFonts w:cs="Times New Roman"/>
          <w:noProof/>
        </w:rPr>
        <w:lastRenderedPageBreak/>
        <w:drawing>
          <wp:inline distT="0" distB="0" distL="0" distR="0" wp14:anchorId="63BF44B4" wp14:editId="3BBB92B2">
            <wp:extent cx="5911850" cy="4432307"/>
            <wp:effectExtent l="0" t="0" r="0" b="635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69" cy="4432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A80E" w14:textId="77777777" w:rsidR="006E2B4F" w:rsidRDefault="006E2B4F" w:rsidP="006E2B4F">
      <w:pPr>
        <w:pStyle w:val="a5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2308BC">
        <w:rPr>
          <w:i w:val="0"/>
          <w:iCs w:val="0"/>
          <w:color w:val="000000" w:themeColor="text1"/>
          <w:sz w:val="24"/>
          <w:szCs w:val="24"/>
        </w:rPr>
        <w:t>Рис</w:t>
      </w:r>
      <w:r>
        <w:rPr>
          <w:i w:val="0"/>
          <w:iCs w:val="0"/>
          <w:color w:val="000000" w:themeColor="text1"/>
          <w:sz w:val="24"/>
          <w:szCs w:val="24"/>
        </w:rPr>
        <w:t>.</w:t>
      </w:r>
      <w:r w:rsidRPr="002308BC">
        <w:rPr>
          <w:i w:val="0"/>
          <w:iCs w:val="0"/>
          <w:color w:val="000000" w:themeColor="text1"/>
          <w:sz w:val="24"/>
          <w:szCs w:val="24"/>
        </w:rPr>
        <w:t xml:space="preserve"> </w:t>
      </w:r>
      <w:r>
        <w:rPr>
          <w:i w:val="0"/>
          <w:iCs w:val="0"/>
          <w:color w:val="000000" w:themeColor="text1"/>
          <w:sz w:val="24"/>
          <w:szCs w:val="24"/>
        </w:rPr>
        <w:t>4. Результат работы нейронной сети по распознаванию движения.</w:t>
      </w:r>
    </w:p>
    <w:p w14:paraId="511D16B9" w14:textId="676F9D28" w:rsidR="006E2B4F" w:rsidRPr="002308BC" w:rsidRDefault="006E2B4F" w:rsidP="006E2B4F">
      <w:r>
        <w:t>Работа данной нейронной сети основана на сравнении двух кадров с камеры, и определении изменений между ними.</w:t>
      </w:r>
      <w:r>
        <w:t xml:space="preserve"> При этом используются инструменты </w:t>
      </w:r>
      <w:r>
        <w:rPr>
          <w:lang w:val="en-US"/>
        </w:rPr>
        <w:t>OpenCV.</w:t>
      </w:r>
      <w:r>
        <w:t xml:space="preserve"> Контуры движущихся объектов обводятся зеленым, при этом для удобства контуры выполнены в виде прямоугольников.</w:t>
      </w:r>
    </w:p>
    <w:p w14:paraId="2517F84D" w14:textId="77777777" w:rsidR="00FA53D4" w:rsidRDefault="006E2B4F"/>
    <w:sectPr w:rsidR="00FA53D4" w:rsidSect="00D8299E">
      <w:footerReference w:type="default" r:id="rId7"/>
      <w:footerReference w:type="first" r:id="rId8"/>
      <w:pgSz w:w="11906" w:h="16838"/>
      <w:pgMar w:top="1134" w:right="850" w:bottom="1134" w:left="1701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5935718"/>
      <w:docPartObj>
        <w:docPartGallery w:val="Page Numbers (Bottom of Page)"/>
        <w:docPartUnique/>
      </w:docPartObj>
    </w:sdtPr>
    <w:sdtEndPr/>
    <w:sdtContent>
      <w:p w14:paraId="25F78052" w14:textId="77777777" w:rsidR="00D8299E" w:rsidRDefault="006E2B4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029279" w14:textId="77777777" w:rsidR="00A42EF5" w:rsidRDefault="006E2B4F" w:rsidP="00A42EF5">
    <w:pPr>
      <w:pStyle w:val="a3"/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72A52" w14:textId="77777777" w:rsidR="000E2A7A" w:rsidRDefault="006E2B4F" w:rsidP="00D8299E">
    <w:pPr>
      <w:pStyle w:val="a3"/>
      <w:jc w:val="center"/>
    </w:pPr>
    <w:r>
      <w:t>Мос</w:t>
    </w:r>
    <w:r>
      <w:t>ква 2021г.</w: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F35807"/>
    <w:multiLevelType w:val="hybridMultilevel"/>
    <w:tmpl w:val="716CD7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B4F"/>
    <w:rsid w:val="004A35B0"/>
    <w:rsid w:val="006E2B4F"/>
    <w:rsid w:val="00972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D65B6"/>
  <w15:chartTrackingRefBased/>
  <w15:docId w15:val="{4AD6E531-3D33-4D53-B639-8E52C4AB6A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2B4F"/>
    <w:pPr>
      <w:suppressAutoHyphens/>
      <w:spacing w:before="240"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E2B4F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2B4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footer"/>
    <w:basedOn w:val="a"/>
    <w:link w:val="a4"/>
    <w:uiPriority w:val="99"/>
    <w:unhideWhenUsed/>
    <w:rsid w:val="006E2B4F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E2B4F"/>
    <w:rPr>
      <w:rFonts w:ascii="Times New Roman" w:hAnsi="Times New Roman"/>
      <w:sz w:val="24"/>
    </w:rPr>
  </w:style>
  <w:style w:type="paragraph" w:styleId="a5">
    <w:name w:val="caption"/>
    <w:basedOn w:val="a"/>
    <w:next w:val="a"/>
    <w:uiPriority w:val="35"/>
    <w:unhideWhenUsed/>
    <w:qFormat/>
    <w:rsid w:val="006E2B4F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250</Words>
  <Characters>1428</Characters>
  <Application>Microsoft Office Word</Application>
  <DocSecurity>0</DocSecurity>
  <Lines>11</Lines>
  <Paragraphs>3</Paragraphs>
  <ScaleCrop>false</ScaleCrop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Петухов</dc:creator>
  <cp:keywords/>
  <dc:description/>
  <cp:lastModifiedBy>Кирилл Петухов</cp:lastModifiedBy>
  <cp:revision>1</cp:revision>
  <dcterms:created xsi:type="dcterms:W3CDTF">2021-10-09T16:33:00Z</dcterms:created>
  <dcterms:modified xsi:type="dcterms:W3CDTF">2021-10-09T16:38:00Z</dcterms:modified>
</cp:coreProperties>
</file>