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both"/>
        <w:rPr/>
      </w:pPr>
      <w:bookmarkStart w:colFirst="0" w:colLast="0" w:name="_93m1tu3qczez" w:id="0"/>
      <w:bookmarkEnd w:id="0"/>
      <w:r w:rsidDel="00000000" w:rsidR="00000000" w:rsidRPr="00000000">
        <w:rPr>
          <w:rtl w:val="0"/>
        </w:rPr>
        <w:t xml:space="preserve">Computação em R</w:t>
      </w:r>
      <w:r w:rsidDel="00000000" w:rsidR="00000000" w:rsidRPr="00000000">
        <w:rPr>
          <w:rtl w:val="0"/>
        </w:rPr>
      </w:r>
    </w:p>
    <w:p w:rsidR="00000000" w:rsidDel="00000000" w:rsidP="00000000" w:rsidRDefault="00000000" w:rsidRPr="00000000" w14:paraId="00000002">
      <w:pPr>
        <w:pStyle w:val="Subtitle"/>
        <w:spacing w:after="200" w:lineRule="auto"/>
        <w:jc w:val="both"/>
        <w:rPr/>
      </w:pPr>
      <w:bookmarkStart w:colFirst="0" w:colLast="0" w:name="_1t3hgu6nj1w6" w:id="1"/>
      <w:bookmarkEnd w:id="1"/>
      <w:r w:rsidDel="00000000" w:rsidR="00000000" w:rsidRPr="00000000">
        <w:rPr>
          <w:rtl w:val="0"/>
        </w:rPr>
        <w:t xml:space="preserve">Controle Estatístico de Processo</w:t>
      </w:r>
    </w:p>
    <w:p w:rsidR="00000000" w:rsidDel="00000000" w:rsidP="00000000" w:rsidRDefault="00000000" w:rsidRPr="00000000" w14:paraId="00000003">
      <w:pPr>
        <w:spacing w:after="200" w:lineRule="auto"/>
        <w:jc w:val="both"/>
        <w:rPr/>
      </w:pPr>
      <w:r w:rsidDel="00000000" w:rsidR="00000000" w:rsidRPr="00000000">
        <w:rPr>
          <w:rtl w:val="0"/>
        </w:rPr>
        <w:t xml:space="preserve">Eric Bastos Gorgens</w:t>
      </w:r>
    </w:p>
    <w:p w:rsidR="00000000" w:rsidDel="00000000" w:rsidP="00000000" w:rsidRDefault="00000000" w:rsidRPr="00000000" w14:paraId="00000004">
      <w:pPr>
        <w:spacing w:after="200" w:lineRule="auto"/>
        <w:jc w:val="both"/>
        <w:rPr/>
      </w:pPr>
      <w:r w:rsidDel="00000000" w:rsidR="00000000" w:rsidRPr="00000000">
        <w:rPr>
          <w:rtl w:val="0"/>
        </w:rPr>
        <w:t xml:space="preserve">Marcio Leles Romarco de Oliveira</w:t>
      </w:r>
    </w:p>
    <w:p w:rsidR="00000000" w:rsidDel="00000000" w:rsidP="00000000" w:rsidRDefault="00000000" w:rsidRPr="00000000" w14:paraId="00000005">
      <w:pPr>
        <w:spacing w:after="200" w:lineRule="auto"/>
        <w:jc w:val="both"/>
        <w:rPr/>
      </w:pPr>
      <w:r w:rsidDel="00000000" w:rsidR="00000000" w:rsidRPr="00000000">
        <w:rPr>
          <w:rtl w:val="0"/>
        </w:rPr>
      </w:r>
    </w:p>
    <w:p w:rsidR="00000000" w:rsidDel="00000000" w:rsidP="00000000" w:rsidRDefault="00000000" w:rsidRPr="00000000" w14:paraId="00000006">
      <w:pPr>
        <w:spacing w:after="200" w:lineRule="auto"/>
        <w:jc w:val="both"/>
        <w:rPr/>
      </w:pPr>
      <w:r w:rsidDel="00000000" w:rsidR="00000000" w:rsidRPr="00000000">
        <w:rPr>
          <w:rtl w:val="0"/>
        </w:rPr>
        <w:t xml:space="preserve">Este livro está à venda em: </w:t>
      </w:r>
    </w:p>
    <w:p w:rsidR="00000000" w:rsidDel="00000000" w:rsidP="00000000" w:rsidRDefault="00000000" w:rsidRPr="00000000" w14:paraId="00000007">
      <w:pPr>
        <w:spacing w:after="200" w:lineRule="auto"/>
        <w:jc w:val="both"/>
        <w:rPr/>
      </w:pPr>
      <w:r w:rsidDel="00000000" w:rsidR="00000000" w:rsidRPr="00000000">
        <w:rPr>
          <w:rtl w:val="0"/>
        </w:rPr>
      </w:r>
    </w:p>
    <w:p w:rsidR="00000000" w:rsidDel="00000000" w:rsidP="00000000" w:rsidRDefault="00000000" w:rsidRPr="00000000" w14:paraId="00000008">
      <w:pPr>
        <w:spacing w:after="200" w:lineRule="auto"/>
        <w:jc w:val="both"/>
        <w:rPr/>
      </w:pPr>
      <w:r w:rsidDel="00000000" w:rsidR="00000000" w:rsidRPr="00000000">
        <w:rPr>
          <w:rtl w:val="0"/>
        </w:rPr>
        <w:t xml:space="preserve">Esta versão foi publicada em:</w:t>
      </w:r>
    </w:p>
    <w:p w:rsidR="00000000" w:rsidDel="00000000" w:rsidP="00000000" w:rsidRDefault="00000000" w:rsidRPr="00000000" w14:paraId="00000009">
      <w:pPr>
        <w:spacing w:after="200" w:lineRule="auto"/>
        <w:jc w:val="both"/>
        <w:rPr/>
      </w:pPr>
      <w:r w:rsidDel="00000000" w:rsidR="00000000" w:rsidRPr="00000000">
        <w:rPr>
          <w:rtl w:val="0"/>
        </w:rPr>
      </w:r>
    </w:p>
    <w:p w:rsidR="00000000" w:rsidDel="00000000" w:rsidP="00000000" w:rsidRDefault="00000000" w:rsidRPr="00000000" w14:paraId="0000000A">
      <w:pPr>
        <w:spacing w:after="200" w:lineRule="auto"/>
        <w:jc w:val="both"/>
        <w:rPr/>
      </w:pPr>
      <w:r w:rsidDel="00000000" w:rsidR="00000000" w:rsidRPr="00000000">
        <w:rPr>
          <w:rtl w:val="0"/>
        </w:rPr>
        <w:t xml:space="preserve">ISBN:</w:t>
      </w:r>
    </w:p>
    <w:p w:rsidR="00000000" w:rsidDel="00000000" w:rsidP="00000000" w:rsidRDefault="00000000" w:rsidRPr="00000000" w14:paraId="0000000B">
      <w:pPr>
        <w:spacing w:after="200" w:lineRule="auto"/>
        <w:jc w:val="both"/>
        <w:rPr/>
      </w:pPr>
      <w:r w:rsidDel="00000000" w:rsidR="00000000" w:rsidRPr="00000000">
        <w:rPr>
          <w:rtl w:val="0"/>
        </w:rPr>
      </w:r>
    </w:p>
    <w:p w:rsidR="00000000" w:rsidDel="00000000" w:rsidP="00000000" w:rsidRDefault="00000000" w:rsidRPr="00000000" w14:paraId="0000000C">
      <w:pPr>
        <w:spacing w:after="200" w:lineRule="auto"/>
        <w:jc w:val="both"/>
        <w:rPr/>
      </w:pPr>
      <w:r w:rsidDel="00000000" w:rsidR="00000000" w:rsidRPr="00000000">
        <w:rPr>
          <w:rtl w:val="0"/>
        </w:rPr>
      </w:r>
    </w:p>
    <w:p w:rsidR="00000000" w:rsidDel="00000000" w:rsidP="00000000" w:rsidRDefault="00000000" w:rsidRPr="00000000" w14:paraId="0000000D">
      <w:pPr>
        <w:spacing w:after="200" w:lineRule="auto"/>
        <w:jc w:val="both"/>
        <w:rPr/>
      </w:pPr>
      <w:r w:rsidDel="00000000" w:rsidR="00000000" w:rsidRPr="00000000">
        <w:rPr>
          <w:rtl w:val="0"/>
        </w:rPr>
      </w:r>
    </w:p>
    <w:p w:rsidR="00000000" w:rsidDel="00000000" w:rsidP="00000000" w:rsidRDefault="00000000" w:rsidRPr="00000000" w14:paraId="0000000E">
      <w:pPr>
        <w:spacing w:after="200" w:lineRule="auto"/>
        <w:jc w:val="both"/>
        <w:rPr/>
      </w:pPr>
      <w:r w:rsidDel="00000000" w:rsidR="00000000" w:rsidRPr="00000000">
        <w:rPr>
          <w:rtl w:val="0"/>
        </w:rPr>
        <w:t xml:space="preserve">© 2017 Eric Bastos Gorgens</w:t>
      </w:r>
    </w:p>
    <w:p w:rsidR="00000000" w:rsidDel="00000000" w:rsidP="00000000" w:rsidRDefault="00000000" w:rsidRPr="00000000" w14:paraId="0000000F">
      <w:pPr>
        <w:spacing w:after="200" w:lineRule="auto"/>
        <w:jc w:val="both"/>
        <w:rPr/>
      </w:pPr>
      <w:r w:rsidDel="00000000" w:rsidR="00000000" w:rsidRPr="00000000">
        <w:rPr>
          <w:rtl w:val="0"/>
        </w:rPr>
      </w:r>
    </w:p>
    <w:p w:rsidR="00000000" w:rsidDel="00000000" w:rsidP="00000000" w:rsidRDefault="00000000" w:rsidRPr="00000000" w14:paraId="00000010">
      <w:pPr>
        <w:spacing w:after="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Rule="auto"/>
        <w:jc w:val="both"/>
        <w:rPr/>
      </w:pPr>
      <w:r w:rsidDel="00000000" w:rsidR="00000000" w:rsidRPr="00000000">
        <w:rPr>
          <w:rtl w:val="0"/>
        </w:rPr>
      </w:r>
    </w:p>
    <w:p w:rsidR="00000000" w:rsidDel="00000000" w:rsidP="00000000" w:rsidRDefault="00000000" w:rsidRPr="00000000" w14:paraId="00000012">
      <w:pPr>
        <w:spacing w:after="200" w:lineRule="auto"/>
        <w:jc w:val="both"/>
        <w:rPr/>
      </w:pPr>
      <w:r w:rsidDel="00000000" w:rsidR="00000000" w:rsidRPr="00000000">
        <w:rPr>
          <w:rtl w:val="0"/>
        </w:rPr>
      </w:r>
    </w:p>
    <w:p w:rsidR="00000000" w:rsidDel="00000000" w:rsidP="00000000" w:rsidRDefault="00000000" w:rsidRPr="00000000" w14:paraId="00000013">
      <w:pPr>
        <w:spacing w:after="200" w:lineRule="auto"/>
        <w:jc w:val="both"/>
        <w:rPr/>
      </w:pPr>
      <w:r w:rsidDel="00000000" w:rsidR="00000000" w:rsidRPr="00000000">
        <w:rPr>
          <w:rtl w:val="0"/>
        </w:rPr>
      </w:r>
    </w:p>
    <w:p w:rsidR="00000000" w:rsidDel="00000000" w:rsidP="00000000" w:rsidRDefault="00000000" w:rsidRPr="00000000" w14:paraId="00000014">
      <w:pPr>
        <w:spacing w:after="200" w:lineRule="auto"/>
        <w:jc w:val="both"/>
        <w:rPr/>
      </w:pPr>
      <w:r w:rsidDel="00000000" w:rsidR="00000000" w:rsidRPr="00000000">
        <w:rPr>
          <w:rtl w:val="0"/>
        </w:rPr>
      </w:r>
    </w:p>
    <w:p w:rsidR="00000000" w:rsidDel="00000000" w:rsidP="00000000" w:rsidRDefault="00000000" w:rsidRPr="00000000" w14:paraId="00000015">
      <w:pPr>
        <w:spacing w:after="200" w:lineRule="auto"/>
        <w:jc w:val="both"/>
        <w:rPr/>
      </w:pPr>
      <w:r w:rsidDel="00000000" w:rsidR="00000000" w:rsidRPr="00000000">
        <w:rPr>
          <w:rtl w:val="0"/>
        </w:rPr>
      </w:r>
    </w:p>
    <w:p w:rsidR="00000000" w:rsidDel="00000000" w:rsidP="00000000" w:rsidRDefault="00000000" w:rsidRPr="00000000" w14:paraId="00000016">
      <w:pPr>
        <w:spacing w:after="200" w:lineRule="auto"/>
        <w:jc w:val="both"/>
        <w:rPr/>
      </w:pPr>
      <w:r w:rsidDel="00000000" w:rsidR="00000000" w:rsidRPr="00000000">
        <w:rPr>
          <w:rtl w:val="0"/>
        </w:rPr>
      </w:r>
    </w:p>
    <w:p w:rsidR="00000000" w:rsidDel="00000000" w:rsidP="00000000" w:rsidRDefault="00000000" w:rsidRPr="00000000" w14:paraId="00000017">
      <w:pPr>
        <w:spacing w:after="200" w:lineRule="auto"/>
        <w:jc w:val="both"/>
        <w:rPr/>
      </w:pPr>
      <w:r w:rsidDel="00000000" w:rsidR="00000000" w:rsidRPr="00000000">
        <w:rPr>
          <w:rtl w:val="0"/>
        </w:rPr>
      </w:r>
    </w:p>
    <w:p w:rsidR="00000000" w:rsidDel="00000000" w:rsidP="00000000" w:rsidRDefault="00000000" w:rsidRPr="00000000" w14:paraId="00000018">
      <w:pPr>
        <w:spacing w:after="200" w:lineRule="auto"/>
        <w:jc w:val="both"/>
        <w:rPr/>
      </w:pPr>
      <w:r w:rsidDel="00000000" w:rsidR="00000000" w:rsidRPr="00000000">
        <w:rPr>
          <w:rtl w:val="0"/>
        </w:rPr>
      </w:r>
    </w:p>
    <w:p w:rsidR="00000000" w:rsidDel="00000000" w:rsidP="00000000" w:rsidRDefault="00000000" w:rsidRPr="00000000" w14:paraId="00000019">
      <w:pPr>
        <w:spacing w:after="200" w:lineRule="auto"/>
        <w:jc w:val="both"/>
        <w:rPr/>
      </w:pPr>
      <w:r w:rsidDel="00000000" w:rsidR="00000000" w:rsidRPr="00000000">
        <w:rPr>
          <w:rtl w:val="0"/>
        </w:rPr>
      </w:r>
    </w:p>
    <w:p w:rsidR="00000000" w:rsidDel="00000000" w:rsidP="00000000" w:rsidRDefault="00000000" w:rsidRPr="00000000" w14:paraId="0000001A">
      <w:pPr>
        <w:spacing w:after="200" w:lineRule="auto"/>
        <w:jc w:val="both"/>
        <w:rPr/>
      </w:pPr>
      <w:r w:rsidDel="00000000" w:rsidR="00000000" w:rsidRPr="00000000">
        <w:rPr>
          <w:rtl w:val="0"/>
        </w:rPr>
      </w:r>
    </w:p>
    <w:p w:rsidR="00000000" w:rsidDel="00000000" w:rsidP="00000000" w:rsidRDefault="00000000" w:rsidRPr="00000000" w14:paraId="0000001B">
      <w:pPr>
        <w:spacing w:after="200" w:lineRule="auto"/>
        <w:jc w:val="both"/>
        <w:rPr/>
      </w:pPr>
      <w:r w:rsidDel="00000000" w:rsidR="00000000" w:rsidRPr="00000000">
        <w:rPr>
          <w:rtl w:val="0"/>
        </w:rPr>
      </w:r>
    </w:p>
    <w:p w:rsidR="00000000" w:rsidDel="00000000" w:rsidP="00000000" w:rsidRDefault="00000000" w:rsidRPr="00000000" w14:paraId="0000001C">
      <w:pPr>
        <w:spacing w:after="200" w:lineRule="auto"/>
        <w:jc w:val="both"/>
        <w:rPr/>
      </w:pPr>
      <w:r w:rsidDel="00000000" w:rsidR="00000000" w:rsidRPr="00000000">
        <w:rPr>
          <w:rtl w:val="0"/>
        </w:rPr>
      </w:r>
    </w:p>
    <w:p w:rsidR="00000000" w:rsidDel="00000000" w:rsidP="00000000" w:rsidRDefault="00000000" w:rsidRPr="00000000" w14:paraId="0000001D">
      <w:pPr>
        <w:spacing w:after="200" w:lineRule="auto"/>
        <w:jc w:val="both"/>
        <w:rPr/>
      </w:pPr>
      <w:r w:rsidDel="00000000" w:rsidR="00000000" w:rsidRPr="00000000">
        <w:rPr>
          <w:rtl w:val="0"/>
        </w:rPr>
      </w:r>
    </w:p>
    <w:p w:rsidR="00000000" w:rsidDel="00000000" w:rsidP="00000000" w:rsidRDefault="00000000" w:rsidRPr="00000000" w14:paraId="0000001E">
      <w:pPr>
        <w:spacing w:after="200" w:lineRule="auto"/>
        <w:jc w:val="both"/>
        <w:rPr/>
      </w:pPr>
      <w:r w:rsidDel="00000000" w:rsidR="00000000" w:rsidRPr="00000000">
        <w:rPr>
          <w:rtl w:val="0"/>
        </w:rPr>
      </w:r>
    </w:p>
    <w:p w:rsidR="00000000" w:rsidDel="00000000" w:rsidP="00000000" w:rsidRDefault="00000000" w:rsidRPr="00000000" w14:paraId="0000001F">
      <w:pPr>
        <w:spacing w:after="200" w:lineRule="auto"/>
        <w:jc w:val="both"/>
        <w:rPr/>
      </w:pPr>
      <w:r w:rsidDel="00000000" w:rsidR="00000000" w:rsidRPr="00000000">
        <w:rPr>
          <w:rtl w:val="0"/>
        </w:rPr>
        <w:t xml:space="preserve">Dedico este livro às empresas nas quais trabalhei antes me tornar professor universitário. Foi durante esse período, trabalhando diretamente na gestão de empresas florestais que tive a oportunidade de aprender e colocar em prática o controle estatístico de processo e assegurar que ele funciona!</w:t>
      </w:r>
    </w:p>
    <w:p w:rsidR="00000000" w:rsidDel="00000000" w:rsidP="00000000" w:rsidRDefault="00000000" w:rsidRPr="00000000" w14:paraId="00000020">
      <w:pPr>
        <w:spacing w:after="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after="200" w:lineRule="auto"/>
        <w:ind w:left="0" w:firstLine="0"/>
        <w:jc w:val="both"/>
        <w:rPr/>
      </w:pPr>
      <w:bookmarkStart w:colFirst="0" w:colLast="0" w:name="_6a27pbmzzcd5" w:id="2"/>
      <w:bookmarkEnd w:id="2"/>
      <w:r w:rsidDel="00000000" w:rsidR="00000000" w:rsidRPr="00000000">
        <w:rPr>
          <w:rtl w:val="0"/>
        </w:rPr>
        <w:t xml:space="preserve">Sumário</w:t>
      </w:r>
    </w:p>
    <w:p w:rsidR="00000000" w:rsidDel="00000000" w:rsidP="00000000" w:rsidRDefault="00000000" w:rsidRPr="00000000" w14:paraId="00000022">
      <w:pPr>
        <w:spacing w:after="20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6a27pbmzzcd5">
            <w:r w:rsidDel="00000000" w:rsidR="00000000" w:rsidRPr="00000000">
              <w:rPr>
                <w:b w:val="1"/>
                <w:rtl w:val="0"/>
              </w:rPr>
              <w:t xml:space="preserve">Conteúdo</w:t>
            </w:r>
          </w:hyperlink>
          <w:r w:rsidDel="00000000" w:rsidR="00000000" w:rsidRPr="00000000">
            <w:rPr>
              <w:b w:val="1"/>
              <w:rtl w:val="0"/>
            </w:rPr>
            <w:tab/>
          </w:r>
          <w:r w:rsidDel="00000000" w:rsidR="00000000" w:rsidRPr="00000000">
            <w:fldChar w:fldCharType="begin"/>
            <w:instrText xml:space="preserve"> PAGEREF _6a27pbmzzcd5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pPr>
          <w:hyperlink w:anchor="_5gk57crhxjat">
            <w:r w:rsidDel="00000000" w:rsidR="00000000" w:rsidRPr="00000000">
              <w:rPr>
                <w:b w:val="1"/>
                <w:rtl w:val="0"/>
              </w:rPr>
              <w:t xml:space="preserve">Sobre o livro</w:t>
            </w:r>
          </w:hyperlink>
          <w:r w:rsidDel="00000000" w:rsidR="00000000" w:rsidRPr="00000000">
            <w:rPr>
              <w:b w:val="1"/>
              <w:rtl w:val="0"/>
            </w:rPr>
            <w:tab/>
          </w:r>
          <w:r w:rsidDel="00000000" w:rsidR="00000000" w:rsidRPr="00000000">
            <w:fldChar w:fldCharType="begin"/>
            <w:instrText xml:space="preserve"> PAGEREF _5gk57crhxjat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pPr>
          <w:hyperlink w:anchor="_2et92p0">
            <w:r w:rsidDel="00000000" w:rsidR="00000000" w:rsidRPr="00000000">
              <w:rPr>
                <w:b w:val="1"/>
                <w:rtl w:val="0"/>
              </w:rPr>
              <w:t xml:space="preserve">Controle estatístico de processo</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olkkx9hw4y0s">
            <w:r w:rsidDel="00000000" w:rsidR="00000000" w:rsidRPr="00000000">
              <w:rPr>
                <w:rtl w:val="0"/>
              </w:rPr>
              <w:t xml:space="preserve">Processo</w:t>
            </w:r>
          </w:hyperlink>
          <w:r w:rsidDel="00000000" w:rsidR="00000000" w:rsidRPr="00000000">
            <w:rPr>
              <w:rtl w:val="0"/>
            </w:rPr>
            <w:tab/>
          </w:r>
          <w:r w:rsidDel="00000000" w:rsidR="00000000" w:rsidRPr="00000000">
            <w:fldChar w:fldCharType="begin"/>
            <w:instrText xml:space="preserve"> PAGEREF _olkkx9hw4y0s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4ko3nxawtdz8">
            <w:r w:rsidDel="00000000" w:rsidR="00000000" w:rsidRPr="00000000">
              <w:rPr>
                <w:rtl w:val="0"/>
              </w:rPr>
              <w:t xml:space="preserve">Indicadores-chave de performance</w:t>
            </w:r>
          </w:hyperlink>
          <w:r w:rsidDel="00000000" w:rsidR="00000000" w:rsidRPr="00000000">
            <w:rPr>
              <w:rtl w:val="0"/>
            </w:rPr>
            <w:tab/>
          </w:r>
          <w:r w:rsidDel="00000000" w:rsidR="00000000" w:rsidRPr="00000000">
            <w:fldChar w:fldCharType="begin"/>
            <w:instrText xml:space="preserve"> PAGEREF _4ko3nxawtdz8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l9pryp3zztll">
            <w:r w:rsidDel="00000000" w:rsidR="00000000" w:rsidRPr="00000000">
              <w:rPr>
                <w:rtl w:val="0"/>
              </w:rPr>
              <w:t xml:space="preserve">Repetição e réplica</w:t>
            </w:r>
          </w:hyperlink>
          <w:r w:rsidDel="00000000" w:rsidR="00000000" w:rsidRPr="00000000">
            <w:rPr>
              <w:rtl w:val="0"/>
            </w:rPr>
            <w:tab/>
          </w:r>
          <w:r w:rsidDel="00000000" w:rsidR="00000000" w:rsidRPr="00000000">
            <w:fldChar w:fldCharType="begin"/>
            <w:instrText xml:space="preserve"> PAGEREF _l9pryp3zztll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e4zhjbev45o1">
            <w:r w:rsidDel="00000000" w:rsidR="00000000" w:rsidRPr="00000000">
              <w:rPr>
                <w:rtl w:val="0"/>
              </w:rPr>
              <w:t xml:space="preserve">Monitoramento</w:t>
            </w:r>
          </w:hyperlink>
          <w:r w:rsidDel="00000000" w:rsidR="00000000" w:rsidRPr="00000000">
            <w:rPr>
              <w:rtl w:val="0"/>
            </w:rPr>
            <w:tab/>
          </w:r>
          <w:r w:rsidDel="00000000" w:rsidR="00000000" w:rsidRPr="00000000">
            <w:fldChar w:fldCharType="begin"/>
            <w:instrText xml:space="preserve"> PAGEREF _e4zhjbev45o1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ukn593nwt0yv">
            <w:r w:rsidDel="00000000" w:rsidR="00000000" w:rsidRPr="00000000">
              <w:rPr>
                <w:rtl w:val="0"/>
              </w:rPr>
              <w:t xml:space="preserve">Gráficos de controle</w:t>
            </w:r>
          </w:hyperlink>
          <w:r w:rsidDel="00000000" w:rsidR="00000000" w:rsidRPr="00000000">
            <w:rPr>
              <w:rtl w:val="0"/>
            </w:rPr>
            <w:tab/>
          </w:r>
          <w:r w:rsidDel="00000000" w:rsidR="00000000" w:rsidRPr="00000000">
            <w:fldChar w:fldCharType="begin"/>
            <w:instrText xml:space="preserve"> PAGEREF _ukn593nwt0yv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lhm1kcv0t2f6">
            <w:r w:rsidDel="00000000" w:rsidR="00000000" w:rsidRPr="00000000">
              <w:rPr>
                <w:rtl w:val="0"/>
              </w:rPr>
              <w:t xml:space="preserve">Fluxo do CEP</w:t>
            </w:r>
          </w:hyperlink>
          <w:r w:rsidDel="00000000" w:rsidR="00000000" w:rsidRPr="00000000">
            <w:rPr>
              <w:rtl w:val="0"/>
            </w:rPr>
            <w:tab/>
          </w:r>
          <w:r w:rsidDel="00000000" w:rsidR="00000000" w:rsidRPr="00000000">
            <w:fldChar w:fldCharType="begin"/>
            <w:instrText xml:space="preserve"> PAGEREF _lhm1kcv0t2f6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pPr>
          <w:hyperlink w:anchor="_rv8uotsr14yf">
            <w:r w:rsidDel="00000000" w:rsidR="00000000" w:rsidRPr="00000000">
              <w:rPr>
                <w:b w:val="1"/>
                <w:rtl w:val="0"/>
              </w:rPr>
              <w:t xml:space="preserve">Run-Chart</w:t>
            </w:r>
          </w:hyperlink>
          <w:r w:rsidDel="00000000" w:rsidR="00000000" w:rsidRPr="00000000">
            <w:rPr>
              <w:b w:val="1"/>
              <w:rtl w:val="0"/>
            </w:rPr>
            <w:tab/>
          </w:r>
          <w:r w:rsidDel="00000000" w:rsidR="00000000" w:rsidRPr="00000000">
            <w:fldChar w:fldCharType="begin"/>
            <w:instrText xml:space="preserve"> PAGEREF _rv8uotsr14yf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x9ax58bz3wi">
            <w:r w:rsidDel="00000000" w:rsidR="00000000" w:rsidRPr="00000000">
              <w:rPr>
                <w:rtl w:val="0"/>
              </w:rPr>
              <w:t xml:space="preserve">Tendência central</w:t>
            </w:r>
          </w:hyperlink>
          <w:r w:rsidDel="00000000" w:rsidR="00000000" w:rsidRPr="00000000">
            <w:rPr>
              <w:rtl w:val="0"/>
            </w:rPr>
            <w:tab/>
          </w:r>
          <w:r w:rsidDel="00000000" w:rsidR="00000000" w:rsidRPr="00000000">
            <w:fldChar w:fldCharType="begin"/>
            <w:instrText xml:space="preserve"> PAGEREF _x9ax58bz3wi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tpir1o449bp0">
            <w:r w:rsidDel="00000000" w:rsidR="00000000" w:rsidRPr="00000000">
              <w:rPr>
                <w:rtl w:val="0"/>
              </w:rPr>
              <w:t xml:space="preserve">Construindo o Run-Chart</w:t>
            </w:r>
          </w:hyperlink>
          <w:r w:rsidDel="00000000" w:rsidR="00000000" w:rsidRPr="00000000">
            <w:rPr>
              <w:rtl w:val="0"/>
            </w:rPr>
            <w:tab/>
          </w:r>
          <w:r w:rsidDel="00000000" w:rsidR="00000000" w:rsidRPr="00000000">
            <w:fldChar w:fldCharType="begin"/>
            <w:instrText xml:space="preserve"> PAGEREF _tpir1o449bp0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nd73q3bk6mcg">
            <w:r w:rsidDel="00000000" w:rsidR="00000000" w:rsidRPr="00000000">
              <w:rPr>
                <w:rtl w:val="0"/>
              </w:rPr>
              <w:t xml:space="preserve">Falta de controle</w:t>
            </w:r>
          </w:hyperlink>
          <w:r w:rsidDel="00000000" w:rsidR="00000000" w:rsidRPr="00000000">
            <w:rPr>
              <w:rtl w:val="0"/>
            </w:rPr>
            <w:tab/>
          </w:r>
          <w:r w:rsidDel="00000000" w:rsidR="00000000" w:rsidRPr="00000000">
            <w:fldChar w:fldCharType="begin"/>
            <w:instrText xml:space="preserve"> PAGEREF _nd73q3bk6mcg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pPr>
          <w:hyperlink w:anchor="_b6umha998zez">
            <w:r w:rsidDel="00000000" w:rsidR="00000000" w:rsidRPr="00000000">
              <w:rPr>
                <w:b w:val="1"/>
                <w:rtl w:val="0"/>
              </w:rPr>
              <w:t xml:space="preserve">X-Chart</w:t>
            </w:r>
          </w:hyperlink>
          <w:r w:rsidDel="00000000" w:rsidR="00000000" w:rsidRPr="00000000">
            <w:rPr>
              <w:b w:val="1"/>
              <w:rtl w:val="0"/>
            </w:rPr>
            <w:tab/>
          </w:r>
          <w:r w:rsidDel="00000000" w:rsidR="00000000" w:rsidRPr="00000000">
            <w:fldChar w:fldCharType="begin"/>
            <w:instrText xml:space="preserve"> PAGEREF _b6umha998zez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3oqthq4a740x">
            <w:r w:rsidDel="00000000" w:rsidR="00000000" w:rsidRPr="00000000">
              <w:rPr>
                <w:rtl w:val="0"/>
              </w:rPr>
              <w:t xml:space="preserve">Dispersão</w:t>
            </w:r>
          </w:hyperlink>
          <w:r w:rsidDel="00000000" w:rsidR="00000000" w:rsidRPr="00000000">
            <w:rPr>
              <w:rtl w:val="0"/>
            </w:rPr>
            <w:tab/>
          </w:r>
          <w:r w:rsidDel="00000000" w:rsidR="00000000" w:rsidRPr="00000000">
            <w:fldChar w:fldCharType="begin"/>
            <w:instrText xml:space="preserve"> PAGEREF _3oqthq4a740x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3lahkxl28gqt">
            <w:r w:rsidDel="00000000" w:rsidR="00000000" w:rsidRPr="00000000">
              <w:rPr>
                <w:rtl w:val="0"/>
              </w:rPr>
              <w:t xml:space="preserve">Limites naturais</w:t>
            </w:r>
          </w:hyperlink>
          <w:r w:rsidDel="00000000" w:rsidR="00000000" w:rsidRPr="00000000">
            <w:rPr>
              <w:rtl w:val="0"/>
            </w:rPr>
            <w:tab/>
          </w:r>
          <w:r w:rsidDel="00000000" w:rsidR="00000000" w:rsidRPr="00000000">
            <w:fldChar w:fldCharType="begin"/>
            <w:instrText xml:space="preserve"> PAGEREF _3lahkxl28gqt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pPr>
          <w:hyperlink w:anchor="_tp2plos27wk5">
            <w:r w:rsidDel="00000000" w:rsidR="00000000" w:rsidRPr="00000000">
              <w:rPr>
                <w:rtl w:val="0"/>
              </w:rPr>
              <w:t xml:space="preserve">Grande amostra</w:t>
            </w:r>
          </w:hyperlink>
          <w:r w:rsidDel="00000000" w:rsidR="00000000" w:rsidRPr="00000000">
            <w:rPr>
              <w:rtl w:val="0"/>
            </w:rPr>
            <w:tab/>
          </w:r>
          <w:r w:rsidDel="00000000" w:rsidR="00000000" w:rsidRPr="00000000">
            <w:fldChar w:fldCharType="begin"/>
            <w:instrText xml:space="preserve"> PAGEREF _tp2plos27wk5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pPr>
          <w:hyperlink w:anchor="_vdtsbr4cpluo">
            <w:r w:rsidDel="00000000" w:rsidR="00000000" w:rsidRPr="00000000">
              <w:rPr>
                <w:rtl w:val="0"/>
              </w:rPr>
              <w:t xml:space="preserve">Pequena amostra</w:t>
            </w:r>
          </w:hyperlink>
          <w:r w:rsidDel="00000000" w:rsidR="00000000" w:rsidRPr="00000000">
            <w:rPr>
              <w:rtl w:val="0"/>
            </w:rPr>
            <w:tab/>
          </w:r>
          <w:r w:rsidDel="00000000" w:rsidR="00000000" w:rsidRPr="00000000">
            <w:fldChar w:fldCharType="begin"/>
            <w:instrText xml:space="preserve"> PAGEREF _vdtsbr4cpluo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pPr>
          <w:hyperlink w:anchor="_3nt8f78n6xbv">
            <w:r w:rsidDel="00000000" w:rsidR="00000000" w:rsidRPr="00000000">
              <w:rPr>
                <w:rtl w:val="0"/>
              </w:rPr>
              <w:t xml:space="preserve">Falta de controle</w:t>
            </w:r>
          </w:hyperlink>
          <w:r w:rsidDel="00000000" w:rsidR="00000000" w:rsidRPr="00000000">
            <w:rPr>
              <w:rtl w:val="0"/>
            </w:rPr>
            <w:tab/>
          </w:r>
          <w:r w:rsidDel="00000000" w:rsidR="00000000" w:rsidRPr="00000000">
            <w:fldChar w:fldCharType="begin"/>
            <w:instrText xml:space="preserve"> PAGEREF _3nt8f78n6xbv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pPr>
          <w:hyperlink w:anchor="_es23x9shj95x">
            <w:r w:rsidDel="00000000" w:rsidR="00000000" w:rsidRPr="00000000">
              <w:rPr>
                <w:b w:val="1"/>
                <w:rtl w:val="0"/>
              </w:rPr>
              <w:t xml:space="preserve">R-Chart</w:t>
            </w:r>
          </w:hyperlink>
          <w:r w:rsidDel="00000000" w:rsidR="00000000" w:rsidRPr="00000000">
            <w:rPr>
              <w:b w:val="1"/>
              <w:rtl w:val="0"/>
            </w:rPr>
            <w:tab/>
          </w:r>
          <w:r w:rsidDel="00000000" w:rsidR="00000000" w:rsidRPr="00000000">
            <w:fldChar w:fldCharType="begin"/>
            <w:instrText xml:space="preserve"> PAGEREF _es23x9shj95x \h </w:instrText>
            <w:fldChar w:fldCharType="separate"/>
          </w:r>
          <w:r w:rsidDel="00000000" w:rsidR="00000000" w:rsidRPr="00000000">
            <w:rPr>
              <w:b w:val="1"/>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pPr>
          <w:hyperlink w:anchor="_ud5zh8lymslj">
            <w:r w:rsidDel="00000000" w:rsidR="00000000" w:rsidRPr="00000000">
              <w:rPr>
                <w:rtl w:val="0"/>
              </w:rPr>
              <w:t xml:space="preserve">Limites de variação</w:t>
            </w:r>
          </w:hyperlink>
          <w:r w:rsidDel="00000000" w:rsidR="00000000" w:rsidRPr="00000000">
            <w:rPr>
              <w:rtl w:val="0"/>
            </w:rPr>
            <w:tab/>
          </w:r>
          <w:r w:rsidDel="00000000" w:rsidR="00000000" w:rsidRPr="00000000">
            <w:fldChar w:fldCharType="begin"/>
            <w:instrText xml:space="preserve"> PAGEREF _ud5zh8lymslj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pPr>
          <w:hyperlink w:anchor="_840zzglowfnt">
            <w:r w:rsidDel="00000000" w:rsidR="00000000" w:rsidRPr="00000000">
              <w:rPr>
                <w:rtl w:val="0"/>
              </w:rPr>
              <w:t xml:space="preserve">Falta de controle</w:t>
            </w:r>
          </w:hyperlink>
          <w:r w:rsidDel="00000000" w:rsidR="00000000" w:rsidRPr="00000000">
            <w:rPr>
              <w:rtl w:val="0"/>
            </w:rPr>
            <w:tab/>
          </w:r>
          <w:r w:rsidDel="00000000" w:rsidR="00000000" w:rsidRPr="00000000">
            <w:fldChar w:fldCharType="begin"/>
            <w:instrText xml:space="preserve"> PAGEREF _840zzglowfnt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pPr>
          <w:hyperlink w:anchor="_tnhogns3dcmd">
            <w:r w:rsidDel="00000000" w:rsidR="00000000" w:rsidRPr="00000000">
              <w:rPr>
                <w:b w:val="1"/>
                <w:rtl w:val="0"/>
              </w:rPr>
              <w:t xml:space="preserve">Capabilidade do processo</w:t>
            </w:r>
          </w:hyperlink>
          <w:r w:rsidDel="00000000" w:rsidR="00000000" w:rsidRPr="00000000">
            <w:rPr>
              <w:b w:val="1"/>
              <w:rtl w:val="0"/>
            </w:rPr>
            <w:tab/>
          </w:r>
          <w:r w:rsidDel="00000000" w:rsidR="00000000" w:rsidRPr="00000000">
            <w:fldChar w:fldCharType="begin"/>
            <w:instrText xml:space="preserve"> PAGEREF _tnhogns3dcmd \h </w:instrText>
            <w:fldChar w:fldCharType="separate"/>
          </w:r>
          <w:r w:rsidDel="00000000" w:rsidR="00000000" w:rsidRPr="00000000">
            <w:rPr>
              <w:b w:val="1"/>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pPr>
          <w:hyperlink w:anchor="_ka36nx7acyi5">
            <w:r w:rsidDel="00000000" w:rsidR="00000000" w:rsidRPr="00000000">
              <w:rPr>
                <w:b w:val="1"/>
                <w:rtl w:val="0"/>
              </w:rPr>
              <w:t xml:space="preserve">Análise crítica</w:t>
            </w:r>
          </w:hyperlink>
          <w:r w:rsidDel="00000000" w:rsidR="00000000" w:rsidRPr="00000000">
            <w:rPr>
              <w:b w:val="1"/>
              <w:rtl w:val="0"/>
            </w:rPr>
            <w:tab/>
          </w:r>
          <w:r w:rsidDel="00000000" w:rsidR="00000000" w:rsidRPr="00000000">
            <w:fldChar w:fldCharType="begin"/>
            <w:instrText xml:space="preserve"> PAGEREF _ka36nx7acyi5 \h </w:instrText>
            <w:fldChar w:fldCharType="separate"/>
          </w:r>
          <w:r w:rsidDel="00000000" w:rsidR="00000000" w:rsidRPr="00000000">
            <w:rPr>
              <w:b w:val="1"/>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200" w:line="240" w:lineRule="auto"/>
            <w:ind w:left="0" w:firstLine="0"/>
            <w:rPr/>
          </w:pPr>
          <w:hyperlink w:anchor="_axafy41fdd0">
            <w:r w:rsidDel="00000000" w:rsidR="00000000" w:rsidRPr="00000000">
              <w:rPr>
                <w:b w:val="1"/>
                <w:rtl w:val="0"/>
              </w:rPr>
              <w:t xml:space="preserve">Bibliografia</w:t>
            </w:r>
          </w:hyperlink>
          <w:r w:rsidDel="00000000" w:rsidR="00000000" w:rsidRPr="00000000">
            <w:rPr>
              <w:b w:val="1"/>
              <w:rtl w:val="0"/>
            </w:rPr>
            <w:tab/>
          </w:r>
          <w:r w:rsidDel="00000000" w:rsidR="00000000" w:rsidRPr="00000000">
            <w:fldChar w:fldCharType="begin"/>
            <w:instrText xml:space="preserve"> PAGEREF _axafy41fdd0 \h </w:instrText>
            <w:fldChar w:fldCharType="separate"/>
          </w:r>
          <w:r w:rsidDel="00000000" w:rsidR="00000000" w:rsidRPr="00000000">
            <w:rPr>
              <w:b w:val="1"/>
              <w:rtl w:val="0"/>
            </w:rPr>
            <w:t xml:space="preserve">52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after="200" w:lineRule="auto"/>
        <w:ind w:left="0" w:firstLine="0"/>
        <w:jc w:val="both"/>
        <w:rPr/>
      </w:pPr>
      <w:bookmarkStart w:colFirst="0" w:colLast="0" w:name="_5gk57crhxjat" w:id="3"/>
      <w:bookmarkEnd w:id="3"/>
      <w:r w:rsidDel="00000000" w:rsidR="00000000" w:rsidRPr="00000000">
        <w:rPr>
          <w:rtl w:val="0"/>
        </w:rPr>
        <w:t xml:space="preserve">Sobre o livro</w:t>
      </w:r>
    </w:p>
    <w:p w:rsidR="00000000" w:rsidDel="00000000" w:rsidP="00000000" w:rsidRDefault="00000000" w:rsidRPr="00000000" w14:paraId="0000003F">
      <w:pPr>
        <w:spacing w:after="200" w:lineRule="auto"/>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 objetivo deste livro é capacitar os profissionais do presente e do futuro, especialmente Engenheiros Florestais, para avaliar estatisticamente se os processos atendem aos requisitos estabelecidos pelo cliente. Pensar na qualidade é buscar a estabilidade, avaliar a necessidade de intervenções e a melhoria contínua. Inúmeras ferramentas podem ser utilizadas nesse contexto, mas nenhuma delas é tão forte e consistente quanto o Controle Estatístico de Processo (CEP). </w:t>
      </w:r>
    </w:p>
    <w:p w:rsidR="00000000" w:rsidDel="00000000" w:rsidP="00000000" w:rsidRDefault="00000000" w:rsidRPr="00000000" w14:paraId="00000041">
      <w:pPr>
        <w:rPr/>
      </w:pPr>
      <w:r w:rsidDel="00000000" w:rsidR="00000000" w:rsidRPr="00000000">
        <w:rPr>
          <w:rtl w:val="0"/>
        </w:rPr>
        <w:t xml:space="preserve">De forma lúdica e interativa, este livro pretende trabalhar os principais conceitos do CEP, indo da coleta dos dados à análise crítica dos resultados. Ao longo do livro, você será convidado a assumir uma postura participativa, na qual resolve problemas e, com isto, cria oportunidades para a construção do conhecimento.</w:t>
      </w:r>
    </w:p>
    <w:p w:rsidR="00000000" w:rsidDel="00000000" w:rsidP="00000000" w:rsidRDefault="00000000" w:rsidRPr="00000000" w14:paraId="00000042">
      <w:pPr>
        <w:rPr/>
      </w:pPr>
      <w:r w:rsidDel="00000000" w:rsidR="00000000" w:rsidRPr="00000000">
        <w:rPr>
          <w:rtl w:val="0"/>
        </w:rPr>
        <w:t xml:space="preserve">Todas as atividades serão desenvolvidas no R, ambiente de computação científica multiplataforma, que permite grande flexibilidade na customização e construção de análises.</w:t>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spacing w:after="200" w:before="480" w:line="300" w:lineRule="auto"/>
        <w:ind w:left="0" w:firstLine="0"/>
        <w:rPr/>
      </w:pPr>
      <w:bookmarkStart w:colFirst="0" w:colLast="0" w:name="_2et92p0" w:id="4"/>
      <w:bookmarkEnd w:id="4"/>
      <w:r w:rsidDel="00000000" w:rsidR="00000000" w:rsidRPr="00000000">
        <w:rPr>
          <w:rtl w:val="0"/>
        </w:rPr>
        <w:t xml:space="preserve">Controle estatístico de processo</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Perceber que um determinado processo não está trazendo resultados satisfatórios é uma tarefa fácil, até mesmo por um profissional pouco experiente. Reclamações dos clientes, falta de padrão, incidentes, consumo irregular de matéria prima, dentre outras, são ocorrências que indicam que algo não está indo bem. Há situações mais sutis, que nenhum destes sintomas aparecem de forma evidente, mas que a equipe gestora percebe que algo não está indo bem na produção. Geralmente quando isto ocorre, inicia-se um monitorando mais próximo dos resultados do processo na busca de identificar as oportunidades de melhoria.</w:t>
      </w:r>
    </w:p>
    <w:p w:rsidR="00000000" w:rsidDel="00000000" w:rsidP="00000000" w:rsidRDefault="00000000" w:rsidRPr="00000000" w14:paraId="00000047">
      <w:pPr>
        <w:rPr/>
      </w:pPr>
      <w:r w:rsidDel="00000000" w:rsidR="00000000" w:rsidRPr="00000000">
        <w:rPr>
          <w:rtl w:val="0"/>
        </w:rPr>
        <w:t xml:space="preserve">Seja para corrigir, seja para melhorar o desempenho, o controle estatístico de processo - CEP - se destaca dentre as ferramentas da qualidade. Como veremos mais adiante, o CEP precisa ser acompanhado de outras ferramentas como o diagrama de Ishikawa, fluxogramas, entre outros. Um bom gestor deve conhecer profundamente os números do seu setor, e para isto, não há ferramenta mais indicada que o CEP.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ind w:firstLine="0"/>
        <w:rPr/>
      </w:pPr>
      <w:bookmarkStart w:colFirst="0" w:colLast="0" w:name="_olkkx9hw4y0s" w:id="5"/>
      <w:bookmarkEnd w:id="5"/>
      <w:r w:rsidDel="00000000" w:rsidR="00000000" w:rsidRPr="00000000">
        <w:rPr>
          <w:rtl w:val="0"/>
        </w:rPr>
        <w:t xml:space="preserve">Processo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 processo é constituído por atividades logicamente relacionadas que atuam sobre entradas para a produção de uma ou mais saídas. As entradas de um processo podem ser separadas em insumos (materiais), equipamentos (máquinas), medidas, condições ambientais (meio ambiente), pessoas (mão de obra) e procedimentos (métodos).</w:t>
      </w:r>
    </w:p>
    <w:p w:rsidR="00000000" w:rsidDel="00000000" w:rsidP="00000000" w:rsidRDefault="00000000" w:rsidRPr="00000000" w14:paraId="0000004C">
      <w:pPr>
        <w:ind w:left="0" w:firstLine="0"/>
        <w:jc w:val="center"/>
        <w:rPr/>
      </w:pPr>
      <w:r w:rsidDel="00000000" w:rsidR="00000000" w:rsidRPr="00000000">
        <w:rPr/>
        <w:drawing>
          <wp:inline distB="114300" distT="114300" distL="114300" distR="114300">
            <wp:extent cx="5943600" cy="2806700"/>
            <wp:effectExtent b="0" l="0" r="0" t="0"/>
            <wp:docPr descr="Simbolos Flowchart.png" id="10" name="image4.png"/>
            <a:graphic>
              <a:graphicData uri="http://schemas.openxmlformats.org/drawingml/2006/picture">
                <pic:pic>
                  <pic:nvPicPr>
                    <pic:cNvPr descr="Simbolos Flowchart.png" id="0" name="image4.png"/>
                    <pic:cNvPicPr preferRelativeResize="0"/>
                  </pic:nvPicPr>
                  <pic:blipFill>
                    <a:blip r:embed="rId7"/>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center"/>
        <w:rPr/>
      </w:pPr>
      <w:r w:rsidDel="00000000" w:rsidR="00000000" w:rsidRPr="00000000">
        <w:rPr>
          <w:rtl w:val="0"/>
        </w:rPr>
        <w:t xml:space="preserve">Fonte: autor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Uma das principais ferramentas para mapear um processo é o fluxograma. Nele representa-se de forma esquemática a sequência operacional do desenvolvimento de um processo, incluindo todas as entradas e saídas, de acordo com as regras de simbologia. Um fluxograma é formado por símbolos ligados por setas direcionais que definem o fluxo. A construção de um fluxograma deve seguir um fluxo de cima para baixo e quando necessário da esquerda para a direita. Os símbolos devem ter sempre as mesmas dimensões, e poucas palavras devem ser usadas para identificá-los. No caso de atividades (representada pelo retângulo), a expressão no interior do símbolo deve sempre começar com um verbo no infinitivo. Veja o fluxograma abaixo como exemplo:</w:t>
      </w:r>
    </w:p>
    <w:p w:rsidR="00000000" w:rsidDel="00000000" w:rsidP="00000000" w:rsidRDefault="00000000" w:rsidRPr="00000000" w14:paraId="00000050">
      <w:pPr>
        <w:ind w:firstLine="0"/>
        <w:jc w:val="center"/>
        <w:rPr/>
      </w:pPr>
      <w:commentRangeStart w:id="0"/>
      <w:r w:rsidDel="00000000" w:rsidR="00000000" w:rsidRPr="00000000">
        <w:rPr/>
        <w:drawing>
          <wp:inline distB="114300" distT="114300" distL="114300" distR="114300">
            <wp:extent cx="5062538" cy="3726360"/>
            <wp:effectExtent b="0" l="0" r="0" t="0"/>
            <wp:docPr id="11"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062538" cy="372636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1">
      <w:pPr>
        <w:ind w:firstLine="0"/>
        <w:jc w:val="center"/>
        <w:rPr/>
      </w:pPr>
      <w:r w:rsidDel="00000000" w:rsidR="00000000" w:rsidRPr="00000000">
        <w:rPr>
          <w:rtl w:val="0"/>
        </w:rPr>
        <w:t xml:space="preserve">Fonte: http://jkolb.com.br/exemplos-de-fluxogramas/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Todas as atividades críticas da empresa </w:t>
      </w:r>
      <w:commentRangeStart w:id="1"/>
      <w:r w:rsidDel="00000000" w:rsidR="00000000" w:rsidRPr="00000000">
        <w:rPr>
          <w:rtl w:val="0"/>
        </w:rPr>
        <w:t xml:space="preserve">devem documentadas</w:t>
      </w:r>
      <w:commentRangeEnd w:id="1"/>
      <w:r w:rsidDel="00000000" w:rsidR="00000000" w:rsidRPr="00000000">
        <w:commentReference w:id="1"/>
      </w:r>
      <w:r w:rsidDel="00000000" w:rsidR="00000000" w:rsidRPr="00000000">
        <w:rPr>
          <w:rtl w:val="0"/>
        </w:rPr>
        <w:t xml:space="preserve"> em documentos denominados Padrões Operacionais (PO). Eles contêm as descrições completas das atividades que serão implementadas da colheita até a produção do carvão. Abaixo está sendo apresentado PO da atividade de traçamento manual, registrado internamente como PO-COL-003.</w:t>
      </w:r>
    </w:p>
    <w:p w:rsidR="00000000" w:rsidDel="00000000" w:rsidP="00000000" w:rsidRDefault="00000000" w:rsidRPr="00000000" w14:paraId="00000054">
      <w:pPr>
        <w:ind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firstLine="0"/>
              <w:rPr>
                <w:b w:val="1"/>
              </w:rPr>
            </w:pPr>
            <w:r w:rsidDel="00000000" w:rsidR="00000000" w:rsidRPr="00000000">
              <w:rPr>
                <w:b w:val="1"/>
                <w:rtl w:val="0"/>
              </w:rPr>
              <w:t xml:space="preserve">Equipamento</w:t>
            </w:r>
          </w:p>
          <w:p w:rsidR="00000000" w:rsidDel="00000000" w:rsidP="00000000" w:rsidRDefault="00000000" w:rsidRPr="00000000" w14:paraId="00000056">
            <w:pPr>
              <w:numPr>
                <w:ilvl w:val="0"/>
                <w:numId w:val="3"/>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pPr>
            <w:r w:rsidDel="00000000" w:rsidR="00000000" w:rsidRPr="00000000">
              <w:rPr>
                <w:rtl w:val="0"/>
              </w:rPr>
              <w:t xml:space="preserve">Plantadeira com corda de três metros.</w:t>
            </w:r>
          </w:p>
          <w:p w:rsidR="00000000" w:rsidDel="00000000" w:rsidP="00000000" w:rsidRDefault="00000000" w:rsidRPr="00000000" w14:paraId="00000057">
            <w:pPr>
              <w:numPr>
                <w:ilvl w:val="0"/>
                <w:numId w:val="3"/>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pPr>
            <w:r w:rsidDel="00000000" w:rsidR="00000000" w:rsidRPr="00000000">
              <w:rPr>
                <w:rtl w:val="0"/>
              </w:rPr>
              <w:t xml:space="preserve">Caixa com alça para carregar muda.</w:t>
            </w:r>
          </w:p>
          <w:p w:rsidR="00000000" w:rsidDel="00000000" w:rsidP="00000000" w:rsidRDefault="00000000" w:rsidRPr="00000000" w14:paraId="00000058">
            <w:pPr>
              <w:numPr>
                <w:ilvl w:val="0"/>
                <w:numId w:val="3"/>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pPr>
            <w:r w:rsidDel="00000000" w:rsidR="00000000" w:rsidRPr="00000000">
              <w:rPr>
                <w:rtl w:val="0"/>
              </w:rPr>
              <w:t xml:space="preserve">Mudas.</w:t>
            </w:r>
          </w:p>
          <w:p w:rsidR="00000000" w:rsidDel="00000000" w:rsidP="00000000" w:rsidRDefault="00000000" w:rsidRPr="00000000" w14:paraId="00000059">
            <w:pPr>
              <w:numPr>
                <w:ilvl w:val="0"/>
                <w:numId w:val="3"/>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pPr>
            <w:r w:rsidDel="00000000" w:rsidR="00000000" w:rsidRPr="00000000">
              <w:rPr>
                <w:rtl w:val="0"/>
              </w:rPr>
              <w:t xml:space="preserve">Trator e carreta para acompanhar o plantio.</w:t>
            </w:r>
          </w:p>
          <w:p w:rsidR="00000000" w:rsidDel="00000000" w:rsidP="00000000" w:rsidRDefault="00000000" w:rsidRPr="00000000" w14:paraId="0000005A">
            <w:pPr>
              <w:numPr>
                <w:ilvl w:val="0"/>
                <w:numId w:val="3"/>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pPr>
            <w:r w:rsidDel="00000000" w:rsidR="00000000" w:rsidRPr="00000000">
              <w:rPr>
                <w:rtl w:val="0"/>
              </w:rPr>
              <w:t xml:space="preserve">Bombinha com aldrin.</w:t>
            </w:r>
          </w:p>
          <w:p w:rsidR="00000000" w:rsidDel="00000000" w:rsidP="00000000" w:rsidRDefault="00000000" w:rsidRPr="00000000" w14:paraId="0000005B">
            <w:pPr>
              <w:numPr>
                <w:ilvl w:val="0"/>
                <w:numId w:val="3"/>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pPr>
            <w:r w:rsidDel="00000000" w:rsidR="00000000" w:rsidRPr="00000000">
              <w:rPr>
                <w:rtl w:val="0"/>
              </w:rPr>
              <w:t xml:space="preserve">Fita zebrada.</w:t>
            </w:r>
          </w:p>
          <w:p w:rsidR="00000000" w:rsidDel="00000000" w:rsidP="00000000" w:rsidRDefault="00000000" w:rsidRPr="00000000" w14:paraId="0000005C">
            <w:pPr>
              <w:numPr>
                <w:ilvl w:val="0"/>
                <w:numId w:val="3"/>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pPr>
            <w:r w:rsidDel="00000000" w:rsidR="00000000" w:rsidRPr="00000000">
              <w:rPr>
                <w:rtl w:val="0"/>
              </w:rPr>
              <w:t xml:space="preserve">Caminhão para transportar muda.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0" w:lineRule="auto"/>
              <w:ind w:firstLine="0"/>
              <w:rPr>
                <w:b w:val="1"/>
              </w:rPr>
            </w:pPr>
            <w:r w:rsidDel="00000000" w:rsidR="00000000" w:rsidRPr="00000000">
              <w:rPr>
                <w:rtl w:val="0"/>
              </w:rPr>
              <w:br w:type="textWrapping"/>
            </w:r>
            <w:r w:rsidDel="00000000" w:rsidR="00000000" w:rsidRPr="00000000">
              <w:rPr>
                <w:b w:val="1"/>
                <w:rtl w:val="0"/>
              </w:rPr>
              <w:t xml:space="preserve">EPI:</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0" w:lineRule="auto"/>
              <w:ind w:firstLine="0"/>
              <w:rPr>
                <w:b w:val="1"/>
              </w:rPr>
            </w:pPr>
            <w:r w:rsidDel="00000000" w:rsidR="00000000" w:rsidRPr="00000000">
              <w:rPr>
                <w:rtl w:val="0"/>
              </w:rPr>
            </w:r>
          </w:p>
          <w:p w:rsidR="00000000" w:rsidDel="00000000" w:rsidP="00000000" w:rsidRDefault="00000000" w:rsidRPr="00000000" w14:paraId="0000005F">
            <w:pPr>
              <w:numPr>
                <w:ilvl w:val="0"/>
                <w:numId w:val="13"/>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u w:val="none"/>
              </w:rPr>
            </w:pPr>
            <w:r w:rsidDel="00000000" w:rsidR="00000000" w:rsidRPr="00000000">
              <w:rPr>
                <w:rtl w:val="0"/>
              </w:rPr>
              <w:t xml:space="preserve">Luvas (vaqueta).</w:t>
            </w:r>
          </w:p>
          <w:p w:rsidR="00000000" w:rsidDel="00000000" w:rsidP="00000000" w:rsidRDefault="00000000" w:rsidRPr="00000000" w14:paraId="00000060">
            <w:pPr>
              <w:numPr>
                <w:ilvl w:val="0"/>
                <w:numId w:val="13"/>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u w:val="none"/>
              </w:rPr>
            </w:pPr>
            <w:r w:rsidDel="00000000" w:rsidR="00000000" w:rsidRPr="00000000">
              <w:rPr>
                <w:rtl w:val="0"/>
              </w:rPr>
              <w:t xml:space="preserve">Chapéu árabe.</w:t>
            </w:r>
          </w:p>
          <w:p w:rsidR="00000000" w:rsidDel="00000000" w:rsidP="00000000" w:rsidRDefault="00000000" w:rsidRPr="00000000" w14:paraId="00000061">
            <w:pPr>
              <w:numPr>
                <w:ilvl w:val="0"/>
                <w:numId w:val="13"/>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u w:val="none"/>
              </w:rPr>
            </w:pPr>
            <w:r w:rsidDel="00000000" w:rsidR="00000000" w:rsidRPr="00000000">
              <w:rPr>
                <w:rtl w:val="0"/>
              </w:rPr>
              <w:t xml:space="preserve">Óculos.</w:t>
            </w:r>
          </w:p>
          <w:p w:rsidR="00000000" w:rsidDel="00000000" w:rsidP="00000000" w:rsidRDefault="00000000" w:rsidRPr="00000000" w14:paraId="00000062">
            <w:pPr>
              <w:numPr>
                <w:ilvl w:val="0"/>
                <w:numId w:val="13"/>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u w:val="none"/>
              </w:rPr>
            </w:pPr>
            <w:r w:rsidDel="00000000" w:rsidR="00000000" w:rsidRPr="00000000">
              <w:rPr>
                <w:rtl w:val="0"/>
              </w:rPr>
              <w:t xml:space="preserve">Perneira.</w:t>
            </w:r>
          </w:p>
          <w:p w:rsidR="00000000" w:rsidDel="00000000" w:rsidP="00000000" w:rsidRDefault="00000000" w:rsidRPr="00000000" w14:paraId="00000063">
            <w:pPr>
              <w:numPr>
                <w:ilvl w:val="0"/>
                <w:numId w:val="13"/>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u w:val="none"/>
              </w:rPr>
            </w:pPr>
            <w:r w:rsidDel="00000000" w:rsidR="00000000" w:rsidRPr="00000000">
              <w:rPr>
                <w:rtl w:val="0"/>
              </w:rPr>
              <w:t xml:space="preserve">Uniforme.</w:t>
            </w:r>
          </w:p>
          <w:p w:rsidR="00000000" w:rsidDel="00000000" w:rsidP="00000000" w:rsidRDefault="00000000" w:rsidRPr="00000000" w14:paraId="00000064">
            <w:pPr>
              <w:numPr>
                <w:ilvl w:val="0"/>
                <w:numId w:val="13"/>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u w:val="none"/>
              </w:rPr>
            </w:pPr>
            <w:r w:rsidDel="00000000" w:rsidR="00000000" w:rsidRPr="00000000">
              <w:rPr>
                <w:rtl w:val="0"/>
              </w:rPr>
              <w:t xml:space="preserve">Botina de segurança.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0" w:lineRule="auto"/>
              <w:ind w:firstLine="0"/>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0" w:lineRule="auto"/>
              <w:ind w:firstLine="0"/>
              <w:rPr/>
            </w:pPr>
            <w:r w:rsidDel="00000000" w:rsidR="00000000" w:rsidRPr="00000000">
              <w:rPr>
                <w:b w:val="1"/>
                <w:rtl w:val="0"/>
              </w:rPr>
              <w:t xml:space="preserve">Cuidados:</w:t>
            </w:r>
            <w:r w:rsidDel="00000000" w:rsidR="00000000" w:rsidRPr="00000000">
              <w:rPr>
                <w:rtl w:val="0"/>
              </w:rPr>
              <w:br w:type="textWrapping"/>
            </w:r>
          </w:p>
          <w:p w:rsidR="00000000" w:rsidDel="00000000" w:rsidP="00000000" w:rsidRDefault="00000000" w:rsidRPr="00000000" w14:paraId="00000067">
            <w:pPr>
              <w:numPr>
                <w:ilvl w:val="0"/>
                <w:numId w:val="8"/>
              </w:numPr>
              <w:pBdr>
                <w:top w:color="auto" w:space="0" w:sz="0" w:val="none"/>
                <w:left w:color="auto" w:space="0" w:sz="0" w:val="none"/>
                <w:bottom w:color="auto" w:space="0" w:sz="0" w:val="none"/>
                <w:right w:color="auto" w:space="0" w:sz="0" w:val="none"/>
                <w:between w:color="auto" w:space="0" w:sz="0" w:val="none"/>
              </w:pBdr>
              <w:spacing w:after="0" w:lineRule="auto"/>
              <w:ind w:left="720" w:hanging="360"/>
              <w:rPr>
                <w:u w:val="none"/>
              </w:rPr>
            </w:pPr>
            <w:r w:rsidDel="00000000" w:rsidR="00000000" w:rsidRPr="00000000">
              <w:rPr>
                <w:rtl w:val="0"/>
              </w:rPr>
              <w:t xml:space="preserve">Atenção com animais peçonhentos (cobras).</w:t>
            </w:r>
          </w:p>
          <w:p w:rsidR="00000000" w:rsidDel="00000000" w:rsidP="00000000" w:rsidRDefault="00000000" w:rsidRPr="00000000" w14:paraId="00000068">
            <w:pPr>
              <w:numPr>
                <w:ilvl w:val="0"/>
                <w:numId w:val="8"/>
              </w:numPr>
              <w:pBdr>
                <w:top w:color="auto" w:space="0" w:sz="0" w:val="none"/>
                <w:left w:color="auto" w:space="0" w:sz="0" w:val="none"/>
                <w:bottom w:color="auto" w:space="0" w:sz="0" w:val="none"/>
                <w:right w:color="auto" w:space="0" w:sz="0" w:val="none"/>
                <w:between w:color="auto" w:space="0" w:sz="0" w:val="none"/>
              </w:pBdr>
              <w:spacing w:after="0" w:lineRule="auto"/>
              <w:ind w:left="720" w:hanging="360"/>
              <w:rPr>
                <w:u w:val="none"/>
              </w:rPr>
            </w:pPr>
            <w:r w:rsidDel="00000000" w:rsidR="00000000" w:rsidRPr="00000000">
              <w:rPr>
                <w:rtl w:val="0"/>
              </w:rPr>
              <w:t xml:space="preserve">Atenção ao barulho e ataque de marimbondos e abelhas. </w:t>
            </w:r>
          </w:p>
          <w:p w:rsidR="00000000" w:rsidDel="00000000" w:rsidP="00000000" w:rsidRDefault="00000000" w:rsidRPr="00000000" w14:paraId="00000069">
            <w:pPr>
              <w:numPr>
                <w:ilvl w:val="0"/>
                <w:numId w:val="8"/>
              </w:numPr>
              <w:pBdr>
                <w:top w:color="auto" w:space="0" w:sz="0" w:val="none"/>
                <w:left w:color="auto" w:space="0" w:sz="0" w:val="none"/>
                <w:bottom w:color="auto" w:space="0" w:sz="0" w:val="none"/>
                <w:right w:color="auto" w:space="0" w:sz="0" w:val="none"/>
                <w:between w:color="auto" w:space="0" w:sz="0" w:val="none"/>
              </w:pBdr>
              <w:spacing w:after="0" w:lineRule="auto"/>
              <w:ind w:left="720" w:hanging="360"/>
              <w:rPr>
                <w:u w:val="none"/>
              </w:rPr>
            </w:pPr>
            <w:r w:rsidDel="00000000" w:rsidR="00000000" w:rsidRPr="00000000">
              <w:rPr>
                <w:rtl w:val="0"/>
              </w:rPr>
              <w:t xml:space="preserve">Verificar condição dos EPIs.</w:t>
            </w:r>
          </w:p>
          <w:p w:rsidR="00000000" w:rsidDel="00000000" w:rsidP="00000000" w:rsidRDefault="00000000" w:rsidRPr="00000000" w14:paraId="0000006A">
            <w:pPr>
              <w:numPr>
                <w:ilvl w:val="0"/>
                <w:numId w:val="8"/>
              </w:numPr>
              <w:pBdr>
                <w:top w:color="auto" w:space="0" w:sz="0" w:val="none"/>
                <w:left w:color="auto" w:space="0" w:sz="0" w:val="none"/>
                <w:bottom w:color="auto" w:space="0" w:sz="0" w:val="none"/>
                <w:right w:color="auto" w:space="0" w:sz="0" w:val="none"/>
                <w:between w:color="auto" w:space="0" w:sz="0" w:val="none"/>
              </w:pBdr>
              <w:spacing w:after="0" w:lineRule="auto"/>
              <w:ind w:left="720" w:hanging="360"/>
              <w:rPr>
                <w:u w:val="none"/>
              </w:rPr>
            </w:pPr>
            <w:r w:rsidDel="00000000" w:rsidR="00000000" w:rsidRPr="00000000">
              <w:rPr>
                <w:rtl w:val="0"/>
              </w:rPr>
              <w:t xml:space="preserve">Atenção aos buracos e irregularidades do solo.  </w:t>
              <w:br w:type="textWrapping"/>
            </w:r>
          </w:p>
          <w:p w:rsidR="00000000" w:rsidDel="00000000" w:rsidP="00000000" w:rsidRDefault="00000000" w:rsidRPr="00000000" w14:paraId="0000006B">
            <w:pPr>
              <w:ind w:firstLine="0"/>
              <w:rPr>
                <w:b w:val="1"/>
              </w:rPr>
            </w:pPr>
            <w:r w:rsidDel="00000000" w:rsidR="00000000" w:rsidRPr="00000000">
              <w:rPr>
                <w:rtl w:val="0"/>
              </w:rPr>
            </w:r>
          </w:p>
          <w:p w:rsidR="00000000" w:rsidDel="00000000" w:rsidP="00000000" w:rsidRDefault="00000000" w:rsidRPr="00000000" w14:paraId="0000006C">
            <w:pPr>
              <w:ind w:firstLine="0"/>
              <w:rPr>
                <w:b w:val="1"/>
              </w:rPr>
            </w:pPr>
            <w:r w:rsidDel="00000000" w:rsidR="00000000" w:rsidRPr="00000000">
              <w:rPr>
                <w:b w:val="1"/>
                <w:rtl w:val="0"/>
              </w:rPr>
              <w:t xml:space="preserve">Descrição da atividade:</w:t>
            </w:r>
          </w:p>
          <w:p w:rsidR="00000000" w:rsidDel="00000000" w:rsidP="00000000" w:rsidRDefault="00000000" w:rsidRPr="00000000" w14:paraId="0000006D">
            <w:pPr>
              <w:numPr>
                <w:ilvl w:val="0"/>
                <w:numId w:val="7"/>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pPr>
            <w:r w:rsidDel="00000000" w:rsidR="00000000" w:rsidRPr="00000000">
              <w:rPr>
                <w:rtl w:val="0"/>
              </w:rPr>
              <w:t xml:space="preserve">Realizar um reconhecimento da área, identificando os principais riscos e antecipando eventuais problemas para a atividade de plantio. </w:t>
            </w:r>
          </w:p>
          <w:p w:rsidR="00000000" w:rsidDel="00000000" w:rsidP="00000000" w:rsidRDefault="00000000" w:rsidRPr="00000000" w14:paraId="0000006E">
            <w:pPr>
              <w:numPr>
                <w:ilvl w:val="0"/>
                <w:numId w:val="7"/>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pPr>
            <w:r w:rsidDel="00000000" w:rsidR="00000000" w:rsidRPr="00000000">
              <w:rPr>
                <w:rtl w:val="0"/>
              </w:rPr>
              <w:t xml:space="preserve">Pegar caixa com mudas do clone indicado (125 unidades).</w:t>
            </w:r>
          </w:p>
          <w:p w:rsidR="00000000" w:rsidDel="00000000" w:rsidP="00000000" w:rsidRDefault="00000000" w:rsidRPr="00000000" w14:paraId="0000006F">
            <w:pPr>
              <w:numPr>
                <w:ilvl w:val="0"/>
                <w:numId w:val="7"/>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pPr>
            <w:r w:rsidDel="00000000" w:rsidR="00000000" w:rsidRPr="00000000">
              <w:rPr>
                <w:rtl w:val="0"/>
              </w:rPr>
              <w:t xml:space="preserve">Verificar padrão das mudas.</w:t>
            </w:r>
          </w:p>
          <w:p w:rsidR="00000000" w:rsidDel="00000000" w:rsidP="00000000" w:rsidRDefault="00000000" w:rsidRPr="00000000" w14:paraId="00000070">
            <w:pPr>
              <w:numPr>
                <w:ilvl w:val="0"/>
                <w:numId w:val="7"/>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pPr>
            <w:r w:rsidDel="00000000" w:rsidR="00000000" w:rsidRPr="00000000">
              <w:rPr>
                <w:rtl w:val="0"/>
              </w:rPr>
              <w:t xml:space="preserve">Posicionar-se no alinhamento da subsolagem, a um metro da estrada.</w:t>
            </w:r>
          </w:p>
          <w:p w:rsidR="00000000" w:rsidDel="00000000" w:rsidP="00000000" w:rsidRDefault="00000000" w:rsidRPr="00000000" w14:paraId="00000071">
            <w:pPr>
              <w:numPr>
                <w:ilvl w:val="0"/>
                <w:numId w:val="7"/>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pPr>
            <w:r w:rsidDel="00000000" w:rsidR="00000000" w:rsidRPr="00000000">
              <w:rPr>
                <w:rtl w:val="0"/>
              </w:rPr>
              <w:t xml:space="preserve">Soltar a muda dentro da plantadeira.</w:t>
            </w:r>
          </w:p>
          <w:p w:rsidR="00000000" w:rsidDel="00000000" w:rsidP="00000000" w:rsidRDefault="00000000" w:rsidRPr="00000000" w14:paraId="00000072">
            <w:pPr>
              <w:numPr>
                <w:ilvl w:val="0"/>
                <w:numId w:val="7"/>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pPr>
            <w:r w:rsidDel="00000000" w:rsidR="00000000" w:rsidRPr="00000000">
              <w:rPr>
                <w:rtl w:val="0"/>
              </w:rPr>
              <w:t xml:space="preserve">Perfurar o solo com a plantadeira até marcação indicada.</w:t>
            </w:r>
          </w:p>
          <w:p w:rsidR="00000000" w:rsidDel="00000000" w:rsidP="00000000" w:rsidRDefault="00000000" w:rsidRPr="00000000" w14:paraId="00000073">
            <w:pPr>
              <w:numPr>
                <w:ilvl w:val="0"/>
                <w:numId w:val="7"/>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u w:val="none"/>
              </w:rPr>
            </w:pPr>
            <w:r w:rsidDel="00000000" w:rsidR="00000000" w:rsidRPr="00000000">
              <w:rPr>
                <w:rtl w:val="0"/>
              </w:rPr>
              <w:t xml:space="preserve">Pressionar o gatilho e puxar a plantadeira.</w:t>
            </w:r>
          </w:p>
          <w:p w:rsidR="00000000" w:rsidDel="00000000" w:rsidP="00000000" w:rsidRDefault="00000000" w:rsidRPr="00000000" w14:paraId="00000074">
            <w:pPr>
              <w:numPr>
                <w:ilvl w:val="0"/>
                <w:numId w:val="7"/>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pPr>
            <w:r w:rsidDel="00000000" w:rsidR="00000000" w:rsidRPr="00000000">
              <w:rPr>
                <w:rtl w:val="0"/>
              </w:rPr>
              <w:t xml:space="preserve">Verificar se não houve afogamento de coleto.</w:t>
            </w:r>
          </w:p>
          <w:p w:rsidR="00000000" w:rsidDel="00000000" w:rsidP="00000000" w:rsidRDefault="00000000" w:rsidRPr="00000000" w14:paraId="00000075">
            <w:pPr>
              <w:numPr>
                <w:ilvl w:val="0"/>
                <w:numId w:val="7"/>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u w:val="none"/>
              </w:rPr>
            </w:pPr>
            <w:commentRangeStart w:id="2"/>
            <w:r w:rsidDel="00000000" w:rsidR="00000000" w:rsidRPr="00000000">
              <w:rPr>
                <w:rtl w:val="0"/>
              </w:rPr>
              <w:t xml:space="preserve">Verificar presença</w:t>
            </w:r>
            <w:commentRangeEnd w:id="2"/>
            <w:r w:rsidDel="00000000" w:rsidR="00000000" w:rsidRPr="00000000">
              <w:commentReference w:id="2"/>
            </w:r>
            <w:r w:rsidDel="00000000" w:rsidR="00000000" w:rsidRPr="00000000">
              <w:rPr>
                <w:rtl w:val="0"/>
              </w:rPr>
              <w:t xml:space="preserve"> de formigas cortadeiras.</w:t>
            </w:r>
          </w:p>
          <w:p w:rsidR="00000000" w:rsidDel="00000000" w:rsidP="00000000" w:rsidRDefault="00000000" w:rsidRPr="00000000" w14:paraId="00000076">
            <w:pPr>
              <w:numPr>
                <w:ilvl w:val="0"/>
                <w:numId w:val="7"/>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pPr>
            <w:r w:rsidDel="00000000" w:rsidR="00000000" w:rsidRPr="00000000">
              <w:rPr>
                <w:rtl w:val="0"/>
              </w:rPr>
              <w:t xml:space="preserve">Pressionar com os pés </w:t>
            </w:r>
            <w:commentRangeStart w:id="3"/>
            <w:r w:rsidDel="00000000" w:rsidR="00000000" w:rsidRPr="00000000">
              <w:rPr>
                <w:rtl w:val="0"/>
              </w:rPr>
              <w:t xml:space="preserve">aos</w:t>
            </w:r>
            <w:commentRangeEnd w:id="3"/>
            <w:r w:rsidDel="00000000" w:rsidR="00000000" w:rsidRPr="00000000">
              <w:commentReference w:id="3"/>
            </w:r>
            <w:r w:rsidDel="00000000" w:rsidR="00000000" w:rsidRPr="00000000">
              <w:rPr>
                <w:rtl w:val="0"/>
              </w:rPr>
              <w:t xml:space="preserve"> redor da muda.</w:t>
            </w:r>
          </w:p>
          <w:p w:rsidR="00000000" w:rsidDel="00000000" w:rsidP="00000000" w:rsidRDefault="00000000" w:rsidRPr="00000000" w14:paraId="00000077">
            <w:pPr>
              <w:numPr>
                <w:ilvl w:val="0"/>
                <w:numId w:val="7"/>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pPr>
            <w:r w:rsidDel="00000000" w:rsidR="00000000" w:rsidRPr="00000000">
              <w:rPr>
                <w:rtl w:val="0"/>
              </w:rPr>
              <w:t xml:space="preserve">Plantar a primeira muda da linha e </w:t>
            </w:r>
            <w:commentRangeStart w:id="4"/>
            <w:r w:rsidDel="00000000" w:rsidR="00000000" w:rsidRPr="00000000">
              <w:rPr>
                <w:rtl w:val="0"/>
              </w:rPr>
              <w:t xml:space="preserve">posicionar identificação</w:t>
            </w:r>
            <w:commentRangeEnd w:id="4"/>
            <w:r w:rsidDel="00000000" w:rsidR="00000000" w:rsidRPr="00000000">
              <w:commentReference w:id="4"/>
            </w:r>
            <w:r w:rsidDel="00000000" w:rsidR="00000000" w:rsidRPr="00000000">
              <w:rPr>
                <w:rtl w:val="0"/>
              </w:rPr>
              <w:t xml:space="preserve"> de operador.</w:t>
            </w:r>
          </w:p>
          <w:p w:rsidR="00000000" w:rsidDel="00000000" w:rsidP="00000000" w:rsidRDefault="00000000" w:rsidRPr="00000000" w14:paraId="00000078">
            <w:pPr>
              <w:numPr>
                <w:ilvl w:val="0"/>
                <w:numId w:val="7"/>
              </w:numPr>
              <w:pBdr>
                <w:top w:color="auto" w:space="0" w:sz="0" w:val="none"/>
                <w:left w:color="auto" w:space="0" w:sz="0" w:val="none"/>
                <w:bottom w:color="auto" w:space="0" w:sz="0" w:val="none"/>
                <w:right w:color="auto" w:space="0" w:sz="0" w:val="none"/>
                <w:between w:color="auto" w:space="0" w:sz="0" w:val="none"/>
              </w:pBdr>
              <w:spacing w:after="0" w:lineRule="auto"/>
              <w:ind w:left="705" w:hanging="360"/>
              <w:rPr/>
            </w:pPr>
            <w:r w:rsidDel="00000000" w:rsidR="00000000" w:rsidRPr="00000000">
              <w:rPr>
                <w:rtl w:val="0"/>
              </w:rPr>
              <w:t xml:space="preserve">Esticar a corda ao longo da linha e caminhar para a próxima cova. </w:t>
            </w:r>
            <w:r w:rsidDel="00000000" w:rsidR="00000000" w:rsidRPr="00000000">
              <w:rPr>
                <w:rtl w:val="0"/>
              </w:rPr>
            </w:r>
          </w:p>
          <w:p w:rsidR="00000000" w:rsidDel="00000000" w:rsidP="00000000" w:rsidRDefault="00000000" w:rsidRPr="00000000" w14:paraId="00000079">
            <w:pPr>
              <w:ind w:firstLine="0"/>
              <w:rPr/>
            </w:pPr>
            <w:r w:rsidDel="00000000" w:rsidR="00000000" w:rsidRPr="00000000">
              <w:rPr>
                <w:rtl w:val="0"/>
              </w:rPr>
            </w:r>
          </w:p>
          <w:p w:rsidR="00000000" w:rsidDel="00000000" w:rsidP="00000000" w:rsidRDefault="00000000" w:rsidRPr="00000000" w14:paraId="0000007A">
            <w:pPr>
              <w:ind w:firstLine="0"/>
              <w:rPr>
                <w:b w:val="1"/>
              </w:rPr>
            </w:pPr>
            <w:r w:rsidDel="00000000" w:rsidR="00000000" w:rsidRPr="00000000">
              <w:rPr>
                <w:b w:val="1"/>
                <w:rtl w:val="0"/>
              </w:rPr>
              <w:t xml:space="preserve">Possíveis Problemas:</w:t>
            </w:r>
          </w:p>
          <w:p w:rsidR="00000000" w:rsidDel="00000000" w:rsidP="00000000" w:rsidRDefault="00000000" w:rsidRPr="00000000" w14:paraId="0000007B">
            <w:pPr>
              <w:numPr>
                <w:ilvl w:val="0"/>
                <w:numId w:val="4"/>
              </w:numPr>
              <w:spacing w:after="0" w:afterAutospacing="0"/>
              <w:ind w:left="720" w:hanging="360"/>
              <w:rPr/>
            </w:pPr>
            <w:r w:rsidDel="00000000" w:rsidR="00000000" w:rsidRPr="00000000">
              <w:rPr>
                <w:rtl w:val="0"/>
              </w:rPr>
              <w:t xml:space="preserve">Afogamento de coleto</w:t>
            </w:r>
          </w:p>
          <w:p w:rsidR="00000000" w:rsidDel="00000000" w:rsidP="00000000" w:rsidRDefault="00000000" w:rsidRPr="00000000" w14:paraId="0000007C">
            <w:pPr>
              <w:numPr>
                <w:ilvl w:val="0"/>
                <w:numId w:val="4"/>
              </w:numPr>
              <w:spacing w:after="0" w:afterAutospacing="0"/>
              <w:ind w:left="720" w:hanging="360"/>
              <w:rPr>
                <w:u w:val="none"/>
              </w:rPr>
            </w:pPr>
            <w:r w:rsidDel="00000000" w:rsidR="00000000" w:rsidRPr="00000000">
              <w:rPr>
                <w:rtl w:val="0"/>
              </w:rPr>
              <w:t xml:space="preserve">Bolsa de ar na base da muda</w:t>
            </w:r>
          </w:p>
          <w:p w:rsidR="00000000" w:rsidDel="00000000" w:rsidP="00000000" w:rsidRDefault="00000000" w:rsidRPr="00000000" w14:paraId="0000007D">
            <w:pPr>
              <w:numPr>
                <w:ilvl w:val="0"/>
                <w:numId w:val="4"/>
              </w:numPr>
              <w:spacing w:after="0" w:afterAutospacing="0"/>
              <w:ind w:left="720" w:hanging="360"/>
              <w:rPr>
                <w:u w:val="none"/>
              </w:rPr>
            </w:pPr>
            <w:r w:rsidDel="00000000" w:rsidR="00000000" w:rsidRPr="00000000">
              <w:rPr>
                <w:rtl w:val="0"/>
              </w:rPr>
              <w:t xml:space="preserve">Muda fora do padrão</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Danos físicos à muda</w:t>
            </w:r>
            <w:r w:rsidDel="00000000" w:rsidR="00000000" w:rsidRPr="00000000">
              <w:rPr>
                <w:rtl w:val="0"/>
              </w:rPr>
            </w:r>
          </w:p>
        </w:tc>
      </w:tr>
    </w:tbl>
    <w:p w:rsidR="00000000" w:rsidDel="00000000" w:rsidP="00000000" w:rsidRDefault="00000000" w:rsidRPr="00000000" w14:paraId="0000007F">
      <w:pPr>
        <w:ind w:firstLine="0"/>
        <w:rPr/>
      </w:pPr>
      <w:r w:rsidDel="00000000" w:rsidR="00000000" w:rsidRPr="00000000">
        <w:rPr>
          <w:rtl w:val="0"/>
        </w:rPr>
      </w:r>
    </w:p>
    <w:p w:rsidR="00000000" w:rsidDel="00000000" w:rsidP="00000000" w:rsidRDefault="00000000" w:rsidRPr="00000000" w14:paraId="00000080">
      <w:pPr>
        <w:pStyle w:val="Heading2"/>
        <w:spacing w:after="200" w:before="480" w:line="300" w:lineRule="auto"/>
        <w:ind w:firstLine="0"/>
        <w:rPr/>
      </w:pPr>
      <w:bookmarkStart w:colFirst="0" w:colLast="0" w:name="_4ko3nxawtdz8" w:id="6"/>
      <w:bookmarkEnd w:id="6"/>
      <w:r w:rsidDel="00000000" w:rsidR="00000000" w:rsidRPr="00000000">
        <w:rPr>
          <w:rtl w:val="0"/>
        </w:rPr>
        <w:t xml:space="preserve">Indicadores-chave de performance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Agora que entendemos melhor o conceito de processo, é essencial discutir um pouco sobre como escolher um bom indicador. Você sabe o que é um indicador de performance? Uma boa analogia são as modalidades esportivas. Cada esporte possui um ou um conjunto de indicadores-chave de performance, do inglês </w:t>
      </w:r>
      <w:r w:rsidDel="00000000" w:rsidR="00000000" w:rsidRPr="00000000">
        <w:rPr>
          <w:i w:val="1"/>
          <w:rtl w:val="0"/>
        </w:rPr>
        <w:t xml:space="preserve">key performance indicator </w:t>
      </w:r>
      <w:r w:rsidDel="00000000" w:rsidR="00000000" w:rsidRPr="00000000">
        <w:rPr>
          <w:rtl w:val="0"/>
        </w:rPr>
        <w:t xml:space="preserve">(KPI). Para atletas de corrida os principais indicadores são o tempo mais rápido, o </w:t>
      </w:r>
      <w:r w:rsidDel="00000000" w:rsidR="00000000" w:rsidRPr="00000000">
        <w:rPr>
          <w:rtl w:val="0"/>
        </w:rPr>
        <w:t xml:space="preserve">paço</w:t>
      </w:r>
      <w:r w:rsidDel="00000000" w:rsidR="00000000" w:rsidRPr="00000000">
        <w:rPr>
          <w:rtl w:val="0"/>
        </w:rPr>
        <w:t xml:space="preserve">, os batimentos cardíacos, dentre outros. Já no tênis, temos como KPI’s o números de pontos de saque, número de erros, número de pontos com primeiro serviço, dentre outros. No futebol, o KPI pode ser o número de faltas, o número de cartões amarelos, o número de gols, o número de assistências, dentre outros.</w:t>
      </w:r>
    </w:p>
    <w:p w:rsidR="00000000" w:rsidDel="00000000" w:rsidP="00000000" w:rsidRDefault="00000000" w:rsidRPr="00000000" w14:paraId="00000083">
      <w:pPr>
        <w:rPr/>
      </w:pPr>
      <w:r w:rsidDel="00000000" w:rsidR="00000000" w:rsidRPr="00000000">
        <w:rPr>
          <w:rtl w:val="0"/>
        </w:rPr>
        <w:t xml:space="preserve">Os indicadores que listamos anteriormente dizem respeito ao atleta. Mas no futebol por exemplo, podemos ter KPIs para os times, como: o número de pontos, o número de gols marcados, número de gols sofridos, saldo de gols, número de vitórias em casa, número de vitórias fora de casa, número de gols por partida, e muitos outros.</w:t>
      </w:r>
    </w:p>
    <w:p w:rsidR="00000000" w:rsidDel="00000000" w:rsidP="00000000" w:rsidRDefault="00000000" w:rsidRPr="00000000" w14:paraId="00000084">
      <w:pPr>
        <w:rPr/>
      </w:pPr>
      <w:r w:rsidDel="00000000" w:rsidR="00000000" w:rsidRPr="00000000">
        <w:rPr>
          <w:rtl w:val="0"/>
        </w:rPr>
        <w:t xml:space="preserve">Se trouxermos para o mundo florestal, perceberemos que o mesmo acontece numa empresa. É possível determinar indicadores para diferentes níveis como: empresa, setor, processos e até mesmo funcionários. Mas como então escolher qual KPI controlar?</w:t>
      </w:r>
    </w:p>
    <w:p w:rsidR="00000000" w:rsidDel="00000000" w:rsidP="00000000" w:rsidRDefault="00000000" w:rsidRPr="00000000" w14:paraId="00000085">
      <w:pPr>
        <w:rPr/>
      </w:pPr>
      <w:r w:rsidDel="00000000" w:rsidR="00000000" w:rsidRPr="00000000">
        <w:rPr>
          <w:rtl w:val="0"/>
        </w:rPr>
        <w:t xml:space="preserve">No CEP é essencial controlar os KPIs corretos. No final das contas, monitorar é caro, burocrático e desgastante, para quem controla e para quem é controlado. Monitorar a atividade correta e reportar os achados às pessoas corretas traz um grande poder à empresa, permitindo intervenções pontuais, assertivas e eficientes. O desafio, portanto, é encontrar os indicadores-chave (KPIs). Um KPI é uma informação extraído do processo que revela como o desempenho está em relação às suas metas (ou referências).</w:t>
      </w:r>
    </w:p>
    <w:p w:rsidR="00000000" w:rsidDel="00000000" w:rsidP="00000000" w:rsidRDefault="00000000" w:rsidRPr="00000000" w14:paraId="00000086">
      <w:pPr>
        <w:rPr/>
      </w:pPr>
      <w:r w:rsidDel="00000000" w:rsidR="00000000" w:rsidRPr="00000000">
        <w:rPr>
          <w:rtl w:val="0"/>
        </w:rPr>
        <w:t xml:space="preserve">Um KPI não deve estar associado a uma atividade que não influencia diretamente as metas, ou a algo que você não tenha capacidade de influenciar como tomador de decisão. KPIs devem ser iguais a amigos: poucos e valiosos. Tenha sempre em mente que um KPI varia de processo para processo, e de cargo para cargo. Não há um KPI para monitorar todos os processos e todas as pessoas. Um KPI pode ser associado a um dos três níveis: </w:t>
      </w:r>
    </w:p>
    <w:p w:rsidR="00000000" w:rsidDel="00000000" w:rsidP="00000000" w:rsidRDefault="00000000" w:rsidRPr="00000000" w14:paraId="00000087">
      <w:pPr>
        <w:numPr>
          <w:ilvl w:val="0"/>
          <w:numId w:val="5"/>
        </w:numPr>
        <w:spacing w:after="0" w:afterAutospacing="0"/>
        <w:ind w:left="1440" w:hanging="360"/>
        <w:rPr>
          <w:u w:val="none"/>
        </w:rPr>
      </w:pPr>
      <w:r w:rsidDel="00000000" w:rsidR="00000000" w:rsidRPr="00000000">
        <w:rPr>
          <w:rtl w:val="0"/>
        </w:rPr>
        <w:t xml:space="preserve">Empresa, </w:t>
      </w:r>
    </w:p>
    <w:p w:rsidR="00000000" w:rsidDel="00000000" w:rsidP="00000000" w:rsidRDefault="00000000" w:rsidRPr="00000000" w14:paraId="00000088">
      <w:pPr>
        <w:numPr>
          <w:ilvl w:val="0"/>
          <w:numId w:val="5"/>
        </w:numPr>
        <w:spacing w:after="0" w:afterAutospacing="0"/>
        <w:ind w:left="1440" w:hanging="360"/>
        <w:rPr>
          <w:u w:val="none"/>
        </w:rPr>
      </w:pPr>
      <w:r w:rsidDel="00000000" w:rsidR="00000000" w:rsidRPr="00000000">
        <w:rPr>
          <w:rtl w:val="0"/>
        </w:rPr>
        <w:t xml:space="preserve">Setor, </w:t>
      </w:r>
    </w:p>
    <w:p w:rsidR="00000000" w:rsidDel="00000000" w:rsidP="00000000" w:rsidRDefault="00000000" w:rsidRPr="00000000" w14:paraId="00000089">
      <w:pPr>
        <w:numPr>
          <w:ilvl w:val="0"/>
          <w:numId w:val="5"/>
        </w:numPr>
        <w:ind w:left="1440" w:hanging="360"/>
        <w:rPr>
          <w:u w:val="none"/>
        </w:rPr>
      </w:pPr>
      <w:r w:rsidDel="00000000" w:rsidR="00000000" w:rsidRPr="00000000">
        <w:rPr>
          <w:rtl w:val="0"/>
        </w:rPr>
        <w:t xml:space="preserve">Individual.</w:t>
      </w:r>
    </w:p>
    <w:p w:rsidR="00000000" w:rsidDel="00000000" w:rsidP="00000000" w:rsidRDefault="00000000" w:rsidRPr="00000000" w14:paraId="0000008A">
      <w:pPr>
        <w:ind w:firstLine="720"/>
        <w:rPr/>
      </w:pPr>
      <w:r w:rsidDel="00000000" w:rsidR="00000000" w:rsidRPr="00000000">
        <w:rPr>
          <w:rtl w:val="0"/>
        </w:rPr>
        <w:t xml:space="preserve">Todo KPI deve passar pelo teste conhecido como ICA: </w:t>
      </w:r>
    </w:p>
    <w:p w:rsidR="00000000" w:rsidDel="00000000" w:rsidP="00000000" w:rsidRDefault="00000000" w:rsidRPr="00000000" w14:paraId="0000008B">
      <w:pPr>
        <w:numPr>
          <w:ilvl w:val="0"/>
          <w:numId w:val="1"/>
        </w:numPr>
        <w:spacing w:after="0" w:afterAutospacing="0"/>
        <w:ind w:left="1440" w:hanging="360"/>
        <w:rPr>
          <w:u w:val="none"/>
        </w:rPr>
      </w:pPr>
      <w:r w:rsidDel="00000000" w:rsidR="00000000" w:rsidRPr="00000000">
        <w:rPr>
          <w:rtl w:val="0"/>
        </w:rPr>
        <w:t xml:space="preserve">importante, </w:t>
      </w:r>
    </w:p>
    <w:p w:rsidR="00000000" w:rsidDel="00000000" w:rsidP="00000000" w:rsidRDefault="00000000" w:rsidRPr="00000000" w14:paraId="0000008C">
      <w:pPr>
        <w:numPr>
          <w:ilvl w:val="0"/>
          <w:numId w:val="1"/>
        </w:numPr>
        <w:spacing w:after="0" w:afterAutospacing="0"/>
        <w:ind w:left="1440" w:hanging="360"/>
        <w:rPr>
          <w:u w:val="none"/>
        </w:rPr>
      </w:pPr>
      <w:r w:rsidDel="00000000" w:rsidR="00000000" w:rsidRPr="00000000">
        <w:rPr>
          <w:rtl w:val="0"/>
        </w:rPr>
        <w:t xml:space="preserve">capaz de promover melhorias, </w:t>
      </w:r>
    </w:p>
    <w:p w:rsidR="00000000" w:rsidDel="00000000" w:rsidP="00000000" w:rsidRDefault="00000000" w:rsidRPr="00000000" w14:paraId="0000008D">
      <w:pPr>
        <w:numPr>
          <w:ilvl w:val="0"/>
          <w:numId w:val="1"/>
        </w:numPr>
        <w:ind w:left="1440" w:hanging="360"/>
        <w:rPr>
          <w:u w:val="none"/>
        </w:rPr>
      </w:pPr>
      <w:r w:rsidDel="00000000" w:rsidR="00000000" w:rsidRPr="00000000">
        <w:rPr>
          <w:rtl w:val="0"/>
        </w:rPr>
        <w:t xml:space="preserve">autoridade para atuar sobre ele.</w:t>
      </w:r>
    </w:p>
    <w:p w:rsidR="00000000" w:rsidDel="00000000" w:rsidP="00000000" w:rsidRDefault="00000000" w:rsidRPr="00000000" w14:paraId="0000008E">
      <w:pPr>
        <w:rPr/>
      </w:pPr>
      <w:r w:rsidDel="00000000" w:rsidR="00000000" w:rsidRPr="00000000">
        <w:rPr>
          <w:rtl w:val="0"/>
        </w:rPr>
        <w:t xml:space="preserve">Após análise cuidadosa da atividade de plantio, definiu-se por implementar o </w:t>
      </w:r>
      <w:commentRangeStart w:id="5"/>
      <w:r w:rsidDel="00000000" w:rsidR="00000000" w:rsidRPr="00000000">
        <w:rPr>
          <w:rtl w:val="0"/>
        </w:rPr>
        <w:t xml:space="preserve">monitoramento plantio</w:t>
      </w:r>
      <w:commentRangeEnd w:id="5"/>
      <w:r w:rsidDel="00000000" w:rsidR="00000000" w:rsidRPr="00000000">
        <w:commentReference w:id="5"/>
      </w:r>
      <w:r w:rsidDel="00000000" w:rsidR="00000000" w:rsidRPr="00000000">
        <w:rPr>
          <w:rtl w:val="0"/>
        </w:rPr>
        <w:t xml:space="preserve"> através dos seguintes KPI’s:</w:t>
      </w:r>
    </w:p>
    <w:p w:rsidR="00000000" w:rsidDel="00000000" w:rsidP="00000000" w:rsidRDefault="00000000" w:rsidRPr="00000000" w14:paraId="0000008F">
      <w:pPr>
        <w:ind w:firstLine="0"/>
        <w:rPr/>
      </w:pPr>
      <w:r w:rsidDel="00000000" w:rsidR="00000000" w:rsidRPr="00000000">
        <w:rPr>
          <w:rtl w:val="0"/>
        </w:rPr>
      </w:r>
    </w:p>
    <w:tbl>
      <w:tblPr>
        <w:tblStyle w:val="Table2"/>
        <w:tblW w:w="9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1425"/>
        <w:gridCol w:w="1425"/>
        <w:gridCol w:w="1435.0000000000002"/>
        <w:gridCol w:w="1435.0000000000002"/>
        <w:gridCol w:w="1435.0000000000002"/>
        <w:tblGridChange w:id="0">
          <w:tblGrid>
            <w:gridCol w:w="2145"/>
            <w:gridCol w:w="1425"/>
            <w:gridCol w:w="1425"/>
            <w:gridCol w:w="1435.0000000000002"/>
            <w:gridCol w:w="1435.0000000000002"/>
            <w:gridCol w:w="1435.0000000000002"/>
          </w:tblGrid>
        </w:tblGridChange>
      </w:tblGrid>
      <w:tr>
        <w:trPr>
          <w:trHeight w:val="820" w:hRule="atLeast"/>
        </w:trPr>
        <w:tc>
          <w:tcPr>
            <w:tcBorders>
              <w:top w:color="101010" w:space="0" w:sz="16" w:val="single"/>
              <w:left w:color="101010" w:space="0" w:sz="4" w:val="single"/>
              <w:bottom w:color="101010" w:space="0" w:sz="4" w:val="single"/>
              <w:right w:color="101010" w:space="0" w:sz="4" w:val="single"/>
            </w:tcBorders>
            <w:tcMar>
              <w:top w:w="100.0" w:type="dxa"/>
              <w:left w:w="100.0" w:type="dxa"/>
              <w:bottom w:w="100.0" w:type="dxa"/>
              <w:right w:w="100.0" w:type="dxa"/>
            </w:tcMar>
            <w:vAlign w:val="center"/>
          </w:tcPr>
          <w:p w:rsidR="00000000" w:rsidDel="00000000" w:rsidP="00000000" w:rsidRDefault="00000000" w:rsidRPr="00000000" w14:paraId="00000090">
            <w:pPr>
              <w:ind w:firstLine="0"/>
              <w:jc w:val="center"/>
              <w:rPr>
                <w:b w:val="1"/>
                <w:sz w:val="20"/>
                <w:szCs w:val="20"/>
              </w:rPr>
            </w:pPr>
            <w:r w:rsidDel="00000000" w:rsidR="00000000" w:rsidRPr="00000000">
              <w:rPr>
                <w:b w:val="1"/>
                <w:sz w:val="20"/>
                <w:szCs w:val="20"/>
                <w:rtl w:val="0"/>
              </w:rPr>
              <w:t xml:space="preserve">CARACTERÍSTICA DE QUALIDADE</w:t>
            </w:r>
          </w:p>
        </w:tc>
        <w:tc>
          <w:tcPr>
            <w:gridSpan w:val="2"/>
            <w:tcBorders>
              <w:top w:color="101010" w:space="0" w:sz="16" w:val="single"/>
              <w:left w:color="101010" w:space="0" w:sz="4" w:val="single"/>
              <w:bottom w:color="101010" w:space="0" w:sz="4" w:val="single"/>
              <w:right w:color="101010" w:space="0" w:sz="4" w:val="single"/>
            </w:tcBorders>
            <w:vAlign w:val="center"/>
          </w:tcPr>
          <w:p w:rsidR="00000000" w:rsidDel="00000000" w:rsidP="00000000" w:rsidRDefault="00000000" w:rsidRPr="00000000" w14:paraId="00000091">
            <w:pPr>
              <w:ind w:firstLine="0"/>
              <w:jc w:val="center"/>
              <w:rPr>
                <w:b w:val="1"/>
                <w:sz w:val="20"/>
                <w:szCs w:val="20"/>
              </w:rPr>
            </w:pPr>
            <w:r w:rsidDel="00000000" w:rsidR="00000000" w:rsidRPr="00000000">
              <w:rPr>
                <w:b w:val="1"/>
                <w:sz w:val="20"/>
                <w:szCs w:val="20"/>
                <w:rtl w:val="0"/>
              </w:rPr>
              <w:t xml:space="preserve">KPI</w:t>
            </w:r>
          </w:p>
        </w:tc>
        <w:tc>
          <w:tcPr>
            <w:gridSpan w:val="3"/>
            <w:tcBorders>
              <w:top w:color="101010" w:space="0" w:sz="16"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ind w:firstLine="0"/>
              <w:jc w:val="center"/>
              <w:rPr>
                <w:b w:val="1"/>
                <w:sz w:val="20"/>
                <w:szCs w:val="20"/>
              </w:rPr>
            </w:pPr>
            <w:r w:rsidDel="00000000" w:rsidR="00000000" w:rsidRPr="00000000">
              <w:rPr>
                <w:b w:val="1"/>
                <w:sz w:val="20"/>
                <w:szCs w:val="20"/>
                <w:rtl w:val="0"/>
              </w:rPr>
              <w:t xml:space="preserve">MÉTODO DE VERIFICAÇÃO</w:t>
            </w:r>
          </w:p>
        </w:tc>
      </w:tr>
      <w:tr>
        <w:trPr>
          <w:trHeight w:val="780" w:hRule="atLeast"/>
        </w:trPr>
        <w:tc>
          <w:tcPr>
            <w:tcBorders>
              <w:top w:color="101010" w:space="0" w:sz="4" w:val="single"/>
              <w:left w:color="101010" w:space="0" w:sz="4" w:val="single"/>
              <w:bottom w:color="101010" w:space="0" w:sz="16"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ind w:firstLine="0"/>
              <w:jc w:val="center"/>
              <w:rPr>
                <w:b w:val="1"/>
                <w:sz w:val="16"/>
                <w:szCs w:val="16"/>
              </w:rPr>
            </w:pPr>
            <w:r w:rsidDel="00000000" w:rsidR="00000000" w:rsidRPr="00000000">
              <w:rPr>
                <w:b w:val="1"/>
                <w:sz w:val="16"/>
                <w:szCs w:val="16"/>
                <w:rtl w:val="0"/>
              </w:rPr>
              <w:t xml:space="preserve">Caract.</w:t>
            </w:r>
          </w:p>
        </w:tc>
        <w:tc>
          <w:tcPr>
            <w:tcBorders>
              <w:top w:color="101010" w:space="0" w:sz="4" w:val="single"/>
              <w:left w:color="101010" w:space="0" w:sz="4" w:val="single"/>
              <w:bottom w:color="101010" w:space="0" w:sz="16"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ind w:firstLine="0"/>
              <w:jc w:val="center"/>
              <w:rPr>
                <w:b w:val="1"/>
                <w:sz w:val="16"/>
                <w:szCs w:val="16"/>
              </w:rPr>
            </w:pPr>
            <w:r w:rsidDel="00000000" w:rsidR="00000000" w:rsidRPr="00000000">
              <w:rPr>
                <w:b w:val="1"/>
                <w:sz w:val="16"/>
                <w:szCs w:val="16"/>
                <w:rtl w:val="0"/>
              </w:rPr>
              <w:t xml:space="preserve">Descrição</w:t>
            </w:r>
          </w:p>
        </w:tc>
        <w:tc>
          <w:tcPr>
            <w:tcBorders>
              <w:top w:color="101010" w:space="0" w:sz="4" w:val="single"/>
              <w:left w:color="101010" w:space="0" w:sz="4" w:val="single"/>
              <w:bottom w:color="101010" w:space="0" w:sz="16"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ind w:firstLine="0"/>
              <w:jc w:val="center"/>
              <w:rPr>
                <w:b w:val="1"/>
                <w:sz w:val="16"/>
                <w:szCs w:val="16"/>
              </w:rPr>
            </w:pPr>
            <w:r w:rsidDel="00000000" w:rsidR="00000000" w:rsidRPr="00000000">
              <w:rPr>
                <w:b w:val="1"/>
                <w:sz w:val="16"/>
                <w:szCs w:val="16"/>
                <w:rtl w:val="0"/>
              </w:rPr>
              <w:t xml:space="preserve">Limites especificados</w:t>
            </w:r>
          </w:p>
        </w:tc>
        <w:tc>
          <w:tcPr>
            <w:tcBorders>
              <w:top w:color="101010" w:space="0" w:sz="4" w:val="single"/>
              <w:left w:color="101010" w:space="0" w:sz="4" w:val="single"/>
              <w:bottom w:color="101010" w:space="0" w:sz="16"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ind w:firstLine="0"/>
              <w:jc w:val="center"/>
              <w:rPr>
                <w:b w:val="1"/>
                <w:sz w:val="16"/>
                <w:szCs w:val="16"/>
              </w:rPr>
            </w:pPr>
            <w:r w:rsidDel="00000000" w:rsidR="00000000" w:rsidRPr="00000000">
              <w:rPr>
                <w:b w:val="1"/>
                <w:sz w:val="16"/>
                <w:szCs w:val="16"/>
                <w:rtl w:val="0"/>
              </w:rPr>
              <w:t xml:space="preserve">Responsável</w:t>
            </w:r>
          </w:p>
        </w:tc>
        <w:tc>
          <w:tcPr>
            <w:tcBorders>
              <w:top w:color="101010" w:space="0" w:sz="4" w:val="single"/>
              <w:left w:color="101010" w:space="0" w:sz="4" w:val="single"/>
              <w:bottom w:color="101010" w:space="0" w:sz="16"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ind w:firstLine="0"/>
              <w:jc w:val="center"/>
              <w:rPr>
                <w:b w:val="1"/>
                <w:sz w:val="16"/>
                <w:szCs w:val="16"/>
              </w:rPr>
            </w:pPr>
            <w:r w:rsidDel="00000000" w:rsidR="00000000" w:rsidRPr="00000000">
              <w:rPr>
                <w:b w:val="1"/>
                <w:sz w:val="16"/>
                <w:szCs w:val="16"/>
                <w:rtl w:val="0"/>
              </w:rPr>
              <w:t xml:space="preserve">Freqüência</w:t>
            </w:r>
          </w:p>
        </w:tc>
        <w:tc>
          <w:tcPr>
            <w:tcBorders>
              <w:top w:color="101010" w:space="0" w:sz="4" w:val="single"/>
              <w:left w:color="101010" w:space="0" w:sz="4" w:val="single"/>
              <w:bottom w:color="101010" w:space="0" w:sz="16"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ind w:firstLine="0"/>
              <w:jc w:val="center"/>
              <w:rPr>
                <w:b w:val="1"/>
                <w:sz w:val="16"/>
                <w:szCs w:val="16"/>
              </w:rPr>
            </w:pPr>
            <w:r w:rsidDel="00000000" w:rsidR="00000000" w:rsidRPr="00000000">
              <w:rPr>
                <w:b w:val="1"/>
                <w:sz w:val="16"/>
                <w:szCs w:val="16"/>
                <w:rtl w:val="0"/>
              </w:rPr>
              <w:t xml:space="preserve">Registro</w:t>
            </w:r>
          </w:p>
        </w:tc>
      </w:tr>
      <w:tr>
        <w:trPr>
          <w:trHeight w:val="1020" w:hRule="atLeast"/>
        </w:trPr>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ind w:firstLine="0"/>
              <w:jc w:val="center"/>
              <w:rPr/>
            </w:pPr>
            <w:r w:rsidDel="00000000" w:rsidR="00000000" w:rsidRPr="00000000">
              <w:rPr>
                <w:b w:val="1"/>
                <w:sz w:val="16"/>
                <w:szCs w:val="16"/>
                <w:rtl w:val="0"/>
              </w:rPr>
              <w:t xml:space="preserve">Qualidade da muda</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ind w:firstLine="0"/>
              <w:jc w:val="center"/>
              <w:rPr/>
            </w:pPr>
            <w:r w:rsidDel="00000000" w:rsidR="00000000" w:rsidRPr="00000000">
              <w:rPr>
                <w:sz w:val="16"/>
                <w:szCs w:val="16"/>
                <w:rtl w:val="0"/>
              </w:rPr>
              <w:t xml:space="preserve">Enovelamento da raiz</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E">
            <w:pPr>
              <w:ind w:firstLine="0"/>
              <w:jc w:val="center"/>
              <w:rPr/>
            </w:pPr>
            <w:r w:rsidDel="00000000" w:rsidR="00000000" w:rsidRPr="00000000">
              <w:rPr>
                <w:sz w:val="16"/>
                <w:szCs w:val="16"/>
                <w:rtl w:val="0"/>
              </w:rPr>
              <w:t xml:space="preserve">0</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ind w:firstLine="0"/>
              <w:jc w:val="center"/>
              <w:rPr/>
            </w:pPr>
            <w:r w:rsidDel="00000000" w:rsidR="00000000" w:rsidRPr="00000000">
              <w:rPr>
                <w:sz w:val="16"/>
                <w:szCs w:val="16"/>
                <w:rtl w:val="0"/>
              </w:rPr>
              <w:t xml:space="preserve">Colaborador de campo</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0">
            <w:pPr>
              <w:ind w:firstLine="0"/>
              <w:jc w:val="center"/>
              <w:rPr/>
            </w:pPr>
            <w:r w:rsidDel="00000000" w:rsidR="00000000" w:rsidRPr="00000000">
              <w:rPr>
                <w:sz w:val="16"/>
                <w:szCs w:val="16"/>
                <w:rtl w:val="0"/>
              </w:rPr>
              <w:t xml:space="preserve">Toda muda</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ind w:firstLine="0"/>
              <w:jc w:val="center"/>
              <w:rPr/>
            </w:pPr>
            <w:r w:rsidDel="00000000" w:rsidR="00000000" w:rsidRPr="00000000">
              <w:rPr>
                <w:sz w:val="16"/>
                <w:szCs w:val="16"/>
                <w:rtl w:val="0"/>
              </w:rPr>
              <w:t xml:space="preserve">Ficha de lote</w:t>
            </w:r>
            <w:r w:rsidDel="00000000" w:rsidR="00000000" w:rsidRPr="00000000">
              <w:rPr>
                <w:rtl w:val="0"/>
              </w:rPr>
            </w:r>
          </w:p>
        </w:tc>
      </w:tr>
      <w:tr>
        <w:trPr>
          <w:trHeight w:val="960" w:hRule="atLeast"/>
        </w:trPr>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2">
            <w:pPr>
              <w:ind w:firstLine="0"/>
              <w:jc w:val="center"/>
              <w:rPr/>
            </w:pPr>
            <w:r w:rsidDel="00000000" w:rsidR="00000000" w:rsidRPr="00000000">
              <w:rPr>
                <w:b w:val="1"/>
                <w:sz w:val="16"/>
                <w:szCs w:val="16"/>
                <w:rtl w:val="0"/>
              </w:rPr>
              <w:t xml:space="preserve">Qualidade da muda</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3">
            <w:pPr>
              <w:ind w:firstLine="0"/>
              <w:jc w:val="center"/>
              <w:rPr/>
            </w:pPr>
            <w:r w:rsidDel="00000000" w:rsidR="00000000" w:rsidRPr="00000000">
              <w:rPr>
                <w:sz w:val="16"/>
                <w:szCs w:val="16"/>
                <w:rtl w:val="0"/>
              </w:rPr>
              <w:t xml:space="preserve">Número de pares de folhas</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4">
            <w:pPr>
              <w:ind w:firstLine="0"/>
              <w:jc w:val="center"/>
              <w:rPr/>
            </w:pPr>
            <w:r w:rsidDel="00000000" w:rsidR="00000000" w:rsidRPr="00000000">
              <w:rPr>
                <w:sz w:val="16"/>
                <w:szCs w:val="16"/>
                <w:rtl w:val="0"/>
              </w:rPr>
              <w:t xml:space="preserve">2 a 3 pares</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ind w:firstLine="0"/>
              <w:jc w:val="center"/>
              <w:rPr/>
            </w:pPr>
            <w:r w:rsidDel="00000000" w:rsidR="00000000" w:rsidRPr="00000000">
              <w:rPr>
                <w:sz w:val="16"/>
                <w:szCs w:val="16"/>
                <w:rtl w:val="0"/>
              </w:rPr>
              <w:t xml:space="preserve">Colaborador</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6">
            <w:pPr>
              <w:ind w:firstLine="0"/>
              <w:jc w:val="center"/>
              <w:rPr/>
            </w:pPr>
            <w:r w:rsidDel="00000000" w:rsidR="00000000" w:rsidRPr="00000000">
              <w:rPr>
                <w:sz w:val="16"/>
                <w:szCs w:val="16"/>
                <w:rtl w:val="0"/>
              </w:rPr>
              <w:t xml:space="preserve">Toda muda</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ind w:firstLine="0"/>
              <w:jc w:val="center"/>
              <w:rPr/>
            </w:pPr>
            <w:r w:rsidDel="00000000" w:rsidR="00000000" w:rsidRPr="00000000">
              <w:rPr>
                <w:sz w:val="16"/>
                <w:szCs w:val="16"/>
                <w:rtl w:val="0"/>
              </w:rPr>
              <w:t xml:space="preserve">Ficha de lote</w:t>
            </w:r>
            <w:r w:rsidDel="00000000" w:rsidR="00000000" w:rsidRPr="00000000">
              <w:rPr>
                <w:rtl w:val="0"/>
              </w:rPr>
            </w:r>
          </w:p>
        </w:tc>
      </w:tr>
      <w:tr>
        <w:trPr>
          <w:trHeight w:val="960" w:hRule="atLeast"/>
        </w:trPr>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8">
            <w:pPr>
              <w:ind w:firstLine="0"/>
              <w:jc w:val="center"/>
              <w:rPr/>
            </w:pPr>
            <w:r w:rsidDel="00000000" w:rsidR="00000000" w:rsidRPr="00000000">
              <w:rPr>
                <w:b w:val="1"/>
                <w:sz w:val="16"/>
                <w:szCs w:val="16"/>
                <w:rtl w:val="0"/>
              </w:rPr>
              <w:t xml:space="preserve">Qualidade da muda</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9">
            <w:pPr>
              <w:ind w:firstLine="0"/>
              <w:jc w:val="center"/>
              <w:rPr/>
            </w:pPr>
            <w:r w:rsidDel="00000000" w:rsidR="00000000" w:rsidRPr="00000000">
              <w:rPr>
                <w:sz w:val="16"/>
                <w:szCs w:val="16"/>
                <w:rtl w:val="0"/>
              </w:rPr>
              <w:t xml:space="preserve">Comprimento da muda</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A">
            <w:pPr>
              <w:ind w:firstLine="0"/>
              <w:jc w:val="center"/>
              <w:rPr/>
            </w:pPr>
            <w:r w:rsidDel="00000000" w:rsidR="00000000" w:rsidRPr="00000000">
              <w:rPr>
                <w:sz w:val="16"/>
                <w:szCs w:val="16"/>
                <w:rtl w:val="0"/>
              </w:rPr>
              <w:t xml:space="preserve">25 a 45 cm</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B">
            <w:pPr>
              <w:ind w:firstLine="0"/>
              <w:jc w:val="center"/>
              <w:rPr/>
            </w:pPr>
            <w:r w:rsidDel="00000000" w:rsidR="00000000" w:rsidRPr="00000000">
              <w:rPr>
                <w:sz w:val="16"/>
                <w:szCs w:val="16"/>
                <w:rtl w:val="0"/>
              </w:rPr>
              <w:t xml:space="preserve">Colaborador</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C">
            <w:pPr>
              <w:ind w:firstLine="0"/>
              <w:jc w:val="center"/>
              <w:rPr/>
            </w:pPr>
            <w:r w:rsidDel="00000000" w:rsidR="00000000" w:rsidRPr="00000000">
              <w:rPr>
                <w:sz w:val="16"/>
                <w:szCs w:val="16"/>
                <w:rtl w:val="0"/>
              </w:rPr>
              <w:t xml:space="preserve">Toda muda</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D">
            <w:pPr>
              <w:ind w:firstLine="0"/>
              <w:jc w:val="center"/>
              <w:rPr/>
            </w:pPr>
            <w:r w:rsidDel="00000000" w:rsidR="00000000" w:rsidRPr="00000000">
              <w:rPr>
                <w:sz w:val="16"/>
                <w:szCs w:val="16"/>
                <w:rtl w:val="0"/>
              </w:rPr>
              <w:t xml:space="preserve">Ficha de lote</w:t>
            </w:r>
            <w:r w:rsidDel="00000000" w:rsidR="00000000" w:rsidRPr="00000000">
              <w:rPr>
                <w:rtl w:val="0"/>
              </w:rPr>
            </w:r>
          </w:p>
        </w:tc>
      </w:tr>
      <w:tr>
        <w:trPr>
          <w:trHeight w:val="960" w:hRule="atLeast"/>
        </w:trPr>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E">
            <w:pPr>
              <w:ind w:firstLine="0"/>
              <w:jc w:val="center"/>
              <w:rPr/>
            </w:pPr>
            <w:r w:rsidDel="00000000" w:rsidR="00000000" w:rsidRPr="00000000">
              <w:rPr>
                <w:b w:val="1"/>
                <w:sz w:val="16"/>
                <w:szCs w:val="16"/>
                <w:rtl w:val="0"/>
              </w:rPr>
              <w:t xml:space="preserve">Qualidade da muda</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F">
            <w:pPr>
              <w:ind w:firstLine="0"/>
              <w:jc w:val="center"/>
              <w:rPr/>
            </w:pPr>
            <w:r w:rsidDel="00000000" w:rsidR="00000000" w:rsidRPr="00000000">
              <w:rPr>
                <w:sz w:val="16"/>
                <w:szCs w:val="16"/>
                <w:rtl w:val="0"/>
              </w:rPr>
              <w:t xml:space="preserve">Inclinação da haste em relação ao nadir</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0">
            <w:pPr>
              <w:ind w:firstLine="0"/>
              <w:jc w:val="center"/>
              <w:rPr/>
            </w:pPr>
            <w:r w:rsidDel="00000000" w:rsidR="00000000" w:rsidRPr="00000000">
              <w:rPr>
                <w:sz w:val="16"/>
                <w:szCs w:val="16"/>
                <w:rtl w:val="0"/>
              </w:rPr>
              <w:t xml:space="preserve">&lt; 45°</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1">
            <w:pPr>
              <w:ind w:firstLine="0"/>
              <w:jc w:val="center"/>
              <w:rPr/>
            </w:pPr>
            <w:r w:rsidDel="00000000" w:rsidR="00000000" w:rsidRPr="00000000">
              <w:rPr>
                <w:sz w:val="16"/>
                <w:szCs w:val="16"/>
                <w:rtl w:val="0"/>
              </w:rPr>
              <w:t xml:space="preserve">Colaborador</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2">
            <w:pPr>
              <w:ind w:firstLine="0"/>
              <w:jc w:val="center"/>
              <w:rPr/>
            </w:pPr>
            <w:r w:rsidDel="00000000" w:rsidR="00000000" w:rsidRPr="00000000">
              <w:rPr>
                <w:sz w:val="16"/>
                <w:szCs w:val="16"/>
                <w:rtl w:val="0"/>
              </w:rPr>
              <w:t xml:space="preserve">Toda muda</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3">
            <w:pPr>
              <w:ind w:firstLine="0"/>
              <w:jc w:val="center"/>
              <w:rPr/>
            </w:pPr>
            <w:r w:rsidDel="00000000" w:rsidR="00000000" w:rsidRPr="00000000">
              <w:rPr>
                <w:sz w:val="16"/>
                <w:szCs w:val="16"/>
                <w:rtl w:val="0"/>
              </w:rPr>
              <w:t xml:space="preserve">Ficha de lote</w:t>
            </w:r>
            <w:r w:rsidDel="00000000" w:rsidR="00000000" w:rsidRPr="00000000">
              <w:rPr>
                <w:rtl w:val="0"/>
              </w:rPr>
            </w:r>
          </w:p>
        </w:tc>
      </w:tr>
      <w:tr>
        <w:trPr>
          <w:trHeight w:val="1020" w:hRule="atLeast"/>
        </w:trPr>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ind w:firstLine="0"/>
              <w:jc w:val="center"/>
              <w:rPr/>
            </w:pPr>
            <w:r w:rsidDel="00000000" w:rsidR="00000000" w:rsidRPr="00000000">
              <w:rPr>
                <w:b w:val="1"/>
                <w:sz w:val="16"/>
                <w:szCs w:val="16"/>
                <w:rtl w:val="0"/>
              </w:rPr>
              <w:t xml:space="preserve">Percentual de falha</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5">
            <w:pPr>
              <w:ind w:firstLine="0"/>
              <w:jc w:val="center"/>
              <w:rPr/>
            </w:pPr>
            <w:r w:rsidDel="00000000" w:rsidR="00000000" w:rsidRPr="00000000">
              <w:rPr>
                <w:sz w:val="16"/>
                <w:szCs w:val="16"/>
                <w:rtl w:val="0"/>
              </w:rPr>
              <w:t xml:space="preserve">Afogamento de coleto</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6">
            <w:pPr>
              <w:ind w:firstLine="0"/>
              <w:jc w:val="center"/>
              <w:rPr/>
            </w:pPr>
            <w:r w:rsidDel="00000000" w:rsidR="00000000" w:rsidRPr="00000000">
              <w:rPr>
                <w:sz w:val="16"/>
                <w:szCs w:val="16"/>
                <w:rtl w:val="0"/>
              </w:rPr>
              <w:t xml:space="preserve">&lt; 3% de falha</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ind w:firstLine="0"/>
              <w:jc w:val="center"/>
              <w:rPr/>
            </w:pPr>
            <w:r w:rsidDel="00000000" w:rsidR="00000000" w:rsidRPr="00000000">
              <w:rPr>
                <w:sz w:val="16"/>
                <w:szCs w:val="16"/>
                <w:rtl w:val="0"/>
              </w:rPr>
              <w:t xml:space="preserve">Supervisor</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8">
            <w:pPr>
              <w:ind w:firstLine="0"/>
              <w:jc w:val="center"/>
              <w:rPr/>
            </w:pPr>
            <w:r w:rsidDel="00000000" w:rsidR="00000000" w:rsidRPr="00000000">
              <w:rPr>
                <w:sz w:val="16"/>
                <w:szCs w:val="16"/>
                <w:rtl w:val="0"/>
              </w:rPr>
              <w:t xml:space="preserve">10% das mudas plantadas no dia</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ind w:firstLine="0"/>
              <w:jc w:val="center"/>
              <w:rPr/>
            </w:pPr>
            <w:r w:rsidDel="00000000" w:rsidR="00000000" w:rsidRPr="00000000">
              <w:rPr>
                <w:sz w:val="16"/>
                <w:szCs w:val="16"/>
                <w:rtl w:val="0"/>
              </w:rPr>
              <w:t xml:space="preserve">Planilha eletrônica</w:t>
            </w:r>
            <w:r w:rsidDel="00000000" w:rsidR="00000000" w:rsidRPr="00000000">
              <w:rPr>
                <w:rtl w:val="0"/>
              </w:rPr>
            </w:r>
          </w:p>
        </w:tc>
      </w:tr>
      <w:tr>
        <w:trPr>
          <w:trHeight w:val="1020" w:hRule="atLeast"/>
        </w:trPr>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ind w:firstLine="0"/>
              <w:jc w:val="center"/>
              <w:rPr/>
            </w:pPr>
            <w:r w:rsidDel="00000000" w:rsidR="00000000" w:rsidRPr="00000000">
              <w:rPr>
                <w:b w:val="1"/>
                <w:sz w:val="16"/>
                <w:szCs w:val="16"/>
                <w:rtl w:val="0"/>
              </w:rPr>
              <w:t xml:space="preserve">Percentual de falha</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B">
            <w:pPr>
              <w:ind w:firstLine="0"/>
              <w:jc w:val="center"/>
              <w:rPr/>
            </w:pPr>
            <w:r w:rsidDel="00000000" w:rsidR="00000000" w:rsidRPr="00000000">
              <w:rPr>
                <w:sz w:val="16"/>
                <w:szCs w:val="16"/>
                <w:rtl w:val="0"/>
              </w:rPr>
              <w:t xml:space="preserve">Presença de bacia</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C">
            <w:pPr>
              <w:ind w:firstLine="0"/>
              <w:jc w:val="center"/>
              <w:rPr/>
            </w:pPr>
            <w:r w:rsidDel="00000000" w:rsidR="00000000" w:rsidRPr="00000000">
              <w:rPr>
                <w:sz w:val="16"/>
                <w:szCs w:val="16"/>
                <w:rtl w:val="0"/>
              </w:rPr>
              <w:t xml:space="preserve">&lt; 3% de falha</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ind w:firstLine="0"/>
              <w:jc w:val="center"/>
              <w:rPr/>
            </w:pPr>
            <w:r w:rsidDel="00000000" w:rsidR="00000000" w:rsidRPr="00000000">
              <w:rPr>
                <w:sz w:val="16"/>
                <w:szCs w:val="16"/>
                <w:rtl w:val="0"/>
              </w:rPr>
              <w:t xml:space="preserve">Supervisor</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E">
            <w:pPr>
              <w:ind w:firstLine="0"/>
              <w:jc w:val="center"/>
              <w:rPr/>
            </w:pPr>
            <w:r w:rsidDel="00000000" w:rsidR="00000000" w:rsidRPr="00000000">
              <w:rPr>
                <w:sz w:val="16"/>
                <w:szCs w:val="16"/>
                <w:rtl w:val="0"/>
              </w:rPr>
              <w:t xml:space="preserve">10% das mudas plantadas no dia</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ind w:firstLine="0"/>
              <w:jc w:val="center"/>
              <w:rPr/>
            </w:pPr>
            <w:r w:rsidDel="00000000" w:rsidR="00000000" w:rsidRPr="00000000">
              <w:rPr>
                <w:sz w:val="16"/>
                <w:szCs w:val="16"/>
                <w:rtl w:val="0"/>
              </w:rPr>
              <w:t xml:space="preserve">Planilha eletrônica</w:t>
            </w:r>
            <w:r w:rsidDel="00000000" w:rsidR="00000000" w:rsidRPr="00000000">
              <w:rPr>
                <w:rtl w:val="0"/>
              </w:rPr>
            </w:r>
          </w:p>
        </w:tc>
      </w:tr>
      <w:tr>
        <w:trPr>
          <w:trHeight w:val="1020" w:hRule="atLeast"/>
        </w:trPr>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0">
            <w:pPr>
              <w:ind w:firstLine="0"/>
              <w:jc w:val="center"/>
              <w:rPr/>
            </w:pPr>
            <w:r w:rsidDel="00000000" w:rsidR="00000000" w:rsidRPr="00000000">
              <w:rPr>
                <w:b w:val="1"/>
                <w:sz w:val="16"/>
                <w:szCs w:val="16"/>
                <w:rtl w:val="0"/>
              </w:rPr>
              <w:t xml:space="preserve">Espaçamento entre plantas</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ind w:firstLine="0"/>
              <w:jc w:val="center"/>
              <w:rPr/>
            </w:pPr>
            <w:r w:rsidDel="00000000" w:rsidR="00000000" w:rsidRPr="00000000">
              <w:rPr>
                <w:sz w:val="16"/>
                <w:szCs w:val="16"/>
                <w:rtl w:val="0"/>
              </w:rPr>
              <w:t xml:space="preserve">Comprimento do gabarito da matraca</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ind w:firstLine="0"/>
              <w:jc w:val="center"/>
              <w:rPr/>
            </w:pPr>
            <w:r w:rsidDel="00000000" w:rsidR="00000000" w:rsidRPr="00000000">
              <w:rPr>
                <w:sz w:val="16"/>
                <w:szCs w:val="16"/>
                <w:rtl w:val="0"/>
              </w:rPr>
              <w:t xml:space="preserve">3 metros</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ind w:firstLine="0"/>
              <w:jc w:val="center"/>
              <w:rPr/>
            </w:pPr>
            <w:r w:rsidDel="00000000" w:rsidR="00000000" w:rsidRPr="00000000">
              <w:rPr>
                <w:sz w:val="16"/>
                <w:szCs w:val="16"/>
                <w:rtl w:val="0"/>
              </w:rPr>
              <w:t xml:space="preserve">Supervisor</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4">
            <w:pPr>
              <w:ind w:firstLine="0"/>
              <w:jc w:val="center"/>
              <w:rPr/>
            </w:pPr>
            <w:r w:rsidDel="00000000" w:rsidR="00000000" w:rsidRPr="00000000">
              <w:rPr>
                <w:sz w:val="16"/>
                <w:szCs w:val="16"/>
                <w:rtl w:val="0"/>
              </w:rPr>
              <w:t xml:space="preserve">3 vezes ao dia</w:t>
            </w:r>
            <w:r w:rsidDel="00000000" w:rsidR="00000000" w:rsidRPr="00000000">
              <w:rPr>
                <w:rtl w:val="0"/>
              </w:rPr>
            </w:r>
          </w:p>
        </w:tc>
        <w:tc>
          <w:tcPr>
            <w:tcBorders>
              <w:top w:color="101010" w:space="0" w:sz="4" w:val="single"/>
              <w:left w:color="101010" w:space="0" w:sz="4" w:val="single"/>
              <w:bottom w:color="101010" w:space="0" w:sz="4" w:val="single"/>
              <w:right w:color="10101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5">
            <w:pPr>
              <w:ind w:firstLine="0"/>
              <w:jc w:val="center"/>
              <w:rPr/>
            </w:pPr>
            <w:r w:rsidDel="00000000" w:rsidR="00000000" w:rsidRPr="00000000">
              <w:rPr>
                <w:sz w:val="16"/>
                <w:szCs w:val="16"/>
                <w:rtl w:val="0"/>
              </w:rPr>
              <w:t xml:space="preserve">Planilha eletrônica</w:t>
            </w:r>
            <w:r w:rsidDel="00000000" w:rsidR="00000000" w:rsidRPr="00000000">
              <w:rPr>
                <w:rtl w:val="0"/>
              </w:rPr>
            </w:r>
          </w:p>
        </w:tc>
      </w:tr>
    </w:tbl>
    <w:p w:rsidR="00000000" w:rsidDel="00000000" w:rsidP="00000000" w:rsidRDefault="00000000" w:rsidRPr="00000000" w14:paraId="000000C6">
      <w:pPr>
        <w:ind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pStyle w:val="Heading2"/>
        <w:ind w:firstLine="0"/>
        <w:rPr/>
      </w:pPr>
      <w:bookmarkStart w:colFirst="0" w:colLast="0" w:name="_l9pryp3zztll" w:id="7"/>
      <w:bookmarkEnd w:id="7"/>
      <w:r w:rsidDel="00000000" w:rsidR="00000000" w:rsidRPr="00000000">
        <w:rPr>
          <w:rtl w:val="0"/>
        </w:rPr>
        <w:t xml:space="preserve">Repetição e réplica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Grande parte das pessoas que começam a trabalhar com análises estatísticas têm dificuldade em compreender a diferença entre repetição e réplica. No CEP, esta diferenciação é igualmente importante.</w:t>
      </w:r>
    </w:p>
    <w:p w:rsidR="00000000" w:rsidDel="00000000" w:rsidP="00000000" w:rsidRDefault="00000000" w:rsidRPr="00000000" w14:paraId="000000CB">
      <w:pPr>
        <w:rPr/>
      </w:pPr>
      <w:r w:rsidDel="00000000" w:rsidR="00000000" w:rsidRPr="00000000">
        <w:rPr>
          <w:rtl w:val="0"/>
        </w:rPr>
        <w:t xml:space="preserve">Nem entre os livros de estatística encontra-se consenso entre as definições. Portanto vamos definir, com base na crença dos autores, como utilizaremos os termos "réplica" e "repetição" no contexto deste curso. A "repetição" é o número de vezes que um tratamento é feito dentro de um experimento. A "réplica" é o número de vezes que uma medição é feita para se avaliar a precisão.</w:t>
      </w:r>
    </w:p>
    <w:p w:rsidR="00000000" w:rsidDel="00000000" w:rsidP="00000000" w:rsidRDefault="00000000" w:rsidRPr="00000000" w14:paraId="000000CC">
      <w:pPr>
        <w:rPr/>
      </w:pPr>
      <w:r w:rsidDel="00000000" w:rsidR="00000000" w:rsidRPr="00000000">
        <w:rPr>
          <w:rtl w:val="0"/>
        </w:rPr>
        <w:t xml:space="preserve">Ao longo deste livro, repetição será entendida como: medir uma variável de indivíduos diferentes. Neste caso, teremos uma ideia da variação da variável dentro da população. Ou seja, a repetição permite a obtenção de uma estimativa da variabilidade. Caso optássemos por medir um mesmo indivíduo duas vezes, estaríamos realizando a réplica da medição. Desta forma, teremos uma ideia da precisão com que nosso método é capaz de determinar a variável. Ou seja, permite a obtenção de uma estimativa do erro de medição. Encontrar uma variação entre as duas medições de um mesmo indivíduo não implica na existência de uma variação dentro da população, certo?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ind w:firstLine="0"/>
        <w:rPr/>
      </w:pPr>
      <w:bookmarkStart w:colFirst="0" w:colLast="0" w:name="_e4zhjbev45o1" w:id="8"/>
      <w:bookmarkEnd w:id="8"/>
      <w:r w:rsidDel="00000000" w:rsidR="00000000" w:rsidRPr="00000000">
        <w:rPr>
          <w:rtl w:val="0"/>
        </w:rPr>
        <w:t xml:space="preserve">Monitoramento</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Se você olhar para dentro da sua empresa ou negócio, certamente irá encontrar inúmeras oportunidades para implantar o CEP. No entanto, quanto mais experiente você for, mais fácil será o processo de mapeamento do processo, identificação do KPI e implantação do monitoramento. Uma vez que o KPI e o processo de monitoramento tenham sido definidos, deve-se coletar uma série de medições para definir os parâmetros a serem monitorados através do CEP.</w:t>
      </w:r>
    </w:p>
    <w:p w:rsidR="00000000" w:rsidDel="00000000" w:rsidP="00000000" w:rsidRDefault="00000000" w:rsidRPr="00000000" w14:paraId="000000D1">
      <w:pPr>
        <w:rPr/>
      </w:pPr>
      <w:r w:rsidDel="00000000" w:rsidR="00000000" w:rsidRPr="00000000">
        <w:rPr>
          <w:rtl w:val="0"/>
        </w:rPr>
        <w:t xml:space="preserve">Ao longo de um mês de trabalho (20 dias úteis), 10% das mudas plantadas foram avaliadas e o percentual de mudas com afogamento de coleto foram medidas. A planilha contendo as informações mensuradas está sendo apresentada abaixo.</w:t>
      </w:r>
    </w:p>
    <w:p w:rsidR="00000000" w:rsidDel="00000000" w:rsidP="00000000" w:rsidRDefault="00000000" w:rsidRPr="00000000" w14:paraId="000000D2">
      <w:pPr>
        <w:ind w:firstLine="0"/>
        <w:rPr/>
      </w:pPr>
      <w:r w:rsidDel="00000000" w:rsidR="00000000" w:rsidRPr="00000000">
        <w:rPr>
          <w:rtl w:val="0"/>
        </w:rPr>
      </w:r>
    </w:p>
    <w:tbl>
      <w:tblPr>
        <w:tblStyle w:val="Table3"/>
        <w:tblW w:w="33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9"/>
        <w:gridCol w:w="1815"/>
        <w:tblGridChange w:id="0">
          <w:tblGrid>
            <w:gridCol w:w="1529"/>
            <w:gridCol w:w="1815"/>
          </w:tblGrid>
        </w:tblGridChange>
      </w:tblGrid>
      <w:tr>
        <w:trPr>
          <w:trHeight w:val="480" w:hRule="atLeast"/>
        </w:trPr>
        <w:tc>
          <w:tcPr/>
          <w:p w:rsidR="00000000" w:rsidDel="00000000" w:rsidP="00000000" w:rsidRDefault="00000000" w:rsidRPr="00000000" w14:paraId="000000D3">
            <w:pPr>
              <w:keepNext w:val="1"/>
              <w:keepLines w:val="1"/>
              <w:spacing w:line="240" w:lineRule="auto"/>
              <w:ind w:firstLine="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Dias</w:t>
            </w:r>
          </w:p>
        </w:tc>
        <w:tc>
          <w:tcPr/>
          <w:p w:rsidR="00000000" w:rsidDel="00000000" w:rsidP="00000000" w:rsidRDefault="00000000" w:rsidRPr="00000000" w14:paraId="000000D4">
            <w:pPr>
              <w:keepNext w:val="1"/>
              <w:keepLines w:val="1"/>
              <w:spacing w:line="240" w:lineRule="auto"/>
              <w:ind w:firstLine="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 falha</w:t>
            </w:r>
          </w:p>
        </w:tc>
      </w:tr>
      <w:tr>
        <w:trPr>
          <w:trHeight w:val="480" w:hRule="atLeast"/>
        </w:trPr>
        <w:tc>
          <w:tcPr/>
          <w:p w:rsidR="00000000" w:rsidDel="00000000" w:rsidP="00000000" w:rsidRDefault="00000000" w:rsidRPr="00000000" w14:paraId="000000D5">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w:t>
            </w:r>
          </w:p>
        </w:tc>
        <w:tc>
          <w:tcPr/>
          <w:p w:rsidR="00000000" w:rsidDel="00000000" w:rsidP="00000000" w:rsidRDefault="00000000" w:rsidRPr="00000000" w14:paraId="000000D6">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w:t>
            </w:r>
          </w:p>
        </w:tc>
      </w:tr>
      <w:tr>
        <w:trPr>
          <w:trHeight w:val="480" w:hRule="atLeast"/>
        </w:trPr>
        <w:tc>
          <w:tcPr/>
          <w:p w:rsidR="00000000" w:rsidDel="00000000" w:rsidP="00000000" w:rsidRDefault="00000000" w:rsidRPr="00000000" w14:paraId="000000D7">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w:t>
            </w:r>
          </w:p>
        </w:tc>
        <w:tc>
          <w:tcPr/>
          <w:p w:rsidR="00000000" w:rsidDel="00000000" w:rsidP="00000000" w:rsidRDefault="00000000" w:rsidRPr="00000000" w14:paraId="000000D8">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2.9</w:t>
            </w:r>
          </w:p>
        </w:tc>
      </w:tr>
      <w:tr>
        <w:trPr>
          <w:trHeight w:val="480" w:hRule="atLeast"/>
        </w:trPr>
        <w:tc>
          <w:tcPr/>
          <w:p w:rsidR="00000000" w:rsidDel="00000000" w:rsidP="00000000" w:rsidRDefault="00000000" w:rsidRPr="00000000" w14:paraId="000000D9">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w:t>
            </w:r>
          </w:p>
        </w:tc>
        <w:tc>
          <w:tcPr/>
          <w:p w:rsidR="00000000" w:rsidDel="00000000" w:rsidP="00000000" w:rsidRDefault="00000000" w:rsidRPr="00000000" w14:paraId="000000DA">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2.6</w:t>
            </w:r>
          </w:p>
        </w:tc>
      </w:tr>
      <w:tr>
        <w:trPr>
          <w:trHeight w:val="480" w:hRule="atLeast"/>
        </w:trPr>
        <w:tc>
          <w:tcPr/>
          <w:p w:rsidR="00000000" w:rsidDel="00000000" w:rsidP="00000000" w:rsidRDefault="00000000" w:rsidRPr="00000000" w14:paraId="000000DB">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w:t>
            </w:r>
          </w:p>
        </w:tc>
        <w:tc>
          <w:tcPr/>
          <w:p w:rsidR="00000000" w:rsidDel="00000000" w:rsidP="00000000" w:rsidRDefault="00000000" w:rsidRPr="00000000" w14:paraId="000000DC">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w:t>
            </w:r>
          </w:p>
        </w:tc>
      </w:tr>
      <w:tr>
        <w:trPr>
          <w:trHeight w:val="480" w:hRule="atLeast"/>
        </w:trPr>
        <w:tc>
          <w:tcPr/>
          <w:p w:rsidR="00000000" w:rsidDel="00000000" w:rsidP="00000000" w:rsidRDefault="00000000" w:rsidRPr="00000000" w14:paraId="000000DD">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w:t>
            </w:r>
          </w:p>
        </w:tc>
        <w:tc>
          <w:tcPr/>
          <w:p w:rsidR="00000000" w:rsidDel="00000000" w:rsidP="00000000" w:rsidRDefault="00000000" w:rsidRPr="00000000" w14:paraId="000000DE">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3.1</w:t>
            </w:r>
          </w:p>
        </w:tc>
      </w:tr>
      <w:tr>
        <w:trPr>
          <w:trHeight w:val="480" w:hRule="atLeast"/>
        </w:trPr>
        <w:tc>
          <w:tcPr/>
          <w:p w:rsidR="00000000" w:rsidDel="00000000" w:rsidP="00000000" w:rsidRDefault="00000000" w:rsidRPr="00000000" w14:paraId="000000DF">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w:t>
            </w:r>
          </w:p>
        </w:tc>
        <w:tc>
          <w:tcPr/>
          <w:p w:rsidR="00000000" w:rsidDel="00000000" w:rsidP="00000000" w:rsidRDefault="00000000" w:rsidRPr="00000000" w14:paraId="000000E0">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3.2</w:t>
            </w:r>
          </w:p>
        </w:tc>
      </w:tr>
      <w:tr>
        <w:trPr>
          <w:trHeight w:val="480" w:hRule="atLeast"/>
        </w:trPr>
        <w:tc>
          <w:tcPr/>
          <w:p w:rsidR="00000000" w:rsidDel="00000000" w:rsidP="00000000" w:rsidRDefault="00000000" w:rsidRPr="00000000" w14:paraId="000000E1">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7</w:t>
            </w:r>
          </w:p>
        </w:tc>
        <w:tc>
          <w:tcPr/>
          <w:p w:rsidR="00000000" w:rsidDel="00000000" w:rsidP="00000000" w:rsidRDefault="00000000" w:rsidRPr="00000000" w14:paraId="000000E2">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3.1</w:t>
            </w:r>
          </w:p>
        </w:tc>
      </w:tr>
      <w:tr>
        <w:trPr>
          <w:trHeight w:val="480" w:hRule="atLeast"/>
        </w:trPr>
        <w:tc>
          <w:tcPr/>
          <w:p w:rsidR="00000000" w:rsidDel="00000000" w:rsidP="00000000" w:rsidRDefault="00000000" w:rsidRPr="00000000" w14:paraId="000000E3">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w:t>
            </w:r>
          </w:p>
        </w:tc>
        <w:tc>
          <w:tcPr/>
          <w:p w:rsidR="00000000" w:rsidDel="00000000" w:rsidP="00000000" w:rsidRDefault="00000000" w:rsidRPr="00000000" w14:paraId="000000E4">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3.4</w:t>
            </w:r>
          </w:p>
        </w:tc>
      </w:tr>
      <w:tr>
        <w:trPr>
          <w:trHeight w:val="480" w:hRule="atLeast"/>
        </w:trPr>
        <w:tc>
          <w:tcPr/>
          <w:p w:rsidR="00000000" w:rsidDel="00000000" w:rsidP="00000000" w:rsidRDefault="00000000" w:rsidRPr="00000000" w14:paraId="000000E5">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9</w:t>
            </w:r>
          </w:p>
        </w:tc>
        <w:tc>
          <w:tcPr/>
          <w:p w:rsidR="00000000" w:rsidDel="00000000" w:rsidP="00000000" w:rsidRDefault="00000000" w:rsidRPr="00000000" w14:paraId="000000E6">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2.9</w:t>
            </w:r>
          </w:p>
        </w:tc>
      </w:tr>
      <w:tr>
        <w:trPr>
          <w:trHeight w:val="480" w:hRule="atLeast"/>
        </w:trPr>
        <w:tc>
          <w:tcPr/>
          <w:p w:rsidR="00000000" w:rsidDel="00000000" w:rsidP="00000000" w:rsidRDefault="00000000" w:rsidRPr="00000000" w14:paraId="000000E7">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10</w:t>
            </w:r>
          </w:p>
        </w:tc>
        <w:tc>
          <w:tcPr/>
          <w:p w:rsidR="00000000" w:rsidDel="00000000" w:rsidP="00000000" w:rsidRDefault="00000000" w:rsidRPr="00000000" w14:paraId="000000E8">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2.5</w:t>
            </w:r>
          </w:p>
        </w:tc>
      </w:tr>
      <w:tr>
        <w:trPr>
          <w:trHeight w:val="480" w:hRule="atLeast"/>
        </w:trPr>
        <w:tc>
          <w:tcPr/>
          <w:p w:rsidR="00000000" w:rsidDel="00000000" w:rsidP="00000000" w:rsidRDefault="00000000" w:rsidRPr="00000000" w14:paraId="000000E9">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11</w:t>
            </w:r>
          </w:p>
        </w:tc>
        <w:tc>
          <w:tcPr/>
          <w:p w:rsidR="00000000" w:rsidDel="00000000" w:rsidP="00000000" w:rsidRDefault="00000000" w:rsidRPr="00000000" w14:paraId="000000EA">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2.7</w:t>
            </w:r>
          </w:p>
        </w:tc>
      </w:tr>
      <w:tr>
        <w:trPr>
          <w:trHeight w:val="480" w:hRule="atLeast"/>
        </w:trPr>
        <w:tc>
          <w:tcPr/>
          <w:p w:rsidR="00000000" w:rsidDel="00000000" w:rsidP="00000000" w:rsidRDefault="00000000" w:rsidRPr="00000000" w14:paraId="000000EB">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12</w:t>
            </w:r>
          </w:p>
        </w:tc>
        <w:tc>
          <w:tcPr/>
          <w:p w:rsidR="00000000" w:rsidDel="00000000" w:rsidP="00000000" w:rsidRDefault="00000000" w:rsidRPr="00000000" w14:paraId="000000EC">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2.8</w:t>
            </w:r>
          </w:p>
        </w:tc>
      </w:tr>
      <w:tr>
        <w:trPr>
          <w:trHeight w:val="480" w:hRule="atLeast"/>
        </w:trPr>
        <w:tc>
          <w:tcPr/>
          <w:p w:rsidR="00000000" w:rsidDel="00000000" w:rsidP="00000000" w:rsidRDefault="00000000" w:rsidRPr="00000000" w14:paraId="000000ED">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13</w:t>
            </w:r>
          </w:p>
        </w:tc>
        <w:tc>
          <w:tcPr/>
          <w:p w:rsidR="00000000" w:rsidDel="00000000" w:rsidP="00000000" w:rsidRDefault="00000000" w:rsidRPr="00000000" w14:paraId="000000EE">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3.1</w:t>
            </w:r>
          </w:p>
        </w:tc>
      </w:tr>
      <w:tr>
        <w:trPr>
          <w:trHeight w:val="480" w:hRule="atLeast"/>
        </w:trPr>
        <w:tc>
          <w:tcPr/>
          <w:p w:rsidR="00000000" w:rsidDel="00000000" w:rsidP="00000000" w:rsidRDefault="00000000" w:rsidRPr="00000000" w14:paraId="000000EF">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14</w:t>
            </w:r>
          </w:p>
        </w:tc>
        <w:tc>
          <w:tcPr/>
          <w:p w:rsidR="00000000" w:rsidDel="00000000" w:rsidP="00000000" w:rsidRDefault="00000000" w:rsidRPr="00000000" w14:paraId="000000F0">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2.7</w:t>
            </w:r>
          </w:p>
        </w:tc>
      </w:tr>
      <w:tr>
        <w:trPr>
          <w:trHeight w:val="480" w:hRule="atLeast"/>
        </w:trPr>
        <w:tc>
          <w:tcPr/>
          <w:p w:rsidR="00000000" w:rsidDel="00000000" w:rsidP="00000000" w:rsidRDefault="00000000" w:rsidRPr="00000000" w14:paraId="000000F1">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15</w:t>
            </w:r>
          </w:p>
        </w:tc>
        <w:tc>
          <w:tcPr/>
          <w:p w:rsidR="00000000" w:rsidDel="00000000" w:rsidP="00000000" w:rsidRDefault="00000000" w:rsidRPr="00000000" w14:paraId="000000F2">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3.3</w:t>
            </w:r>
          </w:p>
        </w:tc>
      </w:tr>
      <w:tr>
        <w:trPr>
          <w:trHeight w:val="480" w:hRule="atLeast"/>
        </w:trPr>
        <w:tc>
          <w:tcPr/>
          <w:p w:rsidR="00000000" w:rsidDel="00000000" w:rsidP="00000000" w:rsidRDefault="00000000" w:rsidRPr="00000000" w14:paraId="000000F3">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16</w:t>
            </w:r>
          </w:p>
        </w:tc>
        <w:tc>
          <w:tcPr/>
          <w:p w:rsidR="00000000" w:rsidDel="00000000" w:rsidP="00000000" w:rsidRDefault="00000000" w:rsidRPr="00000000" w14:paraId="000000F4">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w:t>
            </w:r>
          </w:p>
        </w:tc>
      </w:tr>
      <w:tr>
        <w:trPr>
          <w:trHeight w:val="480" w:hRule="atLeast"/>
        </w:trPr>
        <w:tc>
          <w:tcPr/>
          <w:p w:rsidR="00000000" w:rsidDel="00000000" w:rsidP="00000000" w:rsidRDefault="00000000" w:rsidRPr="00000000" w14:paraId="000000F5">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17</w:t>
            </w:r>
          </w:p>
        </w:tc>
        <w:tc>
          <w:tcPr/>
          <w:p w:rsidR="00000000" w:rsidDel="00000000" w:rsidP="00000000" w:rsidRDefault="00000000" w:rsidRPr="00000000" w14:paraId="000000F6">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2.9</w:t>
            </w:r>
          </w:p>
        </w:tc>
      </w:tr>
      <w:tr>
        <w:trPr>
          <w:trHeight w:val="480" w:hRule="atLeast"/>
        </w:trPr>
        <w:tc>
          <w:tcPr/>
          <w:p w:rsidR="00000000" w:rsidDel="00000000" w:rsidP="00000000" w:rsidRDefault="00000000" w:rsidRPr="00000000" w14:paraId="000000F7">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18</w:t>
            </w:r>
          </w:p>
        </w:tc>
        <w:tc>
          <w:tcPr/>
          <w:p w:rsidR="00000000" w:rsidDel="00000000" w:rsidP="00000000" w:rsidRDefault="00000000" w:rsidRPr="00000000" w14:paraId="000000F8">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2.7</w:t>
            </w:r>
          </w:p>
        </w:tc>
      </w:tr>
      <w:tr>
        <w:trPr>
          <w:trHeight w:val="480" w:hRule="atLeast"/>
        </w:trPr>
        <w:tc>
          <w:tcPr/>
          <w:p w:rsidR="00000000" w:rsidDel="00000000" w:rsidP="00000000" w:rsidRDefault="00000000" w:rsidRPr="00000000" w14:paraId="000000F9">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19</w:t>
            </w:r>
          </w:p>
        </w:tc>
        <w:tc>
          <w:tcPr/>
          <w:p w:rsidR="00000000" w:rsidDel="00000000" w:rsidP="00000000" w:rsidRDefault="00000000" w:rsidRPr="00000000" w14:paraId="000000FA">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3.1</w:t>
            </w:r>
          </w:p>
        </w:tc>
      </w:tr>
      <w:tr>
        <w:trPr>
          <w:trHeight w:val="480" w:hRule="atLeast"/>
        </w:trPr>
        <w:tc>
          <w:tcPr/>
          <w:p w:rsidR="00000000" w:rsidDel="00000000" w:rsidP="00000000" w:rsidRDefault="00000000" w:rsidRPr="00000000" w14:paraId="000000FB">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20</w:t>
            </w:r>
          </w:p>
        </w:tc>
        <w:tc>
          <w:tcPr/>
          <w:p w:rsidR="00000000" w:rsidDel="00000000" w:rsidP="00000000" w:rsidRDefault="00000000" w:rsidRPr="00000000" w14:paraId="000000FC">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2.9</w:t>
            </w:r>
          </w:p>
        </w:tc>
      </w:tr>
    </w:tbl>
    <w:p w:rsidR="00000000" w:rsidDel="00000000" w:rsidP="00000000" w:rsidRDefault="00000000" w:rsidRPr="00000000" w14:paraId="000000FD">
      <w:pPr>
        <w:ind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ab/>
        <w:t xml:space="preserve">A planilha acima, pode ser digitada no software que você preferir. No R, os dados podem ser criados utilizando o conjunto de códigos disponível logo abaixo. Lembrando, que os dados devem ser sempre registrados em ordem cronológica de produção. Esta é uma premissa do CEP, como veremos mais adiante.</w:t>
      </w:r>
    </w:p>
    <w:tbl>
      <w:tblPr>
        <w:tblStyle w:val="Table4"/>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amostras = c(</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2.9</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2.6</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3.4</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2.9</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2.7</w:t>
            </w:r>
            <w:r w:rsidDel="00000000" w:rsidR="00000000" w:rsidRPr="00000000">
              <w:rPr>
                <w:rFonts w:ascii="Consolas" w:cs="Consolas" w:eastAsia="Consolas" w:hAnsi="Consolas"/>
                <w:color w:val="444444"/>
                <w:shd w:fill="f0f0f0" w:val="clear"/>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880000"/>
                <w:shd w:fill="f0f0f0" w:val="clear"/>
                <w:rtl w:val="0"/>
              </w:rPr>
              <w:t xml:space="preserve">             2.8</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2.7</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2.9</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2.7</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2.9</w:t>
            </w: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101">
            <w:pPr>
              <w:widowControl w:val="0"/>
              <w:spacing w:after="0" w:lineRule="auto"/>
              <w:ind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sequencia = seq(</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length(</w:t>
            </w:r>
            <w:r w:rsidDel="00000000" w:rsidR="00000000" w:rsidRPr="00000000">
              <w:rPr>
                <w:rFonts w:ascii="Consolas" w:cs="Consolas" w:eastAsia="Consolas" w:hAnsi="Consolas"/>
                <w:color w:val="880000"/>
                <w:shd w:fill="f0f0f0" w:val="clear"/>
                <w:rtl w:val="0"/>
              </w:rPr>
              <w:t xml:space="preserve">amostras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r>
          </w:p>
        </w:tc>
      </w:tr>
    </w:tbl>
    <w:p w:rsidR="00000000" w:rsidDel="00000000" w:rsidP="00000000" w:rsidRDefault="00000000" w:rsidRPr="00000000" w14:paraId="00000102">
      <w:pPr>
        <w:ind w:left="0" w:firstLine="0"/>
        <w:rPr/>
      </w:pPr>
      <w:r w:rsidDel="00000000" w:rsidR="00000000" w:rsidRPr="00000000">
        <w:rPr>
          <w:rtl w:val="0"/>
        </w:rPr>
        <w:t xml:space="preserve">Código: http://www.r-fiddle.org/#/fiddle?id=nrbna5uY&amp;version=7</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pStyle w:val="Heading2"/>
        <w:ind w:firstLine="0"/>
        <w:rPr/>
      </w:pPr>
      <w:bookmarkStart w:colFirst="0" w:colLast="0" w:name="_ukn593nwt0yv" w:id="9"/>
      <w:bookmarkEnd w:id="9"/>
      <w:r w:rsidDel="00000000" w:rsidR="00000000" w:rsidRPr="00000000">
        <w:rPr>
          <w:rtl w:val="0"/>
        </w:rPr>
        <w:t xml:space="preserve">Gráfico de dispersão</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O CEP se sustenta em dois componentes importantes: o gráfico de dispersão e a estatística descritiva. </w:t>
      </w:r>
      <w:r w:rsidDel="00000000" w:rsidR="00000000" w:rsidRPr="00000000">
        <w:rPr>
          <w:rtl w:val="0"/>
        </w:rPr>
        <w:t xml:space="preserve">Nem sempre o uso do controle estatístico de processo é recomendado. Na prática, nem todas as variáveis podem ser controladas de forma gráfica, como quando:</w:t>
      </w:r>
    </w:p>
    <w:p w:rsidR="00000000" w:rsidDel="00000000" w:rsidP="00000000" w:rsidRDefault="00000000" w:rsidRPr="00000000" w14:paraId="00000107">
      <w:pPr>
        <w:numPr>
          <w:ilvl w:val="0"/>
          <w:numId w:val="9"/>
        </w:numPr>
        <w:ind w:left="720" w:firstLine="360"/>
        <w:rPr/>
      </w:pPr>
      <w:r w:rsidDel="00000000" w:rsidR="00000000" w:rsidRPr="00000000">
        <w:rPr>
          <w:rtl w:val="0"/>
        </w:rPr>
        <w:t xml:space="preserve">A produção é lenta o suficiente para permitir o monitoramento direto.</w:t>
      </w:r>
    </w:p>
    <w:p w:rsidR="00000000" w:rsidDel="00000000" w:rsidP="00000000" w:rsidRDefault="00000000" w:rsidRPr="00000000" w14:paraId="00000108">
      <w:pPr>
        <w:numPr>
          <w:ilvl w:val="0"/>
          <w:numId w:val="9"/>
        </w:numPr>
        <w:ind w:left="720" w:firstLine="360"/>
        <w:rPr/>
      </w:pPr>
      <w:r w:rsidDel="00000000" w:rsidR="00000000" w:rsidRPr="00000000">
        <w:rPr>
          <w:rtl w:val="0"/>
        </w:rPr>
        <w:t xml:space="preserve">A variável é suficientemente estável e a fonte de erro primário são erros de medição.</w:t>
      </w:r>
    </w:p>
    <w:p w:rsidR="00000000" w:rsidDel="00000000" w:rsidP="00000000" w:rsidRDefault="00000000" w:rsidRPr="00000000" w14:paraId="00000109">
      <w:pPr>
        <w:ind w:firstLine="720"/>
        <w:rPr/>
      </w:pPr>
      <w:r w:rsidDel="00000000" w:rsidR="00000000" w:rsidRPr="00000000">
        <w:rPr>
          <w:rtl w:val="0"/>
        </w:rPr>
        <w:t xml:space="preserve">Por outro lado, os gráficos adicionam informações que não seriam facilmente perceptíveis considerando somente a estatística descritiva. Existem diferentes metodologias para a criação de gráficos de controle, cada uma com suas características. Ao longo deste texto, iremos conhecer as principais abordagens voltadas para o controle estatístico baseado em amostras individuais, ou seja, sem o uso de repetições.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1552575</wp:posOffset>
            </wp:positionV>
            <wp:extent cx="1509713" cy="1251397"/>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9"/>
                    <a:srcRect b="17735" l="15434" r="0" t="0"/>
                    <a:stretch>
                      <a:fillRect/>
                    </a:stretch>
                  </pic:blipFill>
                  <pic:spPr>
                    <a:xfrm>
                      <a:off x="0" y="0"/>
                      <a:ext cx="1509713" cy="1251397"/>
                    </a:xfrm>
                    <a:prstGeom prst="rect"/>
                    <a:ln/>
                  </pic:spPr>
                </pic:pic>
              </a:graphicData>
            </a:graphic>
          </wp:anchor>
        </w:drawing>
      </w:r>
    </w:p>
    <w:p w:rsidR="00000000" w:rsidDel="00000000" w:rsidP="00000000" w:rsidRDefault="00000000" w:rsidRPr="00000000" w14:paraId="0000010A">
      <w:pPr>
        <w:rPr/>
      </w:pPr>
      <w:r w:rsidDel="00000000" w:rsidR="00000000" w:rsidRPr="00000000">
        <w:rPr>
          <w:rtl w:val="0"/>
        </w:rPr>
        <w:t xml:space="preserve">Lembre-se, que um gráfico de dispersão deve ter o padrão visual semelhante ao gráfico ao lado. As observações são representadas por pontos, que são posicionados de acordo com duas informações: eixo x e eixo y.</w:t>
      </w:r>
    </w:p>
    <w:p w:rsidR="00000000" w:rsidDel="00000000" w:rsidP="00000000" w:rsidRDefault="00000000" w:rsidRPr="00000000" w14:paraId="0000010B">
      <w:pPr>
        <w:ind w:firstLine="720"/>
        <w:rPr/>
      </w:pPr>
      <w:r w:rsidDel="00000000" w:rsidR="00000000" w:rsidRPr="00000000">
        <w:rPr>
          <w:rtl w:val="0"/>
        </w:rPr>
        <w:t xml:space="preserve">A partir dos dados apresentados, constrói-se um gráfico de dispersão em que o eixo x representa a ordem de produção e o eixo y representa o comprimento de cada torete produzido. Seguindo com a construção do script no R, o gráfico de dispersão pode ser construído com o comando:</w:t>
      </w:r>
    </w:p>
    <w:p w:rsidR="00000000" w:rsidDel="00000000" w:rsidP="00000000" w:rsidRDefault="00000000" w:rsidRPr="00000000" w14:paraId="0000010C">
      <w:pPr>
        <w:ind w:left="0" w:firstLine="0"/>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plot(sequencia, amostras, type=</w:t>
            </w:r>
            <w:r w:rsidDel="00000000" w:rsidR="00000000" w:rsidRPr="00000000">
              <w:rPr>
                <w:rFonts w:ascii="Consolas" w:cs="Consolas" w:eastAsia="Consolas" w:hAnsi="Consolas"/>
                <w:color w:val="880000"/>
                <w:shd w:fill="f0f0f0" w:val="clear"/>
                <w:rtl w:val="0"/>
              </w:rPr>
              <w:t xml:space="preserve">"o"</w:t>
            </w:r>
            <w:r w:rsidDel="00000000" w:rsidR="00000000" w:rsidRPr="00000000">
              <w:rPr>
                <w:rFonts w:ascii="Consolas" w:cs="Consolas" w:eastAsia="Consolas" w:hAnsi="Consolas"/>
                <w:color w:val="444444"/>
                <w:shd w:fill="f0f0f0" w:val="clear"/>
                <w:rtl w:val="0"/>
              </w:rPr>
              <w:t xml:space="preserve">, ylim = c(</w:t>
            </w:r>
            <w:r w:rsidDel="00000000" w:rsidR="00000000" w:rsidRPr="00000000">
              <w:rPr>
                <w:rFonts w:ascii="Consolas" w:cs="Consolas" w:eastAsia="Consolas" w:hAnsi="Consolas"/>
                <w:color w:val="880000"/>
                <w:shd w:fill="f0f0f0" w:val="clear"/>
                <w:rtl w:val="0"/>
              </w:rPr>
              <w:t xml:space="preserve">2.3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3.5</w:t>
            </w:r>
            <w:r w:rsidDel="00000000" w:rsidR="00000000" w:rsidRPr="00000000">
              <w:rPr>
                <w:rFonts w:ascii="Consolas" w:cs="Consolas" w:eastAsia="Consolas" w:hAnsi="Consolas"/>
                <w:color w:val="444444"/>
                <w:shd w:fill="f0f0f0" w:val="clear"/>
                <w:rtl w:val="0"/>
              </w:rPr>
              <w:t xml:space="preserve">), pch=</w:t>
            </w:r>
            <w:r w:rsidDel="00000000" w:rsidR="00000000" w:rsidRPr="00000000">
              <w:rPr>
                <w:rFonts w:ascii="Consolas" w:cs="Consolas" w:eastAsia="Consolas" w:hAnsi="Consolas"/>
                <w:color w:val="880000"/>
                <w:shd w:fill="f0f0f0" w:val="clear"/>
                <w:rtl w:val="0"/>
              </w:rPr>
              <w:t xml:space="preserve">15</w:t>
            </w:r>
            <w:r w:rsidDel="00000000" w:rsidR="00000000" w:rsidRPr="00000000">
              <w:rPr>
                <w:rFonts w:ascii="Consolas" w:cs="Consolas" w:eastAsia="Consolas" w:hAnsi="Consolas"/>
                <w:color w:val="444444"/>
                <w:shd w:fill="f0f0f0" w:val="clear"/>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col = </w:t>
            </w:r>
            <w:r w:rsidDel="00000000" w:rsidR="00000000" w:rsidRPr="00000000">
              <w:rPr>
                <w:rFonts w:ascii="Consolas" w:cs="Consolas" w:eastAsia="Consolas" w:hAnsi="Consolas"/>
                <w:color w:val="880000"/>
                <w:shd w:fill="f0f0f0" w:val="clear"/>
                <w:rtl w:val="0"/>
              </w:rPr>
              <w:t xml:space="preserve">"black"</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10F">
      <w:pPr>
        <w:ind w:left="0" w:firstLine="0"/>
        <w:rPr/>
      </w:pPr>
      <w:r w:rsidDel="00000000" w:rsidR="00000000" w:rsidRPr="00000000">
        <w:rPr>
          <w:rtl w:val="0"/>
        </w:rPr>
        <w:t xml:space="preserve">Código: http://www.r-fiddle.org/#/fiddle?id=nrbna5uY&amp;version=7</w:t>
      </w:r>
    </w:p>
    <w:p w:rsidR="00000000" w:rsidDel="00000000" w:rsidP="00000000" w:rsidRDefault="00000000" w:rsidRPr="00000000" w14:paraId="00000110">
      <w:pPr>
        <w:ind w:firstLine="0"/>
        <w:jc w:val="center"/>
        <w:rPr/>
      </w:pPr>
      <w:r w:rsidDel="00000000" w:rsidR="00000000" w:rsidRPr="00000000">
        <w:rPr/>
        <w:drawing>
          <wp:inline distB="114300" distT="114300" distL="114300" distR="114300">
            <wp:extent cx="4572000" cy="4572000"/>
            <wp:effectExtent b="0" l="0" r="0" t="0"/>
            <wp:docPr id="27"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firstLine="0"/>
        <w:jc w:val="center"/>
        <w:rPr/>
      </w:pPr>
      <w:r w:rsidDel="00000000" w:rsidR="00000000" w:rsidRPr="00000000">
        <w:rPr>
          <w:rtl w:val="0"/>
        </w:rPr>
        <w:t xml:space="preserve">Fonte: autor.</w:t>
      </w:r>
    </w:p>
    <w:p w:rsidR="00000000" w:rsidDel="00000000" w:rsidP="00000000" w:rsidRDefault="00000000" w:rsidRPr="00000000" w14:paraId="00000112">
      <w:pPr>
        <w:rPr/>
      </w:pPr>
      <w:r w:rsidDel="00000000" w:rsidR="00000000" w:rsidRPr="00000000">
        <w:rPr>
          <w:rtl w:val="0"/>
        </w:rPr>
        <w:t xml:space="preserve">O gráfico está sendo construído com 20 medições que, neste caso, corresponde à quantificação do percentual de afogamento de coleto em um dia de trabalho.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br w:type="page"/>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16">
            <w:pPr>
              <w:ind w:firstLine="0"/>
              <w:jc w:val="center"/>
              <w:rPr>
                <w:b w:val="1"/>
              </w:rPr>
            </w:pPr>
            <w:r w:rsidDel="00000000" w:rsidR="00000000" w:rsidRPr="00000000">
              <w:rPr>
                <w:b w:val="1"/>
                <w:rtl w:val="0"/>
              </w:rPr>
              <w:t xml:space="preserve">Praticando</w:t>
            </w:r>
          </w:p>
          <w:p w:rsidR="00000000" w:rsidDel="00000000" w:rsidP="00000000" w:rsidRDefault="00000000" w:rsidRPr="00000000" w14:paraId="00000117">
            <w:pPr>
              <w:ind w:firstLine="0"/>
              <w:rPr/>
            </w:pPr>
            <w:r w:rsidDel="00000000" w:rsidR="00000000" w:rsidRPr="00000000">
              <w:rPr>
                <w:rtl w:val="0"/>
              </w:rPr>
              <w:t xml:space="preserve">Quantos pontos foram desenhados no gráfico acima?</w:t>
            </w:r>
          </w:p>
          <w:p w:rsidR="00000000" w:rsidDel="00000000" w:rsidP="00000000" w:rsidRDefault="00000000" w:rsidRPr="00000000" w14:paraId="00000118">
            <w:pPr>
              <w:rPr/>
            </w:pPr>
            <w:r w:rsidDel="00000000" w:rsidR="00000000" w:rsidRPr="00000000">
              <w:rPr>
                <w:rtl w:val="0"/>
              </w:rPr>
              <w:t xml:space="preserve">p = __________</w:t>
            </w:r>
          </w:p>
          <w:p w:rsidR="00000000" w:rsidDel="00000000" w:rsidP="00000000" w:rsidRDefault="00000000" w:rsidRPr="00000000" w14:paraId="00000119">
            <w:pPr>
              <w:ind w:firstLine="0"/>
              <w:rPr/>
            </w:pPr>
            <w:r w:rsidDel="00000000" w:rsidR="00000000" w:rsidRPr="00000000">
              <w:rPr>
                <w:rtl w:val="0"/>
              </w:rPr>
              <w:t xml:space="preserve">Quantas medições da variável de controle foram feitas?</w:t>
            </w:r>
          </w:p>
          <w:p w:rsidR="00000000" w:rsidDel="00000000" w:rsidP="00000000" w:rsidRDefault="00000000" w:rsidRPr="00000000" w14:paraId="0000011A">
            <w:pPr>
              <w:rPr/>
            </w:pPr>
            <w:r w:rsidDel="00000000" w:rsidR="00000000" w:rsidRPr="00000000">
              <w:rPr>
                <w:rtl w:val="0"/>
              </w:rPr>
              <w:t xml:space="preserve">n= __________</w:t>
            </w:r>
          </w:p>
          <w:p w:rsidR="00000000" w:rsidDel="00000000" w:rsidP="00000000" w:rsidRDefault="00000000" w:rsidRPr="00000000" w14:paraId="0000011B">
            <w:pPr>
              <w:ind w:firstLine="0"/>
              <w:rPr/>
            </w:pPr>
            <w:r w:rsidDel="00000000" w:rsidR="00000000" w:rsidRPr="00000000">
              <w:rPr>
                <w:rtl w:val="0"/>
              </w:rPr>
              <w:t xml:space="preserve">O número de medições (n) é igual ao número de pontos (p) existentes no gráfico?</w:t>
            </w:r>
          </w:p>
          <w:p w:rsidR="00000000" w:rsidDel="00000000" w:rsidP="00000000" w:rsidRDefault="00000000" w:rsidRPr="00000000" w14:paraId="0000011C">
            <w:pPr>
              <w:rPr/>
            </w:pPr>
            <w:r w:rsidDel="00000000" w:rsidR="00000000" w:rsidRPr="00000000">
              <w:rPr>
                <w:rtl w:val="0"/>
              </w:rPr>
              <w:tab/>
              <w:t xml:space="preserve">____ Sim</w:t>
              <w:tab/>
              <w:tab/>
              <w:tab/>
              <w:t xml:space="preserve">____ Não</w:t>
            </w:r>
          </w:p>
          <w:p w:rsidR="00000000" w:rsidDel="00000000" w:rsidP="00000000" w:rsidRDefault="00000000" w:rsidRPr="00000000" w14:paraId="0000011D">
            <w:pPr>
              <w:ind w:firstLine="0"/>
              <w:rPr/>
            </w:pPr>
            <w:r w:rsidDel="00000000" w:rsidR="00000000" w:rsidRPr="00000000">
              <w:rPr>
                <w:rtl w:val="0"/>
              </w:rPr>
              <w:t xml:space="preserve">Analise visualmente o gráfico e responda às perguntas abaixo:</w:t>
            </w:r>
          </w:p>
          <w:p w:rsidR="00000000" w:rsidDel="00000000" w:rsidP="00000000" w:rsidRDefault="00000000" w:rsidRPr="00000000" w14:paraId="0000011E">
            <w:pPr>
              <w:widowControl w:val="0"/>
              <w:numPr>
                <w:ilvl w:val="0"/>
                <w:numId w:val="12"/>
              </w:numPr>
              <w:spacing w:after="0" w:line="240" w:lineRule="auto"/>
              <w:ind w:left="720" w:hanging="360"/>
              <w:jc w:val="left"/>
              <w:rPr/>
            </w:pPr>
            <w:r w:rsidDel="00000000" w:rsidR="00000000" w:rsidRPr="00000000">
              <w:rPr>
                <w:rtl w:val="0"/>
              </w:rPr>
              <w:t xml:space="preserve">Ficou mais fácil de analisar a variação e comportamento da altura no gráfico ou nos toretes lado a lado?</w:t>
            </w:r>
          </w:p>
          <w:p w:rsidR="00000000" w:rsidDel="00000000" w:rsidP="00000000" w:rsidRDefault="00000000" w:rsidRPr="00000000" w14:paraId="0000011F">
            <w:pPr>
              <w:widowControl w:val="0"/>
              <w:numPr>
                <w:ilvl w:val="0"/>
                <w:numId w:val="12"/>
              </w:numPr>
              <w:spacing w:after="0" w:line="240" w:lineRule="auto"/>
              <w:ind w:left="720" w:hanging="360"/>
              <w:jc w:val="left"/>
              <w:rPr/>
            </w:pPr>
            <w:r w:rsidDel="00000000" w:rsidR="00000000" w:rsidRPr="00000000">
              <w:rPr>
                <w:rtl w:val="0"/>
              </w:rPr>
              <w:t xml:space="preserve">Qual o inconveniente de se analisar os toretes lado a lado no dia a dia da empresa?</w:t>
            </w:r>
          </w:p>
          <w:p w:rsidR="00000000" w:rsidDel="00000000" w:rsidP="00000000" w:rsidRDefault="00000000" w:rsidRPr="00000000" w14:paraId="00000120">
            <w:pPr>
              <w:widowControl w:val="0"/>
              <w:numPr>
                <w:ilvl w:val="0"/>
                <w:numId w:val="12"/>
              </w:numPr>
              <w:spacing w:after="0" w:line="240" w:lineRule="auto"/>
              <w:ind w:left="720" w:hanging="360"/>
              <w:jc w:val="left"/>
              <w:rPr/>
            </w:pPr>
            <w:r w:rsidDel="00000000" w:rsidR="00000000" w:rsidRPr="00000000">
              <w:rPr>
                <w:rtl w:val="0"/>
              </w:rPr>
              <w:t xml:space="preserve">É possível perceber algum padrão visual na linha de resíduos produzidos?</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firstLine="0"/>
        <w:rPr/>
      </w:pPr>
      <w:r w:rsidDel="00000000" w:rsidR="00000000" w:rsidRPr="00000000">
        <w:rPr>
          <w:rtl w:val="0"/>
        </w:rPr>
      </w:r>
    </w:p>
    <w:p w:rsidR="00000000" w:rsidDel="00000000" w:rsidP="00000000" w:rsidRDefault="00000000" w:rsidRPr="00000000" w14:paraId="00000123">
      <w:pPr>
        <w:pStyle w:val="Heading2"/>
        <w:ind w:firstLine="0"/>
        <w:rPr/>
      </w:pPr>
      <w:bookmarkStart w:colFirst="0" w:colLast="0" w:name="_i3pnbvr0bgyf" w:id="10"/>
      <w:bookmarkEnd w:id="10"/>
      <w:r w:rsidDel="00000000" w:rsidR="00000000" w:rsidRPr="00000000">
        <w:rPr>
          <w:rtl w:val="0"/>
        </w:rPr>
      </w:r>
    </w:p>
    <w:p w:rsidR="00000000" w:rsidDel="00000000" w:rsidP="00000000" w:rsidRDefault="00000000" w:rsidRPr="00000000" w14:paraId="00000124">
      <w:pPr>
        <w:pStyle w:val="Heading2"/>
        <w:ind w:firstLine="0"/>
        <w:rPr/>
      </w:pPr>
      <w:bookmarkStart w:colFirst="0" w:colLast="0" w:name="_ryus5u5xu2t5" w:id="11"/>
      <w:bookmarkEnd w:id="11"/>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2"/>
        <w:ind w:firstLine="0"/>
        <w:rPr/>
      </w:pPr>
      <w:bookmarkStart w:colFirst="0" w:colLast="0" w:name="_lhm1kcv0t2f6" w:id="12"/>
      <w:bookmarkEnd w:id="12"/>
      <w:r w:rsidDel="00000000" w:rsidR="00000000" w:rsidRPr="00000000">
        <w:rPr>
          <w:rtl w:val="0"/>
        </w:rPr>
        <w:t xml:space="preserve">Fluxo do CEP</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Após a coleta de uma sequência de dados chegou o momento de determinar os parâmetros de referência do KPI. A literatura mostra que a partir de 10 observações já é suficiente para realizar os cálculos. No entanto, neste livro recomendamos pelo menos 30 observações sequenciais. É importante que as observações registradas sejam capazes de representar a influência de diferentes fatores que atuam sobre o KPI como: diferentes equipes e operadores, diferentes máquinas, diferentes turnos de trabalho, etc.</w:t>
      </w:r>
    </w:p>
    <w:p w:rsidR="00000000" w:rsidDel="00000000" w:rsidP="00000000" w:rsidRDefault="00000000" w:rsidRPr="00000000" w14:paraId="00000128">
      <w:pPr>
        <w:rPr/>
      </w:pPr>
      <w:r w:rsidDel="00000000" w:rsidR="00000000" w:rsidRPr="00000000">
        <w:rPr>
          <w:rtl w:val="0"/>
        </w:rPr>
        <w:t xml:space="preserve">A partir deste conjunto de observações será possível calcular as estatísticas descritivas necessárias para implementar os gráficos de controle escolhidos. Durante o cálculo os parâmetros de referência, caso algum padrão de falta de controle seja observado, eles devem ser removidos, as estatísticas recalculadas. Só depois das observações se estabilizarem, é que passaremos para a criação dos gráficos.</w:t>
      </w:r>
      <w:r w:rsidDel="00000000" w:rsidR="00000000" w:rsidRPr="00000000">
        <w:rPr>
          <w:rtl w:val="0"/>
        </w:rPr>
      </w:r>
    </w:p>
    <w:p w:rsidR="00000000" w:rsidDel="00000000" w:rsidP="00000000" w:rsidRDefault="00000000" w:rsidRPr="00000000" w14:paraId="00000129">
      <w:pPr>
        <w:ind w:firstLine="720"/>
        <w:rPr/>
      </w:pPr>
      <w:r w:rsidDel="00000000" w:rsidR="00000000" w:rsidRPr="00000000">
        <w:rPr>
          <w:rtl w:val="0"/>
        </w:rPr>
        <w:t xml:space="preserve">Uma vez que os gráficos tenham sido construídos, é possível iniciar o monitoramento do controle de qualidade. A partir de agora, com o gráfico criado, iniciamos um novo processo de amostragem direcionado para o acompanhamento permanente da atividade. Cada novo registro do KPI deve ser incluído nos gráficos, seguindo sempre a ordem cronológica de produção, e avaliado quanto aos padrões que indicam falta de controle.</w:t>
      </w:r>
    </w:p>
    <w:p w:rsidR="00000000" w:rsidDel="00000000" w:rsidP="00000000" w:rsidRDefault="00000000" w:rsidRPr="00000000" w14:paraId="0000012A">
      <w:pPr>
        <w:ind w:firstLine="720"/>
        <w:rPr/>
      </w:pPr>
      <w:r w:rsidDel="00000000" w:rsidR="00000000" w:rsidRPr="00000000">
        <w:rPr>
          <w:rtl w:val="0"/>
        </w:rPr>
        <w:t xml:space="preserve">Regularmente, o gráfico precisa ser analisado e medidas devem ser tomadas para corrigir eventuais eventos que indiquem falta de controle estatístico. É comum também, regularmente, recalcularmos os parâmetros de referência e atualizar os gráficos de controle, repetindo todos os passos anteriormente descritos. Fique tranquilo, que estes passos ficarão mais claros nos demais capítulos deste livro.</w:t>
      </w:r>
    </w:p>
    <w:p w:rsidR="00000000" w:rsidDel="00000000" w:rsidP="00000000" w:rsidRDefault="00000000" w:rsidRPr="00000000" w14:paraId="0000012B">
      <w:pPr>
        <w:ind w:firstLine="0"/>
        <w:rPr/>
      </w:pPr>
      <w:r w:rsidDel="00000000" w:rsidR="00000000" w:rsidRPr="00000000">
        <w:rPr>
          <w:rtl w:val="0"/>
        </w:rPr>
      </w:r>
    </w:p>
    <w:p w:rsidR="00000000" w:rsidDel="00000000" w:rsidP="00000000" w:rsidRDefault="00000000" w:rsidRPr="00000000" w14:paraId="0000012C">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ind w:firstLine="0"/>
        <w:rPr/>
      </w:pPr>
      <w:bookmarkStart w:colFirst="0" w:colLast="0" w:name="_rv8uotsr14yf" w:id="13"/>
      <w:bookmarkEnd w:id="13"/>
      <w:r w:rsidDel="00000000" w:rsidR="00000000" w:rsidRPr="00000000">
        <w:rPr>
          <w:rtl w:val="0"/>
        </w:rPr>
        <w:t xml:space="preserve">Run-Chart</w:t>
      </w:r>
    </w:p>
    <w:p w:rsidR="00000000" w:rsidDel="00000000" w:rsidP="00000000" w:rsidRDefault="00000000" w:rsidRPr="00000000" w14:paraId="0000012E">
      <w:pPr>
        <w:ind w:firstLine="0"/>
        <w:rPr/>
      </w:pPr>
      <w:r w:rsidDel="00000000" w:rsidR="00000000" w:rsidRPr="00000000">
        <w:rPr>
          <w:rtl w:val="0"/>
        </w:rPr>
        <w:tab/>
      </w:r>
    </w:p>
    <w:p w:rsidR="00000000" w:rsidDel="00000000" w:rsidP="00000000" w:rsidRDefault="00000000" w:rsidRPr="00000000" w14:paraId="0000012F">
      <w:pPr>
        <w:ind w:firstLine="720"/>
        <w:rPr/>
      </w:pPr>
      <w:r w:rsidDel="00000000" w:rsidR="00000000" w:rsidRPr="00000000">
        <w:rPr>
          <w:rtl w:val="0"/>
        </w:rPr>
        <w:t xml:space="preserve">O Run-chart é o gráfico de controle mais simples. Ele é construído a partir do gráfico de dispersão da variável controlada disposta na ordem cronológica (conforme discutido no capítulo anterior), acrescido de uma linha que representa a tendência central das observações. </w:t>
      </w:r>
    </w:p>
    <w:p w:rsidR="00000000" w:rsidDel="00000000" w:rsidP="00000000" w:rsidRDefault="00000000" w:rsidRPr="00000000" w14:paraId="00000130">
      <w:pPr>
        <w:ind w:firstLine="720"/>
        <w:rPr/>
      </w:pPr>
      <w:r w:rsidDel="00000000" w:rsidR="00000000" w:rsidRPr="00000000">
        <w:rPr>
          <w:rtl w:val="0"/>
        </w:rPr>
      </w:r>
    </w:p>
    <w:p w:rsidR="00000000" w:rsidDel="00000000" w:rsidP="00000000" w:rsidRDefault="00000000" w:rsidRPr="00000000" w14:paraId="00000131">
      <w:pPr>
        <w:pStyle w:val="Heading2"/>
        <w:ind w:firstLine="0"/>
        <w:rPr/>
      </w:pPr>
      <w:bookmarkStart w:colFirst="0" w:colLast="0" w:name="_x9ax58bz3wi" w:id="14"/>
      <w:bookmarkEnd w:id="14"/>
      <w:r w:rsidDel="00000000" w:rsidR="00000000" w:rsidRPr="00000000">
        <w:rPr>
          <w:rtl w:val="0"/>
        </w:rPr>
        <w:t xml:space="preserve">Tendência central</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Duas medidas estatísticas são essenciais para descrever o comportamento de um conjunto de dados: a tendência central e a dispersão. Toda a teoria de controle estatístico de processo gira em torno destes dois conceitos. No gráfico Run-Chart, apenas a medida de tendência central é utilizada. Essa medida indica qual o valor que melhor representa o conjunto de dados. A principal medida de tendência central usada no controle estatístico de processo é a média:</w:t>
      </w:r>
    </w:p>
    <w:p w:rsidR="00000000" w:rsidDel="00000000" w:rsidP="00000000" w:rsidRDefault="00000000" w:rsidRPr="00000000" w14:paraId="00000134">
      <w:pPr>
        <w:ind w:firstLine="0"/>
        <w:jc w:val="center"/>
        <w:rPr/>
      </w:pPr>
      <w:r w:rsidDel="00000000" w:rsidR="00000000" w:rsidRPr="00000000">
        <w:rPr>
          <w:rtl w:val="0"/>
        </w:rPr>
      </w:r>
    </w:p>
    <w:p w:rsidR="00000000" w:rsidDel="00000000" w:rsidP="00000000" w:rsidRDefault="00000000" w:rsidRPr="00000000" w14:paraId="00000135">
      <w:pPr>
        <w:ind w:firstLine="0"/>
        <w:jc w:val="center"/>
        <w:rPr/>
      </w:pPr>
      <w:hyperlink r:id="rId11">
        <w:r w:rsidDel="00000000" w:rsidR="00000000" w:rsidRPr="00000000">
          <w:rPr/>
          <w:drawing>
            <wp:inline distB="19050" distT="19050" distL="19050" distR="19050">
              <wp:extent cx="800100" cy="330200"/>
              <wp:effectExtent b="0" l="0" r="0" t="0"/>
              <wp:docPr id="7"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800100" cy="330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36">
      <w:pPr>
        <w:ind w:firstLine="0"/>
        <w:rPr/>
      </w:pPr>
      <w:r w:rsidDel="00000000" w:rsidR="00000000" w:rsidRPr="00000000">
        <w:rPr>
          <w:rtl w:val="0"/>
        </w:rPr>
      </w:r>
    </w:p>
    <w:p w:rsidR="00000000" w:rsidDel="00000000" w:rsidP="00000000" w:rsidRDefault="00000000" w:rsidRPr="00000000" w14:paraId="00000137">
      <w:pPr>
        <w:ind w:firstLine="720"/>
        <w:rPr/>
      </w:pPr>
      <w:r w:rsidDel="00000000" w:rsidR="00000000" w:rsidRPr="00000000">
        <w:rPr>
          <w:rtl w:val="0"/>
        </w:rPr>
        <w:t xml:space="preserve">Outra medida de tendência central muito utilizada é a mediana. Ela consiste no valor que divide as observações ordenadas de forma crescente em dois conjuntos de igual tamanho. Isto é 50% dos dados em um conjunto e 50% dos dados em outro conjunto. Dessa forma, os passos para calcular a mediana são:</w:t>
      </w:r>
    </w:p>
    <w:p w:rsidR="00000000" w:rsidDel="00000000" w:rsidP="00000000" w:rsidRDefault="00000000" w:rsidRPr="00000000" w14:paraId="00000138">
      <w:pPr>
        <w:numPr>
          <w:ilvl w:val="0"/>
          <w:numId w:val="11"/>
        </w:numPr>
        <w:spacing w:after="0" w:afterAutospacing="0"/>
        <w:ind w:left="1440" w:hanging="360"/>
        <w:rPr>
          <w:u w:val="none"/>
        </w:rPr>
      </w:pPr>
      <w:r w:rsidDel="00000000" w:rsidR="00000000" w:rsidRPr="00000000">
        <w:rPr>
          <w:rtl w:val="0"/>
        </w:rPr>
        <w:t xml:space="preserve">Coloque as observações em ordem crescente</w:t>
      </w:r>
    </w:p>
    <w:p w:rsidR="00000000" w:rsidDel="00000000" w:rsidP="00000000" w:rsidRDefault="00000000" w:rsidRPr="00000000" w14:paraId="00000139">
      <w:pPr>
        <w:numPr>
          <w:ilvl w:val="0"/>
          <w:numId w:val="11"/>
        </w:numPr>
        <w:spacing w:after="0" w:afterAutospacing="0"/>
        <w:ind w:left="1440" w:hanging="360"/>
        <w:rPr>
          <w:u w:val="none"/>
        </w:rPr>
      </w:pPr>
      <w:r w:rsidDel="00000000" w:rsidR="00000000" w:rsidRPr="00000000">
        <w:rPr>
          <w:rtl w:val="0"/>
        </w:rPr>
        <w:t xml:space="preserve">Conte o número de observações que estão sendo analisadas (</w:t>
      </w:r>
      <w:r w:rsidDel="00000000" w:rsidR="00000000" w:rsidRPr="00000000">
        <w:rPr>
          <w:b w:val="1"/>
          <w:rtl w:val="0"/>
        </w:rPr>
        <w:t xml:space="preserve">n</w:t>
      </w:r>
      <w:r w:rsidDel="00000000" w:rsidR="00000000" w:rsidRPr="00000000">
        <w:rPr>
          <w:rtl w:val="0"/>
        </w:rPr>
        <w:t xml:space="preserve">)</w:t>
      </w:r>
    </w:p>
    <w:p w:rsidR="00000000" w:rsidDel="00000000" w:rsidP="00000000" w:rsidRDefault="00000000" w:rsidRPr="00000000" w14:paraId="0000013A">
      <w:pPr>
        <w:numPr>
          <w:ilvl w:val="0"/>
          <w:numId w:val="11"/>
        </w:numPr>
        <w:spacing w:after="0" w:afterAutospacing="0"/>
        <w:ind w:left="1440" w:hanging="360"/>
        <w:rPr>
          <w:u w:val="none"/>
        </w:rPr>
      </w:pPr>
      <w:r w:rsidDel="00000000" w:rsidR="00000000" w:rsidRPr="00000000">
        <w:rPr>
          <w:rtl w:val="0"/>
        </w:rPr>
        <w:t xml:space="preserve">Calcule mediana de acordo com a opção abaixo: </w:t>
      </w:r>
    </w:p>
    <w:p w:rsidR="00000000" w:rsidDel="00000000" w:rsidP="00000000" w:rsidRDefault="00000000" w:rsidRPr="00000000" w14:paraId="0000013B">
      <w:pPr>
        <w:numPr>
          <w:ilvl w:val="1"/>
          <w:numId w:val="11"/>
        </w:numPr>
        <w:spacing w:after="0" w:afterAutospacing="0"/>
        <w:ind w:left="2160" w:hanging="360"/>
        <w:rPr>
          <w:u w:val="none"/>
        </w:rPr>
      </w:pPr>
      <w:r w:rsidDel="00000000" w:rsidR="00000000" w:rsidRPr="00000000">
        <w:rPr>
          <w:rtl w:val="0"/>
        </w:rPr>
        <w:t xml:space="preserve">Se ímpar, a mediana equivale ao elemento: </w:t>
      </w:r>
      <w:r w:rsidDel="00000000" w:rsidR="00000000" w:rsidRPr="00000000">
        <w:rPr>
          <w:b w:val="1"/>
          <w:rtl w:val="0"/>
        </w:rPr>
        <w:t xml:space="preserve">(n/2) + 0.5</w:t>
      </w:r>
      <w:r w:rsidDel="00000000" w:rsidR="00000000" w:rsidRPr="00000000">
        <w:rPr>
          <w:rtl w:val="0"/>
        </w:rPr>
        <w:t xml:space="preserve"> da sequencia ordenada.</w:t>
      </w:r>
    </w:p>
    <w:p w:rsidR="00000000" w:rsidDel="00000000" w:rsidP="00000000" w:rsidRDefault="00000000" w:rsidRPr="00000000" w14:paraId="0000013C">
      <w:pPr>
        <w:numPr>
          <w:ilvl w:val="1"/>
          <w:numId w:val="11"/>
        </w:numPr>
        <w:ind w:left="2160" w:hanging="360"/>
        <w:rPr>
          <w:u w:val="none"/>
        </w:rPr>
      </w:pPr>
      <w:r w:rsidDel="00000000" w:rsidR="00000000" w:rsidRPr="00000000">
        <w:rPr>
          <w:rtl w:val="0"/>
        </w:rPr>
        <w:t xml:space="preserve">Se par, a mediana equivale à média dos elementos na posição </w:t>
      </w:r>
      <w:r w:rsidDel="00000000" w:rsidR="00000000" w:rsidRPr="00000000">
        <w:rPr>
          <w:b w:val="1"/>
          <w:rtl w:val="0"/>
        </w:rPr>
        <w:t xml:space="preserve">n/2</w:t>
      </w:r>
      <w:r w:rsidDel="00000000" w:rsidR="00000000" w:rsidRPr="00000000">
        <w:rPr>
          <w:rtl w:val="0"/>
        </w:rPr>
        <w:t xml:space="preserve"> e </w:t>
      </w:r>
      <w:r w:rsidDel="00000000" w:rsidR="00000000" w:rsidRPr="00000000">
        <w:rPr>
          <w:b w:val="1"/>
          <w:rtl w:val="0"/>
        </w:rPr>
        <w:t xml:space="preserve">(n/2) + 1</w:t>
      </w:r>
      <w:r w:rsidDel="00000000" w:rsidR="00000000" w:rsidRPr="00000000">
        <w:rPr>
          <w:rtl w:val="0"/>
        </w:rPr>
        <w:t xml:space="preserve"> na lista ordenada.</w:t>
      </w:r>
    </w:p>
    <w:p w:rsidR="00000000" w:rsidDel="00000000" w:rsidP="00000000" w:rsidRDefault="00000000" w:rsidRPr="00000000" w14:paraId="0000013D">
      <w:pPr>
        <w:ind w:firstLine="720"/>
        <w:rPr/>
      </w:pPr>
      <w:r w:rsidDel="00000000" w:rsidR="00000000" w:rsidRPr="00000000">
        <w:rPr>
          <w:rtl w:val="0"/>
        </w:rPr>
        <w:t xml:space="preserve">É possível visualizar os passos acima enumerados no script R apresentado abaixo</w:t>
      </w:r>
      <w:r w:rsidDel="00000000" w:rsidR="00000000" w:rsidRPr="00000000">
        <w:rPr>
          <w:rtl w:val="0"/>
        </w:rPr>
        <w:t xml:space="preserve">:</w:t>
      </w:r>
      <w:r w:rsidDel="00000000" w:rsidR="00000000" w:rsidRPr="00000000">
        <w:rPr>
          <w:rtl w:val="0"/>
        </w:rPr>
        <w:t xml:space="preserve">:</w:t>
      </w:r>
    </w:p>
    <w:tbl>
      <w:tblPr>
        <w:tblStyle w:val="Table7"/>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Rule="auto"/>
              <w:ind w:firstLine="0"/>
              <w:jc w:val="left"/>
              <w:rPr>
                <w:rFonts w:ascii="Consolas" w:cs="Consolas" w:eastAsia="Consolas" w:hAnsi="Consolas"/>
                <w:color w:val="880000"/>
                <w:shd w:fill="f0f0f0" w:val="clear"/>
              </w:rPr>
            </w:pPr>
            <w:r w:rsidDel="00000000" w:rsidR="00000000" w:rsidRPr="00000000">
              <w:rPr>
                <w:rFonts w:ascii="Consolas" w:cs="Consolas" w:eastAsia="Consolas" w:hAnsi="Consolas"/>
                <w:color w:val="444444"/>
                <w:shd w:fill="f0f0f0" w:val="clear"/>
                <w:rtl w:val="0"/>
              </w:rPr>
              <w:t xml:space="preserve">amostras.ordenadas = sort(amostras)</w:t>
              <w:br w:type="textWrapping"/>
              <w:t xml:space="preserve">amostras.ordenadas[</w:t>
            </w:r>
            <w:r w:rsidDel="00000000" w:rsidR="00000000" w:rsidRPr="00000000">
              <w:rPr>
                <w:rFonts w:ascii="Consolas" w:cs="Consolas" w:eastAsia="Consolas" w:hAnsi="Consolas"/>
                <w:color w:val="880000"/>
                <w:shd w:fill="f0f0f0" w:val="clear"/>
                <w:rtl w:val="0"/>
              </w:rPr>
              <w:t xml:space="preserve">10</w:t>
            </w:r>
            <w:r w:rsidDel="00000000" w:rsidR="00000000" w:rsidRPr="00000000">
              <w:rPr>
                <w:rFonts w:ascii="Consolas" w:cs="Consolas" w:eastAsia="Consolas" w:hAnsi="Consolas"/>
                <w:color w:val="444444"/>
                <w:shd w:fill="f0f0f0" w:val="clear"/>
                <w:rtl w:val="0"/>
              </w:rPr>
              <w:t xml:space="preserve">]</w:t>
              <w:br w:type="textWrapping"/>
              <w:t xml:space="preserve">amostras.ordenadas[</w:t>
            </w:r>
            <w:r w:rsidDel="00000000" w:rsidR="00000000" w:rsidRPr="00000000">
              <w:rPr>
                <w:rFonts w:ascii="Consolas" w:cs="Consolas" w:eastAsia="Consolas" w:hAnsi="Consolas"/>
                <w:color w:val="880000"/>
                <w:shd w:fill="f0f0f0" w:val="clear"/>
                <w:rtl w:val="0"/>
              </w:rPr>
              <w:t xml:space="preserve">11</w:t>
            </w:r>
            <w:r w:rsidDel="00000000" w:rsidR="00000000" w:rsidRPr="00000000">
              <w:rPr>
                <w:rFonts w:ascii="Consolas" w:cs="Consolas" w:eastAsia="Consolas" w:hAnsi="Consolas"/>
                <w:color w:val="444444"/>
                <w:shd w:fill="f0f0f0" w:val="clear"/>
                <w:rtl w:val="0"/>
              </w:rPr>
              <w:t xml:space="preserve">]</w:t>
              <w:br w:type="textWrapping"/>
              <w:t xml:space="preserve">mediana = (amostras.ordenadas[</w:t>
            </w:r>
            <w:r w:rsidDel="00000000" w:rsidR="00000000" w:rsidRPr="00000000">
              <w:rPr>
                <w:rFonts w:ascii="Consolas" w:cs="Consolas" w:eastAsia="Consolas" w:hAnsi="Consolas"/>
                <w:color w:val="880000"/>
                <w:shd w:fill="f0f0f0" w:val="clear"/>
                <w:rtl w:val="0"/>
              </w:rPr>
              <w:t xml:space="preserve">10</w:t>
            </w:r>
            <w:r w:rsidDel="00000000" w:rsidR="00000000" w:rsidRPr="00000000">
              <w:rPr>
                <w:rFonts w:ascii="Consolas" w:cs="Consolas" w:eastAsia="Consolas" w:hAnsi="Consolas"/>
                <w:color w:val="444444"/>
                <w:shd w:fill="f0f0f0" w:val="clear"/>
                <w:rtl w:val="0"/>
              </w:rPr>
              <w:t xml:space="preserve">] + amostras.ordenadas[</w:t>
            </w:r>
            <w:r w:rsidDel="00000000" w:rsidR="00000000" w:rsidRPr="00000000">
              <w:rPr>
                <w:rFonts w:ascii="Consolas" w:cs="Consolas" w:eastAsia="Consolas" w:hAnsi="Consolas"/>
                <w:color w:val="880000"/>
                <w:shd w:fill="f0f0f0" w:val="clear"/>
                <w:rtl w:val="0"/>
              </w:rPr>
              <w:t xml:space="preserve">11</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2</w:t>
            </w:r>
          </w:p>
          <w:p w:rsidR="00000000" w:rsidDel="00000000" w:rsidP="00000000" w:rsidRDefault="00000000" w:rsidRPr="00000000" w14:paraId="0000013F">
            <w:pPr>
              <w:widowControl w:val="0"/>
              <w:spacing w:after="0" w:lineRule="auto"/>
              <w:ind w:firstLine="0"/>
              <w:jc w:val="left"/>
              <w:rPr>
                <w:rFonts w:ascii="Consolas" w:cs="Consolas" w:eastAsia="Consolas" w:hAnsi="Consolas"/>
                <w:color w:val="880000"/>
                <w:shd w:fill="f0f0f0" w:val="clear"/>
              </w:rPr>
            </w:pPr>
            <w:r w:rsidDel="00000000" w:rsidR="00000000" w:rsidRPr="00000000">
              <w:rPr>
                <w:rFonts w:ascii="Consolas" w:cs="Consolas" w:eastAsia="Consolas" w:hAnsi="Consolas"/>
                <w:color w:val="444444"/>
                <w:shd w:fill="f0f0f0" w:val="clear"/>
                <w:rtl w:val="0"/>
              </w:rPr>
              <w:t xml:space="preserve">print(</w:t>
            </w:r>
            <w:r w:rsidDel="00000000" w:rsidR="00000000" w:rsidRPr="00000000">
              <w:rPr>
                <w:rFonts w:ascii="Consolas" w:cs="Consolas" w:eastAsia="Consolas" w:hAnsi="Consolas"/>
                <w:color w:val="880000"/>
                <w:shd w:fill="f0f0f0" w:val="clear"/>
                <w:rtl w:val="0"/>
              </w:rPr>
              <w:t xml:space="preserve">mediana</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720"/>
        <w:rPr/>
      </w:pPr>
      <w:r w:rsidDel="00000000" w:rsidR="00000000" w:rsidRPr="00000000">
        <w:rPr>
          <w:rtl w:val="0"/>
        </w:rPr>
        <w:t xml:space="preserve">No entanto, o R já possui uma função para o cálculo da mediana: a função </w:t>
      </w:r>
      <w:r w:rsidDel="00000000" w:rsidR="00000000" w:rsidRPr="00000000">
        <w:rPr>
          <w:b w:val="1"/>
          <w:rtl w:val="0"/>
        </w:rPr>
        <w:t xml:space="preserve">median()</w:t>
      </w:r>
      <w:r w:rsidDel="00000000" w:rsidR="00000000" w:rsidRPr="00000000">
        <w:rPr>
          <w:rtl w:val="0"/>
        </w:rPr>
        <w:t xml:space="preserve">. Mais adiante, você verá a utilização desta função. As planilhas eletrônicas também já possuem funções que calculam a mediana.</w:t>
      </w:r>
    </w:p>
    <w:p w:rsidR="00000000" w:rsidDel="00000000" w:rsidP="00000000" w:rsidRDefault="00000000" w:rsidRPr="00000000" w14:paraId="00000142">
      <w:pPr>
        <w:ind w:left="0" w:firstLine="720"/>
        <w:rPr/>
      </w:pPr>
      <w:r w:rsidDel="00000000" w:rsidR="00000000" w:rsidRPr="00000000">
        <w:rPr>
          <w:rtl w:val="0"/>
        </w:rPr>
        <w:t xml:space="preserve">O uso da mediana é indicado quando a variável a ser controlada não possui distribuição normal, ou apresenta influência de outliers. Já a média, é um dos parâmetros da distribuição normal, porém é fortemente influenciada pela presença de outliers.</w:t>
      </w:r>
    </w:p>
    <w:p w:rsidR="00000000" w:rsidDel="00000000" w:rsidP="00000000" w:rsidRDefault="00000000" w:rsidRPr="00000000" w14:paraId="00000143">
      <w:pPr>
        <w:ind w:left="0" w:firstLine="72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44">
            <w:pPr>
              <w:ind w:firstLine="0"/>
              <w:jc w:val="center"/>
              <w:rPr>
                <w:b w:val="1"/>
              </w:rPr>
            </w:pPr>
            <w:r w:rsidDel="00000000" w:rsidR="00000000" w:rsidRPr="00000000">
              <w:rPr>
                <w:b w:val="1"/>
                <w:rtl w:val="0"/>
              </w:rPr>
              <w:t xml:space="preserve">Praticando</w:t>
            </w:r>
          </w:p>
          <w:p w:rsidR="00000000" w:rsidDel="00000000" w:rsidP="00000000" w:rsidRDefault="00000000" w:rsidRPr="00000000" w14:paraId="00000145">
            <w:pPr>
              <w:ind w:firstLine="0"/>
              <w:rPr/>
            </w:pPr>
            <w:r w:rsidDel="00000000" w:rsidR="00000000" w:rsidRPr="00000000">
              <w:rPr>
                <w:rtl w:val="0"/>
              </w:rPr>
              <w:t xml:space="preserve">Calcule a soma dos comprimentos de todos os toretes medidos:</w:t>
            </w:r>
          </w:p>
          <w:p w:rsidR="00000000" w:rsidDel="00000000" w:rsidP="00000000" w:rsidRDefault="00000000" w:rsidRPr="00000000" w14:paraId="00000146">
            <w:pPr>
              <w:ind w:left="720"/>
              <w:rPr/>
            </w:pPr>
            <w:r w:rsidDel="00000000" w:rsidR="00000000" w:rsidRPr="00000000">
              <w:rPr>
                <w:rtl w:val="0"/>
              </w:rPr>
              <w:t xml:space="preserve">Soma: ________ cm</w:t>
            </w:r>
          </w:p>
          <w:p w:rsidR="00000000" w:rsidDel="00000000" w:rsidP="00000000" w:rsidRDefault="00000000" w:rsidRPr="00000000" w14:paraId="00000147">
            <w:pPr>
              <w:ind w:firstLine="0"/>
              <w:rPr/>
            </w:pPr>
            <w:r w:rsidDel="00000000" w:rsidR="00000000" w:rsidRPr="00000000">
              <w:rPr>
                <w:rtl w:val="0"/>
              </w:rPr>
              <w:t xml:space="preserve">Calcule a média dos toretes produzidos (Dividindo a soma pelo n):</w:t>
            </w:r>
          </w:p>
          <w:p w:rsidR="00000000" w:rsidDel="00000000" w:rsidP="00000000" w:rsidRDefault="00000000" w:rsidRPr="00000000" w14:paraId="00000148">
            <w:pPr>
              <w:ind w:left="720"/>
              <w:rPr/>
            </w:pPr>
            <w:r w:rsidDel="00000000" w:rsidR="00000000" w:rsidRPr="00000000">
              <w:rPr>
                <w:rtl w:val="0"/>
              </w:rPr>
              <w:t xml:space="preserve">Média: ________ cm</w:t>
            </w:r>
          </w:p>
          <w:p w:rsidR="00000000" w:rsidDel="00000000" w:rsidP="00000000" w:rsidRDefault="00000000" w:rsidRPr="00000000" w14:paraId="00000149">
            <w:pPr>
              <w:ind w:firstLine="0"/>
              <w:rPr/>
            </w:pPr>
            <w:r w:rsidDel="00000000" w:rsidR="00000000" w:rsidRPr="00000000">
              <w:rPr>
                <w:rtl w:val="0"/>
              </w:rPr>
              <w:t xml:space="preserve">Coloque em ordem crescente as medidas de comprimento tomadas na análise do processo. Já sabemos que o número de observações é par (=20). Portanto, os termos que dividem a sequência ao meio são:</w:t>
            </w:r>
          </w:p>
          <w:p w:rsidR="00000000" w:rsidDel="00000000" w:rsidP="00000000" w:rsidRDefault="00000000" w:rsidRPr="00000000" w14:paraId="0000014A">
            <w:pPr>
              <w:ind w:firstLine="0"/>
              <w:jc w:val="center"/>
              <w:rPr/>
            </w:pPr>
            <w:r w:rsidDel="00000000" w:rsidR="00000000" w:rsidRPr="00000000">
              <w:rPr>
                <w:rtl w:val="0"/>
              </w:rPr>
              <w:t xml:space="preserve">________ e ________</w:t>
            </w:r>
          </w:p>
          <w:p w:rsidR="00000000" w:rsidDel="00000000" w:rsidP="00000000" w:rsidRDefault="00000000" w:rsidRPr="00000000" w14:paraId="0000014B">
            <w:pPr>
              <w:ind w:firstLine="0"/>
              <w:rPr/>
            </w:pPr>
            <w:r w:rsidDel="00000000" w:rsidR="00000000" w:rsidRPr="00000000">
              <w:rPr>
                <w:rtl w:val="0"/>
              </w:rPr>
              <w:t xml:space="preserve">Assim, a mediana dos toretes produzidos será:</w:t>
            </w:r>
          </w:p>
          <w:p w:rsidR="00000000" w:rsidDel="00000000" w:rsidP="00000000" w:rsidRDefault="00000000" w:rsidRPr="00000000" w14:paraId="0000014C">
            <w:pPr>
              <w:rPr/>
            </w:pPr>
            <w:r w:rsidDel="00000000" w:rsidR="00000000" w:rsidRPr="00000000">
              <w:rPr>
                <w:rtl w:val="0"/>
              </w:rPr>
              <w:t xml:space="preserve">Mediana: ________ cm</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ind w:firstLine="0"/>
        <w:rPr/>
      </w:pPr>
      <w:r w:rsidDel="00000000" w:rsidR="00000000" w:rsidRPr="00000000">
        <w:rPr>
          <w:rtl w:val="0"/>
        </w:rPr>
        <w:tab/>
      </w:r>
    </w:p>
    <w:p w:rsidR="00000000" w:rsidDel="00000000" w:rsidP="00000000" w:rsidRDefault="00000000" w:rsidRPr="00000000" w14:paraId="0000014F">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2"/>
        <w:ind w:firstLine="0"/>
        <w:rPr/>
      </w:pPr>
      <w:bookmarkStart w:colFirst="0" w:colLast="0" w:name="_tpir1o449bp0" w:id="15"/>
      <w:bookmarkEnd w:id="15"/>
      <w:r w:rsidDel="00000000" w:rsidR="00000000" w:rsidRPr="00000000">
        <w:rPr>
          <w:rtl w:val="0"/>
        </w:rPr>
        <w:t xml:space="preserve">Construindo o Run-Chart</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Agora podemos acrescentar ao gráfico de dispersão, criado no capítulo anterior, uma linha de tendência central. Como não fizemos nenhuma investigação quanto a normalidade dos dados, vamos utilizar a mediana. Continuando o script R que estamos criando, a mediana pode ser calculada a partir da função nativa do R </w:t>
      </w:r>
      <w:r w:rsidDel="00000000" w:rsidR="00000000" w:rsidRPr="00000000">
        <w:rPr>
          <w:b w:val="1"/>
          <w:rtl w:val="0"/>
        </w:rPr>
        <w:t xml:space="preserve">median() </w:t>
      </w:r>
      <w:r w:rsidDel="00000000" w:rsidR="00000000" w:rsidRPr="00000000">
        <w:rPr>
          <w:rtl w:val="0"/>
        </w:rPr>
        <w:t xml:space="preserve">e acrescentá-la ao gráfico anteriormente criado utilizando a função </w:t>
      </w:r>
      <w:r w:rsidDel="00000000" w:rsidR="00000000" w:rsidRPr="00000000">
        <w:rPr>
          <w:b w:val="1"/>
          <w:rtl w:val="0"/>
        </w:rPr>
        <w:t xml:space="preserve">abline()</w:t>
      </w: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median = median(amostras)</w:t>
              <w:br w:type="textWrapping"/>
              <w:t xml:space="preserve">abline(h = median, col = </w:t>
            </w:r>
            <w:r w:rsidDel="00000000" w:rsidR="00000000" w:rsidRPr="00000000">
              <w:rPr>
                <w:rFonts w:ascii="Consolas" w:cs="Consolas" w:eastAsia="Consolas" w:hAnsi="Consolas"/>
                <w:color w:val="880000"/>
                <w:shd w:fill="f0f0f0" w:val="clear"/>
                <w:rtl w:val="0"/>
              </w:rPr>
              <w:t xml:space="preserve">"red"</w:t>
            </w:r>
            <w:r w:rsidDel="00000000" w:rsidR="00000000" w:rsidRPr="00000000">
              <w:rPr>
                <w:rFonts w:ascii="Consolas" w:cs="Consolas" w:eastAsia="Consolas" w:hAnsi="Consolas"/>
                <w:color w:val="444444"/>
                <w:shd w:fill="f0f0f0" w:val="clear"/>
                <w:rtl w:val="0"/>
              </w:rPr>
              <w:t xml:space="preserve">, lwd=</w:t>
            </w:r>
            <w:r w:rsidDel="00000000" w:rsidR="00000000" w:rsidRPr="00000000">
              <w:rPr>
                <w:rFonts w:ascii="Consolas" w:cs="Consolas" w:eastAsia="Consolas" w:hAnsi="Consolas"/>
                <w:color w:val="880000"/>
                <w:shd w:fill="f0f0f0" w:val="clear"/>
                <w:rtl w:val="0"/>
              </w:rPr>
              <w:t xml:space="preserve">1.5</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155">
      <w:pPr>
        <w:ind w:firstLine="0"/>
        <w:jc w:val="left"/>
        <w:rPr/>
      </w:pPr>
      <w:r w:rsidDel="00000000" w:rsidR="00000000" w:rsidRPr="00000000">
        <w:rPr>
          <w:rtl w:val="0"/>
        </w:rPr>
        <w:t xml:space="preserve">Código: </w:t>
      </w:r>
      <w:r w:rsidDel="00000000" w:rsidR="00000000" w:rsidRPr="00000000">
        <w:rPr>
          <w:rtl w:val="0"/>
        </w:rPr>
        <w:t xml:space="preserve">http://www.r-fiddle.org/#/fiddle?id=nrbna5uY&amp;version=7</w:t>
      </w:r>
      <w:r w:rsidDel="00000000" w:rsidR="00000000" w:rsidRPr="00000000">
        <w:rPr>
          <w:rtl w:val="0"/>
        </w:rPr>
      </w:r>
    </w:p>
    <w:p w:rsidR="00000000" w:rsidDel="00000000" w:rsidP="00000000" w:rsidRDefault="00000000" w:rsidRPr="00000000" w14:paraId="00000156">
      <w:pPr>
        <w:ind w:firstLine="0"/>
        <w:jc w:val="center"/>
        <w:rPr/>
      </w:pPr>
      <w:r w:rsidDel="00000000" w:rsidR="00000000" w:rsidRPr="00000000">
        <w:rPr/>
        <w:drawing>
          <wp:inline distB="114300" distT="114300" distL="114300" distR="114300">
            <wp:extent cx="3719513" cy="3719513"/>
            <wp:effectExtent b="0" l="0" r="0" t="0"/>
            <wp:docPr id="1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719513"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ind w:left="0" w:firstLine="0"/>
        <w:jc w:val="center"/>
        <w:rPr/>
      </w:pPr>
      <w:r w:rsidDel="00000000" w:rsidR="00000000" w:rsidRPr="00000000">
        <w:rPr>
          <w:rtl w:val="0"/>
        </w:rPr>
        <w:t xml:space="preserve">Fonte: autor</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A linha horizontal que foi adicionada ao gráfico representa a tendência central observada em nossos toretes amostrados. Nota-se que os dados gravitam em torno desta linha. Alguns próximos, alguns longe, alguns acima, alguns abaixo, alguns podendo, inclusive, estar sobre a linha.</w:t>
      </w:r>
    </w:p>
    <w:p w:rsidR="00000000" w:rsidDel="00000000" w:rsidP="00000000" w:rsidRDefault="00000000" w:rsidRPr="00000000" w14:paraId="0000015A">
      <w:pPr>
        <w:ind w:firstLine="720"/>
        <w:rPr/>
      </w:pPr>
      <w:r w:rsidDel="00000000" w:rsidR="00000000" w:rsidRPr="00000000">
        <w:rPr>
          <w:rtl w:val="0"/>
        </w:rPr>
        <w:t xml:space="preserve">O gráfico agora está construído e pronto para ser utilizado no monitoramento da atividade. Inicia-se neste momento, processo de amostragem voltado para o monitoramento da atividade. É importante, que a informação medida seja imediatamente adicionada ao gráfico de controle. Quanto mais rápido a informação de campo passar para o gráfico, mais rápido será possível detectar </w:t>
      </w:r>
      <w:commentRangeStart w:id="6"/>
      <w:r w:rsidDel="00000000" w:rsidR="00000000" w:rsidRPr="00000000">
        <w:rPr>
          <w:rtl w:val="0"/>
        </w:rPr>
        <w:t xml:space="preserve">alguma</w:t>
      </w:r>
      <w:commentRangeEnd w:id="6"/>
      <w:r w:rsidDel="00000000" w:rsidR="00000000" w:rsidRPr="00000000">
        <w:commentReference w:id="6"/>
      </w:r>
      <w:r w:rsidDel="00000000" w:rsidR="00000000" w:rsidRPr="00000000">
        <w:rPr>
          <w:rtl w:val="0"/>
        </w:rPr>
        <w:t xml:space="preserve"> indicativo de problema no processo. Mas como é possível detectar um problema no processo a partir do gráficos Run-Chart?</w:t>
      </w:r>
    </w:p>
    <w:p w:rsidR="00000000" w:rsidDel="00000000" w:rsidP="00000000" w:rsidRDefault="00000000" w:rsidRPr="00000000" w14:paraId="0000015B">
      <w:pPr>
        <w:ind w:firstLine="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5C">
            <w:pPr>
              <w:ind w:firstLine="0"/>
              <w:jc w:val="center"/>
              <w:rPr>
                <w:b w:val="1"/>
              </w:rPr>
            </w:pPr>
            <w:r w:rsidDel="00000000" w:rsidR="00000000" w:rsidRPr="00000000">
              <w:rPr>
                <w:b w:val="1"/>
                <w:rtl w:val="0"/>
              </w:rPr>
              <w:t xml:space="preserve">Praticando</w:t>
            </w:r>
          </w:p>
          <w:p w:rsidR="00000000" w:rsidDel="00000000" w:rsidP="00000000" w:rsidRDefault="00000000" w:rsidRPr="00000000" w14:paraId="0000015D">
            <w:pPr>
              <w:ind w:firstLine="0"/>
              <w:rPr/>
            </w:pPr>
            <w:r w:rsidDel="00000000" w:rsidR="00000000" w:rsidRPr="00000000">
              <w:rPr>
                <w:rtl w:val="0"/>
              </w:rPr>
              <w:t xml:space="preserve">Analise visualmente o gráfico e responda as perguntas abaixo.</w:t>
            </w:r>
          </w:p>
          <w:p w:rsidR="00000000" w:rsidDel="00000000" w:rsidP="00000000" w:rsidRDefault="00000000" w:rsidRPr="00000000" w14:paraId="0000015E">
            <w:pPr>
              <w:numPr>
                <w:ilvl w:val="0"/>
                <w:numId w:val="10"/>
              </w:numPr>
              <w:spacing w:after="0" w:afterAutospacing="0"/>
              <w:ind w:left="720" w:hanging="360"/>
              <w:rPr/>
            </w:pPr>
            <w:r w:rsidDel="00000000" w:rsidR="00000000" w:rsidRPr="00000000">
              <w:rPr>
                <w:rtl w:val="0"/>
              </w:rPr>
              <w:t xml:space="preserve">Quantos pontos ficaram acima da linha média?</w:t>
            </w:r>
          </w:p>
          <w:p w:rsidR="00000000" w:rsidDel="00000000" w:rsidP="00000000" w:rsidRDefault="00000000" w:rsidRPr="00000000" w14:paraId="0000015F">
            <w:pPr>
              <w:numPr>
                <w:ilvl w:val="0"/>
                <w:numId w:val="10"/>
              </w:numPr>
              <w:spacing w:after="0" w:afterAutospacing="0"/>
              <w:ind w:left="720" w:hanging="360"/>
              <w:rPr/>
            </w:pPr>
            <w:r w:rsidDel="00000000" w:rsidR="00000000" w:rsidRPr="00000000">
              <w:rPr>
                <w:rtl w:val="0"/>
              </w:rPr>
              <w:t xml:space="preserve">Quantos pontos ficaram abaixo da linha média?</w:t>
            </w:r>
          </w:p>
          <w:p w:rsidR="00000000" w:rsidDel="00000000" w:rsidP="00000000" w:rsidRDefault="00000000" w:rsidRPr="00000000" w14:paraId="00000160">
            <w:pPr>
              <w:numPr>
                <w:ilvl w:val="0"/>
                <w:numId w:val="10"/>
              </w:numPr>
              <w:spacing w:after="0" w:afterAutospacing="0"/>
              <w:ind w:left="720" w:hanging="360"/>
              <w:rPr/>
            </w:pPr>
            <w:r w:rsidDel="00000000" w:rsidR="00000000" w:rsidRPr="00000000">
              <w:rPr>
                <w:rtl w:val="0"/>
              </w:rPr>
              <w:t xml:space="preserve">O que seria um comportamento ideal para </w:t>
            </w:r>
            <w:commentRangeStart w:id="7"/>
            <w:r w:rsidDel="00000000" w:rsidR="00000000" w:rsidRPr="00000000">
              <w:rPr>
                <w:rtl w:val="0"/>
              </w:rPr>
              <w:t xml:space="preserve">dos</w:t>
            </w:r>
            <w:commentRangeEnd w:id="7"/>
            <w:r w:rsidDel="00000000" w:rsidR="00000000" w:rsidRPr="00000000">
              <w:commentReference w:id="7"/>
            </w:r>
            <w:r w:rsidDel="00000000" w:rsidR="00000000" w:rsidRPr="00000000">
              <w:rPr>
                <w:rtl w:val="0"/>
              </w:rPr>
              <w:t xml:space="preserve"> dados em relação à linha média?</w:t>
            </w:r>
          </w:p>
          <w:p w:rsidR="00000000" w:rsidDel="00000000" w:rsidP="00000000" w:rsidRDefault="00000000" w:rsidRPr="00000000" w14:paraId="00000161">
            <w:pPr>
              <w:numPr>
                <w:ilvl w:val="0"/>
                <w:numId w:val="10"/>
              </w:numPr>
              <w:spacing w:after="0" w:afterAutospacing="0"/>
              <w:ind w:left="720" w:hanging="360"/>
              <w:rPr/>
            </w:pPr>
            <w:r w:rsidDel="00000000" w:rsidR="00000000" w:rsidRPr="00000000">
              <w:rPr>
                <w:rtl w:val="0"/>
              </w:rPr>
              <w:t xml:space="preserve">A linha desenhada é exatamente igual ao valor desejado para os toretes (= 3 cm)?</w:t>
            </w:r>
          </w:p>
          <w:p w:rsidR="00000000" w:rsidDel="00000000" w:rsidP="00000000" w:rsidRDefault="00000000" w:rsidRPr="00000000" w14:paraId="00000162">
            <w:pPr>
              <w:numPr>
                <w:ilvl w:val="0"/>
                <w:numId w:val="10"/>
              </w:numPr>
              <w:ind w:left="720" w:hanging="360"/>
              <w:rPr/>
            </w:pPr>
            <w:r w:rsidDel="00000000" w:rsidR="00000000" w:rsidRPr="00000000">
              <w:rPr>
                <w:rtl w:val="0"/>
              </w:rPr>
              <w:t xml:space="preserve">É possível perceber algum comportamento estranho dos pontos em relação a esta linha média?</w:t>
              <w:br w:type="textWrapping"/>
            </w:r>
          </w:p>
        </w:tc>
      </w:tr>
    </w:tbl>
    <w:p w:rsidR="00000000" w:rsidDel="00000000" w:rsidP="00000000" w:rsidRDefault="00000000" w:rsidRPr="00000000" w14:paraId="00000163">
      <w:pPr>
        <w:ind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pStyle w:val="Heading2"/>
        <w:spacing w:before="480" w:line="300" w:lineRule="auto"/>
        <w:ind w:firstLine="0"/>
        <w:rPr/>
      </w:pPr>
      <w:bookmarkStart w:colFirst="0" w:colLast="0" w:name="_nd73q3bk6mcg" w:id="16"/>
      <w:bookmarkEnd w:id="16"/>
      <w:r w:rsidDel="00000000" w:rsidR="00000000" w:rsidRPr="00000000">
        <w:rPr>
          <w:rtl w:val="0"/>
        </w:rPr>
        <w:t xml:space="preserve">Falta de controle</w:t>
      </w:r>
      <w:r w:rsidDel="00000000" w:rsidR="00000000" w:rsidRPr="00000000">
        <w:rPr>
          <w:rtl w:val="0"/>
        </w:rPr>
        <w:t xml:space="preserve"> </w:t>
      </w:r>
    </w:p>
    <w:p w:rsidR="00000000" w:rsidDel="00000000" w:rsidP="00000000" w:rsidRDefault="00000000" w:rsidRPr="00000000" w14:paraId="00000166">
      <w:pPr>
        <w:spacing w:after="200" w:before="480" w:line="300" w:lineRule="auto"/>
        <w:ind w:left="0" w:firstLine="720"/>
        <w:rPr/>
      </w:pPr>
      <w:r w:rsidDel="00000000" w:rsidR="00000000" w:rsidRPr="00000000">
        <w:rPr>
          <w:rtl w:val="0"/>
        </w:rPr>
        <w:t xml:space="preserve">Uma vez que o gráfico de controle tenha sido criado e os valores vindos do monitoramento do processo tenham sido adicionados na ordem cronológica, é possível analisar e identificar padrões que indicam uma falta de controle no processo. No gráfico Run-Chart, isto é feito analisando o comportamento </w:t>
      </w:r>
      <w:commentRangeStart w:id="8"/>
      <w:r w:rsidDel="00000000" w:rsidR="00000000" w:rsidRPr="00000000">
        <w:rPr>
          <w:rtl w:val="0"/>
        </w:rPr>
        <w:t xml:space="preserve">de</w:t>
      </w:r>
      <w:commentRangeEnd w:id="8"/>
      <w:r w:rsidDel="00000000" w:rsidR="00000000" w:rsidRPr="00000000">
        <w:commentReference w:id="8"/>
      </w:r>
      <w:r w:rsidDel="00000000" w:rsidR="00000000" w:rsidRPr="00000000">
        <w:rPr>
          <w:rtl w:val="0"/>
        </w:rPr>
        <w:t xml:space="preserve"> dos dados em relação à linha de tendência central e em relação aos pontos anteriores. Os principais indicadores de falta de controle em um Run-Chart são:</w:t>
      </w:r>
    </w:p>
    <w:p w:rsidR="00000000" w:rsidDel="00000000" w:rsidP="00000000" w:rsidRDefault="00000000" w:rsidRPr="00000000" w14:paraId="00000167">
      <w:pPr>
        <w:numPr>
          <w:ilvl w:val="0"/>
          <w:numId w:val="14"/>
        </w:numPr>
        <w:ind w:left="720" w:hanging="360"/>
        <w:rPr/>
      </w:pPr>
      <w:r w:rsidDel="00000000" w:rsidR="00000000" w:rsidRPr="00000000">
        <w:rPr>
          <w:rtl w:val="0"/>
        </w:rPr>
        <w:t xml:space="preserve">Sequência geralmente ocorre quando um conjunto de 6 ou mais pontos está acima ou abaixo da linha média.</w:t>
      </w:r>
    </w:p>
    <w:p w:rsidR="00000000" w:rsidDel="00000000" w:rsidP="00000000" w:rsidRDefault="00000000" w:rsidRPr="00000000" w14:paraId="00000168">
      <w:pPr>
        <w:ind w:firstLine="0"/>
        <w:jc w:val="center"/>
        <w:rPr/>
      </w:pPr>
      <w:r w:rsidDel="00000000" w:rsidR="00000000" w:rsidRPr="00000000">
        <w:rPr/>
        <w:drawing>
          <wp:inline distB="114300" distT="114300" distL="114300" distR="114300">
            <wp:extent cx="4572000" cy="4572000"/>
            <wp:effectExtent b="0" l="0" r="0" t="0"/>
            <wp:docPr id="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ind w:firstLine="0"/>
        <w:jc w:val="center"/>
        <w:rPr/>
      </w:pPr>
      <w:r w:rsidDel="00000000" w:rsidR="00000000" w:rsidRPr="00000000">
        <w:rPr>
          <w:rtl w:val="0"/>
        </w:rPr>
        <w:t xml:space="preserve">Fonte: autor</w:t>
      </w:r>
    </w:p>
    <w:p w:rsidR="00000000" w:rsidDel="00000000" w:rsidP="00000000" w:rsidRDefault="00000000" w:rsidRPr="00000000" w14:paraId="0000016A">
      <w:pPr>
        <w:ind w:firstLine="0"/>
        <w:rPr/>
      </w:pPr>
      <w:r w:rsidDel="00000000" w:rsidR="00000000" w:rsidRPr="00000000">
        <w:rPr>
          <w:rtl w:val="0"/>
        </w:rPr>
      </w:r>
    </w:p>
    <w:p w:rsidR="00000000" w:rsidDel="00000000" w:rsidP="00000000" w:rsidRDefault="00000000" w:rsidRPr="00000000" w14:paraId="0000016B">
      <w:pPr>
        <w:numPr>
          <w:ilvl w:val="0"/>
          <w:numId w:val="14"/>
        </w:numPr>
        <w:ind w:left="720" w:hanging="360"/>
        <w:rPr/>
      </w:pPr>
      <w:r w:rsidDel="00000000" w:rsidR="00000000" w:rsidRPr="00000000">
        <w:rPr>
          <w:rtl w:val="0"/>
        </w:rPr>
        <w:t xml:space="preserve">Periodicidade é encontrada quando existe um conjunto de 6 ou mais mais pontos acima seguido de uma sequência de 6 ou mais pontos abaixo da linha média, num padrão de ondas.</w:t>
      </w:r>
    </w:p>
    <w:p w:rsidR="00000000" w:rsidDel="00000000" w:rsidP="00000000" w:rsidRDefault="00000000" w:rsidRPr="00000000" w14:paraId="0000016C">
      <w:pPr>
        <w:ind w:firstLine="0"/>
        <w:jc w:val="center"/>
        <w:rPr/>
      </w:pPr>
      <w:r w:rsidDel="00000000" w:rsidR="00000000" w:rsidRPr="00000000">
        <w:rPr/>
        <w:drawing>
          <wp:inline distB="114300" distT="114300" distL="114300" distR="114300">
            <wp:extent cx="4572000" cy="4572000"/>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ind w:firstLine="0"/>
        <w:jc w:val="center"/>
        <w:rPr/>
      </w:pPr>
      <w:r w:rsidDel="00000000" w:rsidR="00000000" w:rsidRPr="00000000">
        <w:rPr>
          <w:rtl w:val="0"/>
        </w:rPr>
        <w:t xml:space="preserve">Fonte: autor.</w:t>
      </w:r>
    </w:p>
    <w:p w:rsidR="00000000" w:rsidDel="00000000" w:rsidP="00000000" w:rsidRDefault="00000000" w:rsidRPr="00000000" w14:paraId="0000016E">
      <w:pPr>
        <w:ind w:firstLine="0"/>
        <w:rPr/>
      </w:pPr>
      <w:r w:rsidDel="00000000" w:rsidR="00000000" w:rsidRPr="00000000">
        <w:rPr>
          <w:rtl w:val="0"/>
        </w:rPr>
      </w:r>
    </w:p>
    <w:p w:rsidR="00000000" w:rsidDel="00000000" w:rsidP="00000000" w:rsidRDefault="00000000" w:rsidRPr="00000000" w14:paraId="0000016F">
      <w:pPr>
        <w:ind w:firstLine="0"/>
        <w:jc w:val="center"/>
        <w:rPr/>
      </w:pPr>
      <w:r w:rsidDel="00000000" w:rsidR="00000000" w:rsidRPr="00000000">
        <w:rPr>
          <w:rtl w:val="0"/>
        </w:rPr>
      </w:r>
    </w:p>
    <w:p w:rsidR="00000000" w:rsidDel="00000000" w:rsidP="00000000" w:rsidRDefault="00000000" w:rsidRPr="00000000" w14:paraId="00000170">
      <w:pPr>
        <w:numPr>
          <w:ilvl w:val="0"/>
          <w:numId w:val="14"/>
        </w:numPr>
        <w:ind w:left="720" w:hanging="360"/>
        <w:rPr/>
      </w:pPr>
      <w:r w:rsidDel="00000000" w:rsidR="00000000" w:rsidRPr="00000000">
        <w:rPr>
          <w:rtl w:val="0"/>
        </w:rPr>
        <w:t xml:space="preserve">Tendência consiste num acréscimo ou decréscimo de 6 ou mais pontos em direção a um dos limites, superior ou inferior, do gráfico de controle.</w:t>
      </w:r>
    </w:p>
    <w:p w:rsidR="00000000" w:rsidDel="00000000" w:rsidP="00000000" w:rsidRDefault="00000000" w:rsidRPr="00000000" w14:paraId="00000171">
      <w:pPr>
        <w:ind w:firstLine="0"/>
        <w:jc w:val="center"/>
        <w:rPr/>
      </w:pPr>
      <w:r w:rsidDel="00000000" w:rsidR="00000000" w:rsidRPr="00000000">
        <w:rPr/>
        <w:drawing>
          <wp:inline distB="114300" distT="114300" distL="114300" distR="114300">
            <wp:extent cx="4572000" cy="4572000"/>
            <wp:effectExtent b="0" l="0" r="0" t="0"/>
            <wp:docPr id="2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ind w:firstLine="0"/>
        <w:jc w:val="center"/>
        <w:rPr/>
      </w:pPr>
      <w:r w:rsidDel="00000000" w:rsidR="00000000" w:rsidRPr="00000000">
        <w:rPr>
          <w:rtl w:val="0"/>
        </w:rPr>
        <w:t xml:space="preserve">Fonte: autor.</w:t>
      </w:r>
    </w:p>
    <w:p w:rsidR="00000000" w:rsidDel="00000000" w:rsidP="00000000" w:rsidRDefault="00000000" w:rsidRPr="00000000" w14:paraId="00000173">
      <w:pPr>
        <w:ind w:firstLine="0"/>
        <w:rPr/>
      </w:pPr>
      <w:r w:rsidDel="00000000" w:rsidR="00000000" w:rsidRPr="00000000">
        <w:rPr>
          <w:rtl w:val="0"/>
        </w:rPr>
      </w:r>
    </w:p>
    <w:p w:rsidR="00000000" w:rsidDel="00000000" w:rsidP="00000000" w:rsidRDefault="00000000" w:rsidRPr="00000000" w14:paraId="00000174">
      <w:pPr>
        <w:numPr>
          <w:ilvl w:val="0"/>
          <w:numId w:val="14"/>
        </w:numPr>
        <w:ind w:left="720" w:hanging="360"/>
        <w:rPr>
          <w:u w:val="none"/>
        </w:rPr>
      </w:pPr>
      <w:r w:rsidDel="00000000" w:rsidR="00000000" w:rsidRPr="00000000">
        <w:rPr>
          <w:rtl w:val="0"/>
        </w:rPr>
        <w:t xml:space="preserve">Outlier é o nome dado à uma observação que claramente destoa das demais. Embora seja um análise subjetiva, um outlier deve ser prontamente identificado por duas pessoas que realizam a inspeção do gráfico sem que haja comunicação entre elas.</w:t>
      </w:r>
    </w:p>
    <w:p w:rsidR="00000000" w:rsidDel="00000000" w:rsidP="00000000" w:rsidRDefault="00000000" w:rsidRPr="00000000" w14:paraId="00000175">
      <w:pPr>
        <w:ind w:firstLine="0"/>
        <w:jc w:val="center"/>
        <w:rPr/>
      </w:pPr>
      <w:r w:rsidDel="00000000" w:rsidR="00000000" w:rsidRPr="00000000">
        <w:rPr/>
        <w:drawing>
          <wp:inline distB="114300" distT="114300" distL="114300" distR="114300">
            <wp:extent cx="4572000" cy="4572000"/>
            <wp:effectExtent b="0" l="0" r="0" t="0"/>
            <wp:docPr id="28"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ind w:firstLine="0"/>
        <w:jc w:val="center"/>
        <w:rPr/>
      </w:pPr>
      <w:r w:rsidDel="00000000" w:rsidR="00000000" w:rsidRPr="00000000">
        <w:rPr>
          <w:rtl w:val="0"/>
        </w:rPr>
        <w:t xml:space="preserve">Fonte:autor.</w:t>
      </w:r>
    </w:p>
    <w:p w:rsidR="00000000" w:rsidDel="00000000" w:rsidP="00000000" w:rsidRDefault="00000000" w:rsidRPr="00000000" w14:paraId="00000177">
      <w:pPr>
        <w:ind w:firstLine="0"/>
        <w:jc w:val="center"/>
        <w:rPr/>
      </w:pPr>
      <w:r w:rsidDel="00000000" w:rsidR="00000000" w:rsidRPr="00000000">
        <w:rPr>
          <w:rtl w:val="0"/>
        </w:rPr>
      </w:r>
    </w:p>
    <w:p w:rsidR="00000000" w:rsidDel="00000000" w:rsidP="00000000" w:rsidRDefault="00000000" w:rsidRPr="00000000" w14:paraId="00000178">
      <w:pPr>
        <w:numPr>
          <w:ilvl w:val="0"/>
          <w:numId w:val="14"/>
        </w:numPr>
        <w:ind w:left="720" w:hanging="360"/>
        <w:rPr>
          <w:u w:val="none"/>
        </w:rPr>
      </w:pPr>
      <w:r w:rsidDel="00000000" w:rsidR="00000000" w:rsidRPr="00000000">
        <w:rPr>
          <w:rtl w:val="0"/>
        </w:rPr>
        <w:t xml:space="preserve">Mudança de processo é quando o padrão dos dados muda de forma consistente e contínua.</w:t>
      </w:r>
    </w:p>
    <w:p w:rsidR="00000000" w:rsidDel="00000000" w:rsidP="00000000" w:rsidRDefault="00000000" w:rsidRPr="00000000" w14:paraId="00000179">
      <w:pPr>
        <w:ind w:firstLine="0"/>
        <w:jc w:val="center"/>
        <w:rPr/>
      </w:pPr>
      <w:r w:rsidDel="00000000" w:rsidR="00000000" w:rsidRPr="00000000">
        <w:rPr/>
        <w:drawing>
          <wp:inline distB="114300" distT="114300" distL="114300" distR="114300">
            <wp:extent cx="4572000" cy="4572000"/>
            <wp:effectExtent b="0" l="0" r="0" t="0"/>
            <wp:docPr id="32"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ind w:firstLine="0"/>
        <w:jc w:val="center"/>
        <w:rPr/>
      </w:pPr>
      <w:r w:rsidDel="00000000" w:rsidR="00000000" w:rsidRPr="00000000">
        <w:rPr>
          <w:rtl w:val="0"/>
        </w:rPr>
        <w:t xml:space="preserve">Fonte: </w:t>
      </w:r>
      <w:r w:rsidDel="00000000" w:rsidR="00000000" w:rsidRPr="00000000">
        <w:rPr>
          <w:rtl w:val="0"/>
        </w:rPr>
        <w:t xml:space="preserve">autor</w:t>
      </w:r>
      <w:r w:rsidDel="00000000" w:rsidR="00000000" w:rsidRPr="00000000">
        <w:rPr>
          <w:rtl w:val="0"/>
        </w:rPr>
        <w:t xml:space="preserve">.</w:t>
      </w:r>
    </w:p>
    <w:p w:rsidR="00000000" w:rsidDel="00000000" w:rsidP="00000000" w:rsidRDefault="00000000" w:rsidRPr="00000000" w14:paraId="0000017B">
      <w:pPr>
        <w:spacing w:after="200" w:before="480" w:line="300"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1"/>
        <w:spacing w:after="200" w:before="480" w:line="300" w:lineRule="auto"/>
        <w:ind w:firstLine="0"/>
        <w:rPr/>
      </w:pPr>
      <w:bookmarkStart w:colFirst="0" w:colLast="0" w:name="_b6umha998zez" w:id="17"/>
      <w:bookmarkEnd w:id="17"/>
      <w:r w:rsidDel="00000000" w:rsidR="00000000" w:rsidRPr="00000000">
        <w:rPr>
          <w:rtl w:val="0"/>
        </w:rPr>
        <w:t xml:space="preserve">X-Chart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O X-Chart é um gráfico um pouco mais complexo que o Run-Chart. Além da linha de tendência central, o X-Chart utiliza também mais duas linhas como referência para as variações superior e inferior dos dados. Estas novas linhas são conhecidas como limites naturais do processo. Para calcular estas linhas, precisaremos conhecer a dispersão dos dados.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2"/>
        <w:spacing w:after="200" w:before="480" w:line="300" w:lineRule="auto"/>
        <w:ind w:firstLine="0"/>
        <w:rPr/>
      </w:pPr>
      <w:bookmarkStart w:colFirst="0" w:colLast="0" w:name="_3oqthq4a740x" w:id="18"/>
      <w:bookmarkEnd w:id="18"/>
      <w:r w:rsidDel="00000000" w:rsidR="00000000" w:rsidRPr="00000000">
        <w:rPr>
          <w:rtl w:val="0"/>
        </w:rPr>
        <w:t xml:space="preserve">Dispersão</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A medida de dispersão é utilizada para descrever a quantidade de variação presente nos dados. Uma medida de dispersão baixa indica que os valores das observações estão próximos da medida de tendência central. Uma medida de dispersão alta indica que as observações se distanciam muito do valor de tendência central.</w:t>
      </w:r>
    </w:p>
    <w:p w:rsidR="00000000" w:rsidDel="00000000" w:rsidP="00000000" w:rsidRDefault="00000000" w:rsidRPr="00000000" w14:paraId="00000183">
      <w:pPr>
        <w:rPr/>
      </w:pPr>
      <w:r w:rsidDel="00000000" w:rsidR="00000000" w:rsidRPr="00000000">
        <w:rPr>
          <w:rtl w:val="0"/>
        </w:rPr>
        <w:t xml:space="preserve">No controle estatístico de processo as principais medidas de dispersão utilizadas para descrever a variação dos dados são: a amplitude e o desvio padrão. O desvio padrão é calculado pela fórmula:</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jc w:val="center"/>
        <w:rPr/>
      </w:pPr>
      <w:hyperlink r:id="rId19">
        <w:r w:rsidDel="00000000" w:rsidR="00000000" w:rsidRPr="00000000">
          <w:rPr/>
          <w:drawing>
            <wp:inline distB="19050" distT="19050" distL="19050" distR="19050">
              <wp:extent cx="1435100" cy="457200"/>
              <wp:effectExtent b="0" l="0" r="0" t="0"/>
              <wp:docPr id="19"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1435100" cy="457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Quando temos uma grande quantidade de observações (n &gt; 30), indica-se o uso do desvio padrão. Já no caso de pequenas amostras, deve-se dar preferência para a amplitude. A amplitude (R) é definida como a diferença entre a maior e a menor observação, ou o valor absoluto da diferença entre duas medidas consecutivas:</w:t>
      </w:r>
    </w:p>
    <w:p w:rsidR="00000000" w:rsidDel="00000000" w:rsidP="00000000" w:rsidRDefault="00000000" w:rsidRPr="00000000" w14:paraId="00000188">
      <w:pPr>
        <w:ind w:firstLine="0"/>
        <w:jc w:val="center"/>
        <w:rPr/>
      </w:pPr>
      <w:hyperlink r:id="rId21">
        <w:r w:rsidDel="00000000" w:rsidR="00000000" w:rsidRPr="00000000">
          <w:rPr/>
          <w:drawing>
            <wp:inline distB="19050" distT="19050" distL="19050" distR="19050">
              <wp:extent cx="1117600" cy="127000"/>
              <wp:effectExtent b="0" l="0" r="0" t="0"/>
              <wp:docPr id="25"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11176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89">
      <w:pPr>
        <w:ind w:firstLine="0"/>
        <w:jc w:val="center"/>
        <w:rPr/>
      </w:pPr>
      <w:r w:rsidDel="00000000" w:rsidR="00000000" w:rsidRPr="00000000">
        <w:rPr>
          <w:rtl w:val="0"/>
        </w:rPr>
      </w:r>
    </w:p>
    <w:p w:rsidR="00000000" w:rsidDel="00000000" w:rsidP="00000000" w:rsidRDefault="00000000" w:rsidRPr="00000000" w14:paraId="0000018A">
      <w:pPr>
        <w:ind w:firstLine="0"/>
        <w:jc w:val="center"/>
        <w:rPr/>
      </w:pPr>
      <w:hyperlink r:id="rId23">
        <w:r w:rsidDel="00000000" w:rsidR="00000000" w:rsidRPr="00000000">
          <w:rPr/>
          <w:drawing>
            <wp:inline distB="19050" distT="19050" distL="19050" distR="19050">
              <wp:extent cx="1155700" cy="152400"/>
              <wp:effectExtent b="0" l="0" r="0" t="0"/>
              <wp:docPr id="8"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11557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Conhecer a variação dos dados é o primeiro passo para determinar os limites naturais superior e inferior de um processo (LNS e LNI). A teoria do CEP diz que uma observação é influenciada apenas por causas naturais (aleatórias) quando o valor observado está entre os limites naturais superior e inferior. Quando a observação se encontra fora dos limites naturais, a teoria nos diz que é possível associar uma influência não aleatória ao processo.</w:t>
      </w:r>
    </w:p>
    <w:p w:rsidR="00000000" w:rsidDel="00000000" w:rsidP="00000000" w:rsidRDefault="00000000" w:rsidRPr="00000000" w14:paraId="0000018D">
      <w:pPr>
        <w:rPr/>
      </w:pPr>
      <w:r w:rsidDel="00000000" w:rsidR="00000000" w:rsidRPr="00000000">
        <w:rPr>
          <w:rtl w:val="0"/>
        </w:rPr>
        <w:t xml:space="preserve">Como o controle estatístico de processo considera a ordem cronológica de produção, a amplitude deve ser calculada entre observações consecutivas, ou sucessivas. Este tipo de dispersão é conhecido como amplitude móvel (R):</w:t>
      </w:r>
    </w:p>
    <w:p w:rsidR="00000000" w:rsidDel="00000000" w:rsidP="00000000" w:rsidRDefault="00000000" w:rsidRPr="00000000" w14:paraId="0000018E">
      <w:pPr>
        <w:ind w:firstLine="0"/>
        <w:jc w:val="center"/>
        <w:rPr/>
      </w:pPr>
      <w:hyperlink r:id="rId25">
        <w:r w:rsidDel="00000000" w:rsidR="00000000" w:rsidRPr="00000000">
          <w:rPr/>
          <w:drawing>
            <wp:inline distB="19050" distT="19050" distL="19050" distR="19050">
              <wp:extent cx="952500" cy="152400"/>
              <wp:effectExtent b="0" l="0" r="0" t="0"/>
              <wp:docPr id="21"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9525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18F">
      <w:pPr>
        <w:ind w:left="0" w:firstLine="0"/>
        <w:jc w:val="left"/>
        <w:rPr/>
      </w:pPr>
      <w:r w:rsidDel="00000000" w:rsidR="00000000" w:rsidRPr="00000000">
        <w:rPr>
          <w:rtl w:val="0"/>
        </w:rPr>
        <w:t xml:space="preserve">para amostras individuais.</w:t>
      </w:r>
    </w:p>
    <w:p w:rsidR="00000000" w:rsidDel="00000000" w:rsidP="00000000" w:rsidRDefault="00000000" w:rsidRPr="00000000" w14:paraId="00000190">
      <w:pPr>
        <w:ind w:left="0" w:firstLine="720"/>
        <w:jc w:val="left"/>
        <w:rPr/>
      </w:pPr>
      <w:r w:rsidDel="00000000" w:rsidR="00000000" w:rsidRPr="00000000">
        <w:rPr>
          <w:rtl w:val="0"/>
        </w:rPr>
        <w:t xml:space="preserve">Vamos voltar aos dados tabulados e calcular a amplitude móvel para cada observação. Note que não é possível calcular a amplitude móvel para a observação 1, já que não existe observação anterior à primeira. </w:t>
      </w:r>
    </w:p>
    <w:p w:rsidR="00000000" w:rsidDel="00000000" w:rsidP="00000000" w:rsidRDefault="00000000" w:rsidRPr="00000000" w14:paraId="00000191">
      <w:pPr>
        <w:ind w:firstLine="0"/>
        <w:rPr/>
      </w:pPr>
      <w:r w:rsidDel="00000000" w:rsidR="00000000" w:rsidRPr="00000000">
        <w:rPr>
          <w:rtl w:val="0"/>
        </w:rPr>
      </w:r>
    </w:p>
    <w:tbl>
      <w:tblPr>
        <w:tblStyle w:val="Table11"/>
        <w:tblW w:w="487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9"/>
        <w:gridCol w:w="1815"/>
        <w:gridCol w:w="1533"/>
        <w:tblGridChange w:id="0">
          <w:tblGrid>
            <w:gridCol w:w="1529"/>
            <w:gridCol w:w="1815"/>
            <w:gridCol w:w="1533"/>
          </w:tblGrid>
        </w:tblGridChange>
      </w:tblGrid>
      <w:tr>
        <w:trPr>
          <w:trHeight w:val="480" w:hRule="atLeast"/>
        </w:trPr>
        <w:tc>
          <w:tcPr/>
          <w:p w:rsidR="00000000" w:rsidDel="00000000" w:rsidP="00000000" w:rsidRDefault="00000000" w:rsidRPr="00000000" w14:paraId="00000192">
            <w:pPr>
              <w:keepNext w:val="1"/>
              <w:keepLines w:val="1"/>
              <w:spacing w:line="240" w:lineRule="auto"/>
              <w:ind w:firstLine="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Árvore</w:t>
            </w:r>
          </w:p>
        </w:tc>
        <w:tc>
          <w:tcPr/>
          <w:p w:rsidR="00000000" w:rsidDel="00000000" w:rsidP="00000000" w:rsidRDefault="00000000" w:rsidRPr="00000000" w14:paraId="00000193">
            <w:pPr>
              <w:keepNext w:val="1"/>
              <w:keepLines w:val="1"/>
              <w:spacing w:line="240" w:lineRule="auto"/>
              <w:ind w:firstLine="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Comprimento</w:t>
            </w:r>
          </w:p>
        </w:tc>
        <w:tc>
          <w:tcPr/>
          <w:p w:rsidR="00000000" w:rsidDel="00000000" w:rsidP="00000000" w:rsidRDefault="00000000" w:rsidRPr="00000000" w14:paraId="00000194">
            <w:pPr>
              <w:keepNext w:val="1"/>
              <w:keepLines w:val="1"/>
              <w:spacing w:line="240" w:lineRule="auto"/>
              <w:ind w:firstLine="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Amplitude</w:t>
            </w:r>
          </w:p>
        </w:tc>
      </w:tr>
      <w:tr>
        <w:trPr>
          <w:trHeight w:val="480" w:hRule="atLeast"/>
        </w:trPr>
        <w:tc>
          <w:tcPr/>
          <w:p w:rsidR="00000000" w:rsidDel="00000000" w:rsidP="00000000" w:rsidRDefault="00000000" w:rsidRPr="00000000" w14:paraId="00000195">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w:t>
            </w:r>
          </w:p>
        </w:tc>
        <w:tc>
          <w:tcPr/>
          <w:p w:rsidR="00000000" w:rsidDel="00000000" w:rsidP="00000000" w:rsidRDefault="00000000" w:rsidRPr="00000000" w14:paraId="00000196">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w:t>
            </w:r>
          </w:p>
        </w:tc>
        <w:tc>
          <w:tcPr/>
          <w:p w:rsidR="00000000" w:rsidDel="00000000" w:rsidP="00000000" w:rsidRDefault="00000000" w:rsidRPr="00000000" w14:paraId="00000197">
            <w:pPr>
              <w:keepNext w:val="1"/>
              <w:keepLines w:val="1"/>
              <w:spacing w:line="240" w:lineRule="auto"/>
              <w:ind w:hanging="15"/>
              <w:jc w:val="center"/>
              <w:rPr>
                <w:rFonts w:ascii="Proxima Nova" w:cs="Proxima Nova" w:eastAsia="Proxima Nova" w:hAnsi="Proxima Nova"/>
                <w:sz w:val="24"/>
                <w:szCs w:val="24"/>
              </w:rPr>
            </w:pPr>
            <w:r w:rsidDel="00000000" w:rsidR="00000000" w:rsidRPr="00000000">
              <w:rPr>
                <w:rtl w:val="0"/>
              </w:rPr>
            </w:r>
          </w:p>
        </w:tc>
      </w:tr>
      <w:tr>
        <w:trPr>
          <w:trHeight w:val="480" w:hRule="atLeast"/>
        </w:trPr>
        <w:tc>
          <w:tcPr/>
          <w:p w:rsidR="00000000" w:rsidDel="00000000" w:rsidP="00000000" w:rsidRDefault="00000000" w:rsidRPr="00000000" w14:paraId="00000198">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w:t>
            </w:r>
          </w:p>
        </w:tc>
        <w:tc>
          <w:tcPr/>
          <w:p w:rsidR="00000000" w:rsidDel="00000000" w:rsidP="00000000" w:rsidRDefault="00000000" w:rsidRPr="00000000" w14:paraId="00000199">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2.9</w:t>
            </w:r>
          </w:p>
        </w:tc>
        <w:tc>
          <w:tcPr/>
          <w:p w:rsidR="00000000" w:rsidDel="00000000" w:rsidP="00000000" w:rsidRDefault="00000000" w:rsidRPr="00000000" w14:paraId="0000019A">
            <w:pPr>
              <w:keepNext w:val="1"/>
              <w:keepLines w:val="1"/>
              <w:spacing w:line="240" w:lineRule="auto"/>
              <w:ind w:hanging="15"/>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0.1</w:t>
            </w:r>
          </w:p>
        </w:tc>
      </w:tr>
      <w:tr>
        <w:trPr>
          <w:trHeight w:val="480" w:hRule="atLeast"/>
        </w:trPr>
        <w:tc>
          <w:tcPr/>
          <w:p w:rsidR="00000000" w:rsidDel="00000000" w:rsidP="00000000" w:rsidRDefault="00000000" w:rsidRPr="00000000" w14:paraId="0000019B">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w:t>
            </w:r>
          </w:p>
        </w:tc>
        <w:tc>
          <w:tcPr/>
          <w:p w:rsidR="00000000" w:rsidDel="00000000" w:rsidP="00000000" w:rsidRDefault="00000000" w:rsidRPr="00000000" w14:paraId="0000019C">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2.6</w:t>
            </w:r>
          </w:p>
        </w:tc>
        <w:tc>
          <w:tcPr/>
          <w:p w:rsidR="00000000" w:rsidDel="00000000" w:rsidP="00000000" w:rsidRDefault="00000000" w:rsidRPr="00000000" w14:paraId="0000019D">
            <w:pPr>
              <w:keepNext w:val="1"/>
              <w:keepLines w:val="1"/>
              <w:spacing w:line="240" w:lineRule="auto"/>
              <w:ind w:hanging="15"/>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0.3</w:t>
            </w:r>
          </w:p>
        </w:tc>
      </w:tr>
      <w:tr>
        <w:trPr>
          <w:trHeight w:val="480" w:hRule="atLeast"/>
        </w:trPr>
        <w:tc>
          <w:tcPr/>
          <w:p w:rsidR="00000000" w:rsidDel="00000000" w:rsidP="00000000" w:rsidRDefault="00000000" w:rsidRPr="00000000" w14:paraId="0000019E">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w:t>
            </w:r>
          </w:p>
        </w:tc>
        <w:tc>
          <w:tcPr/>
          <w:p w:rsidR="00000000" w:rsidDel="00000000" w:rsidP="00000000" w:rsidRDefault="00000000" w:rsidRPr="00000000" w14:paraId="0000019F">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w:t>
            </w:r>
          </w:p>
        </w:tc>
        <w:tc>
          <w:tcPr/>
          <w:p w:rsidR="00000000" w:rsidDel="00000000" w:rsidP="00000000" w:rsidRDefault="00000000" w:rsidRPr="00000000" w14:paraId="000001A0">
            <w:pPr>
              <w:keepNext w:val="1"/>
              <w:keepLines w:val="1"/>
              <w:spacing w:line="240" w:lineRule="auto"/>
              <w:ind w:hanging="15"/>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0.4</w:t>
            </w:r>
          </w:p>
        </w:tc>
      </w:tr>
      <w:tr>
        <w:trPr>
          <w:trHeight w:val="480" w:hRule="atLeast"/>
        </w:trPr>
        <w:tc>
          <w:tcPr/>
          <w:p w:rsidR="00000000" w:rsidDel="00000000" w:rsidP="00000000" w:rsidRDefault="00000000" w:rsidRPr="00000000" w14:paraId="000001A1">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w:t>
            </w:r>
          </w:p>
        </w:tc>
        <w:tc>
          <w:tcPr/>
          <w:p w:rsidR="00000000" w:rsidDel="00000000" w:rsidP="00000000" w:rsidRDefault="00000000" w:rsidRPr="00000000" w14:paraId="000001A2">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3.1</w:t>
            </w:r>
          </w:p>
        </w:tc>
        <w:tc>
          <w:tcPr/>
          <w:p w:rsidR="00000000" w:rsidDel="00000000" w:rsidP="00000000" w:rsidRDefault="00000000" w:rsidRPr="00000000" w14:paraId="000001A3">
            <w:pPr>
              <w:keepNext w:val="1"/>
              <w:keepLines w:val="1"/>
              <w:spacing w:line="240" w:lineRule="auto"/>
              <w:ind w:hanging="15"/>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0.1</w:t>
            </w:r>
          </w:p>
        </w:tc>
      </w:tr>
      <w:tr>
        <w:trPr>
          <w:trHeight w:val="480" w:hRule="atLeast"/>
        </w:trPr>
        <w:tc>
          <w:tcPr/>
          <w:p w:rsidR="00000000" w:rsidDel="00000000" w:rsidP="00000000" w:rsidRDefault="00000000" w:rsidRPr="00000000" w14:paraId="000001A4">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w:t>
            </w:r>
          </w:p>
        </w:tc>
        <w:tc>
          <w:tcPr/>
          <w:p w:rsidR="00000000" w:rsidDel="00000000" w:rsidP="00000000" w:rsidRDefault="00000000" w:rsidRPr="00000000" w14:paraId="000001A5">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3.2</w:t>
            </w:r>
          </w:p>
        </w:tc>
        <w:tc>
          <w:tcPr/>
          <w:p w:rsidR="00000000" w:rsidDel="00000000" w:rsidP="00000000" w:rsidRDefault="00000000" w:rsidRPr="00000000" w14:paraId="000001A6">
            <w:pPr>
              <w:keepNext w:val="1"/>
              <w:keepLines w:val="1"/>
              <w:spacing w:line="240" w:lineRule="auto"/>
              <w:ind w:hanging="15"/>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0.1</w:t>
            </w:r>
          </w:p>
        </w:tc>
      </w:tr>
      <w:tr>
        <w:trPr>
          <w:trHeight w:val="480" w:hRule="atLeast"/>
        </w:trPr>
        <w:tc>
          <w:tcPr/>
          <w:p w:rsidR="00000000" w:rsidDel="00000000" w:rsidP="00000000" w:rsidRDefault="00000000" w:rsidRPr="00000000" w14:paraId="000001A7">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7</w:t>
            </w:r>
          </w:p>
        </w:tc>
        <w:tc>
          <w:tcPr/>
          <w:p w:rsidR="00000000" w:rsidDel="00000000" w:rsidP="00000000" w:rsidRDefault="00000000" w:rsidRPr="00000000" w14:paraId="000001A8">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3.1</w:t>
            </w:r>
          </w:p>
        </w:tc>
        <w:tc>
          <w:tcPr/>
          <w:p w:rsidR="00000000" w:rsidDel="00000000" w:rsidP="00000000" w:rsidRDefault="00000000" w:rsidRPr="00000000" w14:paraId="000001A9">
            <w:pPr>
              <w:keepNext w:val="1"/>
              <w:keepLines w:val="1"/>
              <w:spacing w:line="240" w:lineRule="auto"/>
              <w:ind w:hanging="15"/>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0.1</w:t>
            </w:r>
          </w:p>
        </w:tc>
      </w:tr>
      <w:tr>
        <w:trPr>
          <w:trHeight w:val="480" w:hRule="atLeast"/>
        </w:trPr>
        <w:tc>
          <w:tcPr/>
          <w:p w:rsidR="00000000" w:rsidDel="00000000" w:rsidP="00000000" w:rsidRDefault="00000000" w:rsidRPr="00000000" w14:paraId="000001AA">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w:t>
            </w:r>
          </w:p>
        </w:tc>
        <w:tc>
          <w:tcPr/>
          <w:p w:rsidR="00000000" w:rsidDel="00000000" w:rsidP="00000000" w:rsidRDefault="00000000" w:rsidRPr="00000000" w14:paraId="000001AB">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3.4</w:t>
            </w:r>
          </w:p>
        </w:tc>
        <w:tc>
          <w:tcPr/>
          <w:p w:rsidR="00000000" w:rsidDel="00000000" w:rsidP="00000000" w:rsidRDefault="00000000" w:rsidRPr="00000000" w14:paraId="000001AC">
            <w:pPr>
              <w:keepNext w:val="1"/>
              <w:keepLines w:val="1"/>
              <w:spacing w:line="240" w:lineRule="auto"/>
              <w:ind w:hanging="15"/>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0.3</w:t>
            </w:r>
          </w:p>
        </w:tc>
      </w:tr>
      <w:tr>
        <w:trPr>
          <w:trHeight w:val="480" w:hRule="atLeast"/>
        </w:trPr>
        <w:tc>
          <w:tcPr/>
          <w:p w:rsidR="00000000" w:rsidDel="00000000" w:rsidP="00000000" w:rsidRDefault="00000000" w:rsidRPr="00000000" w14:paraId="000001AD">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9</w:t>
            </w:r>
          </w:p>
        </w:tc>
        <w:tc>
          <w:tcPr/>
          <w:p w:rsidR="00000000" w:rsidDel="00000000" w:rsidP="00000000" w:rsidRDefault="00000000" w:rsidRPr="00000000" w14:paraId="000001AE">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2.9</w:t>
            </w:r>
          </w:p>
        </w:tc>
        <w:tc>
          <w:tcPr/>
          <w:p w:rsidR="00000000" w:rsidDel="00000000" w:rsidP="00000000" w:rsidRDefault="00000000" w:rsidRPr="00000000" w14:paraId="000001AF">
            <w:pPr>
              <w:keepNext w:val="1"/>
              <w:keepLines w:val="1"/>
              <w:spacing w:line="240" w:lineRule="auto"/>
              <w:ind w:hanging="15"/>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0.5</w:t>
            </w:r>
          </w:p>
        </w:tc>
      </w:tr>
      <w:tr>
        <w:trPr>
          <w:trHeight w:val="480" w:hRule="atLeast"/>
        </w:trPr>
        <w:tc>
          <w:tcPr/>
          <w:p w:rsidR="00000000" w:rsidDel="00000000" w:rsidP="00000000" w:rsidRDefault="00000000" w:rsidRPr="00000000" w14:paraId="000001B0">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10</w:t>
            </w:r>
          </w:p>
        </w:tc>
        <w:tc>
          <w:tcPr/>
          <w:p w:rsidR="00000000" w:rsidDel="00000000" w:rsidP="00000000" w:rsidRDefault="00000000" w:rsidRPr="00000000" w14:paraId="000001B1">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2.5</w:t>
            </w:r>
          </w:p>
        </w:tc>
        <w:tc>
          <w:tcPr/>
          <w:p w:rsidR="00000000" w:rsidDel="00000000" w:rsidP="00000000" w:rsidRDefault="00000000" w:rsidRPr="00000000" w14:paraId="000001B2">
            <w:pPr>
              <w:keepNext w:val="1"/>
              <w:keepLines w:val="1"/>
              <w:spacing w:line="240" w:lineRule="auto"/>
              <w:ind w:hanging="15"/>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0.4</w:t>
            </w:r>
          </w:p>
        </w:tc>
      </w:tr>
      <w:tr>
        <w:trPr>
          <w:trHeight w:val="480" w:hRule="atLeast"/>
        </w:trPr>
        <w:tc>
          <w:tcPr/>
          <w:p w:rsidR="00000000" w:rsidDel="00000000" w:rsidP="00000000" w:rsidRDefault="00000000" w:rsidRPr="00000000" w14:paraId="000001B3">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11</w:t>
            </w:r>
          </w:p>
        </w:tc>
        <w:tc>
          <w:tcPr/>
          <w:p w:rsidR="00000000" w:rsidDel="00000000" w:rsidP="00000000" w:rsidRDefault="00000000" w:rsidRPr="00000000" w14:paraId="000001B4">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2.7</w:t>
            </w:r>
          </w:p>
        </w:tc>
        <w:tc>
          <w:tcPr/>
          <w:p w:rsidR="00000000" w:rsidDel="00000000" w:rsidP="00000000" w:rsidRDefault="00000000" w:rsidRPr="00000000" w14:paraId="000001B5">
            <w:pPr>
              <w:keepNext w:val="1"/>
              <w:keepLines w:val="1"/>
              <w:spacing w:line="240" w:lineRule="auto"/>
              <w:ind w:hanging="15"/>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0.2</w:t>
            </w:r>
          </w:p>
        </w:tc>
      </w:tr>
      <w:tr>
        <w:trPr>
          <w:trHeight w:val="480" w:hRule="atLeast"/>
        </w:trPr>
        <w:tc>
          <w:tcPr/>
          <w:p w:rsidR="00000000" w:rsidDel="00000000" w:rsidP="00000000" w:rsidRDefault="00000000" w:rsidRPr="00000000" w14:paraId="000001B6">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12</w:t>
            </w:r>
          </w:p>
        </w:tc>
        <w:tc>
          <w:tcPr/>
          <w:p w:rsidR="00000000" w:rsidDel="00000000" w:rsidP="00000000" w:rsidRDefault="00000000" w:rsidRPr="00000000" w14:paraId="000001B7">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2.8</w:t>
            </w:r>
          </w:p>
        </w:tc>
        <w:tc>
          <w:tcPr/>
          <w:p w:rsidR="00000000" w:rsidDel="00000000" w:rsidP="00000000" w:rsidRDefault="00000000" w:rsidRPr="00000000" w14:paraId="000001B8">
            <w:pPr>
              <w:keepNext w:val="1"/>
              <w:keepLines w:val="1"/>
              <w:spacing w:line="240" w:lineRule="auto"/>
              <w:ind w:hanging="15"/>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0.1</w:t>
            </w:r>
          </w:p>
        </w:tc>
      </w:tr>
      <w:tr>
        <w:trPr>
          <w:trHeight w:val="480" w:hRule="atLeast"/>
        </w:trPr>
        <w:tc>
          <w:tcPr/>
          <w:p w:rsidR="00000000" w:rsidDel="00000000" w:rsidP="00000000" w:rsidRDefault="00000000" w:rsidRPr="00000000" w14:paraId="000001B9">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13</w:t>
            </w:r>
          </w:p>
        </w:tc>
        <w:tc>
          <w:tcPr/>
          <w:p w:rsidR="00000000" w:rsidDel="00000000" w:rsidP="00000000" w:rsidRDefault="00000000" w:rsidRPr="00000000" w14:paraId="000001BA">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3.1</w:t>
            </w:r>
          </w:p>
        </w:tc>
        <w:tc>
          <w:tcPr/>
          <w:p w:rsidR="00000000" w:rsidDel="00000000" w:rsidP="00000000" w:rsidRDefault="00000000" w:rsidRPr="00000000" w14:paraId="000001BB">
            <w:pPr>
              <w:keepNext w:val="1"/>
              <w:keepLines w:val="1"/>
              <w:spacing w:line="240" w:lineRule="auto"/>
              <w:ind w:hanging="15"/>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0.3</w:t>
            </w:r>
          </w:p>
        </w:tc>
      </w:tr>
      <w:tr>
        <w:trPr>
          <w:trHeight w:val="480" w:hRule="atLeast"/>
        </w:trPr>
        <w:tc>
          <w:tcPr/>
          <w:p w:rsidR="00000000" w:rsidDel="00000000" w:rsidP="00000000" w:rsidRDefault="00000000" w:rsidRPr="00000000" w14:paraId="000001BC">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14</w:t>
            </w:r>
          </w:p>
        </w:tc>
        <w:tc>
          <w:tcPr/>
          <w:p w:rsidR="00000000" w:rsidDel="00000000" w:rsidP="00000000" w:rsidRDefault="00000000" w:rsidRPr="00000000" w14:paraId="000001BD">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2.7</w:t>
            </w:r>
          </w:p>
        </w:tc>
        <w:tc>
          <w:tcPr/>
          <w:p w:rsidR="00000000" w:rsidDel="00000000" w:rsidP="00000000" w:rsidRDefault="00000000" w:rsidRPr="00000000" w14:paraId="000001BE">
            <w:pPr>
              <w:keepNext w:val="1"/>
              <w:keepLines w:val="1"/>
              <w:spacing w:line="240" w:lineRule="auto"/>
              <w:ind w:hanging="15"/>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0.4</w:t>
            </w:r>
          </w:p>
        </w:tc>
      </w:tr>
      <w:tr>
        <w:trPr>
          <w:trHeight w:val="480" w:hRule="atLeast"/>
        </w:trPr>
        <w:tc>
          <w:tcPr/>
          <w:p w:rsidR="00000000" w:rsidDel="00000000" w:rsidP="00000000" w:rsidRDefault="00000000" w:rsidRPr="00000000" w14:paraId="000001BF">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15</w:t>
            </w:r>
          </w:p>
        </w:tc>
        <w:tc>
          <w:tcPr/>
          <w:p w:rsidR="00000000" w:rsidDel="00000000" w:rsidP="00000000" w:rsidRDefault="00000000" w:rsidRPr="00000000" w14:paraId="000001C0">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3.3</w:t>
            </w:r>
          </w:p>
        </w:tc>
        <w:tc>
          <w:tcPr/>
          <w:p w:rsidR="00000000" w:rsidDel="00000000" w:rsidP="00000000" w:rsidRDefault="00000000" w:rsidRPr="00000000" w14:paraId="000001C1">
            <w:pPr>
              <w:keepNext w:val="1"/>
              <w:keepLines w:val="1"/>
              <w:spacing w:line="240" w:lineRule="auto"/>
              <w:ind w:hanging="15"/>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0.6</w:t>
            </w:r>
          </w:p>
        </w:tc>
      </w:tr>
      <w:tr>
        <w:trPr>
          <w:trHeight w:val="480" w:hRule="atLeast"/>
        </w:trPr>
        <w:tc>
          <w:tcPr/>
          <w:p w:rsidR="00000000" w:rsidDel="00000000" w:rsidP="00000000" w:rsidRDefault="00000000" w:rsidRPr="00000000" w14:paraId="000001C2">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16</w:t>
            </w:r>
          </w:p>
        </w:tc>
        <w:tc>
          <w:tcPr/>
          <w:p w:rsidR="00000000" w:rsidDel="00000000" w:rsidP="00000000" w:rsidRDefault="00000000" w:rsidRPr="00000000" w14:paraId="000001C3">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w:t>
            </w:r>
          </w:p>
        </w:tc>
        <w:tc>
          <w:tcPr/>
          <w:p w:rsidR="00000000" w:rsidDel="00000000" w:rsidP="00000000" w:rsidRDefault="00000000" w:rsidRPr="00000000" w14:paraId="000001C4">
            <w:pPr>
              <w:keepNext w:val="1"/>
              <w:keepLines w:val="1"/>
              <w:spacing w:line="240" w:lineRule="auto"/>
              <w:ind w:hanging="15"/>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0.3</w:t>
            </w:r>
          </w:p>
        </w:tc>
      </w:tr>
      <w:tr>
        <w:trPr>
          <w:trHeight w:val="480" w:hRule="atLeast"/>
        </w:trPr>
        <w:tc>
          <w:tcPr/>
          <w:p w:rsidR="00000000" w:rsidDel="00000000" w:rsidP="00000000" w:rsidRDefault="00000000" w:rsidRPr="00000000" w14:paraId="000001C5">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17</w:t>
            </w:r>
          </w:p>
        </w:tc>
        <w:tc>
          <w:tcPr/>
          <w:p w:rsidR="00000000" w:rsidDel="00000000" w:rsidP="00000000" w:rsidRDefault="00000000" w:rsidRPr="00000000" w14:paraId="000001C6">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2.9</w:t>
            </w:r>
          </w:p>
        </w:tc>
        <w:tc>
          <w:tcPr/>
          <w:p w:rsidR="00000000" w:rsidDel="00000000" w:rsidP="00000000" w:rsidRDefault="00000000" w:rsidRPr="00000000" w14:paraId="000001C7">
            <w:pPr>
              <w:keepNext w:val="1"/>
              <w:keepLines w:val="1"/>
              <w:spacing w:line="240" w:lineRule="auto"/>
              <w:ind w:hanging="15"/>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0.1</w:t>
            </w:r>
          </w:p>
        </w:tc>
      </w:tr>
      <w:tr>
        <w:trPr>
          <w:trHeight w:val="480" w:hRule="atLeast"/>
        </w:trPr>
        <w:tc>
          <w:tcPr/>
          <w:p w:rsidR="00000000" w:rsidDel="00000000" w:rsidP="00000000" w:rsidRDefault="00000000" w:rsidRPr="00000000" w14:paraId="000001C8">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18</w:t>
            </w:r>
          </w:p>
        </w:tc>
        <w:tc>
          <w:tcPr/>
          <w:p w:rsidR="00000000" w:rsidDel="00000000" w:rsidP="00000000" w:rsidRDefault="00000000" w:rsidRPr="00000000" w14:paraId="000001C9">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2.7</w:t>
            </w:r>
          </w:p>
        </w:tc>
        <w:tc>
          <w:tcPr/>
          <w:p w:rsidR="00000000" w:rsidDel="00000000" w:rsidP="00000000" w:rsidRDefault="00000000" w:rsidRPr="00000000" w14:paraId="000001CA">
            <w:pPr>
              <w:keepNext w:val="1"/>
              <w:keepLines w:val="1"/>
              <w:spacing w:line="240" w:lineRule="auto"/>
              <w:ind w:hanging="15"/>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0.2</w:t>
            </w:r>
          </w:p>
        </w:tc>
      </w:tr>
      <w:tr>
        <w:trPr>
          <w:trHeight w:val="480" w:hRule="atLeast"/>
        </w:trPr>
        <w:tc>
          <w:tcPr/>
          <w:p w:rsidR="00000000" w:rsidDel="00000000" w:rsidP="00000000" w:rsidRDefault="00000000" w:rsidRPr="00000000" w14:paraId="000001CB">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19</w:t>
            </w:r>
          </w:p>
        </w:tc>
        <w:tc>
          <w:tcPr/>
          <w:p w:rsidR="00000000" w:rsidDel="00000000" w:rsidP="00000000" w:rsidRDefault="00000000" w:rsidRPr="00000000" w14:paraId="000001CC">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3.1</w:t>
            </w:r>
          </w:p>
        </w:tc>
        <w:tc>
          <w:tcPr/>
          <w:p w:rsidR="00000000" w:rsidDel="00000000" w:rsidP="00000000" w:rsidRDefault="00000000" w:rsidRPr="00000000" w14:paraId="000001CD">
            <w:pPr>
              <w:keepNext w:val="1"/>
              <w:keepLines w:val="1"/>
              <w:spacing w:line="240" w:lineRule="auto"/>
              <w:ind w:hanging="15"/>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0.4</w:t>
            </w:r>
          </w:p>
        </w:tc>
      </w:tr>
      <w:tr>
        <w:trPr>
          <w:trHeight w:val="480" w:hRule="atLeast"/>
        </w:trPr>
        <w:tc>
          <w:tcPr/>
          <w:p w:rsidR="00000000" w:rsidDel="00000000" w:rsidP="00000000" w:rsidRDefault="00000000" w:rsidRPr="00000000" w14:paraId="000001CE">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20</w:t>
            </w:r>
          </w:p>
        </w:tc>
        <w:tc>
          <w:tcPr/>
          <w:p w:rsidR="00000000" w:rsidDel="00000000" w:rsidP="00000000" w:rsidRDefault="00000000" w:rsidRPr="00000000" w14:paraId="000001CF">
            <w:pPr>
              <w:keepNext w:val="1"/>
              <w:keepLines w:val="1"/>
              <w:spacing w:line="240" w:lineRule="auto"/>
              <w:ind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2.9</w:t>
            </w:r>
          </w:p>
        </w:tc>
        <w:tc>
          <w:tcPr/>
          <w:p w:rsidR="00000000" w:rsidDel="00000000" w:rsidP="00000000" w:rsidRDefault="00000000" w:rsidRPr="00000000" w14:paraId="000001D0">
            <w:pPr>
              <w:keepNext w:val="1"/>
              <w:keepLines w:val="1"/>
              <w:spacing w:line="240" w:lineRule="auto"/>
              <w:ind w:hanging="15"/>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0.2</w:t>
            </w:r>
          </w:p>
        </w:tc>
      </w:tr>
    </w:tbl>
    <w:p w:rsidR="00000000" w:rsidDel="00000000" w:rsidP="00000000" w:rsidRDefault="00000000" w:rsidRPr="00000000" w14:paraId="000001D1">
      <w:pPr>
        <w:spacing w:before="480" w:line="300" w:lineRule="auto"/>
        <w:ind w:firstLine="720"/>
        <w:rPr/>
      </w:pPr>
      <w:r w:rsidDel="00000000" w:rsidR="00000000" w:rsidRPr="00000000">
        <w:rPr>
          <w:rtl w:val="0"/>
        </w:rPr>
        <w:t xml:space="preserve">Conhecendo a amplitude móvel dos dados, é possível calcular a amplitude móvel média pela fórmula:</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ind w:left="0" w:firstLine="0"/>
        <w:jc w:val="center"/>
        <w:rPr/>
      </w:pPr>
      <w:hyperlink r:id="rId27">
        <w:r w:rsidDel="00000000" w:rsidR="00000000" w:rsidRPr="00000000">
          <w:rPr/>
          <w:drawing>
            <wp:inline distB="19050" distT="19050" distL="19050" distR="19050">
              <wp:extent cx="1371600" cy="330200"/>
              <wp:effectExtent b="0" l="0" r="0" t="0"/>
              <wp:docPr id="30"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1371600" cy="330200"/>
                      </a:xfrm>
                      <a:prstGeom prst="rect"/>
                      <a:ln/>
                    </pic:spPr>
                  </pic:pic>
                </a:graphicData>
              </a:graphic>
            </wp:inline>
          </w:drawing>
        </w:r>
      </w:hyperlink>
      <w:r w:rsidDel="00000000" w:rsidR="00000000" w:rsidRPr="00000000">
        <w:rPr>
          <w:rtl w:val="0"/>
        </w:rPr>
        <w:t xml:space="preserve">, </w:t>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tab/>
        <w:t xml:space="preserve">Dando continuidade ao script que estamos desenvolvendo em R, podemos incluir um conjunto de comandos, para calcular a amplitude móvel dos dados. Note que estaremos utilizando uma estrutura de laço do tipo FOR para iterar sobre as amostras medidas:</w:t>
      </w:r>
    </w:p>
    <w:tbl>
      <w:tblPr>
        <w:tblStyle w:val="Table12"/>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amplitude = c()</w:t>
              <w:br w:type="textWrapping"/>
              <w:t xml:space="preserve">amplitude[</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NA</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(i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sequencia[</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:length(</w:t>
            </w:r>
            <w:r w:rsidDel="00000000" w:rsidR="00000000" w:rsidRPr="00000000">
              <w:rPr>
                <w:rFonts w:ascii="Consolas" w:cs="Consolas" w:eastAsia="Consolas" w:hAnsi="Consolas"/>
                <w:color w:val="880000"/>
                <w:shd w:fill="f0f0f0" w:val="clear"/>
                <w:rtl w:val="0"/>
              </w:rPr>
              <w:t xml:space="preserve">amostras</w:t>
            </w:r>
            <w:r w:rsidDel="00000000" w:rsidR="00000000" w:rsidRPr="00000000">
              <w:rPr>
                <w:rFonts w:ascii="Consolas" w:cs="Consolas" w:eastAsia="Consolas" w:hAnsi="Consolas"/>
                <w:color w:val="444444"/>
                <w:shd w:fill="f0f0f0" w:val="clear"/>
                <w:rtl w:val="0"/>
              </w:rPr>
              <w:t xml:space="preserve">)]){</w:t>
              <w:br w:type="textWrapping"/>
              <w:t xml:space="preserve">    amplitude[</w:t>
            </w:r>
            <w:r w:rsidDel="00000000" w:rsidR="00000000" w:rsidRPr="00000000">
              <w:rPr>
                <w:rFonts w:ascii="Consolas" w:cs="Consolas" w:eastAsia="Consolas" w:hAnsi="Consolas"/>
                <w:color w:val="880000"/>
                <w:shd w:fill="f0f0f0" w:val="clear"/>
                <w:rtl w:val="0"/>
              </w:rPr>
              <w:t xml:space="preserve">i</w:t>
            </w:r>
            <w:r w:rsidDel="00000000" w:rsidR="00000000" w:rsidRPr="00000000">
              <w:rPr>
                <w:rFonts w:ascii="Consolas" w:cs="Consolas" w:eastAsia="Consolas" w:hAnsi="Consolas"/>
                <w:color w:val="444444"/>
                <w:shd w:fill="f0f0f0" w:val="clear"/>
                <w:rtl w:val="0"/>
              </w:rPr>
              <w:t xml:space="preserve">] =  abs(amostras[</w:t>
            </w:r>
            <w:r w:rsidDel="00000000" w:rsidR="00000000" w:rsidRPr="00000000">
              <w:rPr>
                <w:rFonts w:ascii="Consolas" w:cs="Consolas" w:eastAsia="Consolas" w:hAnsi="Consolas"/>
                <w:color w:val="880000"/>
                <w:shd w:fill="f0f0f0" w:val="clear"/>
                <w:rtl w:val="0"/>
              </w:rPr>
              <w:t xml:space="preserve">i</w:t>
            </w:r>
            <w:r w:rsidDel="00000000" w:rsidR="00000000" w:rsidRPr="00000000">
              <w:rPr>
                <w:rFonts w:ascii="Consolas" w:cs="Consolas" w:eastAsia="Consolas" w:hAnsi="Consolas"/>
                <w:color w:val="444444"/>
                <w:shd w:fill="f0f0f0" w:val="clear"/>
                <w:rtl w:val="0"/>
              </w:rPr>
              <w:t xml:space="preserve">] - amostras[</w:t>
            </w:r>
            <w:r w:rsidDel="00000000" w:rsidR="00000000" w:rsidRPr="00000000">
              <w:rPr>
                <w:rFonts w:ascii="Consolas" w:cs="Consolas" w:eastAsia="Consolas" w:hAnsi="Consolas"/>
                <w:color w:val="880000"/>
                <w:shd w:fill="f0f0f0" w:val="clear"/>
                <w:rtl w:val="0"/>
              </w:rPr>
              <w:t xml:space="preserve">i-1</w:t>
            </w:r>
            <w:r w:rsidDel="00000000" w:rsidR="00000000" w:rsidRPr="00000000">
              <w:rPr>
                <w:rFonts w:ascii="Consolas" w:cs="Consolas" w:eastAsia="Consolas" w:hAnsi="Consolas"/>
                <w:color w:val="444444"/>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D7">
      <w:pPr>
        <w:ind w:left="0" w:firstLine="0"/>
        <w:rPr/>
      </w:pPr>
      <w:r w:rsidDel="00000000" w:rsidR="00000000" w:rsidRPr="00000000">
        <w:rPr>
          <w:rtl w:val="0"/>
        </w:rPr>
        <w:t xml:space="preserve">Código: http://www.r-fiddle.org/#/fiddle?id=nrbna5uY</w:t>
      </w:r>
      <w:r w:rsidDel="00000000" w:rsidR="00000000" w:rsidRPr="00000000">
        <w:rPr>
          <w:rtl w:val="0"/>
        </w:rPr>
        <w:t xml:space="preserve">&amp;version=5</w:t>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pStyle w:val="Heading2"/>
        <w:ind w:firstLine="0"/>
        <w:rPr/>
      </w:pPr>
      <w:bookmarkStart w:colFirst="0" w:colLast="0" w:name="_3lahkxl28gqt" w:id="19"/>
      <w:bookmarkEnd w:id="19"/>
      <w:r w:rsidDel="00000000" w:rsidR="00000000" w:rsidRPr="00000000">
        <w:rPr>
          <w:rtl w:val="0"/>
        </w:rPr>
        <w:t xml:space="preserve">Limites naturais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No caso de amostras grandes (n &gt; 30), os limites naturais são construídos com base na média e no desvio padrão:</w:t>
      </w:r>
    </w:p>
    <w:p w:rsidR="00000000" w:rsidDel="00000000" w:rsidP="00000000" w:rsidRDefault="00000000" w:rsidRPr="00000000" w14:paraId="000001DC">
      <w:pPr>
        <w:ind w:firstLine="0"/>
        <w:jc w:val="center"/>
        <w:rPr/>
      </w:pPr>
      <w:r w:rsidDel="00000000" w:rsidR="00000000" w:rsidRPr="00000000">
        <w:rPr>
          <w:rtl w:val="0"/>
        </w:rPr>
      </w:r>
    </w:p>
    <w:p w:rsidR="00000000" w:rsidDel="00000000" w:rsidP="00000000" w:rsidRDefault="00000000" w:rsidRPr="00000000" w14:paraId="000001DD">
      <w:pPr>
        <w:ind w:firstLine="0"/>
        <w:jc w:val="center"/>
        <w:rPr/>
      </w:pPr>
      <w:hyperlink r:id="rId29">
        <w:r w:rsidDel="00000000" w:rsidR="00000000" w:rsidRPr="00000000">
          <w:rPr/>
          <w:drawing>
            <wp:inline distB="19050" distT="19050" distL="19050" distR="19050">
              <wp:extent cx="1143000" cy="114300"/>
              <wp:effectExtent b="0" l="0" r="0" t="0"/>
              <wp:docPr id="35"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11430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DE">
      <w:pPr>
        <w:ind w:firstLine="0"/>
        <w:jc w:val="center"/>
        <w:rPr/>
      </w:pPr>
      <w:r w:rsidDel="00000000" w:rsidR="00000000" w:rsidRPr="00000000">
        <w:rPr>
          <w:rtl w:val="0"/>
        </w:rPr>
      </w:r>
    </w:p>
    <w:p w:rsidR="00000000" w:rsidDel="00000000" w:rsidP="00000000" w:rsidRDefault="00000000" w:rsidRPr="00000000" w14:paraId="000001DF">
      <w:pPr>
        <w:ind w:firstLine="0"/>
        <w:jc w:val="center"/>
        <w:rPr/>
      </w:pPr>
      <w:hyperlink r:id="rId31">
        <w:r w:rsidDel="00000000" w:rsidR="00000000" w:rsidRPr="00000000">
          <w:rPr/>
          <w:drawing>
            <wp:inline distB="19050" distT="19050" distL="19050" distR="19050">
              <wp:extent cx="1066800" cy="101600"/>
              <wp:effectExtent b="0" l="0" r="0" t="0"/>
              <wp:docPr id="17"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1066800" cy="101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ind w:firstLine="0"/>
        <w:rPr/>
      </w:pPr>
      <w:r w:rsidDel="00000000" w:rsidR="00000000" w:rsidRPr="00000000">
        <w:rPr>
          <w:rtl w:val="0"/>
        </w:rPr>
        <w:t xml:space="preserve">em que: z é o coeficiente de padronização; e σ = desvio padrão. z = 2 para 95,44% de confiança e z = 3 para 99,74% de confiança.</w:t>
      </w:r>
    </w:p>
    <w:p w:rsidR="00000000" w:rsidDel="00000000" w:rsidP="00000000" w:rsidRDefault="00000000" w:rsidRPr="00000000" w14:paraId="000001E2">
      <w:pPr>
        <w:rPr/>
      </w:pPr>
      <w:r w:rsidDel="00000000" w:rsidR="00000000" w:rsidRPr="00000000">
        <w:rPr>
          <w:rtl w:val="0"/>
        </w:rPr>
        <w:t xml:space="preserve">No caso de uma pequena amostra (n &lt; 30), a medida de dispersão utilizada para cálculo dos limites naturais é a amplitude média móvel e a medida de tendência central é a mediana. É necessário multiplicar a amplitude média móvel por uma constante (</w:t>
      </w:r>
      <w:hyperlink r:id="rId33">
        <w:r w:rsidDel="00000000" w:rsidR="00000000" w:rsidRPr="00000000">
          <w:rPr/>
          <w:drawing>
            <wp:inline distB="19050" distT="19050" distL="19050" distR="19050">
              <wp:extent cx="152400" cy="127000"/>
              <wp:effectExtent b="0" l="0" r="0" t="0"/>
              <wp:docPr id="3"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t xml:space="preserve">) que representa os três desvios padrões de forma não viesada para o número de amostras incluídas no cálculo da amplitude média móvel:</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ind w:left="0" w:firstLine="0"/>
        <w:jc w:val="center"/>
        <w:rPr/>
      </w:pPr>
      <w:hyperlink r:id="rId35">
        <w:r w:rsidDel="00000000" w:rsidR="00000000" w:rsidRPr="00000000">
          <w:rPr/>
          <w:drawing>
            <wp:inline distB="19050" distT="19050" distL="19050" distR="19050">
              <wp:extent cx="1231900" cy="152400"/>
              <wp:effectExtent b="0" l="0" r="0" t="0"/>
              <wp:docPr id="26" name="image32.png"/>
              <a:graphic>
                <a:graphicData uri="http://schemas.openxmlformats.org/drawingml/2006/picture">
                  <pic:pic>
                    <pic:nvPicPr>
                      <pic:cNvPr id="0" name="image32.png"/>
                      <pic:cNvPicPr preferRelativeResize="0"/>
                    </pic:nvPicPr>
                    <pic:blipFill>
                      <a:blip r:embed="rId36"/>
                      <a:srcRect b="0" l="0" r="0" t="0"/>
                      <a:stretch>
                        <a:fillRect/>
                      </a:stretch>
                    </pic:blipFill>
                    <pic:spPr>
                      <a:xfrm>
                        <a:off x="0" y="0"/>
                        <a:ext cx="12319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E5">
      <w:pPr>
        <w:ind w:left="0" w:firstLine="0"/>
        <w:jc w:val="center"/>
        <w:rPr/>
      </w:pPr>
      <w:r w:rsidDel="00000000" w:rsidR="00000000" w:rsidRPr="00000000">
        <w:rPr>
          <w:rtl w:val="0"/>
        </w:rPr>
      </w:r>
    </w:p>
    <w:p w:rsidR="00000000" w:rsidDel="00000000" w:rsidP="00000000" w:rsidRDefault="00000000" w:rsidRPr="00000000" w14:paraId="000001E6">
      <w:pPr>
        <w:ind w:left="0" w:firstLine="0"/>
        <w:jc w:val="center"/>
        <w:rPr/>
      </w:pPr>
      <w:hyperlink r:id="rId37">
        <w:r w:rsidDel="00000000" w:rsidR="00000000" w:rsidRPr="00000000">
          <w:rPr/>
          <w:drawing>
            <wp:inline distB="19050" distT="19050" distL="19050" distR="19050">
              <wp:extent cx="1219200" cy="152400"/>
              <wp:effectExtent b="0" l="0" r="0" t="0"/>
              <wp:docPr id="22" name="image28.png"/>
              <a:graphic>
                <a:graphicData uri="http://schemas.openxmlformats.org/drawingml/2006/picture">
                  <pic:pic>
                    <pic:nvPicPr>
                      <pic:cNvPr id="0" name="image28.png"/>
                      <pic:cNvPicPr preferRelativeResize="0"/>
                    </pic:nvPicPr>
                    <pic:blipFill>
                      <a:blip r:embed="rId38"/>
                      <a:srcRect b="0" l="0" r="0" t="0"/>
                      <a:stretch>
                        <a:fillRect/>
                      </a:stretch>
                    </pic:blipFill>
                    <pic:spPr>
                      <a:xfrm>
                        <a:off x="0" y="0"/>
                        <a:ext cx="12192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Os valores da constante (</w:t>
      </w:r>
      <w:hyperlink r:id="rId39">
        <w:r w:rsidDel="00000000" w:rsidR="00000000" w:rsidRPr="00000000">
          <w:rPr/>
          <w:drawing>
            <wp:inline distB="19050" distT="19050" distL="19050" distR="19050">
              <wp:extent cx="152400" cy="127000"/>
              <wp:effectExtent b="0" l="0" r="0" t="0"/>
              <wp:docPr id="31" name="image25.png"/>
              <a:graphic>
                <a:graphicData uri="http://schemas.openxmlformats.org/drawingml/2006/picture">
                  <pic:pic>
                    <pic:nvPicPr>
                      <pic:cNvPr id="0" name="image25.png"/>
                      <pic:cNvPicPr preferRelativeResize="0"/>
                    </pic:nvPicPr>
                    <pic:blipFill>
                      <a:blip r:embed="rId40"/>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t xml:space="preserve">) podem ser encontrados em tabelas como a apresentada abaixo. Note que temos uma constante específica para o número de amostras e para o tipo de gráfico que estamos construindo. Lembre-se que aqui estamos construindo o X-Chart. Mais adiante, construiremos o R-Chart, e para tanto, voltaremos a consultar esta tabela.</w:t>
      </w:r>
    </w:p>
    <w:p w:rsidR="00000000" w:rsidDel="00000000" w:rsidP="00000000" w:rsidRDefault="00000000" w:rsidRPr="00000000" w14:paraId="000001E9">
      <w:pPr>
        <w:ind w:left="0" w:firstLine="0"/>
        <w:jc w:val="center"/>
        <w:rPr/>
      </w:pPr>
      <w:r w:rsidDel="00000000" w:rsidR="00000000" w:rsidRPr="00000000">
        <w:rPr/>
        <w:drawing>
          <wp:inline distB="114300" distT="114300" distL="114300" distR="114300">
            <wp:extent cx="4243388" cy="4591841"/>
            <wp:effectExtent b="0" l="0" r="0" t="0"/>
            <wp:docPr id="2"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4243388" cy="4591841"/>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firstLine="0"/>
        <w:rPr/>
      </w:pPr>
      <w:r w:rsidDel="00000000" w:rsidR="00000000" w:rsidRPr="00000000">
        <w:rPr>
          <w:rtl w:val="0"/>
        </w:rPr>
        <w:tab/>
        <w:t xml:space="preserve">Os nossos dados se enquadram em amostras pequenas. Dando continuidade ao script desenvolvido para o R, podemos calcular os limites naturais do processo e adicioná-los ao gráfico de dispersão criando o X-Chart com as seguintes linhas de comando:</w:t>
      </w:r>
    </w:p>
    <w:p w:rsidR="00000000" w:rsidDel="00000000" w:rsidP="00000000" w:rsidRDefault="00000000" w:rsidRPr="00000000" w14:paraId="000001EC">
      <w:pPr>
        <w:ind w:firstLine="0"/>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LNS = median + </w:t>
            </w:r>
            <w:r w:rsidDel="00000000" w:rsidR="00000000" w:rsidRPr="00000000">
              <w:rPr>
                <w:rFonts w:ascii="Consolas" w:cs="Consolas" w:eastAsia="Consolas" w:hAnsi="Consolas"/>
                <w:color w:val="880000"/>
                <w:shd w:fill="f0f0f0" w:val="clear"/>
                <w:rtl w:val="0"/>
              </w:rPr>
              <w:t xml:space="preserve">1.88</w:t>
            </w:r>
            <w:r w:rsidDel="00000000" w:rsidR="00000000" w:rsidRPr="00000000">
              <w:rPr>
                <w:rFonts w:ascii="Consolas" w:cs="Consolas" w:eastAsia="Consolas" w:hAnsi="Consolas"/>
                <w:color w:val="444444"/>
                <w:shd w:fill="f0f0f0" w:val="clear"/>
                <w:rtl w:val="0"/>
              </w:rPr>
              <w:t xml:space="preserve"> * mean(na.omit(amplitude))</w:t>
              <w:br w:type="textWrapping"/>
              <w:t xml:space="preserve">abline(h = LNS, col = </w:t>
            </w:r>
            <w:r w:rsidDel="00000000" w:rsidR="00000000" w:rsidRPr="00000000">
              <w:rPr>
                <w:rFonts w:ascii="Consolas" w:cs="Consolas" w:eastAsia="Consolas" w:hAnsi="Consolas"/>
                <w:color w:val="880000"/>
                <w:shd w:fill="f0f0f0" w:val="clear"/>
                <w:rtl w:val="0"/>
              </w:rPr>
              <w:t xml:space="preserve">"blue"</w:t>
            </w:r>
            <w:r w:rsidDel="00000000" w:rsidR="00000000" w:rsidRPr="00000000">
              <w:rPr>
                <w:rFonts w:ascii="Consolas" w:cs="Consolas" w:eastAsia="Consolas" w:hAnsi="Consolas"/>
                <w:color w:val="444444"/>
                <w:shd w:fill="f0f0f0" w:val="clear"/>
                <w:rtl w:val="0"/>
              </w:rPr>
              <w:t xml:space="preserve">, lwd=</w:t>
            </w:r>
            <w:r w:rsidDel="00000000" w:rsidR="00000000" w:rsidRPr="00000000">
              <w:rPr>
                <w:rFonts w:ascii="Consolas" w:cs="Consolas" w:eastAsia="Consolas" w:hAnsi="Consolas"/>
                <w:color w:val="880000"/>
                <w:shd w:fill="f0f0f0" w:val="clear"/>
                <w:rtl w:val="0"/>
              </w:rPr>
              <w:t xml:space="preserve">1.5</w:t>
            </w:r>
            <w:r w:rsidDel="00000000" w:rsidR="00000000" w:rsidRPr="00000000">
              <w:rPr>
                <w:rFonts w:ascii="Consolas" w:cs="Consolas" w:eastAsia="Consolas" w:hAnsi="Consolas"/>
                <w:color w:val="444444"/>
                <w:shd w:fill="f0f0f0" w:val="clear"/>
                <w:rtl w:val="0"/>
              </w:rPr>
              <w:t xml:space="preserve">)</w:t>
              <w:br w:type="textWrapping"/>
              <w:t xml:space="preserve">LNI = median - </w:t>
            </w:r>
            <w:r w:rsidDel="00000000" w:rsidR="00000000" w:rsidRPr="00000000">
              <w:rPr>
                <w:rFonts w:ascii="Consolas" w:cs="Consolas" w:eastAsia="Consolas" w:hAnsi="Consolas"/>
                <w:color w:val="880000"/>
                <w:shd w:fill="f0f0f0" w:val="clear"/>
                <w:rtl w:val="0"/>
              </w:rPr>
              <w:t xml:space="preserve">1.88</w:t>
            </w:r>
            <w:r w:rsidDel="00000000" w:rsidR="00000000" w:rsidRPr="00000000">
              <w:rPr>
                <w:rFonts w:ascii="Consolas" w:cs="Consolas" w:eastAsia="Consolas" w:hAnsi="Consolas"/>
                <w:color w:val="444444"/>
                <w:shd w:fill="f0f0f0" w:val="clear"/>
                <w:rtl w:val="0"/>
              </w:rPr>
              <w:t xml:space="preserve"> * mean(na.omit(amplitude))</w:t>
              <w:br w:type="textWrapping"/>
              <w:t xml:space="preserve">abline(h = LNI, col = </w:t>
            </w:r>
            <w:r w:rsidDel="00000000" w:rsidR="00000000" w:rsidRPr="00000000">
              <w:rPr>
                <w:rFonts w:ascii="Consolas" w:cs="Consolas" w:eastAsia="Consolas" w:hAnsi="Consolas"/>
                <w:color w:val="880000"/>
                <w:shd w:fill="f0f0f0" w:val="clear"/>
                <w:rtl w:val="0"/>
              </w:rPr>
              <w:t xml:space="preserve">"blue"</w:t>
            </w:r>
            <w:r w:rsidDel="00000000" w:rsidR="00000000" w:rsidRPr="00000000">
              <w:rPr>
                <w:rFonts w:ascii="Consolas" w:cs="Consolas" w:eastAsia="Consolas" w:hAnsi="Consolas"/>
                <w:color w:val="444444"/>
                <w:shd w:fill="f0f0f0" w:val="clear"/>
                <w:rtl w:val="0"/>
              </w:rPr>
              <w:t xml:space="preserve">, lwd=</w:t>
            </w:r>
            <w:r w:rsidDel="00000000" w:rsidR="00000000" w:rsidRPr="00000000">
              <w:rPr>
                <w:rFonts w:ascii="Consolas" w:cs="Consolas" w:eastAsia="Consolas" w:hAnsi="Consolas"/>
                <w:color w:val="880000"/>
                <w:shd w:fill="f0f0f0" w:val="clear"/>
                <w:rtl w:val="0"/>
              </w:rPr>
              <w:t xml:space="preserve">1.5</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1EE">
      <w:pPr>
        <w:ind w:firstLine="0"/>
        <w:rPr/>
      </w:pPr>
      <w:r w:rsidDel="00000000" w:rsidR="00000000" w:rsidRPr="00000000">
        <w:rPr>
          <w:rtl w:val="0"/>
        </w:rPr>
        <w:t xml:space="preserve">http://www.r-fiddle.org/#/fiddle?id=nrbna5uY&amp;version=7</w:t>
      </w:r>
    </w:p>
    <w:p w:rsidR="00000000" w:rsidDel="00000000" w:rsidP="00000000" w:rsidRDefault="00000000" w:rsidRPr="00000000" w14:paraId="000001EF">
      <w:pPr>
        <w:ind w:firstLine="0"/>
        <w:jc w:val="center"/>
        <w:rPr/>
      </w:pPr>
      <w:r w:rsidDel="00000000" w:rsidR="00000000" w:rsidRPr="00000000">
        <w:rPr/>
        <w:drawing>
          <wp:inline distB="114300" distT="114300" distL="114300" distR="114300">
            <wp:extent cx="4572000" cy="4572000"/>
            <wp:effectExtent b="0" l="0" r="0" t="0"/>
            <wp:docPr id="24" name="image30.png"/>
            <a:graphic>
              <a:graphicData uri="http://schemas.openxmlformats.org/drawingml/2006/picture">
                <pic:pic>
                  <pic:nvPicPr>
                    <pic:cNvPr id="0" name="image30.png"/>
                    <pic:cNvPicPr preferRelativeResize="0"/>
                  </pic:nvPicPr>
                  <pic:blipFill>
                    <a:blip r:embed="rId42"/>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ind w:firstLine="0"/>
        <w:jc w:val="center"/>
        <w:rPr/>
      </w:pPr>
      <w:r w:rsidDel="00000000" w:rsidR="00000000" w:rsidRPr="00000000">
        <w:rPr>
          <w:rtl w:val="0"/>
        </w:rPr>
        <w:t xml:space="preserve">Fonte: autor</w:t>
      </w:r>
    </w:p>
    <w:p w:rsidR="00000000" w:rsidDel="00000000" w:rsidP="00000000" w:rsidRDefault="00000000" w:rsidRPr="00000000" w14:paraId="000001F1">
      <w:pPr>
        <w:ind w:firstLine="0"/>
        <w:jc w:val="left"/>
        <w:rPr/>
      </w:pPr>
      <w:r w:rsidDel="00000000" w:rsidR="00000000" w:rsidRPr="00000000">
        <w:rPr>
          <w:rtl w:val="0"/>
        </w:rPr>
      </w:r>
    </w:p>
    <w:p w:rsidR="00000000" w:rsidDel="00000000" w:rsidP="00000000" w:rsidRDefault="00000000" w:rsidRPr="00000000" w14:paraId="000001F2">
      <w:pPr>
        <w:pStyle w:val="Heading2"/>
        <w:spacing w:before="480" w:line="300" w:lineRule="auto"/>
        <w:ind w:firstLine="0"/>
        <w:rPr/>
      </w:pPr>
      <w:bookmarkStart w:colFirst="0" w:colLast="0" w:name="_3nt8f78n6xbv" w:id="20"/>
      <w:bookmarkEnd w:id="20"/>
      <w:r w:rsidDel="00000000" w:rsidR="00000000" w:rsidRPr="00000000">
        <w:rPr>
          <w:rtl w:val="0"/>
        </w:rPr>
        <w:t xml:space="preserve">Falta de controle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3">
      <w:pPr>
        <w:spacing w:before="480" w:line="300" w:lineRule="auto"/>
        <w:rPr/>
      </w:pPr>
      <w:r w:rsidDel="00000000" w:rsidR="00000000" w:rsidRPr="00000000">
        <w:rPr>
          <w:rtl w:val="0"/>
        </w:rPr>
        <w:t xml:space="preserve">Uma vez que o gráfico de controle tenha sido criado e os valores vindos do monitoramento do processo tenham sido adicionados cronologicamente, é possível analisar e identificar situações que indiquem uma falta de controle no processo. Os principais indicadores de falta de controle em um X-Chart são:</w:t>
      </w:r>
    </w:p>
    <w:p w:rsidR="00000000" w:rsidDel="00000000" w:rsidP="00000000" w:rsidRDefault="00000000" w:rsidRPr="00000000" w14:paraId="000001F4">
      <w:pPr>
        <w:numPr>
          <w:ilvl w:val="0"/>
          <w:numId w:val="2"/>
        </w:numPr>
        <w:ind w:left="720" w:hanging="360"/>
        <w:rPr/>
      </w:pPr>
      <w:r w:rsidDel="00000000" w:rsidR="00000000" w:rsidRPr="00000000">
        <w:rPr>
          <w:rtl w:val="0"/>
        </w:rPr>
        <w:t xml:space="preserve">Sequência geralmente ocorre quando um conjunto de 6 ou mais pontos está acima ou abaixo da linha média.</w:t>
      </w:r>
    </w:p>
    <w:p w:rsidR="00000000" w:rsidDel="00000000" w:rsidP="00000000" w:rsidRDefault="00000000" w:rsidRPr="00000000" w14:paraId="000001F5">
      <w:pPr>
        <w:ind w:firstLine="0"/>
        <w:jc w:val="center"/>
        <w:rPr/>
      </w:pPr>
      <w:r w:rsidDel="00000000" w:rsidR="00000000" w:rsidRPr="00000000">
        <w:rPr/>
        <w:drawing>
          <wp:inline distB="114300" distT="114300" distL="114300" distR="114300">
            <wp:extent cx="4572000" cy="4572000"/>
            <wp:effectExtent b="0" l="0" r="0" t="0"/>
            <wp:docPr id="29" name="image22.png"/>
            <a:graphic>
              <a:graphicData uri="http://schemas.openxmlformats.org/drawingml/2006/picture">
                <pic:pic>
                  <pic:nvPicPr>
                    <pic:cNvPr id="0" name="image22.png"/>
                    <pic:cNvPicPr preferRelativeResize="0"/>
                  </pic:nvPicPr>
                  <pic:blipFill>
                    <a:blip r:embed="rId43"/>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ind w:firstLine="0"/>
        <w:jc w:val="center"/>
        <w:rPr/>
      </w:pPr>
      <w:r w:rsidDel="00000000" w:rsidR="00000000" w:rsidRPr="00000000">
        <w:rPr>
          <w:rtl w:val="0"/>
        </w:rPr>
        <w:t xml:space="preserve">Fonte: autor</w:t>
      </w:r>
    </w:p>
    <w:p w:rsidR="00000000" w:rsidDel="00000000" w:rsidP="00000000" w:rsidRDefault="00000000" w:rsidRPr="00000000" w14:paraId="000001F7">
      <w:pPr>
        <w:ind w:firstLine="0"/>
        <w:rPr/>
      </w:pPr>
      <w:r w:rsidDel="00000000" w:rsidR="00000000" w:rsidRPr="00000000">
        <w:rPr>
          <w:rtl w:val="0"/>
        </w:rPr>
      </w:r>
    </w:p>
    <w:p w:rsidR="00000000" w:rsidDel="00000000" w:rsidP="00000000" w:rsidRDefault="00000000" w:rsidRPr="00000000" w14:paraId="000001F8">
      <w:pPr>
        <w:numPr>
          <w:ilvl w:val="0"/>
          <w:numId w:val="2"/>
        </w:numPr>
        <w:ind w:left="720" w:hanging="360"/>
        <w:rPr/>
      </w:pPr>
      <w:r w:rsidDel="00000000" w:rsidR="00000000" w:rsidRPr="00000000">
        <w:rPr>
          <w:rtl w:val="0"/>
        </w:rPr>
        <w:t xml:space="preserve">Periodicidade é encontrada quando existe um conjunto de 6 ou mais mais pontos acima seguido de uma sequência de 6 ou mais pontos abaixo da linha média, num padrão de ondas.</w:t>
      </w:r>
    </w:p>
    <w:p w:rsidR="00000000" w:rsidDel="00000000" w:rsidP="00000000" w:rsidRDefault="00000000" w:rsidRPr="00000000" w14:paraId="000001F9">
      <w:pPr>
        <w:ind w:firstLine="0"/>
        <w:jc w:val="center"/>
        <w:rPr/>
      </w:pPr>
      <w:r w:rsidDel="00000000" w:rsidR="00000000" w:rsidRPr="00000000">
        <w:rPr/>
        <w:drawing>
          <wp:inline distB="114300" distT="114300" distL="114300" distR="114300">
            <wp:extent cx="4572000" cy="4572000"/>
            <wp:effectExtent b="0" l="0" r="0" t="0"/>
            <wp:docPr id="23" name="image26.png"/>
            <a:graphic>
              <a:graphicData uri="http://schemas.openxmlformats.org/drawingml/2006/picture">
                <pic:pic>
                  <pic:nvPicPr>
                    <pic:cNvPr id="0" name="image26.png"/>
                    <pic:cNvPicPr preferRelativeResize="0"/>
                  </pic:nvPicPr>
                  <pic:blipFill>
                    <a:blip r:embed="rId44"/>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ind w:firstLine="0"/>
        <w:jc w:val="center"/>
        <w:rPr/>
      </w:pPr>
      <w:r w:rsidDel="00000000" w:rsidR="00000000" w:rsidRPr="00000000">
        <w:rPr>
          <w:rtl w:val="0"/>
        </w:rPr>
        <w:t xml:space="preserve">Fonte: autor.</w:t>
      </w:r>
    </w:p>
    <w:p w:rsidR="00000000" w:rsidDel="00000000" w:rsidP="00000000" w:rsidRDefault="00000000" w:rsidRPr="00000000" w14:paraId="000001FB">
      <w:pPr>
        <w:ind w:firstLine="0"/>
        <w:rPr/>
      </w:pPr>
      <w:r w:rsidDel="00000000" w:rsidR="00000000" w:rsidRPr="00000000">
        <w:rPr>
          <w:rtl w:val="0"/>
        </w:rPr>
      </w:r>
    </w:p>
    <w:p w:rsidR="00000000" w:rsidDel="00000000" w:rsidP="00000000" w:rsidRDefault="00000000" w:rsidRPr="00000000" w14:paraId="000001FC">
      <w:pPr>
        <w:ind w:firstLine="0"/>
        <w:jc w:val="center"/>
        <w:rPr/>
      </w:pPr>
      <w:r w:rsidDel="00000000" w:rsidR="00000000" w:rsidRPr="00000000">
        <w:rPr>
          <w:rtl w:val="0"/>
        </w:rPr>
      </w:r>
    </w:p>
    <w:p w:rsidR="00000000" w:rsidDel="00000000" w:rsidP="00000000" w:rsidRDefault="00000000" w:rsidRPr="00000000" w14:paraId="000001FD">
      <w:pPr>
        <w:numPr>
          <w:ilvl w:val="0"/>
          <w:numId w:val="2"/>
        </w:numPr>
        <w:ind w:left="720" w:hanging="360"/>
        <w:rPr/>
      </w:pPr>
      <w:r w:rsidDel="00000000" w:rsidR="00000000" w:rsidRPr="00000000">
        <w:rPr>
          <w:rtl w:val="0"/>
        </w:rPr>
        <w:t xml:space="preserve">Tendência consiste num acréscimo ou decréscimo de 6 ou mais pontos em direção a um dos limites, superior ou inferior, do gráfico de controle.</w:t>
      </w:r>
    </w:p>
    <w:p w:rsidR="00000000" w:rsidDel="00000000" w:rsidP="00000000" w:rsidRDefault="00000000" w:rsidRPr="00000000" w14:paraId="000001FE">
      <w:pPr>
        <w:ind w:firstLine="0"/>
        <w:jc w:val="center"/>
        <w:rPr/>
      </w:pPr>
      <w:r w:rsidDel="00000000" w:rsidR="00000000" w:rsidRPr="00000000">
        <w:rPr/>
        <w:drawing>
          <wp:inline distB="114300" distT="114300" distL="114300" distR="114300">
            <wp:extent cx="4572000" cy="4572000"/>
            <wp:effectExtent b="0" l="0" r="0" t="0"/>
            <wp:docPr id="34" name="image34.png"/>
            <a:graphic>
              <a:graphicData uri="http://schemas.openxmlformats.org/drawingml/2006/picture">
                <pic:pic>
                  <pic:nvPicPr>
                    <pic:cNvPr id="0" name="image34.png"/>
                    <pic:cNvPicPr preferRelativeResize="0"/>
                  </pic:nvPicPr>
                  <pic:blipFill>
                    <a:blip r:embed="rId45"/>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ind w:firstLine="0"/>
        <w:jc w:val="center"/>
        <w:rPr/>
      </w:pPr>
      <w:r w:rsidDel="00000000" w:rsidR="00000000" w:rsidRPr="00000000">
        <w:rPr>
          <w:rtl w:val="0"/>
        </w:rPr>
        <w:t xml:space="preserve">Fonte: autor.</w:t>
      </w:r>
    </w:p>
    <w:p w:rsidR="00000000" w:rsidDel="00000000" w:rsidP="00000000" w:rsidRDefault="00000000" w:rsidRPr="00000000" w14:paraId="00000200">
      <w:pPr>
        <w:ind w:firstLine="0"/>
        <w:rPr/>
      </w:pPr>
      <w:r w:rsidDel="00000000" w:rsidR="00000000" w:rsidRPr="00000000">
        <w:rPr>
          <w:rtl w:val="0"/>
        </w:rPr>
      </w:r>
    </w:p>
    <w:p w:rsidR="00000000" w:rsidDel="00000000" w:rsidP="00000000" w:rsidRDefault="00000000" w:rsidRPr="00000000" w14:paraId="00000201">
      <w:pPr>
        <w:numPr>
          <w:ilvl w:val="0"/>
          <w:numId w:val="2"/>
        </w:numPr>
        <w:ind w:left="720" w:hanging="360"/>
        <w:rPr/>
      </w:pPr>
      <w:r w:rsidDel="00000000" w:rsidR="00000000" w:rsidRPr="00000000">
        <w:rPr>
          <w:rtl w:val="0"/>
        </w:rPr>
        <w:t xml:space="preserve">Ponto fora de controle é quando um ponto é registrado fora dos limites naturais do processo.</w:t>
      </w:r>
    </w:p>
    <w:p w:rsidR="00000000" w:rsidDel="00000000" w:rsidP="00000000" w:rsidRDefault="00000000" w:rsidRPr="00000000" w14:paraId="00000202">
      <w:pPr>
        <w:ind w:firstLine="0"/>
        <w:jc w:val="center"/>
        <w:rPr/>
      </w:pPr>
      <w:r w:rsidDel="00000000" w:rsidR="00000000" w:rsidRPr="00000000">
        <w:rPr/>
        <w:drawing>
          <wp:inline distB="114300" distT="114300" distL="114300" distR="114300">
            <wp:extent cx="4572000" cy="4572000"/>
            <wp:effectExtent b="0" l="0" r="0" t="0"/>
            <wp:docPr id="14" name="image10.png"/>
            <a:graphic>
              <a:graphicData uri="http://schemas.openxmlformats.org/drawingml/2006/picture">
                <pic:pic>
                  <pic:nvPicPr>
                    <pic:cNvPr id="0" name="image10.png"/>
                    <pic:cNvPicPr preferRelativeResize="0"/>
                  </pic:nvPicPr>
                  <pic:blipFill>
                    <a:blip r:embed="rId46"/>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ind w:firstLine="0"/>
        <w:jc w:val="center"/>
        <w:rPr/>
      </w:pPr>
      <w:r w:rsidDel="00000000" w:rsidR="00000000" w:rsidRPr="00000000">
        <w:rPr>
          <w:rtl w:val="0"/>
        </w:rPr>
        <w:t xml:space="preserve">Fonte:autor.</w:t>
      </w:r>
    </w:p>
    <w:p w:rsidR="00000000" w:rsidDel="00000000" w:rsidP="00000000" w:rsidRDefault="00000000" w:rsidRPr="00000000" w14:paraId="00000204">
      <w:pPr>
        <w:ind w:firstLine="0"/>
        <w:jc w:val="center"/>
        <w:rPr/>
      </w:pPr>
      <w:r w:rsidDel="00000000" w:rsidR="00000000" w:rsidRPr="00000000">
        <w:rPr>
          <w:rtl w:val="0"/>
        </w:rPr>
      </w:r>
    </w:p>
    <w:p w:rsidR="00000000" w:rsidDel="00000000" w:rsidP="00000000" w:rsidRDefault="00000000" w:rsidRPr="00000000" w14:paraId="00000205">
      <w:pPr>
        <w:numPr>
          <w:ilvl w:val="0"/>
          <w:numId w:val="2"/>
        </w:numPr>
        <w:ind w:left="720" w:hanging="360"/>
        <w:rPr/>
      </w:pPr>
      <w:r w:rsidDel="00000000" w:rsidR="00000000" w:rsidRPr="00000000">
        <w:rPr>
          <w:rtl w:val="0"/>
        </w:rPr>
        <w:t xml:space="preserve">Mudança de processo é quando o padrão dos dados muda de forma consistente e contínua.</w:t>
      </w:r>
    </w:p>
    <w:p w:rsidR="00000000" w:rsidDel="00000000" w:rsidP="00000000" w:rsidRDefault="00000000" w:rsidRPr="00000000" w14:paraId="00000206">
      <w:pPr>
        <w:ind w:firstLine="0"/>
        <w:jc w:val="center"/>
        <w:rPr/>
      </w:pPr>
      <w:r w:rsidDel="00000000" w:rsidR="00000000" w:rsidRPr="00000000">
        <w:rPr/>
        <w:drawing>
          <wp:inline distB="114300" distT="114300" distL="114300" distR="114300">
            <wp:extent cx="4572000" cy="4572000"/>
            <wp:effectExtent b="0" l="0" r="0" t="0"/>
            <wp:docPr id="33" name="image31.png"/>
            <a:graphic>
              <a:graphicData uri="http://schemas.openxmlformats.org/drawingml/2006/picture">
                <pic:pic>
                  <pic:nvPicPr>
                    <pic:cNvPr id="0" name="image31.png"/>
                    <pic:cNvPicPr preferRelativeResize="0"/>
                  </pic:nvPicPr>
                  <pic:blipFill>
                    <a:blip r:embed="rId47"/>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ind w:firstLine="0"/>
        <w:jc w:val="center"/>
        <w:rPr/>
      </w:pPr>
      <w:r w:rsidDel="00000000" w:rsidR="00000000" w:rsidRPr="00000000">
        <w:rPr>
          <w:rtl w:val="0"/>
        </w:rPr>
        <w:t xml:space="preserve">Fonte: </w:t>
      </w:r>
      <w:r w:rsidDel="00000000" w:rsidR="00000000" w:rsidRPr="00000000">
        <w:rPr>
          <w:rtl w:val="0"/>
        </w:rPr>
        <w:t xml:space="preserve">autor</w:t>
      </w:r>
      <w:r w:rsidDel="00000000" w:rsidR="00000000" w:rsidRPr="00000000">
        <w:rPr>
          <w:rtl w:val="0"/>
        </w:rPr>
        <w:t xml:space="preserv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Lembre-se que sempre que você observar algum dos padrões de falta de controle nos seus gráficos, durante o cálculo dos limites naturais do processo, é fundamental que essas amostras sejam desconsideradas e os limites recalculados. Este processo se repete, até que nenhum padrão de falta de controle seja observado.</w:t>
      </w:r>
    </w:p>
    <w:p w:rsidR="00000000" w:rsidDel="00000000" w:rsidP="00000000" w:rsidRDefault="00000000" w:rsidRPr="00000000" w14:paraId="0000020A">
      <w:pPr>
        <w:rPr/>
      </w:pPr>
      <w:r w:rsidDel="00000000" w:rsidR="00000000" w:rsidRPr="00000000">
        <w:rPr>
          <w:rtl w:val="0"/>
        </w:rPr>
        <w:t xml:space="preserve">Caso nenhum padrão seja observado, você já tem o gráfico X-Chart que deverá ser usado para monitorar sua atividade, adicionando amostras do monitoramento e observando eventuais padrões de falta de controle.</w:t>
      </w:r>
    </w:p>
    <w:p w:rsidR="00000000" w:rsidDel="00000000" w:rsidP="00000000" w:rsidRDefault="00000000" w:rsidRPr="00000000" w14:paraId="0000020B">
      <w:pPr>
        <w:spacing w:before="480" w:line="300"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20C">
      <w:pPr>
        <w:pStyle w:val="Heading1"/>
        <w:ind w:firstLine="0"/>
        <w:rPr/>
      </w:pPr>
      <w:bookmarkStart w:colFirst="0" w:colLast="0" w:name="_es23x9shj95x" w:id="21"/>
      <w:bookmarkEnd w:id="21"/>
      <w:r w:rsidDel="00000000" w:rsidR="00000000" w:rsidRPr="00000000">
        <w:rPr>
          <w:rtl w:val="0"/>
        </w:rPr>
        <w:t xml:space="preserve">R-Chart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O controle estatístico de processo é sustentado pelo monitoramento de quanto um KPI do processo flutua em torno da tendência central. No entanto, além do KPI, é importante monitorar o comportamento da variação. Isto é, conhecer quanto a variação entre amostras monitoradas se distancia da variação esperada do processo.</w:t>
      </w:r>
    </w:p>
    <w:p w:rsidR="00000000" w:rsidDel="00000000" w:rsidP="00000000" w:rsidRDefault="00000000" w:rsidRPr="00000000" w14:paraId="0000020F">
      <w:pPr>
        <w:rPr/>
      </w:pPr>
      <w:r w:rsidDel="00000000" w:rsidR="00000000" w:rsidRPr="00000000">
        <w:rPr>
          <w:rtl w:val="0"/>
        </w:rPr>
        <w:t xml:space="preserve">Tanto no Run-Chart, quanto no X-Chart, o KPI é que está sendo acompanhado. Agora, para acompanhar o comportamento da variação utilizaremos o R-Chart. Para amostras individuais o R-Chart é construído tendo no eixo X, a ordem cronológica das observações registradas para o processo, e no eixo Y a variação da observação em questão em relação à observação anterior. Acrescenta-se ainda ao gráfico R-Chart, linhas de referência que indicam a medida de tendência central da variação, e os limites de controle superior e inferior das variações.</w:t>
      </w:r>
    </w:p>
    <w:p w:rsidR="00000000" w:rsidDel="00000000" w:rsidP="00000000" w:rsidRDefault="00000000" w:rsidRPr="00000000" w14:paraId="00000210">
      <w:pPr>
        <w:ind w:firstLine="0"/>
        <w:rPr/>
      </w:pPr>
      <w:r w:rsidDel="00000000" w:rsidR="00000000" w:rsidRPr="00000000">
        <w:rPr>
          <w:rtl w:val="0"/>
        </w:rPr>
        <w:tab/>
        <w:t xml:space="preserve">Dando continuidade ao código estudado, vamos criar o gráfico de dispersão para as amplitudes observadas:</w:t>
      </w:r>
    </w:p>
    <w:p w:rsidR="00000000" w:rsidDel="00000000" w:rsidP="00000000" w:rsidRDefault="00000000" w:rsidRPr="00000000" w14:paraId="00000211">
      <w:pPr>
        <w:ind w:firstLine="0"/>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plot(sequencia, amplitude, type=</w:t>
            </w:r>
            <w:r w:rsidDel="00000000" w:rsidR="00000000" w:rsidRPr="00000000">
              <w:rPr>
                <w:rFonts w:ascii="Consolas" w:cs="Consolas" w:eastAsia="Consolas" w:hAnsi="Consolas"/>
                <w:color w:val="880000"/>
                <w:shd w:fill="f0f0f0" w:val="clear"/>
                <w:rtl w:val="0"/>
              </w:rPr>
              <w:t xml:space="preserve">"o"</w:t>
            </w:r>
            <w:r w:rsidDel="00000000" w:rsidR="00000000" w:rsidRPr="00000000">
              <w:rPr>
                <w:rFonts w:ascii="Consolas" w:cs="Consolas" w:eastAsia="Consolas" w:hAnsi="Consolas"/>
                <w:color w:val="444444"/>
                <w:shd w:fill="f0f0f0" w:val="clear"/>
                <w:rtl w:val="0"/>
              </w:rPr>
              <w:t xml:space="preserve">, pch=</w:t>
            </w:r>
            <w:r w:rsidDel="00000000" w:rsidR="00000000" w:rsidRPr="00000000">
              <w:rPr>
                <w:rFonts w:ascii="Consolas" w:cs="Consolas" w:eastAsia="Consolas" w:hAnsi="Consolas"/>
                <w:color w:val="880000"/>
                <w:shd w:fill="f0f0f0" w:val="clear"/>
                <w:rtl w:val="0"/>
              </w:rPr>
              <w:t xml:space="preserve">15</w:t>
            </w:r>
            <w:r w:rsidDel="00000000" w:rsidR="00000000" w:rsidRPr="00000000">
              <w:rPr>
                <w:rFonts w:ascii="Consolas" w:cs="Consolas" w:eastAsia="Consolas" w:hAnsi="Consolas"/>
                <w:color w:val="444444"/>
                <w:shd w:fill="f0f0f0" w:val="clear"/>
                <w:rtl w:val="0"/>
              </w:rPr>
              <w:t xml:space="preserve">, col = </w:t>
            </w:r>
            <w:r w:rsidDel="00000000" w:rsidR="00000000" w:rsidRPr="00000000">
              <w:rPr>
                <w:rFonts w:ascii="Consolas" w:cs="Consolas" w:eastAsia="Consolas" w:hAnsi="Consolas"/>
                <w:color w:val="880000"/>
                <w:shd w:fill="f0f0f0" w:val="clear"/>
                <w:rtl w:val="0"/>
              </w:rPr>
              <w:t xml:space="preserve">"black"</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213">
      <w:pPr>
        <w:ind w:firstLine="0"/>
        <w:jc w:val="left"/>
        <w:rPr/>
      </w:pPr>
      <w:r w:rsidDel="00000000" w:rsidR="00000000" w:rsidRPr="00000000">
        <w:rPr>
          <w:rtl w:val="0"/>
        </w:rPr>
        <w:t xml:space="preserve">Código: http://www.r-fiddle.org/#/fiddle?id=nrbna5uY&amp;version=8</w:t>
      </w:r>
    </w:p>
    <w:p w:rsidR="00000000" w:rsidDel="00000000" w:rsidP="00000000" w:rsidRDefault="00000000" w:rsidRPr="00000000" w14:paraId="00000214">
      <w:pPr>
        <w:ind w:firstLine="0"/>
        <w:jc w:val="center"/>
        <w:rPr/>
      </w:pPr>
      <w:r w:rsidDel="00000000" w:rsidR="00000000" w:rsidRPr="00000000">
        <w:rPr/>
        <w:drawing>
          <wp:inline distB="114300" distT="114300" distL="114300" distR="114300">
            <wp:extent cx="4572000" cy="4572000"/>
            <wp:effectExtent b="0" l="0" r="0" t="0"/>
            <wp:docPr id="37" name="image33.png"/>
            <a:graphic>
              <a:graphicData uri="http://schemas.openxmlformats.org/drawingml/2006/picture">
                <pic:pic>
                  <pic:nvPicPr>
                    <pic:cNvPr id="0" name="image33.png"/>
                    <pic:cNvPicPr preferRelativeResize="0"/>
                  </pic:nvPicPr>
                  <pic:blipFill>
                    <a:blip r:embed="rId48"/>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ind w:firstLine="0"/>
        <w:jc w:val="center"/>
        <w:rPr/>
      </w:pPr>
      <w:r w:rsidDel="00000000" w:rsidR="00000000" w:rsidRPr="00000000">
        <w:rPr>
          <w:rtl w:val="0"/>
        </w:rPr>
        <w:t xml:space="preserve">Fonte: autor.</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2"/>
        <w:ind w:firstLine="0"/>
        <w:rPr/>
      </w:pPr>
      <w:bookmarkStart w:colFirst="0" w:colLast="0" w:name="_ud5zh8lymslj" w:id="22"/>
      <w:bookmarkEnd w:id="22"/>
      <w:r w:rsidDel="00000000" w:rsidR="00000000" w:rsidRPr="00000000">
        <w:rPr>
          <w:rtl w:val="0"/>
        </w:rPr>
        <w:t xml:space="preserve">Limites de variação</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O R-chart está sendo construído com n-1 amplitudes móveis, uma vez que a variação de cada ponto é resultado do valor observado naquele ponto menos o valor observado no ponto imediatamente anterior. Desta forma, não é possível calcular a amplitude móvel para o primeiro ponto.</w:t>
      </w:r>
    </w:p>
    <w:p w:rsidR="00000000" w:rsidDel="00000000" w:rsidP="00000000" w:rsidRDefault="00000000" w:rsidRPr="00000000" w14:paraId="0000021A">
      <w:pPr>
        <w:rPr/>
      </w:pPr>
      <w:r w:rsidDel="00000000" w:rsidR="00000000" w:rsidRPr="00000000">
        <w:rPr>
          <w:rtl w:val="0"/>
        </w:rPr>
        <w:t xml:space="preserve">O limite de controle do processo pode ser determinado com base na </w:t>
      </w:r>
      <w:r w:rsidDel="00000000" w:rsidR="00000000" w:rsidRPr="00000000">
        <w:rPr>
          <w:rtl w:val="0"/>
        </w:rPr>
        <w:t xml:space="preserve">na</w:t>
      </w:r>
      <w:r w:rsidDel="00000000" w:rsidR="00000000" w:rsidRPr="00000000">
        <w:rPr>
          <w:rtl w:val="0"/>
        </w:rPr>
        <w:t xml:space="preserve"> amplitude média móvel e uma constante (</w:t>
      </w:r>
      <w:hyperlink r:id="rId49">
        <w:r w:rsidDel="00000000" w:rsidR="00000000" w:rsidRPr="00000000">
          <w:rPr/>
          <w:drawing>
            <wp:inline distB="19050" distT="19050" distL="19050" distR="19050">
              <wp:extent cx="177800" cy="127000"/>
              <wp:effectExtent b="0" l="0" r="0" t="0"/>
              <wp:docPr id="4" name="image2.png"/>
              <a:graphic>
                <a:graphicData uri="http://schemas.openxmlformats.org/drawingml/2006/picture">
                  <pic:pic>
                    <pic:nvPicPr>
                      <pic:cNvPr id="0" name="image2.png"/>
                      <pic:cNvPicPr preferRelativeResize="0"/>
                    </pic:nvPicPr>
                    <pic:blipFill>
                      <a:blip r:embed="rId50"/>
                      <a:srcRect b="0" l="0" r="0" t="0"/>
                      <a:stretch>
                        <a:fillRect/>
                      </a:stretch>
                    </pic:blipFill>
                    <pic:spPr>
                      <a:xfrm>
                        <a:off x="0" y="0"/>
                        <a:ext cx="177800" cy="127000"/>
                      </a:xfrm>
                      <a:prstGeom prst="rect"/>
                      <a:ln/>
                    </pic:spPr>
                  </pic:pic>
                </a:graphicData>
              </a:graphic>
            </wp:inline>
          </w:drawing>
        </w:r>
      </w:hyperlink>
      <w:r w:rsidDel="00000000" w:rsidR="00000000" w:rsidRPr="00000000">
        <w:rPr>
          <w:rtl w:val="0"/>
        </w:rPr>
        <w:t xml:space="preserve">) que corrige 3 desvios padrões para o número de amostras que estão sendo consideradas. Os valores das constantes podem ser consultados na tabela apresentada na seção anterior.</w:t>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ind w:firstLine="0"/>
        <w:jc w:val="center"/>
        <w:rPr/>
      </w:pPr>
      <w:hyperlink r:id="rId51">
        <w:r w:rsidDel="00000000" w:rsidR="00000000" w:rsidRPr="00000000">
          <w:rPr/>
          <w:drawing>
            <wp:inline distB="19050" distT="19050" distL="19050" distR="19050">
              <wp:extent cx="1371600" cy="330200"/>
              <wp:effectExtent b="0" l="0" r="0" t="0"/>
              <wp:docPr id="15" name="image11.png"/>
              <a:graphic>
                <a:graphicData uri="http://schemas.openxmlformats.org/drawingml/2006/picture">
                  <pic:pic>
                    <pic:nvPicPr>
                      <pic:cNvPr id="0" name="image11.png"/>
                      <pic:cNvPicPr preferRelativeResize="0"/>
                    </pic:nvPicPr>
                    <pic:blipFill>
                      <a:blip r:embed="rId52"/>
                      <a:srcRect b="0" l="0" r="0" t="0"/>
                      <a:stretch>
                        <a:fillRect/>
                      </a:stretch>
                    </pic:blipFill>
                    <pic:spPr>
                      <a:xfrm>
                        <a:off x="0" y="0"/>
                        <a:ext cx="1371600" cy="330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1D">
      <w:pPr>
        <w:ind w:firstLine="0"/>
        <w:jc w:val="center"/>
        <w:rPr/>
      </w:pPr>
      <w:r w:rsidDel="00000000" w:rsidR="00000000" w:rsidRPr="00000000">
        <w:rPr>
          <w:rtl w:val="0"/>
        </w:rPr>
      </w:r>
    </w:p>
    <w:p w:rsidR="00000000" w:rsidDel="00000000" w:rsidP="00000000" w:rsidRDefault="00000000" w:rsidRPr="00000000" w14:paraId="0000021E">
      <w:pPr>
        <w:ind w:firstLine="0"/>
        <w:jc w:val="center"/>
        <w:rPr/>
      </w:pPr>
      <w:hyperlink r:id="rId53">
        <w:r w:rsidDel="00000000" w:rsidR="00000000" w:rsidRPr="00000000">
          <w:rPr/>
          <w:drawing>
            <wp:inline distB="19050" distT="19050" distL="19050" distR="19050">
              <wp:extent cx="952500" cy="152400"/>
              <wp:effectExtent b="0" l="0" r="0" t="0"/>
              <wp:docPr id="16" name="image12.png"/>
              <a:graphic>
                <a:graphicData uri="http://schemas.openxmlformats.org/drawingml/2006/picture">
                  <pic:pic>
                    <pic:nvPicPr>
                      <pic:cNvPr id="0" name="image12.png"/>
                      <pic:cNvPicPr preferRelativeResize="0"/>
                    </pic:nvPicPr>
                    <pic:blipFill>
                      <a:blip r:embed="rId54"/>
                      <a:srcRect b="0" l="0" r="0" t="0"/>
                      <a:stretch>
                        <a:fillRect/>
                      </a:stretch>
                    </pic:blipFill>
                    <pic:spPr>
                      <a:xfrm>
                        <a:off x="0" y="0"/>
                        <a:ext cx="9525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1F">
      <w:pPr>
        <w:ind w:firstLine="0"/>
        <w:jc w:val="center"/>
        <w:rPr/>
      </w:pPr>
      <w:r w:rsidDel="00000000" w:rsidR="00000000" w:rsidRPr="00000000">
        <w:rPr>
          <w:rtl w:val="0"/>
        </w:rPr>
      </w:r>
    </w:p>
    <w:p w:rsidR="00000000" w:rsidDel="00000000" w:rsidP="00000000" w:rsidRDefault="00000000" w:rsidRPr="00000000" w14:paraId="00000220">
      <w:pPr>
        <w:ind w:firstLine="0"/>
        <w:jc w:val="center"/>
        <w:rPr/>
      </w:pPr>
      <w:hyperlink r:id="rId55">
        <w:r w:rsidDel="00000000" w:rsidR="00000000" w:rsidRPr="00000000">
          <w:rPr/>
          <w:drawing>
            <wp:inline distB="19050" distT="19050" distL="19050" distR="19050">
              <wp:extent cx="990600" cy="152400"/>
              <wp:effectExtent b="0" l="0" r="0" t="0"/>
              <wp:docPr id="9"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9906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21">
      <w:pPr>
        <w:ind w:firstLine="0"/>
        <w:rPr/>
      </w:pPr>
      <w:r w:rsidDel="00000000" w:rsidR="00000000" w:rsidRPr="00000000">
        <w:rPr>
          <w:rtl w:val="0"/>
        </w:rPr>
      </w:r>
    </w:p>
    <w:p w:rsidR="00000000" w:rsidDel="00000000" w:rsidP="00000000" w:rsidRDefault="00000000" w:rsidRPr="00000000" w14:paraId="00000222">
      <w:pPr>
        <w:ind w:firstLine="0"/>
        <w:rPr/>
      </w:pPr>
      <w:r w:rsidDel="00000000" w:rsidR="00000000" w:rsidRPr="00000000">
        <w:rPr>
          <w:rtl w:val="0"/>
        </w:rPr>
        <w:t xml:space="preserve">Dando continuidade ao script em R, podemos calcular e adicionar ao R-Chart as linhas correspondentes à tendência central da amplitude móvel e os limites de variação do processo.</w:t>
      </w:r>
    </w:p>
    <w:p w:rsidR="00000000" w:rsidDel="00000000" w:rsidP="00000000" w:rsidRDefault="00000000" w:rsidRPr="00000000" w14:paraId="00000223">
      <w:pPr>
        <w:ind w:firstLine="0"/>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rmedio = mean(na.omit(amplitude)) </w:t>
              <w:br w:type="textWrapping"/>
              <w:t xml:space="preserve">LCS = rmedio * </w:t>
            </w:r>
            <w:r w:rsidDel="00000000" w:rsidR="00000000" w:rsidRPr="00000000">
              <w:rPr>
                <w:rFonts w:ascii="Consolas" w:cs="Consolas" w:eastAsia="Consolas" w:hAnsi="Consolas"/>
                <w:color w:val="880000"/>
                <w:shd w:fill="f0f0f0" w:val="clear"/>
                <w:rtl w:val="0"/>
              </w:rPr>
              <w:t xml:space="preserve">3.27</w:t>
            </w:r>
            <w:r w:rsidDel="00000000" w:rsidR="00000000" w:rsidRPr="00000000">
              <w:rPr>
                <w:rFonts w:ascii="Consolas" w:cs="Consolas" w:eastAsia="Consolas" w:hAnsi="Consolas"/>
                <w:color w:val="444444"/>
                <w:shd w:fill="f0f0f0" w:val="clear"/>
                <w:rtl w:val="0"/>
              </w:rPr>
              <w:br w:type="textWrapping"/>
              <w:t xml:space="preserve">LCI = rmedio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br w:type="textWrapping"/>
              <w:br w:type="textWrapping"/>
              <w:t xml:space="preserve">abline(h = rmedio, col = </w:t>
            </w:r>
            <w:r w:rsidDel="00000000" w:rsidR="00000000" w:rsidRPr="00000000">
              <w:rPr>
                <w:rFonts w:ascii="Consolas" w:cs="Consolas" w:eastAsia="Consolas" w:hAnsi="Consolas"/>
                <w:color w:val="880000"/>
                <w:shd w:fill="f0f0f0" w:val="clear"/>
                <w:rtl w:val="0"/>
              </w:rPr>
              <w:t xml:space="preserve">"red"</w:t>
            </w:r>
            <w:r w:rsidDel="00000000" w:rsidR="00000000" w:rsidRPr="00000000">
              <w:rPr>
                <w:rFonts w:ascii="Consolas" w:cs="Consolas" w:eastAsia="Consolas" w:hAnsi="Consolas"/>
                <w:color w:val="444444"/>
                <w:shd w:fill="f0f0f0" w:val="clear"/>
                <w:rtl w:val="0"/>
              </w:rPr>
              <w:t xml:space="preserve">, lwd=</w:t>
            </w:r>
            <w:r w:rsidDel="00000000" w:rsidR="00000000" w:rsidRPr="00000000">
              <w:rPr>
                <w:rFonts w:ascii="Consolas" w:cs="Consolas" w:eastAsia="Consolas" w:hAnsi="Consolas"/>
                <w:color w:val="880000"/>
                <w:shd w:fill="f0f0f0" w:val="clear"/>
                <w:rtl w:val="0"/>
              </w:rPr>
              <w:t xml:space="preserve">1.5</w:t>
            </w:r>
            <w:r w:rsidDel="00000000" w:rsidR="00000000" w:rsidRPr="00000000">
              <w:rPr>
                <w:rFonts w:ascii="Consolas" w:cs="Consolas" w:eastAsia="Consolas" w:hAnsi="Consolas"/>
                <w:color w:val="444444"/>
                <w:shd w:fill="f0f0f0" w:val="clear"/>
                <w:rtl w:val="0"/>
              </w:rPr>
              <w:t xml:space="preserve">)</w:t>
              <w:br w:type="textWrapping"/>
              <w:t xml:space="preserve">abline(h = LCS, col = </w:t>
            </w:r>
            <w:r w:rsidDel="00000000" w:rsidR="00000000" w:rsidRPr="00000000">
              <w:rPr>
                <w:rFonts w:ascii="Consolas" w:cs="Consolas" w:eastAsia="Consolas" w:hAnsi="Consolas"/>
                <w:color w:val="880000"/>
                <w:shd w:fill="f0f0f0" w:val="clear"/>
                <w:rtl w:val="0"/>
              </w:rPr>
              <w:t xml:space="preserve">"blue"</w:t>
            </w:r>
            <w:r w:rsidDel="00000000" w:rsidR="00000000" w:rsidRPr="00000000">
              <w:rPr>
                <w:rFonts w:ascii="Consolas" w:cs="Consolas" w:eastAsia="Consolas" w:hAnsi="Consolas"/>
                <w:color w:val="444444"/>
                <w:shd w:fill="f0f0f0" w:val="clear"/>
                <w:rtl w:val="0"/>
              </w:rPr>
              <w:t xml:space="preserve">, lwd=</w:t>
            </w:r>
            <w:r w:rsidDel="00000000" w:rsidR="00000000" w:rsidRPr="00000000">
              <w:rPr>
                <w:rFonts w:ascii="Consolas" w:cs="Consolas" w:eastAsia="Consolas" w:hAnsi="Consolas"/>
                <w:color w:val="880000"/>
                <w:shd w:fill="f0f0f0" w:val="clear"/>
                <w:rtl w:val="0"/>
              </w:rPr>
              <w:t xml:space="preserve">1.5</w:t>
            </w:r>
            <w:r w:rsidDel="00000000" w:rsidR="00000000" w:rsidRPr="00000000">
              <w:rPr>
                <w:rFonts w:ascii="Consolas" w:cs="Consolas" w:eastAsia="Consolas" w:hAnsi="Consolas"/>
                <w:color w:val="444444"/>
                <w:shd w:fill="f0f0f0" w:val="clear"/>
                <w:rtl w:val="0"/>
              </w:rPr>
              <w:t xml:space="preserve">)</w:t>
              <w:br w:type="textWrapping"/>
              <w:t xml:space="preserve">abline(h = LCI, col = </w:t>
            </w:r>
            <w:r w:rsidDel="00000000" w:rsidR="00000000" w:rsidRPr="00000000">
              <w:rPr>
                <w:rFonts w:ascii="Consolas" w:cs="Consolas" w:eastAsia="Consolas" w:hAnsi="Consolas"/>
                <w:color w:val="880000"/>
                <w:shd w:fill="f0f0f0" w:val="clear"/>
                <w:rtl w:val="0"/>
              </w:rPr>
              <w:t xml:space="preserve">"blue"</w:t>
            </w:r>
            <w:r w:rsidDel="00000000" w:rsidR="00000000" w:rsidRPr="00000000">
              <w:rPr>
                <w:rFonts w:ascii="Consolas" w:cs="Consolas" w:eastAsia="Consolas" w:hAnsi="Consolas"/>
                <w:color w:val="444444"/>
                <w:shd w:fill="f0f0f0" w:val="clear"/>
                <w:rtl w:val="0"/>
              </w:rPr>
              <w:t xml:space="preserve">, lwd=</w:t>
            </w:r>
            <w:r w:rsidDel="00000000" w:rsidR="00000000" w:rsidRPr="00000000">
              <w:rPr>
                <w:rFonts w:ascii="Consolas" w:cs="Consolas" w:eastAsia="Consolas" w:hAnsi="Consolas"/>
                <w:color w:val="880000"/>
                <w:shd w:fill="f0f0f0" w:val="clear"/>
                <w:rtl w:val="0"/>
              </w:rPr>
              <w:t xml:space="preserve">1.5</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225">
      <w:pPr>
        <w:ind w:firstLine="0"/>
        <w:rPr/>
      </w:pPr>
      <w:r w:rsidDel="00000000" w:rsidR="00000000" w:rsidRPr="00000000">
        <w:rPr>
          <w:rtl w:val="0"/>
        </w:rPr>
        <w:t xml:space="preserve">Código: http://www.r-fiddle.org/#/fiddle?id=nrbna5uY&amp;version=8</w:t>
      </w:r>
    </w:p>
    <w:p w:rsidR="00000000" w:rsidDel="00000000" w:rsidP="00000000" w:rsidRDefault="00000000" w:rsidRPr="00000000" w14:paraId="00000226">
      <w:pPr>
        <w:ind w:firstLine="0"/>
        <w:jc w:val="center"/>
        <w:rPr/>
      </w:pPr>
      <w:r w:rsidDel="00000000" w:rsidR="00000000" w:rsidRPr="00000000">
        <w:rPr/>
        <w:drawing>
          <wp:inline distB="114300" distT="114300" distL="114300" distR="114300">
            <wp:extent cx="4572000" cy="4572000"/>
            <wp:effectExtent b="0" l="0" r="0" t="0"/>
            <wp:docPr id="12" name="image7.png"/>
            <a:graphic>
              <a:graphicData uri="http://schemas.openxmlformats.org/drawingml/2006/picture">
                <pic:pic>
                  <pic:nvPicPr>
                    <pic:cNvPr id="0" name="image7.png"/>
                    <pic:cNvPicPr preferRelativeResize="0"/>
                  </pic:nvPicPr>
                  <pic:blipFill>
                    <a:blip r:embed="rId57"/>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ind w:firstLine="0"/>
        <w:jc w:val="center"/>
        <w:rPr/>
      </w:pPr>
      <w:r w:rsidDel="00000000" w:rsidR="00000000" w:rsidRPr="00000000">
        <w:rPr>
          <w:rtl w:val="0"/>
        </w:rPr>
        <w:t xml:space="preserve">Fonte: autor</w:t>
      </w:r>
    </w:p>
    <w:p w:rsidR="00000000" w:rsidDel="00000000" w:rsidP="00000000" w:rsidRDefault="00000000" w:rsidRPr="00000000" w14:paraId="00000228">
      <w:pPr>
        <w:pStyle w:val="Heading2"/>
        <w:ind w:firstLine="0"/>
        <w:rPr/>
      </w:pPr>
      <w:bookmarkStart w:colFirst="0" w:colLast="0" w:name="_840zzglowfnt" w:id="23"/>
      <w:bookmarkEnd w:id="23"/>
      <w:r w:rsidDel="00000000" w:rsidR="00000000" w:rsidRPr="00000000">
        <w:rPr>
          <w:rtl w:val="0"/>
        </w:rPr>
        <w:t xml:space="preserve">Falta de controle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Os mesmo padrões apresentados para o X-Chart, podem ser considerados na análise de um gráfico R-Chart. Vamos listá-los mas não apresentaremos as imagens, já que você pode consultar a seção anterior para relembrar!</w:t>
      </w:r>
    </w:p>
    <w:p w:rsidR="00000000" w:rsidDel="00000000" w:rsidP="00000000" w:rsidRDefault="00000000" w:rsidRPr="00000000" w14:paraId="0000022B">
      <w:pPr>
        <w:numPr>
          <w:ilvl w:val="0"/>
          <w:numId w:val="6"/>
        </w:numPr>
        <w:ind w:left="720" w:hanging="360"/>
        <w:rPr/>
      </w:pPr>
      <w:r w:rsidDel="00000000" w:rsidR="00000000" w:rsidRPr="00000000">
        <w:rPr>
          <w:rtl w:val="0"/>
        </w:rPr>
        <w:t xml:space="preserve">Sequência geralmente ocorre quando um conjunto de 7 ou mais pontos está acima ou abaixo da linha média.</w:t>
      </w:r>
    </w:p>
    <w:p w:rsidR="00000000" w:rsidDel="00000000" w:rsidP="00000000" w:rsidRDefault="00000000" w:rsidRPr="00000000" w14:paraId="0000022C">
      <w:pPr>
        <w:numPr>
          <w:ilvl w:val="0"/>
          <w:numId w:val="6"/>
        </w:numPr>
        <w:ind w:left="720" w:hanging="360"/>
        <w:rPr/>
      </w:pPr>
      <w:r w:rsidDel="00000000" w:rsidR="00000000" w:rsidRPr="00000000">
        <w:rPr>
          <w:rtl w:val="0"/>
        </w:rPr>
        <w:t xml:space="preserve">Periodicidade é encontrada quando existe um conjunto de pontos acima seguido de uma sequência de pontos abaixo da linha média, num padrão de ondas.</w:t>
      </w:r>
    </w:p>
    <w:p w:rsidR="00000000" w:rsidDel="00000000" w:rsidP="00000000" w:rsidRDefault="00000000" w:rsidRPr="00000000" w14:paraId="0000022D">
      <w:pPr>
        <w:numPr>
          <w:ilvl w:val="0"/>
          <w:numId w:val="6"/>
        </w:numPr>
        <w:ind w:left="720" w:hanging="360"/>
        <w:rPr/>
      </w:pPr>
      <w:r w:rsidDel="00000000" w:rsidR="00000000" w:rsidRPr="00000000">
        <w:rPr>
          <w:rtl w:val="0"/>
        </w:rPr>
        <w:t xml:space="preserve">Tendência consiste num acréscimo ou decréscimo dos pontos em direção a um dos limites, superior ou inferior, do gráfico de controle.</w:t>
      </w:r>
    </w:p>
    <w:p w:rsidR="00000000" w:rsidDel="00000000" w:rsidP="00000000" w:rsidRDefault="00000000" w:rsidRPr="00000000" w14:paraId="0000022E">
      <w:pPr>
        <w:numPr>
          <w:ilvl w:val="0"/>
          <w:numId w:val="6"/>
        </w:numPr>
        <w:ind w:left="720" w:hanging="360"/>
        <w:rPr/>
      </w:pPr>
      <w:r w:rsidDel="00000000" w:rsidR="00000000" w:rsidRPr="00000000">
        <w:rPr>
          <w:rtl w:val="0"/>
        </w:rPr>
        <w:t xml:space="preserve">Mudança de processo é quando o padrão dos dados muda de forma consistente e contínua.</w:t>
      </w:r>
    </w:p>
    <w:p w:rsidR="00000000" w:rsidDel="00000000" w:rsidP="00000000" w:rsidRDefault="00000000" w:rsidRPr="00000000" w14:paraId="0000022F">
      <w:pPr>
        <w:numPr>
          <w:ilvl w:val="0"/>
          <w:numId w:val="6"/>
        </w:numPr>
        <w:ind w:left="720" w:hanging="360"/>
        <w:rPr/>
      </w:pPr>
      <w:r w:rsidDel="00000000" w:rsidR="00000000" w:rsidRPr="00000000">
        <w:rPr>
          <w:rtl w:val="0"/>
        </w:rPr>
        <w:t xml:space="preserve">Ponto fora de controle é quando um ponto é registrado fora dos limites de controle do processo (ou acima LVS, ou abaixo do LVI)</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Lembre-se que sempre que você observar algum dos padrões de falta de controle nos seus gráficos, durante o cálculo dos limites de variação do processo, é fundamental que essas amostras sejam desconsideradas e os limites recalculados. Este processo se repete, até que nenhum padrão de falta de controle seja observado.</w:t>
      </w:r>
    </w:p>
    <w:p w:rsidR="00000000" w:rsidDel="00000000" w:rsidP="00000000" w:rsidRDefault="00000000" w:rsidRPr="00000000" w14:paraId="00000232">
      <w:pPr>
        <w:rPr/>
      </w:pPr>
      <w:r w:rsidDel="00000000" w:rsidR="00000000" w:rsidRPr="00000000">
        <w:rPr>
          <w:rtl w:val="0"/>
        </w:rPr>
        <w:t xml:space="preserve">Caso nenhum padrão seja observado, você já tem o gráfico R-Chart que deverá ser usado para monitorar sua atividade, adicionando a variação entre as amostras do monitoramento e observando eventuais padrões de falta de controle.</w:t>
      </w:r>
    </w:p>
    <w:p w:rsidR="00000000" w:rsidDel="00000000" w:rsidP="00000000" w:rsidRDefault="00000000" w:rsidRPr="00000000" w14:paraId="00000233">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234">
      <w:pPr>
        <w:pStyle w:val="Heading1"/>
        <w:ind w:firstLine="0"/>
        <w:rPr/>
      </w:pPr>
      <w:bookmarkStart w:colFirst="0" w:colLast="0" w:name="_tnhogns3dcmd" w:id="24"/>
      <w:bookmarkEnd w:id="24"/>
      <w:r w:rsidDel="00000000" w:rsidR="00000000" w:rsidRPr="00000000">
        <w:rPr>
          <w:rtl w:val="0"/>
        </w:rPr>
        <w:t xml:space="preserve">Capabilidade</w:t>
      </w:r>
      <w:r w:rsidDel="00000000" w:rsidR="00000000" w:rsidRPr="00000000">
        <w:rPr>
          <w:rtl w:val="0"/>
        </w:rPr>
        <w:t xml:space="preserve"> do processo</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Até o momento, avaliamos as características intrínsecas de um processo através de suas estatísticas descritivas. No entanto, é essencial avaliar a capacidade do processo de entregar produtos dentro das especificações dos nossos clientes. Esta análise é o que chamamos de capabilidade do processo, ou seja, a capacidade intrínseca de um processo de desempenhar suas funções nas condições de trabalho, satisfazendo certas especificações e tolerâncias.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ind w:left="0" w:firstLine="0"/>
        <w:jc w:val="center"/>
        <w:rPr/>
      </w:pPr>
      <w:hyperlink r:id="rId58">
        <w:r w:rsidDel="00000000" w:rsidR="00000000" w:rsidRPr="00000000">
          <w:rPr/>
          <w:drawing>
            <wp:inline distB="19050" distT="19050" distL="19050" distR="19050">
              <wp:extent cx="1231900" cy="317500"/>
              <wp:effectExtent b="0" l="0" r="0" t="0"/>
              <wp:docPr id="1" name="image6.png"/>
              <a:graphic>
                <a:graphicData uri="http://schemas.openxmlformats.org/drawingml/2006/picture">
                  <pic:pic>
                    <pic:nvPicPr>
                      <pic:cNvPr id="0" name="image6.png"/>
                      <pic:cNvPicPr preferRelativeResize="0"/>
                    </pic:nvPicPr>
                    <pic:blipFill>
                      <a:blip r:embed="rId59"/>
                      <a:srcRect b="0" l="0" r="0" t="0"/>
                      <a:stretch>
                        <a:fillRect/>
                      </a:stretch>
                    </pic:blipFill>
                    <pic:spPr>
                      <a:xfrm>
                        <a:off x="0" y="0"/>
                        <a:ext cx="12319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sz w:val="26"/>
          <w:szCs w:val="26"/>
          <w:rtl w:val="0"/>
        </w:rPr>
        <w:t xml:space="preserve">Para u</w:t>
      </w:r>
      <w:r w:rsidDel="00000000" w:rsidR="00000000" w:rsidRPr="00000000">
        <w:rPr>
          <w:rtl w:val="0"/>
        </w:rPr>
        <w:t xml:space="preserve">m processo ser considerado capaz,</w:t>
      </w:r>
      <w:r w:rsidDel="00000000" w:rsidR="00000000" w:rsidRPr="00000000">
        <w:rPr>
          <w:sz w:val="26"/>
          <w:szCs w:val="26"/>
          <w:rtl w:val="0"/>
        </w:rPr>
        <w:t xml:space="preserve"> é necessário que </w:t>
      </w:r>
      <w:r w:rsidDel="00000000" w:rsidR="00000000" w:rsidRPr="00000000">
        <w:rPr>
          <w:rtl w:val="0"/>
        </w:rPr>
        <w:t xml:space="preserve">o intervalo de variação natural seja igual ou menor que o intervalo das especificações do cliente. Assim, a razão que indica esta situação são valores igual ou acima de 1.</w:t>
      </w:r>
    </w:p>
    <w:p w:rsidR="00000000" w:rsidDel="00000000" w:rsidP="00000000" w:rsidRDefault="00000000" w:rsidRPr="00000000" w14:paraId="0000023B">
      <w:pPr>
        <w:rPr/>
      </w:pPr>
      <w:r w:rsidDel="00000000" w:rsidR="00000000" w:rsidRPr="00000000">
        <w:rPr>
          <w:sz w:val="26"/>
          <w:szCs w:val="26"/>
          <w:rtl w:val="0"/>
        </w:rPr>
        <w:t xml:space="preserve">Além </w:t>
      </w:r>
      <w:r w:rsidDel="00000000" w:rsidR="00000000" w:rsidRPr="00000000">
        <w:rPr>
          <w:rtl w:val="0"/>
        </w:rPr>
        <w:t xml:space="preserve">do indicador de capabilidade, é possível incluir nos gráficos de controle (em especial no X-Chart) </w:t>
      </w:r>
      <w:r w:rsidDel="00000000" w:rsidR="00000000" w:rsidRPr="00000000">
        <w:rPr>
          <w:sz w:val="26"/>
          <w:szCs w:val="26"/>
          <w:rtl w:val="0"/>
        </w:rPr>
        <w:t xml:space="preserve">os limites de especificação do client</w:t>
      </w:r>
      <w:r w:rsidDel="00000000" w:rsidR="00000000" w:rsidRPr="00000000">
        <w:rPr>
          <w:rtl w:val="0"/>
        </w:rPr>
        <w:t xml:space="preserve">e, facilitando assim o acompanhamento e a previsão de desvios na qualidade.</w:t>
      </w:r>
      <w:r w:rsidDel="00000000" w:rsidR="00000000" w:rsidRPr="00000000">
        <w:br w:type="page"/>
      </w:r>
      <w:r w:rsidDel="00000000" w:rsidR="00000000" w:rsidRPr="00000000">
        <w:rPr>
          <w:rtl w:val="0"/>
        </w:rPr>
      </w:r>
    </w:p>
    <w:p w:rsidR="00000000" w:rsidDel="00000000" w:rsidP="00000000" w:rsidRDefault="00000000" w:rsidRPr="00000000" w14:paraId="0000023C">
      <w:pPr>
        <w:pStyle w:val="Heading1"/>
        <w:ind w:left="0" w:firstLine="0"/>
        <w:rPr/>
      </w:pPr>
      <w:bookmarkStart w:colFirst="0" w:colLast="0" w:name="_ka36nx7acyi5" w:id="25"/>
      <w:bookmarkEnd w:id="25"/>
      <w:r w:rsidDel="00000000" w:rsidR="00000000" w:rsidRPr="00000000">
        <w:rPr>
          <w:rtl w:val="0"/>
        </w:rPr>
        <w:t xml:space="preserve">Análise crítica</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O método mais conhecido para guiar a análise crítica de um processo o diagrama de Ishikawa. Nele, o processo é analisado cuidadosamente em todas as suas perspectivas que são: insumos (materiais), equipamentos (máquinas), medidas, condições ambientais (meio ambiente), pessoas (mão de obra) e procedimentos (métodos).</w:t>
      </w:r>
    </w:p>
    <w:p w:rsidR="00000000" w:rsidDel="00000000" w:rsidP="00000000" w:rsidRDefault="00000000" w:rsidRPr="00000000" w14:paraId="0000023F">
      <w:pPr>
        <w:rPr/>
      </w:pPr>
      <w:r w:rsidDel="00000000" w:rsidR="00000000" w:rsidRPr="00000000">
        <w:rPr>
          <w:rtl w:val="0"/>
        </w:rPr>
        <w:t xml:space="preserve">Um conjunto de especialistas do processo listam as possíveis causas para o desvio observado para cada uma das perspectivas. Em seguida, cada uma das causas será analisada cuidadosamente através dos 5-porquês. </w:t>
      </w:r>
    </w:p>
    <w:p w:rsidR="00000000" w:rsidDel="00000000" w:rsidP="00000000" w:rsidRDefault="00000000" w:rsidRPr="00000000" w14:paraId="00000240">
      <w:pPr>
        <w:ind w:firstLine="0"/>
        <w:jc w:val="center"/>
        <w:rPr/>
      </w:pPr>
      <w:r w:rsidDel="00000000" w:rsidR="00000000" w:rsidRPr="00000000">
        <w:rPr/>
        <w:drawing>
          <wp:inline distB="114300" distT="114300" distL="114300" distR="114300">
            <wp:extent cx="5715000" cy="4714875"/>
            <wp:effectExtent b="0" l="0" r="0" t="0"/>
            <wp:docPr id="36" name="image36.png"/>
            <a:graphic>
              <a:graphicData uri="http://schemas.openxmlformats.org/drawingml/2006/picture">
                <pic:pic>
                  <pic:nvPicPr>
                    <pic:cNvPr id="0" name="image36.png"/>
                    <pic:cNvPicPr preferRelativeResize="0"/>
                  </pic:nvPicPr>
                  <pic:blipFill>
                    <a:blip r:embed="rId60"/>
                    <a:srcRect b="0" l="0" r="0" t="0"/>
                    <a:stretch>
                      <a:fillRect/>
                    </a:stretch>
                  </pic:blipFill>
                  <pic:spPr>
                    <a:xfrm>
                      <a:off x="0" y="0"/>
                      <a:ext cx="5715000"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ind w:firstLine="0"/>
        <w:jc w:val="center"/>
        <w:rPr/>
      </w:pPr>
      <w:r w:rsidDel="00000000" w:rsidR="00000000" w:rsidRPr="00000000">
        <w:rPr>
          <w:rtl w:val="0"/>
        </w:rPr>
        <w:t xml:space="preserve">Fonte: http://www.agendor.com.br/blog/metodo-ishikawa/</w:t>
      </w:r>
    </w:p>
    <w:p w:rsidR="00000000" w:rsidDel="00000000" w:rsidP="00000000" w:rsidRDefault="00000000" w:rsidRPr="00000000" w14:paraId="00000242">
      <w:pPr>
        <w:rPr/>
      </w:pPr>
      <w:r w:rsidDel="00000000" w:rsidR="00000000" w:rsidRPr="00000000">
        <w:rPr>
          <w:rtl w:val="0"/>
        </w:rPr>
        <w:t xml:space="preserve">Os 5-porquês é uma técnica em que um porquê é feito em cima da resposta anterior, visando aprofundar a compreensão da causa do desvio. Para exemplificar o processo dos 5-porquês, suponha que durante o estudo de um desvio na produção de toretes, foi identificado que uma possível causa do desvio associado à perspectiva de </w:t>
      </w:r>
      <w:r w:rsidDel="00000000" w:rsidR="00000000" w:rsidRPr="00000000">
        <w:rPr>
          <w:b w:val="1"/>
          <w:rtl w:val="0"/>
        </w:rPr>
        <w:t xml:space="preserve">material</w:t>
      </w:r>
      <w:r w:rsidDel="00000000" w:rsidR="00000000" w:rsidRPr="00000000">
        <w:rPr>
          <w:rtl w:val="0"/>
        </w:rPr>
        <w:t xml:space="preserve"> foi:</w:t>
      </w:r>
    </w:p>
    <w:p w:rsidR="00000000" w:rsidDel="00000000" w:rsidP="00000000" w:rsidRDefault="00000000" w:rsidRPr="00000000" w14:paraId="00000243">
      <w:pPr>
        <w:rPr>
          <w:b w:val="1"/>
        </w:rPr>
      </w:pPr>
      <w:r w:rsidDel="00000000" w:rsidR="00000000" w:rsidRPr="00000000">
        <w:rPr>
          <w:b w:val="1"/>
          <w:rtl w:val="0"/>
        </w:rPr>
        <w:t xml:space="preserve">Causa: Gabarito do traçamento quebrado.</w:t>
      </w:r>
    </w:p>
    <w:p w:rsidR="00000000" w:rsidDel="00000000" w:rsidP="00000000" w:rsidRDefault="00000000" w:rsidRPr="00000000" w14:paraId="00000244">
      <w:pPr>
        <w:rPr/>
      </w:pPr>
      <w:r w:rsidDel="00000000" w:rsidR="00000000" w:rsidRPr="00000000">
        <w:rPr>
          <w:rtl w:val="0"/>
        </w:rPr>
        <w:t xml:space="preserve">O próximo passo, então é iniciar os 5-porquês:</w:t>
      </w:r>
    </w:p>
    <w:p w:rsidR="00000000" w:rsidDel="00000000" w:rsidP="00000000" w:rsidRDefault="00000000" w:rsidRPr="00000000" w14:paraId="00000245">
      <w:pPr>
        <w:rPr/>
      </w:pPr>
      <w:r w:rsidDel="00000000" w:rsidR="00000000" w:rsidRPr="00000000">
        <w:rPr>
          <w:b w:val="1"/>
          <w:rtl w:val="0"/>
        </w:rPr>
        <w:t xml:space="preserve">1° Porquê: </w:t>
      </w:r>
      <w:r w:rsidDel="00000000" w:rsidR="00000000" w:rsidRPr="00000000">
        <w:rPr>
          <w:rtl w:val="0"/>
        </w:rPr>
        <w:t xml:space="preserve">Por que o gabarito do traçamento estava quebrado?</w:t>
      </w:r>
    </w:p>
    <w:p w:rsidR="00000000" w:rsidDel="00000000" w:rsidP="00000000" w:rsidRDefault="00000000" w:rsidRPr="00000000" w14:paraId="00000246">
      <w:pPr>
        <w:rPr/>
      </w:pPr>
      <w:r w:rsidDel="00000000" w:rsidR="00000000" w:rsidRPr="00000000">
        <w:rPr>
          <w:rtl w:val="0"/>
        </w:rPr>
        <w:t xml:space="preserve">Após discussão entre os participantes da análise crítica e análise dos dados obtidos a resposta para o primeiro porque foi:</w:t>
      </w:r>
    </w:p>
    <w:p w:rsidR="00000000" w:rsidDel="00000000" w:rsidP="00000000" w:rsidRDefault="00000000" w:rsidRPr="00000000" w14:paraId="00000247">
      <w:pPr>
        <w:rPr/>
      </w:pPr>
      <w:r w:rsidDel="00000000" w:rsidR="00000000" w:rsidRPr="00000000">
        <w:rPr>
          <w:b w:val="1"/>
          <w:rtl w:val="0"/>
        </w:rPr>
        <w:t xml:space="preserve">Resposta:</w:t>
      </w:r>
      <w:r w:rsidDel="00000000" w:rsidR="00000000" w:rsidRPr="00000000">
        <w:rPr>
          <w:rtl w:val="0"/>
        </w:rPr>
        <w:t xml:space="preserve"> O gabarito estava quebrado porque o operador não percebeu a quebra.</w:t>
      </w:r>
    </w:p>
    <w:p w:rsidR="00000000" w:rsidDel="00000000" w:rsidP="00000000" w:rsidRDefault="00000000" w:rsidRPr="00000000" w14:paraId="00000248">
      <w:pPr>
        <w:rPr/>
      </w:pPr>
      <w:r w:rsidDel="00000000" w:rsidR="00000000" w:rsidRPr="00000000">
        <w:rPr>
          <w:rtl w:val="0"/>
        </w:rPr>
        <w:t xml:space="preserve">Neste momento, fazemos o 2° Porque em cima da resposta anterior:</w:t>
      </w:r>
    </w:p>
    <w:p w:rsidR="00000000" w:rsidDel="00000000" w:rsidP="00000000" w:rsidRDefault="00000000" w:rsidRPr="00000000" w14:paraId="00000249">
      <w:pPr>
        <w:rPr/>
      </w:pPr>
      <w:r w:rsidDel="00000000" w:rsidR="00000000" w:rsidRPr="00000000">
        <w:rPr>
          <w:b w:val="1"/>
          <w:rtl w:val="0"/>
        </w:rPr>
        <w:t xml:space="preserve">2° Porquê:</w:t>
      </w:r>
      <w:r w:rsidDel="00000000" w:rsidR="00000000" w:rsidRPr="00000000">
        <w:rPr>
          <w:rtl w:val="0"/>
        </w:rPr>
        <w:t xml:space="preserve"> Por que o operador não percebeu a quebra?</w:t>
      </w:r>
    </w:p>
    <w:p w:rsidR="00000000" w:rsidDel="00000000" w:rsidP="00000000" w:rsidRDefault="00000000" w:rsidRPr="00000000" w14:paraId="0000024A">
      <w:pPr>
        <w:rPr/>
      </w:pPr>
      <w:r w:rsidDel="00000000" w:rsidR="00000000" w:rsidRPr="00000000">
        <w:rPr>
          <w:b w:val="1"/>
          <w:rtl w:val="0"/>
        </w:rPr>
        <w:t xml:space="preserve">Resposta:</w:t>
      </w:r>
      <w:r w:rsidDel="00000000" w:rsidR="00000000" w:rsidRPr="00000000">
        <w:rPr>
          <w:rtl w:val="0"/>
        </w:rPr>
        <w:t xml:space="preserve"> O operador não realizou a parada de descanso e inspeção a cada 30 min.</w:t>
      </w:r>
    </w:p>
    <w:p w:rsidR="00000000" w:rsidDel="00000000" w:rsidP="00000000" w:rsidRDefault="00000000" w:rsidRPr="00000000" w14:paraId="0000024B">
      <w:pPr>
        <w:rPr/>
      </w:pPr>
      <w:r w:rsidDel="00000000" w:rsidR="00000000" w:rsidRPr="00000000">
        <w:rPr>
          <w:b w:val="1"/>
          <w:rtl w:val="0"/>
        </w:rPr>
        <w:t xml:space="preserve">3º Porquê:</w:t>
      </w:r>
      <w:r w:rsidDel="00000000" w:rsidR="00000000" w:rsidRPr="00000000">
        <w:rPr>
          <w:rtl w:val="0"/>
        </w:rPr>
        <w:t xml:space="preserve"> Por que o operador não realizou a parada de descanso e inspeção?</w:t>
      </w:r>
    </w:p>
    <w:p w:rsidR="00000000" w:rsidDel="00000000" w:rsidP="00000000" w:rsidRDefault="00000000" w:rsidRPr="00000000" w14:paraId="0000024C">
      <w:pPr>
        <w:rPr/>
      </w:pPr>
      <w:r w:rsidDel="00000000" w:rsidR="00000000" w:rsidRPr="00000000">
        <w:rPr>
          <w:b w:val="1"/>
          <w:rtl w:val="0"/>
        </w:rPr>
        <w:t xml:space="preserve">Resposta:</w:t>
      </w:r>
      <w:r w:rsidDel="00000000" w:rsidR="00000000" w:rsidRPr="00000000">
        <w:rPr>
          <w:rtl w:val="0"/>
        </w:rPr>
        <w:t xml:space="preserve"> O operador preferiu aumentar a sua produção ao realizar a parada conforme recomendação do padrão operacional.</w:t>
      </w:r>
    </w:p>
    <w:p w:rsidR="00000000" w:rsidDel="00000000" w:rsidP="00000000" w:rsidRDefault="00000000" w:rsidRPr="00000000" w14:paraId="0000024D">
      <w:pPr>
        <w:rPr/>
      </w:pPr>
      <w:r w:rsidDel="00000000" w:rsidR="00000000" w:rsidRPr="00000000">
        <w:rPr>
          <w:b w:val="1"/>
          <w:rtl w:val="0"/>
        </w:rPr>
        <w:t xml:space="preserve">4° Porquê:</w:t>
      </w:r>
      <w:r w:rsidDel="00000000" w:rsidR="00000000" w:rsidRPr="00000000">
        <w:rPr>
          <w:rtl w:val="0"/>
        </w:rPr>
        <w:t xml:space="preserve"> Por que o operador preferiu a produção?</w:t>
      </w:r>
    </w:p>
    <w:p w:rsidR="00000000" w:rsidDel="00000000" w:rsidP="00000000" w:rsidRDefault="00000000" w:rsidRPr="00000000" w14:paraId="0000024E">
      <w:pPr>
        <w:rPr/>
      </w:pPr>
      <w:r w:rsidDel="00000000" w:rsidR="00000000" w:rsidRPr="00000000">
        <w:rPr>
          <w:b w:val="1"/>
          <w:rtl w:val="0"/>
        </w:rPr>
        <w:t xml:space="preserve">Resposta:</w:t>
      </w:r>
      <w:r w:rsidDel="00000000" w:rsidR="00000000" w:rsidRPr="00000000">
        <w:rPr>
          <w:rtl w:val="0"/>
        </w:rPr>
        <w:t xml:space="preserve"> O operador não compreende a importância da parada para descanso e da inspeção preventiva. </w:t>
      </w:r>
    </w:p>
    <w:p w:rsidR="00000000" w:rsidDel="00000000" w:rsidP="00000000" w:rsidRDefault="00000000" w:rsidRPr="00000000" w14:paraId="0000024F">
      <w:pPr>
        <w:rPr/>
      </w:pPr>
      <w:r w:rsidDel="00000000" w:rsidR="00000000" w:rsidRPr="00000000">
        <w:rPr>
          <w:b w:val="1"/>
          <w:rtl w:val="0"/>
        </w:rPr>
        <w:t xml:space="preserve">5° Porquê:</w:t>
      </w:r>
      <w:r w:rsidDel="00000000" w:rsidR="00000000" w:rsidRPr="00000000">
        <w:rPr>
          <w:rtl w:val="0"/>
        </w:rPr>
        <w:t xml:space="preserve"> Por que o operador não compreende as recomendações do padrão operacional?</w:t>
      </w:r>
    </w:p>
    <w:p w:rsidR="00000000" w:rsidDel="00000000" w:rsidP="00000000" w:rsidRDefault="00000000" w:rsidRPr="00000000" w14:paraId="00000250">
      <w:pPr>
        <w:rPr/>
      </w:pPr>
      <w:r w:rsidDel="00000000" w:rsidR="00000000" w:rsidRPr="00000000">
        <w:rPr>
          <w:b w:val="1"/>
          <w:rtl w:val="0"/>
        </w:rPr>
        <w:t xml:space="preserve">Resposta:</w:t>
      </w:r>
      <w:r w:rsidDel="00000000" w:rsidR="00000000" w:rsidRPr="00000000">
        <w:rPr>
          <w:rtl w:val="0"/>
        </w:rPr>
        <w:t xml:space="preserve"> O operador não participou do último treinamento.</w:t>
      </w:r>
    </w:p>
    <w:p w:rsidR="00000000" w:rsidDel="00000000" w:rsidP="00000000" w:rsidRDefault="00000000" w:rsidRPr="00000000" w14:paraId="00000251">
      <w:pPr>
        <w:rPr/>
      </w:pPr>
      <w:r w:rsidDel="00000000" w:rsidR="00000000" w:rsidRPr="00000000">
        <w:rPr>
          <w:rtl w:val="0"/>
        </w:rPr>
        <w:t xml:space="preserve">Perceba, que o processo dos Porquês pode continuar, mas pela teoria dos 5-Porquês, ao final de 5 perguntas você já tem elementos suficientes para definir um plano de ação para corrigir a causa do desvio. </w:t>
      </w:r>
      <w:r w:rsidDel="00000000" w:rsidR="00000000" w:rsidRPr="00000000">
        <w:rPr>
          <w:rtl w:val="0"/>
        </w:rPr>
        <w:t xml:space="preserve">Desta forma, é atuando </w:t>
      </w:r>
      <w:r w:rsidDel="00000000" w:rsidR="00000000" w:rsidRPr="00000000">
        <w:rPr>
          <w:rtl w:val="0"/>
        </w:rPr>
        <w:t xml:space="preserve">em</w:t>
      </w:r>
      <w:r w:rsidDel="00000000" w:rsidR="00000000" w:rsidRPr="00000000">
        <w:rPr>
          <w:rtl w:val="0"/>
        </w:rPr>
        <w:t xml:space="preserve"> nas causas de desvio de um processo </w:t>
      </w:r>
      <w:r w:rsidDel="00000000" w:rsidR="00000000" w:rsidRPr="00000000">
        <w:rPr>
          <w:rtl w:val="0"/>
        </w:rPr>
        <w:t xml:space="preserve">é</w:t>
      </w:r>
      <w:r w:rsidDel="00000000" w:rsidR="00000000" w:rsidRPr="00000000">
        <w:rPr>
          <w:rtl w:val="0"/>
        </w:rPr>
        <w:t xml:space="preserve"> que melhorias poderão ser implementadas.</w:t>
      </w:r>
    </w:p>
    <w:p w:rsidR="00000000" w:rsidDel="00000000" w:rsidP="00000000" w:rsidRDefault="00000000" w:rsidRPr="00000000" w14:paraId="00000252">
      <w:pPr>
        <w:pStyle w:val="Heading1"/>
        <w:ind w:firstLine="0"/>
        <w:rPr/>
      </w:pPr>
      <w:bookmarkStart w:colFirst="0" w:colLast="0" w:name="_2g1g53bubocx" w:id="26"/>
      <w:bookmarkEnd w:id="26"/>
      <w:r w:rsidDel="00000000" w:rsidR="00000000" w:rsidRPr="00000000">
        <w:br w:type="page"/>
      </w:r>
      <w:r w:rsidDel="00000000" w:rsidR="00000000" w:rsidRPr="00000000">
        <w:rPr>
          <w:rtl w:val="0"/>
        </w:rPr>
      </w:r>
    </w:p>
    <w:p w:rsidR="00000000" w:rsidDel="00000000" w:rsidP="00000000" w:rsidRDefault="00000000" w:rsidRPr="00000000" w14:paraId="00000253">
      <w:pPr>
        <w:pStyle w:val="Heading1"/>
        <w:ind w:left="0" w:firstLine="0"/>
        <w:rPr/>
      </w:pPr>
      <w:bookmarkStart w:colFirst="0" w:colLast="0" w:name="_axafy41fdd0" w:id="27"/>
      <w:bookmarkEnd w:id="27"/>
      <w:r w:rsidDel="00000000" w:rsidR="00000000" w:rsidRPr="00000000">
        <w:rPr>
          <w:rtl w:val="0"/>
        </w:rPr>
        <w:t xml:space="preserve">Bibliografia</w:t>
      </w:r>
    </w:p>
    <w:p w:rsidR="00000000" w:rsidDel="00000000" w:rsidP="00000000" w:rsidRDefault="00000000" w:rsidRPr="00000000" w14:paraId="00000254">
      <w:pPr>
        <w:jc w:val="left"/>
        <w:rPr/>
      </w:pPr>
      <w:r w:rsidDel="00000000" w:rsidR="00000000" w:rsidRPr="00000000">
        <w:rPr>
          <w:rtl w:val="0"/>
        </w:rPr>
      </w:r>
    </w:p>
    <w:p w:rsidR="00000000" w:rsidDel="00000000" w:rsidP="00000000" w:rsidRDefault="00000000" w:rsidRPr="00000000" w14:paraId="00000255">
      <w:pPr>
        <w:ind w:left="0" w:firstLine="0"/>
        <w:jc w:val="left"/>
        <w:rPr/>
      </w:pPr>
      <w:r w:rsidDel="00000000" w:rsidR="00000000" w:rsidRPr="00000000">
        <w:rPr>
          <w:rtl w:val="0"/>
        </w:rPr>
        <w:t xml:space="preserve">ISHIKAWA, K. </w:t>
      </w:r>
      <w:r w:rsidDel="00000000" w:rsidR="00000000" w:rsidRPr="00000000">
        <w:rPr>
          <w:b w:val="1"/>
          <w:rtl w:val="0"/>
        </w:rPr>
        <w:t xml:space="preserve">What is total quality control?</w:t>
      </w:r>
      <w:r w:rsidDel="00000000" w:rsidR="00000000" w:rsidRPr="00000000">
        <w:rPr>
          <w:rtl w:val="0"/>
        </w:rPr>
        <w:t xml:space="preserve"> The Japanese way. Prentice Hall, 1985.</w:t>
      </w:r>
    </w:p>
    <w:p w:rsidR="00000000" w:rsidDel="00000000" w:rsidP="00000000" w:rsidRDefault="00000000" w:rsidRPr="00000000" w14:paraId="00000256">
      <w:pPr>
        <w:ind w:left="0" w:firstLine="0"/>
        <w:jc w:val="left"/>
        <w:rPr/>
      </w:pPr>
      <w:r w:rsidDel="00000000" w:rsidR="00000000" w:rsidRPr="00000000">
        <w:rPr>
          <w:rtl w:val="0"/>
        </w:rPr>
        <w:t xml:space="preserve">MONTGOMERY, D. C. </w:t>
      </w:r>
      <w:r w:rsidDel="00000000" w:rsidR="00000000" w:rsidRPr="00000000">
        <w:rPr>
          <w:b w:val="1"/>
          <w:rtl w:val="0"/>
        </w:rPr>
        <w:t xml:space="preserve">Introduction to statistical quality control</w:t>
      </w:r>
      <w:r w:rsidDel="00000000" w:rsidR="00000000" w:rsidRPr="00000000">
        <w:rPr>
          <w:rtl w:val="0"/>
        </w:rPr>
        <w:t xml:space="preserve">. John Wiley &amp; Sons, 2007.</w:t>
      </w:r>
    </w:p>
    <w:p w:rsidR="00000000" w:rsidDel="00000000" w:rsidP="00000000" w:rsidRDefault="00000000" w:rsidRPr="00000000" w14:paraId="00000257">
      <w:pPr>
        <w:ind w:left="0" w:firstLine="0"/>
        <w:jc w:val="left"/>
        <w:rPr/>
      </w:pPr>
      <w:r w:rsidDel="00000000" w:rsidR="00000000" w:rsidRPr="00000000">
        <w:rPr>
          <w:rtl w:val="0"/>
        </w:rPr>
        <w:t xml:space="preserve">PALADINI, E. P. </w:t>
      </w:r>
      <w:r w:rsidDel="00000000" w:rsidR="00000000" w:rsidRPr="00000000">
        <w:rPr>
          <w:b w:val="1"/>
          <w:rtl w:val="0"/>
        </w:rPr>
        <w:t xml:space="preserve">Gestão da qualidade.</w:t>
      </w:r>
      <w:r w:rsidDel="00000000" w:rsidR="00000000" w:rsidRPr="00000000">
        <w:rPr>
          <w:rtl w:val="0"/>
        </w:rPr>
        <w:t xml:space="preserve"> Teoria e Prática. 2. Ed. São Paulo: Atlas, 2004.</w:t>
      </w:r>
    </w:p>
    <w:p w:rsidR="00000000" w:rsidDel="00000000" w:rsidP="00000000" w:rsidRDefault="00000000" w:rsidRPr="00000000" w14:paraId="00000258">
      <w:pPr>
        <w:ind w:left="0" w:firstLine="0"/>
        <w:jc w:val="left"/>
        <w:rPr/>
      </w:pPr>
      <w:r w:rsidDel="00000000" w:rsidR="00000000" w:rsidRPr="00000000">
        <w:rPr>
          <w:rtl w:val="0"/>
        </w:rPr>
        <w:t xml:space="preserve">SIQUEIRA, L. G. P. </w:t>
      </w:r>
      <w:r w:rsidDel="00000000" w:rsidR="00000000" w:rsidRPr="00000000">
        <w:rPr>
          <w:b w:val="1"/>
          <w:rtl w:val="0"/>
        </w:rPr>
        <w:t xml:space="preserve">Controle Estatístico do Processo</w:t>
      </w:r>
      <w:r w:rsidDel="00000000" w:rsidR="00000000" w:rsidRPr="00000000">
        <w:rPr>
          <w:rtl w:val="0"/>
        </w:rPr>
        <w:t xml:space="preserve">. Pioneira Thomson Learning, 1997.</w:t>
      </w:r>
    </w:p>
    <w:p w:rsidR="00000000" w:rsidDel="00000000" w:rsidP="00000000" w:rsidRDefault="00000000" w:rsidRPr="00000000" w14:paraId="00000259">
      <w:pPr>
        <w:ind w:left="0" w:firstLine="0"/>
        <w:jc w:val="left"/>
        <w:rPr/>
      </w:pPr>
      <w:bookmarkStart w:colFirst="0" w:colLast="0" w:name="_2s8eyo1" w:id="28"/>
      <w:bookmarkEnd w:id="28"/>
      <w:r w:rsidDel="00000000" w:rsidR="00000000" w:rsidRPr="00000000">
        <w:rPr>
          <w:rtl w:val="0"/>
        </w:rPr>
        <w:t xml:space="preserve">WERKEMA, M. C. C. </w:t>
      </w:r>
      <w:r w:rsidDel="00000000" w:rsidR="00000000" w:rsidRPr="00000000">
        <w:rPr>
          <w:b w:val="1"/>
          <w:rtl w:val="0"/>
        </w:rPr>
        <w:t xml:space="preserve">Ferramentas estatísticas básicas para o gerenciamento de processos</w:t>
      </w:r>
      <w:r w:rsidDel="00000000" w:rsidR="00000000" w:rsidRPr="00000000">
        <w:rPr>
          <w:rtl w:val="0"/>
        </w:rPr>
        <w:t xml:space="preserve">. Universidade Federal de Minas Gerais. Escola de Engenharia. Fundação Christiano Ottoni, 1995.</w:t>
      </w:r>
    </w:p>
    <w:sectPr>
      <w:footerReference r:id="rId61" w:type="default"/>
      <w:footerReference r:id="rId62" w:type="first"/>
      <w:pgSz w:h="15840" w:w="12240" w:orient="portrait"/>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úlio César" w:id="1" w:date="2018-07-16T17:51:58Z">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devem ser documentadas</w:t>
      </w:r>
    </w:p>
  </w:comment>
  <w:comment w:author="Júlio César" w:id="4" w:date="2018-07-16T17:54:59Z">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posicionar a identificação</w:t>
      </w:r>
    </w:p>
  </w:comment>
  <w:comment w:author="Júlio César" w:id="3" w:date="2018-07-16T17:54:31Z">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w:t>
      </w:r>
    </w:p>
  </w:comment>
  <w:comment w:author="Júlio César" w:id="8" w:date="2018-07-23T12:31:34Z">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remover</w:t>
      </w:r>
    </w:p>
  </w:comment>
  <w:comment w:author="Júlio César" w:id="6" w:date="2018-07-23T12:29:55Z">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algum</w:t>
      </w:r>
    </w:p>
  </w:comment>
  <w:comment w:author="Júlio César" w:id="2" w:date="2018-07-16T17:54:10Z">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Verificar a presença</w:t>
      </w:r>
    </w:p>
  </w:comment>
  <w:comment w:author="Júlio César" w:id="7" w:date="2018-07-23T12:30:51Z">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w:t>
      </w:r>
    </w:p>
  </w:comment>
  <w:comment w:author="Eric Gorgens" w:id="0" w:date="2017-12-21T14:53:32Z">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Alterar para um exemplo florestal.</w:t>
      </w:r>
    </w:p>
  </w:comment>
  <w:comment w:author="Júlio César" w:id="5" w:date="2018-07-16T18:07:44Z">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monitoramento do plantio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en"/>
      </w:rPr>
    </w:rPrDefault>
    <w:pPrDefault>
      <w:pPr>
        <w:spacing w:after="200"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42" Type="http://schemas.openxmlformats.org/officeDocument/2006/relationships/image" Target="media/image30.png"/><Relationship Id="rId41" Type="http://schemas.openxmlformats.org/officeDocument/2006/relationships/image" Target="media/image19.png"/><Relationship Id="rId44" Type="http://schemas.openxmlformats.org/officeDocument/2006/relationships/image" Target="media/image26.png"/><Relationship Id="rId43" Type="http://schemas.openxmlformats.org/officeDocument/2006/relationships/image" Target="media/image22.png"/><Relationship Id="rId46" Type="http://schemas.openxmlformats.org/officeDocument/2006/relationships/image" Target="media/image10.png"/><Relationship Id="rId45" Type="http://schemas.openxmlformats.org/officeDocument/2006/relationships/image" Target="media/image3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48" Type="http://schemas.openxmlformats.org/officeDocument/2006/relationships/image" Target="media/image33.png"/><Relationship Id="rId47" Type="http://schemas.openxmlformats.org/officeDocument/2006/relationships/image" Target="media/image31.png"/><Relationship Id="rId49" Type="http://schemas.openxmlformats.org/officeDocument/2006/relationships/hyperlink" Target="https://www.codecogs.com/eqnedit.php?latex=D_4%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16.png"/><Relationship Id="rId31" Type="http://schemas.openxmlformats.org/officeDocument/2006/relationships/hyperlink" Target="https://www.codecogs.com/eqnedit.php?latex=LNI%20%3D%20%5Cbar%7Bx%7D%20-%20z%20*%20%5Csigma%0" TargetMode="External"/><Relationship Id="rId30" Type="http://schemas.openxmlformats.org/officeDocument/2006/relationships/image" Target="media/image27.png"/><Relationship Id="rId33" Type="http://schemas.openxmlformats.org/officeDocument/2006/relationships/hyperlink" Target="https://www.codecogs.com/eqnedit.php?latex=A_2%0" TargetMode="External"/><Relationship Id="rId32" Type="http://schemas.openxmlformats.org/officeDocument/2006/relationships/image" Target="media/image8.png"/><Relationship Id="rId35" Type="http://schemas.openxmlformats.org/officeDocument/2006/relationships/hyperlink" Target="https://www.codecogs.com/eqnedit.php?latex=LNS%20%3D%20%5Ctilde%7Bx%7D%20%2B%20A_2%20*%20%5Cbar%7BR%7D%0" TargetMode="External"/><Relationship Id="rId34" Type="http://schemas.openxmlformats.org/officeDocument/2006/relationships/image" Target="media/image18.png"/><Relationship Id="rId37" Type="http://schemas.openxmlformats.org/officeDocument/2006/relationships/hyperlink" Target="https://www.codecogs.com/eqnedit.php?latex=LNI%20%3D%20%5Ctilde%7Bx%7D%20-%20A_2%20*%20%5Cbar%7BR%7D%0" TargetMode="External"/><Relationship Id="rId36" Type="http://schemas.openxmlformats.org/officeDocument/2006/relationships/image" Target="media/image32.png"/><Relationship Id="rId39" Type="http://schemas.openxmlformats.org/officeDocument/2006/relationships/hyperlink" Target="https://www.codecogs.com/eqnedit.php?latex=A_2%0" TargetMode="External"/><Relationship Id="rId38" Type="http://schemas.openxmlformats.org/officeDocument/2006/relationships/image" Target="media/image28.png"/><Relationship Id="rId62" Type="http://schemas.openxmlformats.org/officeDocument/2006/relationships/footer" Target="footer1.xml"/><Relationship Id="rId61" Type="http://schemas.openxmlformats.org/officeDocument/2006/relationships/footer" Target="footer2.xml"/><Relationship Id="rId20" Type="http://schemas.openxmlformats.org/officeDocument/2006/relationships/image" Target="media/image17.png"/><Relationship Id="rId22" Type="http://schemas.openxmlformats.org/officeDocument/2006/relationships/image" Target="media/image29.png"/><Relationship Id="rId21" Type="http://schemas.openxmlformats.org/officeDocument/2006/relationships/hyperlink" Target="https://www.codecogs.com/eqnedit.php?latex=R%20%3D%20x_%7Bmax%7D%20-%20x_%7Bmin%7D%0" TargetMode="External"/><Relationship Id="rId24" Type="http://schemas.openxmlformats.org/officeDocument/2006/relationships/image" Target="media/image5.png"/><Relationship Id="rId23" Type="http://schemas.openxmlformats.org/officeDocument/2006/relationships/hyperlink" Target="https://www.codecogs.com/eqnedit.php?latex=R%20%3D%20%5Cleft%20%7C%20x_%7Bmax%7D%20-%20x_%7Bmin%7D%20%5Cright%20%7C%0" TargetMode="External"/><Relationship Id="rId60" Type="http://schemas.openxmlformats.org/officeDocument/2006/relationships/image" Target="media/image36.png"/><Relationship Id="rId26" Type="http://schemas.openxmlformats.org/officeDocument/2006/relationships/image" Target="media/image23.png"/><Relationship Id="rId25" Type="http://schemas.openxmlformats.org/officeDocument/2006/relationships/hyperlink" Target="https://www.codecogs.com/eqnedit.php?latex=R%20%3D%20%5Cleft%20%7C%20x_%7Bi%7D%20-%20x_%7Bi-1%7D%20%5Cright%20%7C%0" TargetMode="External"/><Relationship Id="rId28" Type="http://schemas.openxmlformats.org/officeDocument/2006/relationships/image" Target="media/image21.png"/><Relationship Id="rId27" Type="http://schemas.openxmlformats.org/officeDocument/2006/relationships/hyperlink" Target="https://www.codecogs.com/eqnedit.php?latex=%5Cbar%7BR%7D%20%3D%20%5Cfrac%7B%5Csum_%7Bi%3D2%7D%5E%7Bn%7D%20%5Cleft%20%7C%20x_i%20-%20x_%7Bi-1%7D%20%5Cright%20%7C%7D%7Bn-2%7D%0" TargetMode="External"/><Relationship Id="rId29" Type="http://schemas.openxmlformats.org/officeDocument/2006/relationships/hyperlink" Target="https://www.codecogs.com/eqnedit.php?latex=LNS%20%3D%20%5Cbar%7Bx%7D%20%2B%20z%20*%20%5Csigma%0" TargetMode="External"/><Relationship Id="rId51" Type="http://schemas.openxmlformats.org/officeDocument/2006/relationships/hyperlink" Target="https://www.codecogs.com/eqnedit.php?latex=%5Cbar%7BR%7D%20%3D%20%5Cfrac%7B%5Csum_%7Bi%3D2%7D%5E%7Bn%7D%20%5Cleft%20%7C%20x_i%20-%20x_%7Bi-1%7D%20%5Cright%20%7C%7D%7Bn-2%7D%0" TargetMode="External"/><Relationship Id="rId50" Type="http://schemas.openxmlformats.org/officeDocument/2006/relationships/image" Target="media/image2.png"/><Relationship Id="rId53" Type="http://schemas.openxmlformats.org/officeDocument/2006/relationships/hyperlink" Target="https://www.codecogs.com/eqnedit.php?latex=LVS%20%3D%20D_4%20*%20%5Cbar%7BR%7D%0" TargetMode="External"/><Relationship Id="rId52" Type="http://schemas.openxmlformats.org/officeDocument/2006/relationships/image" Target="media/image11.png"/><Relationship Id="rId11" Type="http://schemas.openxmlformats.org/officeDocument/2006/relationships/hyperlink" Target="https://www.codecogs.com/eqnedit.php?latex=%5Cbar%7Bx%7D%20%3D%20%5Cfrac%7B%5Csum_%7Bi%3D1%7D%5E%7Bn%7D%20x_%7Bi%7D%7D%7Bn%7D%0" TargetMode="External"/><Relationship Id="rId55" Type="http://schemas.openxmlformats.org/officeDocument/2006/relationships/hyperlink" Target="https://www.codecogs.com/eqnedit.php?latex=LVI%20%3D%20D_3%20*%20%5Cbar%7BR%7D%0" TargetMode="External"/><Relationship Id="rId10" Type="http://schemas.openxmlformats.org/officeDocument/2006/relationships/image" Target="media/image24.png"/><Relationship Id="rId54" Type="http://schemas.openxmlformats.org/officeDocument/2006/relationships/image" Target="media/image12.png"/><Relationship Id="rId13" Type="http://schemas.openxmlformats.org/officeDocument/2006/relationships/image" Target="media/image3.png"/><Relationship Id="rId57" Type="http://schemas.openxmlformats.org/officeDocument/2006/relationships/image" Target="media/image7.png"/><Relationship Id="rId12" Type="http://schemas.openxmlformats.org/officeDocument/2006/relationships/image" Target="media/image20.png"/><Relationship Id="rId56" Type="http://schemas.openxmlformats.org/officeDocument/2006/relationships/image" Target="media/image14.png"/><Relationship Id="rId15" Type="http://schemas.openxmlformats.org/officeDocument/2006/relationships/image" Target="media/image1.png"/><Relationship Id="rId59" Type="http://schemas.openxmlformats.org/officeDocument/2006/relationships/image" Target="media/image6.png"/><Relationship Id="rId14" Type="http://schemas.openxmlformats.org/officeDocument/2006/relationships/image" Target="media/image13.png"/><Relationship Id="rId58" Type="http://schemas.openxmlformats.org/officeDocument/2006/relationships/hyperlink" Target="https://www.codecogs.com/eqnedit.php?latex=%20C_p%20%3D%20%5Cfrac%7BLSE%20-%20LIE%7D%7BLNS%20-%20LNI%7D%20%0" TargetMode="External"/><Relationship Id="rId17" Type="http://schemas.openxmlformats.org/officeDocument/2006/relationships/image" Target="media/image37.png"/><Relationship Id="rId16" Type="http://schemas.openxmlformats.org/officeDocument/2006/relationships/image" Target="media/image15.png"/><Relationship Id="rId19" Type="http://schemas.openxmlformats.org/officeDocument/2006/relationships/hyperlink" Target="https://www.codecogs.com/eqnedit.php?latex=%5Csigma%20%3D%20%5Csqrt%7B%5Cfrac%7B%5Csum_%7Bi%3D1%7D%5E%7Bn%7D%5Cleft%20(%20x_i%20-%20%5Cbar%7Bx%7D%20%5Cright%20)%5E2%7D%7Bn-1%7D%7D%0" TargetMode="External"/><Relationship Id="rId18" Type="http://schemas.openxmlformats.org/officeDocument/2006/relationships/image" Target="media/image3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