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034BC20" w14:textId="77777777" w:rsidR="00756C82" w:rsidRPr="004B1C6F" w:rsidRDefault="00756C82" w:rsidP="00756C82">
      <w:pPr>
        <w:ind w:firstLine="0"/>
        <w:jc w:val="center"/>
      </w:pPr>
      <w:r w:rsidRPr="004B1C6F">
        <w:t xml:space="preserve">UNIVERSIDADE FEDERAL DOS VALES DO JEQUITINHONHA E MUCURI FACULDADE DE CIÊNCIAS AGRÁRIAS </w:t>
      </w:r>
    </w:p>
    <w:p w14:paraId="4221FEBA" w14:textId="77777777" w:rsidR="00756C82" w:rsidRPr="004B1C6F" w:rsidRDefault="00756C82" w:rsidP="00756C82">
      <w:pPr>
        <w:ind w:firstLine="0"/>
        <w:jc w:val="center"/>
      </w:pPr>
      <w:r w:rsidRPr="004B1C6F">
        <w:t>CURSO DE ENGENHARIA FLORESTAL</w:t>
      </w:r>
    </w:p>
    <w:p w14:paraId="2D35FD03" w14:textId="77777777" w:rsidR="002D1F3C" w:rsidRDefault="002D1F3C" w:rsidP="002D1F3C">
      <w:pPr>
        <w:spacing w:line="259" w:lineRule="auto"/>
        <w:ind w:right="1595" w:firstLine="0"/>
        <w:jc w:val="center"/>
      </w:pPr>
    </w:p>
    <w:p w14:paraId="0B3834F5" w14:textId="77777777" w:rsidR="002D1F3C" w:rsidRDefault="002D1F3C" w:rsidP="002D1F3C">
      <w:pPr>
        <w:spacing w:line="259" w:lineRule="auto"/>
        <w:ind w:right="1595" w:firstLine="0"/>
        <w:jc w:val="center"/>
      </w:pPr>
      <w:r>
        <w:t xml:space="preserve"> </w:t>
      </w:r>
    </w:p>
    <w:p w14:paraId="06545ED1" w14:textId="77777777" w:rsidR="002D1F3C" w:rsidRDefault="002D1F3C" w:rsidP="002D1F3C">
      <w:pPr>
        <w:spacing w:line="259" w:lineRule="auto"/>
        <w:ind w:right="1595" w:firstLine="0"/>
        <w:jc w:val="center"/>
      </w:pPr>
      <w:r>
        <w:t xml:space="preserve"> </w:t>
      </w:r>
    </w:p>
    <w:p w14:paraId="6DC63A29" w14:textId="77777777" w:rsidR="002D1F3C" w:rsidRDefault="002D1F3C" w:rsidP="002D1F3C">
      <w:pPr>
        <w:spacing w:line="259" w:lineRule="auto"/>
        <w:ind w:right="1595" w:firstLine="0"/>
        <w:jc w:val="center"/>
      </w:pPr>
      <w:r>
        <w:t xml:space="preserve"> </w:t>
      </w:r>
    </w:p>
    <w:p w14:paraId="68B2269C" w14:textId="77777777" w:rsidR="002D1F3C" w:rsidRDefault="002D1F3C" w:rsidP="002D1F3C">
      <w:pPr>
        <w:spacing w:line="259" w:lineRule="auto"/>
        <w:ind w:right="1595" w:firstLine="0"/>
        <w:jc w:val="center"/>
      </w:pPr>
      <w:r>
        <w:t xml:space="preserve"> </w:t>
      </w:r>
    </w:p>
    <w:p w14:paraId="15802849" w14:textId="77777777" w:rsidR="002D1F3C" w:rsidRDefault="002D1F3C" w:rsidP="002D1F3C">
      <w:pPr>
        <w:spacing w:line="259" w:lineRule="auto"/>
        <w:ind w:right="1595" w:firstLine="0"/>
        <w:jc w:val="center"/>
      </w:pPr>
      <w:r>
        <w:t xml:space="preserve"> </w:t>
      </w:r>
    </w:p>
    <w:p w14:paraId="7096246D" w14:textId="77777777" w:rsidR="002D1F3C" w:rsidRDefault="002D1F3C" w:rsidP="002D1F3C">
      <w:pPr>
        <w:spacing w:line="259" w:lineRule="auto"/>
        <w:ind w:right="1595" w:firstLine="0"/>
        <w:jc w:val="center"/>
      </w:pPr>
      <w:r>
        <w:t xml:space="preserve"> </w:t>
      </w:r>
    </w:p>
    <w:p w14:paraId="4B00545F" w14:textId="77777777" w:rsidR="002D1F3C" w:rsidRDefault="002D1F3C" w:rsidP="002D1F3C">
      <w:pPr>
        <w:spacing w:line="259" w:lineRule="auto"/>
        <w:ind w:right="1595" w:firstLine="0"/>
        <w:jc w:val="center"/>
      </w:pPr>
      <w:r>
        <w:t xml:space="preserve"> </w:t>
      </w:r>
    </w:p>
    <w:p w14:paraId="66B19434" w14:textId="77777777" w:rsidR="002D1F3C" w:rsidRDefault="002D1F3C" w:rsidP="002D1F3C">
      <w:pPr>
        <w:spacing w:line="259" w:lineRule="auto"/>
        <w:ind w:right="1595" w:firstLine="0"/>
        <w:jc w:val="center"/>
      </w:pPr>
      <w:r>
        <w:t xml:space="preserve"> </w:t>
      </w:r>
    </w:p>
    <w:p w14:paraId="458F8AF9" w14:textId="77777777" w:rsidR="002D1F3C" w:rsidRDefault="002D1F3C" w:rsidP="002D1F3C">
      <w:pPr>
        <w:spacing w:line="259" w:lineRule="auto"/>
        <w:ind w:right="1595" w:firstLine="0"/>
        <w:jc w:val="center"/>
      </w:pPr>
      <w:r>
        <w:t xml:space="preserve"> </w:t>
      </w:r>
    </w:p>
    <w:p w14:paraId="2ED34481" w14:textId="77777777" w:rsidR="002D1F3C" w:rsidRDefault="002D1F3C" w:rsidP="002D1F3C">
      <w:pPr>
        <w:spacing w:line="259" w:lineRule="auto"/>
        <w:ind w:right="1595" w:firstLine="0"/>
        <w:jc w:val="center"/>
      </w:pPr>
      <w:r>
        <w:t xml:space="preserve"> </w:t>
      </w:r>
    </w:p>
    <w:p w14:paraId="79F7DEBA" w14:textId="77777777" w:rsidR="002D1F3C" w:rsidRDefault="002D1F3C" w:rsidP="002D1F3C">
      <w:pPr>
        <w:spacing w:line="259" w:lineRule="auto"/>
        <w:ind w:right="1595" w:firstLine="0"/>
        <w:jc w:val="center"/>
      </w:pPr>
      <w:r>
        <w:t xml:space="preserve"> </w:t>
      </w:r>
    </w:p>
    <w:p w14:paraId="35288BEB" w14:textId="77777777" w:rsidR="002D1F3C" w:rsidRDefault="002D1F3C" w:rsidP="002D1F3C">
      <w:pPr>
        <w:spacing w:line="259" w:lineRule="auto"/>
        <w:ind w:right="1595" w:firstLine="0"/>
        <w:jc w:val="center"/>
      </w:pPr>
      <w:r>
        <w:t xml:space="preserve"> </w:t>
      </w:r>
    </w:p>
    <w:p w14:paraId="6F8C8412" w14:textId="77777777" w:rsidR="002D1F3C" w:rsidRDefault="002D1F3C" w:rsidP="002D1F3C">
      <w:pPr>
        <w:spacing w:line="259" w:lineRule="auto"/>
        <w:ind w:right="1595" w:firstLine="0"/>
        <w:jc w:val="center"/>
      </w:pPr>
      <w:r>
        <w:t xml:space="preserve"> </w:t>
      </w:r>
    </w:p>
    <w:p w14:paraId="7CB38E3D" w14:textId="77777777" w:rsidR="002D1F3C" w:rsidRDefault="002D1F3C" w:rsidP="002D1F3C">
      <w:pPr>
        <w:spacing w:line="259" w:lineRule="auto"/>
        <w:ind w:right="1595" w:firstLine="0"/>
        <w:jc w:val="center"/>
      </w:pPr>
      <w:r>
        <w:t xml:space="preserve"> </w:t>
      </w:r>
    </w:p>
    <w:p w14:paraId="0F64A2FD" w14:textId="77777777" w:rsidR="002D1F3C" w:rsidRDefault="002D1F3C" w:rsidP="002D1F3C">
      <w:pPr>
        <w:spacing w:line="259" w:lineRule="auto"/>
        <w:ind w:right="1595" w:firstLine="0"/>
        <w:jc w:val="center"/>
      </w:pPr>
      <w:r>
        <w:t xml:space="preserve"> </w:t>
      </w:r>
    </w:p>
    <w:p w14:paraId="22CD7BE2" w14:textId="77777777" w:rsidR="002D1F3C" w:rsidRDefault="002D1F3C" w:rsidP="002D1F3C">
      <w:pPr>
        <w:spacing w:line="259" w:lineRule="auto"/>
        <w:ind w:right="1595" w:firstLine="0"/>
        <w:jc w:val="center"/>
      </w:pPr>
      <w:r>
        <w:t xml:space="preserve"> </w:t>
      </w:r>
    </w:p>
    <w:p w14:paraId="40165AE1" w14:textId="77777777" w:rsidR="002D1F3C" w:rsidRDefault="002D1F3C" w:rsidP="002D1F3C">
      <w:pPr>
        <w:spacing w:line="259" w:lineRule="auto"/>
        <w:ind w:right="1595" w:firstLine="0"/>
        <w:jc w:val="center"/>
      </w:pPr>
      <w:r>
        <w:t xml:space="preserve"> </w:t>
      </w:r>
    </w:p>
    <w:p w14:paraId="34A9320C" w14:textId="5142945C" w:rsidR="0028177C" w:rsidRDefault="005B0F98" w:rsidP="00756C82">
      <w:pPr>
        <w:ind w:firstLine="0"/>
        <w:jc w:val="center"/>
        <w:rPr>
          <w:b/>
        </w:rPr>
      </w:pPr>
      <w:r>
        <w:rPr>
          <w:b/>
        </w:rPr>
        <w:t>SCRIPT</w:t>
      </w:r>
      <w:r w:rsidR="0028177C">
        <w:rPr>
          <w:b/>
        </w:rPr>
        <w:t xml:space="preserve"> PARA PROCESSAMENTO DE INVENTÁRIO FLORESTAL UTILIZANDO LINGUAGEM R</w:t>
      </w:r>
    </w:p>
    <w:p w14:paraId="59F1B4B3" w14:textId="77777777" w:rsidR="002D1F3C" w:rsidRDefault="002D1F3C" w:rsidP="002D1F3C">
      <w:pPr>
        <w:spacing w:line="259" w:lineRule="auto"/>
        <w:ind w:firstLine="0"/>
        <w:jc w:val="center"/>
      </w:pPr>
    </w:p>
    <w:p w14:paraId="28AE15AA" w14:textId="77777777" w:rsidR="002D1F3C" w:rsidRDefault="002D1F3C" w:rsidP="002D1F3C">
      <w:pPr>
        <w:spacing w:line="259" w:lineRule="auto"/>
        <w:ind w:firstLine="0"/>
        <w:jc w:val="center"/>
      </w:pPr>
      <w:r>
        <w:t xml:space="preserve"> </w:t>
      </w:r>
    </w:p>
    <w:p w14:paraId="3981DE0B" w14:textId="77777777" w:rsidR="002D1F3C" w:rsidRDefault="002D1F3C" w:rsidP="002D1F3C">
      <w:pPr>
        <w:spacing w:line="259" w:lineRule="auto"/>
        <w:ind w:firstLine="0"/>
        <w:jc w:val="center"/>
      </w:pPr>
      <w:r>
        <w:t xml:space="preserve"> </w:t>
      </w:r>
    </w:p>
    <w:p w14:paraId="46302A2E" w14:textId="77777777" w:rsidR="002D1F3C" w:rsidRDefault="002D1F3C" w:rsidP="002D1F3C">
      <w:pPr>
        <w:spacing w:line="259" w:lineRule="auto"/>
        <w:ind w:firstLine="0"/>
        <w:jc w:val="center"/>
      </w:pPr>
      <w:r>
        <w:t xml:space="preserve"> </w:t>
      </w:r>
    </w:p>
    <w:p w14:paraId="40CF0CEA" w14:textId="77777777" w:rsidR="002D1F3C" w:rsidRDefault="002D1F3C" w:rsidP="002D1F3C">
      <w:pPr>
        <w:spacing w:line="259" w:lineRule="auto"/>
        <w:ind w:firstLine="0"/>
        <w:jc w:val="center"/>
      </w:pPr>
      <w:r>
        <w:t xml:space="preserve"> </w:t>
      </w:r>
    </w:p>
    <w:p w14:paraId="622F3D8E" w14:textId="77777777" w:rsidR="002D1F3C" w:rsidRDefault="002D1F3C" w:rsidP="002D1F3C">
      <w:pPr>
        <w:spacing w:line="259" w:lineRule="auto"/>
        <w:ind w:firstLine="0"/>
        <w:jc w:val="center"/>
      </w:pPr>
      <w:r>
        <w:t xml:space="preserve"> </w:t>
      </w:r>
    </w:p>
    <w:p w14:paraId="4959548A" w14:textId="77777777" w:rsidR="00756C82" w:rsidRPr="00756C82" w:rsidRDefault="00756C82" w:rsidP="004B1C6F">
      <w:pPr>
        <w:ind w:firstLine="0"/>
        <w:jc w:val="right"/>
      </w:pPr>
      <w:r w:rsidRPr="00756C82">
        <w:rPr>
          <w:b/>
        </w:rPr>
        <w:t>Sollano Rabelo Braga</w:t>
      </w:r>
    </w:p>
    <w:p w14:paraId="030D17D1" w14:textId="77777777" w:rsidR="00C87A31" w:rsidRDefault="00C87A31">
      <w:pPr>
        <w:rPr>
          <w:b/>
        </w:rPr>
      </w:pPr>
    </w:p>
    <w:p w14:paraId="28574CB2" w14:textId="77777777" w:rsidR="002D1F3C" w:rsidRDefault="002D1F3C">
      <w:pPr>
        <w:rPr>
          <w:b/>
        </w:rPr>
      </w:pPr>
    </w:p>
    <w:p w14:paraId="3826231B" w14:textId="77777777" w:rsidR="002D1F3C" w:rsidRDefault="002D1F3C">
      <w:pPr>
        <w:rPr>
          <w:b/>
        </w:rPr>
      </w:pPr>
    </w:p>
    <w:p w14:paraId="2A1D9681" w14:textId="77777777" w:rsidR="002D1F3C" w:rsidRDefault="002D1F3C">
      <w:pPr>
        <w:rPr>
          <w:b/>
        </w:rPr>
      </w:pPr>
    </w:p>
    <w:p w14:paraId="4C23A895" w14:textId="77777777" w:rsidR="002D1F3C" w:rsidRDefault="002D1F3C">
      <w:pPr>
        <w:rPr>
          <w:b/>
        </w:rPr>
      </w:pPr>
    </w:p>
    <w:p w14:paraId="0F072E2E" w14:textId="77777777" w:rsidR="002D1F3C" w:rsidRDefault="002D1F3C">
      <w:pPr>
        <w:rPr>
          <w:b/>
        </w:rPr>
      </w:pPr>
    </w:p>
    <w:p w14:paraId="21834A38" w14:textId="77777777" w:rsidR="00756C82" w:rsidRDefault="00C22D87" w:rsidP="004B1C6F">
      <w:pPr>
        <w:ind w:firstLine="0"/>
        <w:jc w:val="center"/>
      </w:pPr>
      <w:r>
        <w:t>Diamantina – MG</w:t>
      </w:r>
    </w:p>
    <w:p w14:paraId="44C2FFF7" w14:textId="77777777" w:rsidR="00C22D87" w:rsidRDefault="00C22D87" w:rsidP="004B1C6F">
      <w:pPr>
        <w:ind w:firstLine="0"/>
        <w:jc w:val="center"/>
      </w:pPr>
      <w:r>
        <w:t>2017</w:t>
      </w:r>
    </w:p>
    <w:p w14:paraId="07E2745C" w14:textId="77777777" w:rsidR="004B1C6F" w:rsidRDefault="004B1C6F" w:rsidP="004B1C6F">
      <w:pPr>
        <w:ind w:firstLine="0"/>
        <w:jc w:val="center"/>
      </w:pPr>
    </w:p>
    <w:p w14:paraId="1596A7CB" w14:textId="77777777" w:rsidR="00DA5F31" w:rsidRPr="004B1C6F" w:rsidRDefault="00DA5F31" w:rsidP="00DA5F31">
      <w:pPr>
        <w:ind w:firstLine="0"/>
        <w:jc w:val="center"/>
      </w:pPr>
      <w:r w:rsidRPr="004B1C6F">
        <w:lastRenderedPageBreak/>
        <w:t xml:space="preserve">UNIVERSIDADE FEDERAL DOS VALES DO JEQUITINHONHA E MUCURI FACULDADE DE CIÊNCIAS AGRÁRIAS </w:t>
      </w:r>
    </w:p>
    <w:p w14:paraId="4FAFDD54" w14:textId="77777777" w:rsidR="00DA5F31" w:rsidRDefault="00DA5F31" w:rsidP="00DA5F31">
      <w:pPr>
        <w:spacing w:line="259" w:lineRule="auto"/>
        <w:ind w:firstLine="0"/>
        <w:jc w:val="center"/>
      </w:pPr>
    </w:p>
    <w:p w14:paraId="28CABD67" w14:textId="77777777" w:rsidR="00DA5F31" w:rsidRDefault="00DA5F31" w:rsidP="00DA5F31">
      <w:pPr>
        <w:spacing w:line="259" w:lineRule="auto"/>
        <w:ind w:firstLine="0"/>
        <w:jc w:val="center"/>
      </w:pPr>
      <w:r>
        <w:t xml:space="preserve"> </w:t>
      </w:r>
    </w:p>
    <w:p w14:paraId="04D0E2C0" w14:textId="77777777" w:rsidR="00DA5F31" w:rsidRDefault="00DA5F31" w:rsidP="00DA5F31">
      <w:pPr>
        <w:spacing w:line="259" w:lineRule="auto"/>
        <w:ind w:firstLine="0"/>
        <w:jc w:val="center"/>
      </w:pPr>
      <w:r>
        <w:t xml:space="preserve"> </w:t>
      </w:r>
    </w:p>
    <w:p w14:paraId="5C979A6B" w14:textId="77777777" w:rsidR="00DA5F31" w:rsidRDefault="00DA5F31" w:rsidP="00DA5F31">
      <w:pPr>
        <w:spacing w:line="259" w:lineRule="auto"/>
        <w:ind w:firstLine="0"/>
        <w:jc w:val="center"/>
      </w:pPr>
      <w:r>
        <w:t xml:space="preserve"> </w:t>
      </w:r>
    </w:p>
    <w:p w14:paraId="3F0BDD54" w14:textId="77777777" w:rsidR="00DA5F31" w:rsidRDefault="00DA5F31" w:rsidP="00DA5F31">
      <w:pPr>
        <w:spacing w:line="259" w:lineRule="auto"/>
        <w:ind w:firstLine="0"/>
        <w:jc w:val="center"/>
      </w:pPr>
      <w:r>
        <w:t xml:space="preserve"> </w:t>
      </w:r>
    </w:p>
    <w:p w14:paraId="4536ACEB" w14:textId="77777777" w:rsidR="00DA5F31" w:rsidRDefault="00DA5F31" w:rsidP="00DA5F31">
      <w:pPr>
        <w:spacing w:line="259" w:lineRule="auto"/>
        <w:ind w:firstLine="0"/>
        <w:jc w:val="center"/>
      </w:pPr>
      <w:r>
        <w:t xml:space="preserve"> </w:t>
      </w:r>
    </w:p>
    <w:p w14:paraId="5D947F32" w14:textId="77777777" w:rsidR="00DA5F31" w:rsidRDefault="00DA5F31" w:rsidP="00DA5F31">
      <w:pPr>
        <w:spacing w:line="259" w:lineRule="auto"/>
        <w:ind w:firstLine="0"/>
        <w:jc w:val="center"/>
      </w:pPr>
      <w:r>
        <w:t xml:space="preserve"> </w:t>
      </w:r>
    </w:p>
    <w:p w14:paraId="24E09A7A" w14:textId="77777777" w:rsidR="00DA5F31" w:rsidRDefault="00DA5F31" w:rsidP="00DA5F31">
      <w:pPr>
        <w:spacing w:line="259" w:lineRule="auto"/>
        <w:ind w:firstLine="0"/>
        <w:jc w:val="center"/>
      </w:pPr>
      <w:r>
        <w:t xml:space="preserve"> </w:t>
      </w:r>
    </w:p>
    <w:p w14:paraId="5792F0B8" w14:textId="77777777" w:rsidR="00DA5F31" w:rsidRDefault="00DA5F31" w:rsidP="00DA5F31">
      <w:pPr>
        <w:spacing w:line="259" w:lineRule="auto"/>
        <w:ind w:firstLine="0"/>
        <w:jc w:val="center"/>
      </w:pPr>
      <w:r>
        <w:t xml:space="preserve"> </w:t>
      </w:r>
    </w:p>
    <w:p w14:paraId="3B2997BD" w14:textId="77777777" w:rsidR="00DA5F31" w:rsidRDefault="00DA5F31" w:rsidP="00DA5F31">
      <w:pPr>
        <w:spacing w:line="259" w:lineRule="auto"/>
        <w:ind w:firstLine="0"/>
        <w:jc w:val="center"/>
      </w:pPr>
      <w:r>
        <w:t xml:space="preserve"> </w:t>
      </w:r>
    </w:p>
    <w:p w14:paraId="45AEFFC8" w14:textId="77777777" w:rsidR="00DA5F31" w:rsidRDefault="00DA5F31" w:rsidP="00DA5F31">
      <w:pPr>
        <w:spacing w:line="259" w:lineRule="auto"/>
        <w:ind w:firstLine="0"/>
        <w:jc w:val="center"/>
      </w:pPr>
      <w:r>
        <w:t xml:space="preserve"> </w:t>
      </w:r>
    </w:p>
    <w:p w14:paraId="6597787E" w14:textId="77777777" w:rsidR="00DA5F31" w:rsidRDefault="00DA5F31" w:rsidP="00DA5F31">
      <w:pPr>
        <w:spacing w:line="259" w:lineRule="auto"/>
        <w:ind w:firstLine="0"/>
        <w:jc w:val="center"/>
      </w:pPr>
      <w:r>
        <w:t xml:space="preserve"> </w:t>
      </w:r>
    </w:p>
    <w:p w14:paraId="7EF655A2" w14:textId="77777777" w:rsidR="00DA5F31" w:rsidRDefault="00DA5F31" w:rsidP="00DA5F31">
      <w:pPr>
        <w:spacing w:line="259" w:lineRule="auto"/>
        <w:ind w:firstLine="0"/>
        <w:jc w:val="center"/>
      </w:pPr>
      <w:r>
        <w:t xml:space="preserve"> </w:t>
      </w:r>
    </w:p>
    <w:p w14:paraId="4B401C37" w14:textId="2C4EC442" w:rsidR="00DA5F31" w:rsidRDefault="005B0F98" w:rsidP="00DA5F31">
      <w:pPr>
        <w:ind w:firstLine="0"/>
        <w:jc w:val="center"/>
        <w:rPr>
          <w:b/>
        </w:rPr>
      </w:pPr>
      <w:r>
        <w:rPr>
          <w:b/>
        </w:rPr>
        <w:t>SCRIPT</w:t>
      </w:r>
      <w:r w:rsidR="00DA5F31">
        <w:rPr>
          <w:b/>
        </w:rPr>
        <w:t xml:space="preserve"> PARA PROCESSAMENTO DE INVENTÁRIO FLORESTAL UTILIZANDO LINGUAGEM R</w:t>
      </w:r>
    </w:p>
    <w:p w14:paraId="75874743" w14:textId="77777777" w:rsidR="00DA5F31" w:rsidRDefault="00DA5F31" w:rsidP="00DA5F31">
      <w:pPr>
        <w:spacing w:line="259" w:lineRule="auto"/>
        <w:ind w:right="1595" w:firstLine="0"/>
        <w:jc w:val="center"/>
      </w:pPr>
    </w:p>
    <w:p w14:paraId="61C5DB03" w14:textId="77777777" w:rsidR="00DA5F31" w:rsidRDefault="00DA5F31" w:rsidP="00DA5F31">
      <w:pPr>
        <w:spacing w:line="259" w:lineRule="auto"/>
        <w:ind w:right="1595" w:firstLine="0"/>
        <w:jc w:val="center"/>
      </w:pPr>
      <w:r>
        <w:t xml:space="preserve"> </w:t>
      </w:r>
    </w:p>
    <w:p w14:paraId="7E6FDDB9" w14:textId="77777777" w:rsidR="00DA5F31" w:rsidRDefault="00DA5F31" w:rsidP="00DA5F31">
      <w:pPr>
        <w:spacing w:line="259" w:lineRule="auto"/>
        <w:ind w:right="1595" w:firstLine="0"/>
        <w:jc w:val="center"/>
      </w:pPr>
      <w:r>
        <w:t xml:space="preserve"> </w:t>
      </w:r>
    </w:p>
    <w:p w14:paraId="249A0808" w14:textId="77777777" w:rsidR="00DA5F31" w:rsidRDefault="00DA5F31" w:rsidP="00DA5F31">
      <w:pPr>
        <w:spacing w:line="251" w:lineRule="auto"/>
        <w:jc w:val="right"/>
      </w:pPr>
      <w:r>
        <w:rPr>
          <w:rFonts w:eastAsia="Times New Roman" w:cs="Times New Roman"/>
          <w:b/>
        </w:rPr>
        <w:t xml:space="preserve">Sollano Rabelo Braga </w:t>
      </w:r>
    </w:p>
    <w:p w14:paraId="4432DE44" w14:textId="77777777" w:rsidR="00DA5F31" w:rsidRDefault="00DA5F31" w:rsidP="00DA5F31">
      <w:pPr>
        <w:spacing w:line="259" w:lineRule="auto"/>
        <w:ind w:right="1640" w:firstLine="0"/>
        <w:jc w:val="right"/>
      </w:pPr>
      <w:r>
        <w:t xml:space="preserve"> </w:t>
      </w:r>
    </w:p>
    <w:p w14:paraId="6E85BBDB" w14:textId="77777777" w:rsidR="00DA5F31" w:rsidRDefault="00DA5F31" w:rsidP="00DA5F31">
      <w:pPr>
        <w:spacing w:line="251" w:lineRule="auto"/>
        <w:jc w:val="right"/>
      </w:pPr>
      <w:r>
        <w:t xml:space="preserve">Orientador:  </w:t>
      </w:r>
      <w:r>
        <w:rPr>
          <w:rFonts w:eastAsia="Times New Roman" w:cs="Times New Roman"/>
          <w:b/>
        </w:rPr>
        <w:t xml:space="preserve">Dr. Marcio Leles Romarco de Oliveira </w:t>
      </w:r>
    </w:p>
    <w:p w14:paraId="1B84A2A4" w14:textId="77777777" w:rsidR="00DA5F31" w:rsidRDefault="00DA5F31" w:rsidP="00DA5F31">
      <w:pPr>
        <w:spacing w:line="259" w:lineRule="auto"/>
        <w:ind w:firstLine="0"/>
        <w:jc w:val="right"/>
      </w:pPr>
      <w:r>
        <w:t xml:space="preserve"> </w:t>
      </w:r>
    </w:p>
    <w:p w14:paraId="4A603E93" w14:textId="77777777" w:rsidR="00DA5F31" w:rsidRDefault="00DA5F31" w:rsidP="00DA5F31">
      <w:pPr>
        <w:spacing w:line="259" w:lineRule="auto"/>
        <w:ind w:firstLine="0"/>
        <w:jc w:val="center"/>
      </w:pPr>
    </w:p>
    <w:p w14:paraId="694D74CD" w14:textId="77777777" w:rsidR="00DA5F31" w:rsidRDefault="00DA5F31" w:rsidP="00DA5F31">
      <w:pPr>
        <w:spacing w:line="238" w:lineRule="auto"/>
        <w:ind w:left="4253" w:firstLine="0"/>
      </w:pPr>
      <w:r>
        <w:t xml:space="preserve">Trabalho de Conclusão de Curso apresentado ao Curso de Engenharia Florestal, como parte dos requisitos exigidos para a conclusão do curso. </w:t>
      </w:r>
    </w:p>
    <w:p w14:paraId="5B86CFC9" w14:textId="77777777" w:rsidR="00DA5F31" w:rsidRDefault="00DA5F31" w:rsidP="00DA5F31">
      <w:pPr>
        <w:spacing w:line="238" w:lineRule="auto"/>
        <w:ind w:left="4253" w:firstLine="0"/>
      </w:pPr>
    </w:p>
    <w:p w14:paraId="5DDE40C3" w14:textId="77777777" w:rsidR="00DA5F31" w:rsidRDefault="00DA5F31" w:rsidP="00DA5F31">
      <w:pPr>
        <w:spacing w:line="238" w:lineRule="auto"/>
        <w:ind w:left="4253" w:firstLine="0"/>
      </w:pPr>
    </w:p>
    <w:p w14:paraId="32676483" w14:textId="77777777" w:rsidR="00DA5F31" w:rsidRDefault="00DA5F31" w:rsidP="00DA5F31">
      <w:pPr>
        <w:spacing w:line="238" w:lineRule="auto"/>
        <w:ind w:left="4253" w:firstLine="0"/>
      </w:pPr>
    </w:p>
    <w:p w14:paraId="4387D01A" w14:textId="77777777" w:rsidR="00DA5F31" w:rsidRDefault="00DA5F31" w:rsidP="00DA5F31">
      <w:pPr>
        <w:spacing w:line="238" w:lineRule="auto"/>
        <w:ind w:left="4253" w:firstLine="0"/>
      </w:pPr>
    </w:p>
    <w:p w14:paraId="4C475F78" w14:textId="77777777" w:rsidR="00DA5F31" w:rsidRDefault="00DA5F31" w:rsidP="00DA5F31">
      <w:pPr>
        <w:spacing w:line="238" w:lineRule="auto"/>
        <w:ind w:left="4253" w:firstLine="0"/>
      </w:pPr>
    </w:p>
    <w:p w14:paraId="69265941" w14:textId="77777777" w:rsidR="00DA5F31" w:rsidRDefault="00DA5F31" w:rsidP="00DA5F31">
      <w:pPr>
        <w:spacing w:line="238" w:lineRule="auto"/>
        <w:ind w:left="4253" w:firstLine="0"/>
      </w:pPr>
    </w:p>
    <w:p w14:paraId="7F3B0A92" w14:textId="77777777" w:rsidR="00DA5F31" w:rsidRDefault="00DA5F31" w:rsidP="00DA5F31">
      <w:pPr>
        <w:spacing w:line="238" w:lineRule="auto"/>
        <w:ind w:left="4253" w:firstLine="0"/>
      </w:pPr>
    </w:p>
    <w:p w14:paraId="17117BD4" w14:textId="77777777" w:rsidR="00DA5F31" w:rsidRDefault="00DA5F31" w:rsidP="00DA5F31">
      <w:pPr>
        <w:spacing w:line="238" w:lineRule="auto"/>
        <w:ind w:left="4253" w:firstLine="0"/>
      </w:pPr>
    </w:p>
    <w:p w14:paraId="14C82000" w14:textId="77777777" w:rsidR="00DA5F31" w:rsidRDefault="00DA5F31" w:rsidP="00DA5F31">
      <w:pPr>
        <w:spacing w:line="238" w:lineRule="auto"/>
        <w:ind w:left="4253" w:firstLine="0"/>
      </w:pPr>
    </w:p>
    <w:p w14:paraId="5C806B60" w14:textId="77777777" w:rsidR="00DA5F31" w:rsidRDefault="00DA5F31" w:rsidP="00DA5F31">
      <w:pPr>
        <w:spacing w:line="238" w:lineRule="auto"/>
        <w:ind w:left="4253" w:firstLine="0"/>
      </w:pPr>
    </w:p>
    <w:p w14:paraId="45A437BD" w14:textId="77777777" w:rsidR="00DA5F31" w:rsidRDefault="00DA5F31" w:rsidP="00DA5F31">
      <w:pPr>
        <w:spacing w:line="238" w:lineRule="auto"/>
        <w:ind w:left="4253" w:firstLine="0"/>
      </w:pPr>
    </w:p>
    <w:p w14:paraId="47FB1CC9" w14:textId="77777777" w:rsidR="00DA5F31" w:rsidRDefault="00DA5F31" w:rsidP="00DA5F31">
      <w:pPr>
        <w:spacing w:line="238" w:lineRule="auto"/>
        <w:ind w:left="4253" w:firstLine="0"/>
      </w:pPr>
    </w:p>
    <w:p w14:paraId="078C1DAB" w14:textId="77777777" w:rsidR="00DA5F31" w:rsidRDefault="00DA5F31" w:rsidP="00DA5F31">
      <w:pPr>
        <w:spacing w:line="238" w:lineRule="auto"/>
        <w:ind w:left="4253" w:firstLine="0"/>
      </w:pPr>
    </w:p>
    <w:p w14:paraId="255AEA03" w14:textId="77777777" w:rsidR="00DA5F31" w:rsidRDefault="00DA5F31" w:rsidP="00DA5F31">
      <w:pPr>
        <w:spacing w:line="238" w:lineRule="auto"/>
        <w:ind w:firstLine="0"/>
        <w:jc w:val="center"/>
      </w:pPr>
      <w:r>
        <w:t>Diamantina – MG</w:t>
      </w:r>
    </w:p>
    <w:p w14:paraId="2BD0341B" w14:textId="77777777" w:rsidR="00DA5F31" w:rsidRDefault="00DA5F31" w:rsidP="00DA5F31">
      <w:pPr>
        <w:spacing w:line="238" w:lineRule="auto"/>
        <w:ind w:firstLine="0"/>
        <w:jc w:val="center"/>
      </w:pPr>
      <w:r>
        <w:t>2017</w:t>
      </w:r>
    </w:p>
    <w:p w14:paraId="6D6BC06E" w14:textId="77777777" w:rsidR="00DA5F31" w:rsidRDefault="00DA5F31" w:rsidP="00DA5F31">
      <w:pPr>
        <w:spacing w:line="259" w:lineRule="auto"/>
        <w:ind w:right="1595" w:firstLine="0"/>
        <w:jc w:val="center"/>
      </w:pPr>
      <w:r>
        <w:t xml:space="preserve"> </w:t>
      </w:r>
    </w:p>
    <w:p w14:paraId="59C226E2" w14:textId="77777777" w:rsidR="00DA5F31" w:rsidRDefault="00DA5F31" w:rsidP="004B1C6F">
      <w:pPr>
        <w:ind w:firstLine="0"/>
        <w:jc w:val="center"/>
        <w:sectPr w:rsidR="00DA5F31" w:rsidSect="00DA5F31">
          <w:pgSz w:w="11906" w:h="16838"/>
          <w:pgMar w:top="1701" w:right="1701" w:bottom="1701" w:left="1701" w:header="709" w:footer="709" w:gutter="0"/>
          <w:cols w:space="708"/>
          <w:docGrid w:linePitch="360"/>
        </w:sectPr>
      </w:pPr>
    </w:p>
    <w:p w14:paraId="085A8DBD" w14:textId="00ED4F3E" w:rsidR="004B1C6F" w:rsidRDefault="005B0F98" w:rsidP="00DA5F31">
      <w:pPr>
        <w:ind w:firstLine="0"/>
        <w:jc w:val="center"/>
        <w:rPr>
          <w:b/>
        </w:rPr>
      </w:pPr>
      <w:r>
        <w:rPr>
          <w:b/>
        </w:rPr>
        <w:t>SCRIPT</w:t>
      </w:r>
      <w:r w:rsidR="004B1C6F">
        <w:rPr>
          <w:b/>
        </w:rPr>
        <w:t xml:space="preserve"> PARA PROCESSAMENTO DE INVENTÁRIO FLORESTAL UTILIZANDO LINGUAGEM R</w:t>
      </w:r>
    </w:p>
    <w:p w14:paraId="14FC32C7" w14:textId="77777777" w:rsidR="004B1C6F" w:rsidRDefault="004B1C6F" w:rsidP="00DA5F31">
      <w:pPr>
        <w:spacing w:line="259" w:lineRule="auto"/>
        <w:ind w:firstLine="0"/>
        <w:jc w:val="center"/>
      </w:pPr>
      <w:r>
        <w:t xml:space="preserve"> </w:t>
      </w:r>
    </w:p>
    <w:p w14:paraId="2A34A8BA" w14:textId="77777777" w:rsidR="004B1C6F" w:rsidRDefault="004B1C6F" w:rsidP="00DA5F31">
      <w:pPr>
        <w:spacing w:line="251" w:lineRule="auto"/>
        <w:jc w:val="center"/>
      </w:pPr>
      <w:r>
        <w:rPr>
          <w:rFonts w:eastAsia="Times New Roman" w:cs="Times New Roman"/>
          <w:b/>
        </w:rPr>
        <w:t>Sollano Rabelo Braga</w:t>
      </w:r>
    </w:p>
    <w:p w14:paraId="4139B665" w14:textId="77777777" w:rsidR="004B1C6F" w:rsidRDefault="004B1C6F" w:rsidP="00DA5F31">
      <w:pPr>
        <w:spacing w:line="259" w:lineRule="auto"/>
        <w:ind w:right="1640" w:firstLine="0"/>
        <w:jc w:val="center"/>
      </w:pPr>
    </w:p>
    <w:p w14:paraId="5E171DD3" w14:textId="77777777" w:rsidR="004B1C6F" w:rsidRDefault="004B1C6F" w:rsidP="00DA5F31">
      <w:pPr>
        <w:spacing w:line="251" w:lineRule="auto"/>
        <w:jc w:val="center"/>
      </w:pPr>
      <w:r>
        <w:t xml:space="preserve">Orientador:  </w:t>
      </w:r>
      <w:r>
        <w:rPr>
          <w:rFonts w:eastAsia="Times New Roman" w:cs="Times New Roman"/>
          <w:b/>
        </w:rPr>
        <w:t>Dr. Marcio Leles Romarco de Oliveira</w:t>
      </w:r>
    </w:p>
    <w:p w14:paraId="37E01F63" w14:textId="77777777" w:rsidR="004B1C6F" w:rsidRDefault="004B1C6F" w:rsidP="00DA5F31">
      <w:pPr>
        <w:spacing w:line="259" w:lineRule="auto"/>
        <w:ind w:firstLine="0"/>
        <w:jc w:val="center"/>
      </w:pPr>
    </w:p>
    <w:p w14:paraId="2C20FCD9" w14:textId="77777777" w:rsidR="004B1C6F" w:rsidRDefault="004B1C6F" w:rsidP="004B1C6F">
      <w:pPr>
        <w:spacing w:line="259" w:lineRule="auto"/>
        <w:ind w:firstLine="0"/>
        <w:jc w:val="center"/>
      </w:pPr>
    </w:p>
    <w:p w14:paraId="0890C92F" w14:textId="77777777" w:rsidR="00DA5F31" w:rsidRDefault="00DA5F31" w:rsidP="004B1C6F">
      <w:pPr>
        <w:spacing w:line="259" w:lineRule="auto"/>
        <w:ind w:firstLine="0"/>
        <w:jc w:val="center"/>
      </w:pPr>
    </w:p>
    <w:p w14:paraId="3582B3F7" w14:textId="77777777" w:rsidR="004B1C6F" w:rsidRDefault="004B1C6F" w:rsidP="008829CD">
      <w:pPr>
        <w:spacing w:line="238" w:lineRule="auto"/>
        <w:ind w:left="4253" w:firstLine="0"/>
      </w:pPr>
      <w:r>
        <w:t>Trabalho de Conclusão de Curso apresentado ao Curso de Engenharia Florestal, como parte dos</w:t>
      </w:r>
      <w:r w:rsidR="008829CD">
        <w:t xml:space="preserve"> </w:t>
      </w:r>
      <w:r>
        <w:t xml:space="preserve">requisitos exigidos para a conclusão do curso. </w:t>
      </w:r>
    </w:p>
    <w:p w14:paraId="723EE4CB" w14:textId="77777777" w:rsidR="00DA5F31" w:rsidRDefault="004B1C6F" w:rsidP="00DA5F31">
      <w:pPr>
        <w:spacing w:line="259" w:lineRule="auto"/>
        <w:ind w:right="1595" w:firstLine="0"/>
        <w:jc w:val="center"/>
      </w:pPr>
      <w:r>
        <w:t xml:space="preserve"> </w:t>
      </w:r>
    </w:p>
    <w:p w14:paraId="71DC2652" w14:textId="77777777" w:rsidR="00DA5F31" w:rsidRDefault="00DA5F31" w:rsidP="00DA5F31">
      <w:pPr>
        <w:spacing w:line="259" w:lineRule="auto"/>
        <w:ind w:right="1595" w:firstLine="0"/>
        <w:jc w:val="center"/>
      </w:pPr>
    </w:p>
    <w:p w14:paraId="25B70B41" w14:textId="77777777" w:rsidR="00DA5F31" w:rsidRDefault="00DA5F31" w:rsidP="00DA5F31">
      <w:pPr>
        <w:spacing w:line="259" w:lineRule="auto"/>
        <w:ind w:right="1595" w:firstLine="0"/>
        <w:jc w:val="center"/>
      </w:pPr>
    </w:p>
    <w:p w14:paraId="7A379301" w14:textId="77777777" w:rsidR="00DA5F31" w:rsidRDefault="00DA5F31" w:rsidP="00DA5F31">
      <w:pPr>
        <w:spacing w:line="259" w:lineRule="auto"/>
        <w:ind w:right="1595" w:firstLine="0"/>
        <w:jc w:val="center"/>
      </w:pPr>
    </w:p>
    <w:p w14:paraId="410F77C3" w14:textId="77777777" w:rsidR="00DA5F31" w:rsidRDefault="00DA5F31" w:rsidP="00DA5F31">
      <w:pPr>
        <w:spacing w:line="259" w:lineRule="auto"/>
        <w:ind w:right="1595" w:firstLine="0"/>
        <w:jc w:val="center"/>
      </w:pPr>
    </w:p>
    <w:p w14:paraId="09724AFC" w14:textId="77777777" w:rsidR="008829CD" w:rsidRDefault="008829CD" w:rsidP="00DA5F31">
      <w:pPr>
        <w:spacing w:line="259" w:lineRule="auto"/>
        <w:ind w:firstLine="0"/>
        <w:jc w:val="right"/>
      </w:pPr>
      <w:r w:rsidRPr="008829CD">
        <w:t>APROVADO em ... / ... / ...</w:t>
      </w:r>
    </w:p>
    <w:p w14:paraId="00B3628B" w14:textId="77777777" w:rsidR="008829CD" w:rsidRDefault="008829CD" w:rsidP="008829CD">
      <w:pPr>
        <w:spacing w:line="259" w:lineRule="auto"/>
        <w:ind w:firstLine="0"/>
        <w:jc w:val="center"/>
      </w:pPr>
    </w:p>
    <w:p w14:paraId="7CD81C6C" w14:textId="77777777" w:rsidR="00DA5F31" w:rsidRDefault="00DA5F31" w:rsidP="008829CD">
      <w:pPr>
        <w:spacing w:line="259" w:lineRule="auto"/>
        <w:ind w:firstLine="0"/>
        <w:jc w:val="center"/>
      </w:pPr>
    </w:p>
    <w:p w14:paraId="09C768B4" w14:textId="77777777" w:rsidR="00DA5F31" w:rsidRDefault="00DA5F31" w:rsidP="008829CD">
      <w:pPr>
        <w:spacing w:line="259" w:lineRule="auto"/>
        <w:ind w:firstLine="0"/>
        <w:jc w:val="center"/>
      </w:pPr>
    </w:p>
    <w:p w14:paraId="42087E02" w14:textId="77777777" w:rsidR="004B1C6F" w:rsidRDefault="004B1C6F" w:rsidP="008829CD">
      <w:pPr>
        <w:spacing w:line="259" w:lineRule="auto"/>
        <w:ind w:firstLine="0"/>
        <w:jc w:val="center"/>
      </w:pPr>
      <w:r>
        <w:t xml:space="preserve"> </w:t>
      </w:r>
    </w:p>
    <w:p w14:paraId="5AD6EA8B" w14:textId="77777777" w:rsidR="008829CD" w:rsidRDefault="004B1C6F" w:rsidP="008829CD">
      <w:pPr>
        <w:spacing w:line="259" w:lineRule="auto"/>
        <w:ind w:firstLine="0"/>
        <w:jc w:val="center"/>
      </w:pPr>
      <w:r>
        <w:t xml:space="preserve"> </w:t>
      </w:r>
      <w:r w:rsidR="008829CD" w:rsidRPr="008829CD">
        <w:t xml:space="preserve">___________________________________________________ </w:t>
      </w:r>
    </w:p>
    <w:p w14:paraId="01F0ABD8" w14:textId="66A65C51" w:rsidR="004B1C6F" w:rsidRDefault="008829CD" w:rsidP="008829CD">
      <w:pPr>
        <w:spacing w:line="259" w:lineRule="auto"/>
        <w:ind w:firstLine="0"/>
        <w:jc w:val="center"/>
      </w:pPr>
      <w:r w:rsidRPr="008829CD">
        <w:t>Prof. Dr.</w:t>
      </w:r>
      <w:r w:rsidR="00AF7182">
        <w:t xml:space="preserve">  </w:t>
      </w:r>
      <w:r w:rsidR="00EA27C7">
        <w:t xml:space="preserve">Eric Bastos Gorgens </w:t>
      </w:r>
      <w:r w:rsidRPr="008829CD">
        <w:t>– UFVJM</w:t>
      </w:r>
    </w:p>
    <w:p w14:paraId="08FD2CAD" w14:textId="77777777" w:rsidR="008829CD" w:rsidRDefault="008829CD" w:rsidP="008829CD">
      <w:pPr>
        <w:spacing w:line="259" w:lineRule="auto"/>
        <w:ind w:firstLine="0"/>
        <w:jc w:val="center"/>
      </w:pPr>
    </w:p>
    <w:p w14:paraId="73A7ACF5" w14:textId="77777777" w:rsidR="00DA5F31" w:rsidRDefault="00DA5F31" w:rsidP="008829CD">
      <w:pPr>
        <w:spacing w:line="259" w:lineRule="auto"/>
        <w:ind w:firstLine="0"/>
        <w:jc w:val="center"/>
      </w:pPr>
    </w:p>
    <w:p w14:paraId="02A3281D" w14:textId="77777777" w:rsidR="004B1C6F" w:rsidRDefault="004B1C6F" w:rsidP="008829CD">
      <w:pPr>
        <w:spacing w:line="259" w:lineRule="auto"/>
        <w:ind w:firstLine="0"/>
        <w:jc w:val="center"/>
      </w:pPr>
      <w:r>
        <w:t xml:space="preserve"> </w:t>
      </w:r>
    </w:p>
    <w:p w14:paraId="48468121" w14:textId="77777777" w:rsidR="008829CD" w:rsidRDefault="008829CD" w:rsidP="008829CD">
      <w:pPr>
        <w:spacing w:line="259" w:lineRule="auto"/>
        <w:ind w:firstLine="0"/>
        <w:jc w:val="center"/>
      </w:pPr>
      <w:r w:rsidRPr="008829CD">
        <w:t xml:space="preserve">___________________________________________________ </w:t>
      </w:r>
    </w:p>
    <w:p w14:paraId="53D4A95A" w14:textId="4B4E5D13" w:rsidR="008829CD" w:rsidRDefault="008829CD" w:rsidP="008829CD">
      <w:pPr>
        <w:spacing w:line="259" w:lineRule="auto"/>
        <w:ind w:firstLine="0"/>
        <w:jc w:val="center"/>
      </w:pPr>
      <w:r w:rsidRPr="008829CD">
        <w:t>Eng. Florestal</w:t>
      </w:r>
      <w:r w:rsidR="00EA27C7">
        <w:t xml:space="preserve"> Lidia Gabriela Sousa - UFVJM</w:t>
      </w:r>
      <w:r w:rsidRPr="008829CD">
        <w:t xml:space="preserve"> </w:t>
      </w:r>
    </w:p>
    <w:p w14:paraId="2071D4CA" w14:textId="77777777" w:rsidR="008829CD" w:rsidRDefault="008829CD" w:rsidP="008829CD">
      <w:pPr>
        <w:spacing w:line="259" w:lineRule="auto"/>
        <w:ind w:firstLine="0"/>
        <w:jc w:val="center"/>
      </w:pPr>
    </w:p>
    <w:p w14:paraId="49FCFCDC" w14:textId="77777777" w:rsidR="004B1C6F" w:rsidRDefault="004B1C6F" w:rsidP="008829CD">
      <w:pPr>
        <w:spacing w:line="259" w:lineRule="auto"/>
        <w:ind w:firstLine="0"/>
        <w:jc w:val="center"/>
      </w:pPr>
      <w:r>
        <w:t xml:space="preserve"> </w:t>
      </w:r>
    </w:p>
    <w:p w14:paraId="097D5599" w14:textId="77777777" w:rsidR="00DA5F31" w:rsidRDefault="00DA5F31" w:rsidP="008829CD">
      <w:pPr>
        <w:spacing w:line="259" w:lineRule="auto"/>
        <w:ind w:firstLine="0"/>
        <w:jc w:val="center"/>
      </w:pPr>
    </w:p>
    <w:p w14:paraId="2849819C" w14:textId="77777777" w:rsidR="008829CD" w:rsidRDefault="004B1C6F" w:rsidP="008829CD">
      <w:pPr>
        <w:spacing w:line="259" w:lineRule="auto"/>
        <w:ind w:firstLine="0"/>
        <w:jc w:val="center"/>
      </w:pPr>
      <w:r>
        <w:t xml:space="preserve"> </w:t>
      </w:r>
      <w:r w:rsidR="008829CD" w:rsidRPr="008829CD">
        <w:t xml:space="preserve">___________________________________________________ </w:t>
      </w:r>
    </w:p>
    <w:p w14:paraId="26FE0BE6" w14:textId="4643C9A1" w:rsidR="008829CD" w:rsidRDefault="008829CD" w:rsidP="008829CD">
      <w:pPr>
        <w:spacing w:line="259" w:lineRule="auto"/>
        <w:ind w:firstLine="0"/>
        <w:jc w:val="center"/>
      </w:pPr>
      <w:r w:rsidRPr="008829CD">
        <w:t>Prof. Dr.</w:t>
      </w:r>
      <w:r>
        <w:t xml:space="preserve"> Marcio Leles Romarco de Oliveira </w:t>
      </w:r>
      <w:r w:rsidR="00EA27C7">
        <w:t>-</w:t>
      </w:r>
      <w:r w:rsidRPr="008829CD">
        <w:t xml:space="preserve"> UFVJM</w:t>
      </w:r>
    </w:p>
    <w:p w14:paraId="7B1B424E" w14:textId="77777777" w:rsidR="004B1C6F" w:rsidRDefault="004B1C6F" w:rsidP="008829CD">
      <w:pPr>
        <w:jc w:val="center"/>
        <w:rPr>
          <w:b/>
        </w:rPr>
      </w:pPr>
    </w:p>
    <w:p w14:paraId="5FCB9CAD" w14:textId="77777777" w:rsidR="00DA5F31" w:rsidRDefault="00DA5F31" w:rsidP="008829CD">
      <w:pPr>
        <w:jc w:val="center"/>
        <w:rPr>
          <w:b/>
        </w:rPr>
      </w:pPr>
    </w:p>
    <w:p w14:paraId="214679E2" w14:textId="77777777" w:rsidR="00DA5F31" w:rsidRDefault="00DA5F31" w:rsidP="00DA5F31">
      <w:pPr>
        <w:rPr>
          <w:b/>
        </w:rPr>
        <w:sectPr w:rsidR="00DA5F31" w:rsidSect="00DA5F31">
          <w:pgSz w:w="11906" w:h="16838"/>
          <w:pgMar w:top="1701" w:right="1701" w:bottom="1701" w:left="1701" w:header="709" w:footer="709" w:gutter="0"/>
          <w:cols w:space="708"/>
          <w:docGrid w:linePitch="360"/>
        </w:sectPr>
      </w:pPr>
    </w:p>
    <w:p w14:paraId="69502331" w14:textId="6349753B" w:rsidR="0098659C" w:rsidRDefault="0098659C" w:rsidP="00DA5F31">
      <w:pPr>
        <w:ind w:firstLine="0"/>
        <w:jc w:val="center"/>
        <w:rPr>
          <w:b/>
        </w:rPr>
      </w:pPr>
    </w:p>
    <w:p w14:paraId="1423430F" w14:textId="78872D57" w:rsidR="0098659C" w:rsidRDefault="0098659C" w:rsidP="00DA5F31">
      <w:pPr>
        <w:ind w:firstLine="0"/>
        <w:jc w:val="center"/>
        <w:rPr>
          <w:b/>
        </w:rPr>
      </w:pPr>
    </w:p>
    <w:p w14:paraId="74E35F95" w14:textId="4DAB8C95" w:rsidR="00E97C4E" w:rsidRDefault="00E97C4E" w:rsidP="00DA5F31">
      <w:pPr>
        <w:ind w:firstLine="0"/>
        <w:jc w:val="center"/>
        <w:rPr>
          <w:b/>
        </w:rPr>
      </w:pPr>
    </w:p>
    <w:p w14:paraId="493D0971" w14:textId="77777777" w:rsidR="00E97C4E" w:rsidRDefault="00E97C4E" w:rsidP="00DA5F31">
      <w:pPr>
        <w:ind w:firstLine="0"/>
        <w:jc w:val="center"/>
        <w:rPr>
          <w:b/>
        </w:rPr>
      </w:pPr>
    </w:p>
    <w:p w14:paraId="13A9FD76" w14:textId="1AE65D5B" w:rsidR="0098659C" w:rsidRDefault="0098659C" w:rsidP="00DA5F31">
      <w:pPr>
        <w:ind w:firstLine="0"/>
        <w:jc w:val="center"/>
        <w:rPr>
          <w:b/>
        </w:rPr>
      </w:pPr>
    </w:p>
    <w:p w14:paraId="12981A38" w14:textId="21BE3BE5" w:rsidR="0098659C" w:rsidRDefault="0098659C" w:rsidP="0098659C">
      <w:pPr>
        <w:ind w:firstLine="0"/>
        <w:jc w:val="right"/>
        <w:rPr>
          <w:i/>
        </w:rPr>
      </w:pPr>
      <w:r>
        <w:rPr>
          <w:b/>
          <w:i/>
        </w:rPr>
        <w:t>Dedico</w:t>
      </w:r>
    </w:p>
    <w:p w14:paraId="1A0C922A" w14:textId="665FAB56" w:rsidR="0098659C" w:rsidRDefault="0098659C" w:rsidP="0098659C">
      <w:pPr>
        <w:ind w:firstLine="0"/>
        <w:jc w:val="right"/>
        <w:rPr>
          <w:i/>
        </w:rPr>
      </w:pPr>
    </w:p>
    <w:p w14:paraId="7F3CFA0D" w14:textId="71429996" w:rsidR="0098659C" w:rsidRDefault="0098659C" w:rsidP="0098659C">
      <w:pPr>
        <w:ind w:firstLine="0"/>
        <w:jc w:val="right"/>
        <w:rPr>
          <w:i/>
        </w:rPr>
      </w:pPr>
      <w:r>
        <w:rPr>
          <w:i/>
        </w:rPr>
        <w:t>À minha mãe Leana Maria Rabelo,</w:t>
      </w:r>
    </w:p>
    <w:p w14:paraId="230B0296" w14:textId="22392505" w:rsidR="0098659C" w:rsidRPr="0098659C" w:rsidRDefault="0098659C" w:rsidP="0098659C">
      <w:pPr>
        <w:ind w:firstLine="0"/>
        <w:jc w:val="right"/>
        <w:rPr>
          <w:i/>
        </w:rPr>
      </w:pPr>
      <w:r>
        <w:rPr>
          <w:i/>
        </w:rPr>
        <w:t>Ao meu pai Militão Sampaio Braga.</w:t>
      </w:r>
    </w:p>
    <w:p w14:paraId="6BC7FC1B" w14:textId="77777777" w:rsidR="0098659C" w:rsidRDefault="0098659C">
      <w:pPr>
        <w:rPr>
          <w:b/>
        </w:rPr>
      </w:pPr>
      <w:r>
        <w:rPr>
          <w:b/>
        </w:rPr>
        <w:br w:type="page"/>
      </w:r>
    </w:p>
    <w:p w14:paraId="27BE8F32" w14:textId="77777777" w:rsidR="00DA5F31" w:rsidRDefault="00DA5F31" w:rsidP="00DA5F31">
      <w:pPr>
        <w:ind w:firstLine="0"/>
        <w:jc w:val="center"/>
        <w:rPr>
          <w:b/>
        </w:rPr>
      </w:pPr>
      <w:r>
        <w:rPr>
          <w:b/>
        </w:rPr>
        <w:t>AGRADECIMENTOS</w:t>
      </w:r>
    </w:p>
    <w:p w14:paraId="483A9052" w14:textId="6E100FD0" w:rsidR="0098659C" w:rsidRDefault="0098659C" w:rsidP="00DA5F31">
      <w:pPr>
        <w:ind w:firstLine="0"/>
        <w:jc w:val="center"/>
        <w:rPr>
          <w:b/>
        </w:rPr>
      </w:pPr>
    </w:p>
    <w:p w14:paraId="793B9625" w14:textId="561F87EB" w:rsidR="0098659C" w:rsidRDefault="0098659C" w:rsidP="0098659C">
      <w:pPr>
        <w:ind w:firstLine="0"/>
        <w:rPr>
          <w:b/>
        </w:rPr>
      </w:pPr>
    </w:p>
    <w:p w14:paraId="586E72A7" w14:textId="41726F5E" w:rsidR="00C14B4D" w:rsidRDefault="0098659C" w:rsidP="0098659C">
      <w:pPr>
        <w:ind w:firstLine="0"/>
      </w:pPr>
      <w:r>
        <w:rPr>
          <w:b/>
        </w:rPr>
        <w:tab/>
      </w:r>
      <w:r>
        <w:t xml:space="preserve">Agradeço à minha mãe Leana Maria Rabelo e ao meu pai Militão Sampaio Braga, </w:t>
      </w:r>
      <w:r w:rsidR="00C14B4D">
        <w:t>pelo apoio e amor recebidos.</w:t>
      </w:r>
    </w:p>
    <w:p w14:paraId="5E274EC0" w14:textId="3AB621B7" w:rsidR="00C14B4D" w:rsidRDefault="00C14B4D" w:rsidP="0098659C">
      <w:pPr>
        <w:ind w:firstLine="0"/>
      </w:pPr>
      <w:r>
        <w:tab/>
      </w:r>
      <w:r w:rsidRPr="00C14B4D">
        <w:t>Aos professores do Departamento de Engenharia Florestal, em especial o professor Márcio Leles Romarco de Oliveira, pela orientação.</w:t>
      </w:r>
    </w:p>
    <w:p w14:paraId="161490C9" w14:textId="3EC15CEF" w:rsidR="00C14B4D" w:rsidRDefault="00C14B4D" w:rsidP="0098659C">
      <w:pPr>
        <w:ind w:firstLine="0"/>
      </w:pPr>
      <w:r>
        <w:tab/>
        <w:t>Aos membros do laboratório de Mensuração e Manejo Florestal, pelo companheirismo e apoio.</w:t>
      </w:r>
    </w:p>
    <w:p w14:paraId="1B170DD3" w14:textId="49EBA4C4" w:rsidR="001E7B41" w:rsidRDefault="001E7B41" w:rsidP="0098659C">
      <w:pPr>
        <w:ind w:firstLine="0"/>
      </w:pPr>
      <w:r>
        <w:tab/>
        <w:t>Aos membros do site Stackoverflow pela ajuda.</w:t>
      </w:r>
    </w:p>
    <w:p w14:paraId="12AE244E" w14:textId="460460C2" w:rsidR="0098659C" w:rsidRPr="0098659C" w:rsidRDefault="0098659C" w:rsidP="0098659C">
      <w:pPr>
        <w:ind w:firstLine="0"/>
        <w:sectPr w:rsidR="0098659C" w:rsidRPr="0098659C" w:rsidSect="0057469B">
          <w:headerReference w:type="default" r:id="rId8"/>
          <w:footerReference w:type="default" r:id="rId9"/>
          <w:pgSz w:w="11906" w:h="16838"/>
          <w:pgMar w:top="1701" w:right="1701" w:bottom="1701" w:left="1701" w:header="709" w:footer="709" w:gutter="0"/>
          <w:pgNumType w:fmt="lowerRoman" w:start="2"/>
          <w:cols w:space="708"/>
          <w:docGrid w:linePitch="360"/>
        </w:sectPr>
      </w:pPr>
      <w:r>
        <w:t xml:space="preserve"> </w:t>
      </w:r>
      <w:r w:rsidR="00C14B4D">
        <w:tab/>
        <w:t xml:space="preserve">À </w:t>
      </w:r>
      <w:r>
        <w:t>Universidade Federal dos Vales do Jequitinhonha e Mucuri pela oportunidade oferecida.</w:t>
      </w:r>
    </w:p>
    <w:p w14:paraId="54883E90" w14:textId="77777777" w:rsidR="004B1C6F" w:rsidRDefault="004B1C6F" w:rsidP="00DA5F31">
      <w:pPr>
        <w:ind w:firstLine="0"/>
        <w:jc w:val="center"/>
        <w:rPr>
          <w:b/>
        </w:rPr>
      </w:pPr>
      <w:r>
        <w:rPr>
          <w:b/>
        </w:rPr>
        <w:t>RESUMO</w:t>
      </w:r>
    </w:p>
    <w:p w14:paraId="4D4D83CF" w14:textId="77777777" w:rsidR="00184C5F" w:rsidRDefault="00184C5F" w:rsidP="00184C5F">
      <w:pPr>
        <w:ind w:firstLine="0"/>
        <w:rPr>
          <w:b/>
        </w:rPr>
      </w:pPr>
    </w:p>
    <w:p w14:paraId="31C678F6" w14:textId="1D7FDFF0" w:rsidR="00D654E8" w:rsidRDefault="00D654E8" w:rsidP="00184C5F">
      <w:pPr>
        <w:ind w:firstLine="0"/>
      </w:pPr>
      <w:r>
        <w:t xml:space="preserve">Informações necessárias ao manejo e planejamento de povoamentos, que normalmente são referentes ao volume de madeira e/ou outra variável dendrométrica, no sentido qualitativo e quantitativo, são obtidas por meio do inventário florestal. </w:t>
      </w:r>
      <w:r w:rsidR="00393FA6">
        <w:t xml:space="preserve">Para o processamento dos dados de inventário, </w:t>
      </w:r>
      <w:r w:rsidR="00F11A1A">
        <w:t xml:space="preserve">como dados de cubagem ou amostragem, </w:t>
      </w:r>
      <w:r w:rsidR="00393FA6">
        <w:t>muitas empresas optam por softwares de edição de planilhas, como o Microsoft Excel</w:t>
      </w:r>
      <w:r w:rsidR="00F61EC6" w:rsidRPr="00624A60">
        <w:t>,</w:t>
      </w:r>
      <w:r w:rsidR="00393FA6">
        <w:t xml:space="preserve"> LibreOffice</w:t>
      </w:r>
      <w:r w:rsidR="00F61EC6">
        <w:t xml:space="preserve">, softwares comerciais específicos, ou até mesmo </w:t>
      </w:r>
      <w:r w:rsidR="006B28F9">
        <w:t>algumas empresas desenvolvem</w:t>
      </w:r>
      <w:r w:rsidR="00F61EC6">
        <w:t xml:space="preserve"> seu próprio software</w:t>
      </w:r>
      <w:r w:rsidR="00393FA6">
        <w:t xml:space="preserve">. </w:t>
      </w:r>
      <w:r w:rsidR="00F61EC6">
        <w:t>No caso das planilhas eletrônicas</w:t>
      </w:r>
      <w:r w:rsidR="006B28F9">
        <w:t>,</w:t>
      </w:r>
      <w:r w:rsidR="00F61EC6">
        <w:t xml:space="preserve"> p</w:t>
      </w:r>
      <w:r w:rsidR="00393FA6">
        <w:t xml:space="preserve">or não serem softwares estatísticos, podem levar a imprecisões nas análises. Com isso este trabalho teve como objetivo criar </w:t>
      </w:r>
      <w:r w:rsidR="00F61EC6">
        <w:t>scripts que possibilitem o</w:t>
      </w:r>
      <w:r w:rsidR="00393FA6">
        <w:t xml:space="preserve"> processamento de inventário utilizando</w:t>
      </w:r>
      <w:r w:rsidR="002D3982" w:rsidRPr="002D3982">
        <w:rPr>
          <w:i/>
        </w:rPr>
        <w:t xml:space="preserve"> R,</w:t>
      </w:r>
      <w:r w:rsidR="00393FA6">
        <w:t xml:space="preserve"> uma poderosa linguagem e ambiente de programação estatística e gráfica. </w:t>
      </w:r>
      <w:r w:rsidR="00634700">
        <w:t xml:space="preserve">O </w:t>
      </w:r>
      <w:r w:rsidR="00D7025C">
        <w:t>script</w:t>
      </w:r>
      <w:r w:rsidR="00634700">
        <w:t xml:space="preserve"> criado pode processa</w:t>
      </w:r>
      <w:r w:rsidR="00E51665">
        <w:t>r dados de cubagem utilizando o</w:t>
      </w:r>
      <w:r w:rsidR="00634700">
        <w:t xml:space="preserve"> método</w:t>
      </w:r>
      <w:r w:rsidR="00E51665">
        <w:t xml:space="preserve"> de</w:t>
      </w:r>
      <w:r w:rsidR="00634700">
        <w:t xml:space="preserve"> Smalian, e processar dados de amostragem utilizando os métodos de Amostragem Casual Simples,</w:t>
      </w:r>
      <w:r w:rsidR="00F15F6C">
        <w:t xml:space="preserve"> Amostragem Casual Estratificada e Amostragem S</w:t>
      </w:r>
      <w:r w:rsidR="00634700">
        <w:t xml:space="preserve">istemática. </w:t>
      </w:r>
      <w:r w:rsidR="00F15F6C">
        <w:t>Sua validação foi feita</w:t>
      </w:r>
      <w:r w:rsidR="00393FA6">
        <w:t xml:space="preserve"> comparando seus resultados com </w:t>
      </w:r>
      <w:r w:rsidR="00F61EC6">
        <w:t xml:space="preserve">exemplos apresentados </w:t>
      </w:r>
      <w:r w:rsidR="00393FA6">
        <w:t xml:space="preserve">em literatura específica, </w:t>
      </w:r>
      <w:r w:rsidR="00F61EC6">
        <w:t>além d</w:t>
      </w:r>
      <w:r w:rsidR="00393FA6">
        <w:t>e utiliza</w:t>
      </w:r>
      <w:r w:rsidR="00F61EC6">
        <w:t>r</w:t>
      </w:r>
      <w:r w:rsidR="00393FA6">
        <w:t xml:space="preserve"> uma base de dados real</w:t>
      </w:r>
      <w:r w:rsidR="001B6DF3">
        <w:t xml:space="preserve">, </w:t>
      </w:r>
      <w:r w:rsidR="00F61EC6">
        <w:t xml:space="preserve">sendo estes resultados </w:t>
      </w:r>
      <w:r w:rsidR="003F786C">
        <w:t>compara</w:t>
      </w:r>
      <w:r w:rsidR="001B6DF3">
        <w:t>do</w:t>
      </w:r>
      <w:r w:rsidR="00F61EC6">
        <w:t>s</w:t>
      </w:r>
      <w:r w:rsidR="001B6DF3">
        <w:t xml:space="preserve"> com os obtidos </w:t>
      </w:r>
      <w:r w:rsidR="00F61EC6">
        <w:t xml:space="preserve">por meio do </w:t>
      </w:r>
      <w:r w:rsidR="001B6DF3">
        <w:t>Microsoft Excel</w:t>
      </w:r>
      <w:r w:rsidR="00393FA6">
        <w:t>. O</w:t>
      </w:r>
      <w:r w:rsidR="003F786C">
        <w:t>s</w:t>
      </w:r>
      <w:r w:rsidR="00393FA6">
        <w:t xml:space="preserve"> </w:t>
      </w:r>
      <w:r w:rsidR="00F61EC6">
        <w:t xml:space="preserve">scripts produzidos foram </w:t>
      </w:r>
      <w:r w:rsidR="00393FA6">
        <w:t>eficiente</w:t>
      </w:r>
      <w:r w:rsidR="00F61EC6">
        <w:t>s</w:t>
      </w:r>
      <w:r w:rsidR="00393FA6">
        <w:t xml:space="preserve"> no processamento de inventário florestal </w:t>
      </w:r>
      <w:r w:rsidR="00F61EC6">
        <w:t>quando comparado com es exemplos testados e validados</w:t>
      </w:r>
      <w:r w:rsidR="00DF7841">
        <w:t>.</w:t>
      </w:r>
    </w:p>
    <w:p w14:paraId="261B4A43" w14:textId="77777777" w:rsidR="00DF7841" w:rsidRDefault="00DF7841" w:rsidP="00184C5F">
      <w:pPr>
        <w:ind w:firstLine="0"/>
      </w:pPr>
    </w:p>
    <w:p w14:paraId="7FFCBE75" w14:textId="75D57C5C" w:rsidR="00DF7841" w:rsidRPr="001028A3" w:rsidRDefault="00DF7841" w:rsidP="00184C5F">
      <w:pPr>
        <w:ind w:firstLine="0"/>
      </w:pPr>
      <w:r w:rsidRPr="001028A3">
        <w:rPr>
          <w:b/>
        </w:rPr>
        <w:t>Palavras – chave:</w:t>
      </w:r>
      <w:r w:rsidR="00A55C54" w:rsidRPr="001028A3">
        <w:rPr>
          <w:b/>
        </w:rPr>
        <w:t xml:space="preserve"> </w:t>
      </w:r>
      <w:r w:rsidR="001028A3" w:rsidRPr="001028A3">
        <w:t>Mensuração,</w:t>
      </w:r>
      <w:r w:rsidRPr="001028A3">
        <w:t xml:space="preserve"> Processamento de Dados, </w:t>
      </w:r>
      <w:r w:rsidR="00F61EC6">
        <w:t>Cubagem</w:t>
      </w:r>
      <w:r w:rsidRPr="001028A3">
        <w:t>.</w:t>
      </w:r>
    </w:p>
    <w:p w14:paraId="1E2391B5" w14:textId="77777777" w:rsidR="00393FA6" w:rsidRPr="001028A3" w:rsidRDefault="00393FA6" w:rsidP="00184C5F">
      <w:pPr>
        <w:ind w:firstLine="0"/>
      </w:pPr>
    </w:p>
    <w:p w14:paraId="55998254" w14:textId="77777777" w:rsidR="00393FA6" w:rsidRPr="001028A3" w:rsidRDefault="00393FA6" w:rsidP="00184C5F">
      <w:pPr>
        <w:ind w:firstLine="0"/>
      </w:pPr>
    </w:p>
    <w:p w14:paraId="7D29A57B" w14:textId="77777777" w:rsidR="00393FA6" w:rsidRPr="001028A3" w:rsidRDefault="00393FA6" w:rsidP="00184C5F">
      <w:pPr>
        <w:ind w:firstLine="0"/>
        <w:sectPr w:rsidR="00393FA6" w:rsidRPr="001028A3" w:rsidSect="0057469B">
          <w:pgSz w:w="11906" w:h="16838"/>
          <w:pgMar w:top="1701" w:right="1701" w:bottom="1701" w:left="1701" w:header="709" w:footer="709" w:gutter="0"/>
          <w:pgNumType w:fmt="lowerRoman"/>
          <w:cols w:space="708"/>
          <w:docGrid w:linePitch="360"/>
        </w:sectPr>
      </w:pPr>
    </w:p>
    <w:p w14:paraId="41BE5F23" w14:textId="77777777" w:rsidR="004B1C6F" w:rsidRPr="00F05F83" w:rsidRDefault="004B1C6F" w:rsidP="00DA5F31">
      <w:pPr>
        <w:ind w:firstLine="0"/>
        <w:jc w:val="center"/>
        <w:rPr>
          <w:b/>
          <w:lang w:val="en-US"/>
        </w:rPr>
      </w:pPr>
      <w:r w:rsidRPr="00F05F83">
        <w:rPr>
          <w:b/>
          <w:lang w:val="en-US"/>
        </w:rPr>
        <w:t>ABSTRACT</w:t>
      </w:r>
    </w:p>
    <w:p w14:paraId="3F549A81" w14:textId="77777777" w:rsidR="001B6DF3" w:rsidRPr="00F05F83" w:rsidRDefault="001B6DF3" w:rsidP="001B6DF3">
      <w:pPr>
        <w:ind w:firstLine="0"/>
        <w:rPr>
          <w:b/>
          <w:lang w:val="en-US"/>
        </w:rPr>
      </w:pPr>
    </w:p>
    <w:p w14:paraId="2BB82A12" w14:textId="6366BBD9" w:rsidR="001B6DF3" w:rsidRDefault="001B6DF3" w:rsidP="00E51665">
      <w:pPr>
        <w:ind w:firstLine="0"/>
        <w:rPr>
          <w:lang w:val="en-US"/>
        </w:rPr>
      </w:pPr>
      <w:r w:rsidRPr="00AF1DDC">
        <w:rPr>
          <w:lang w:val="en-US"/>
        </w:rPr>
        <w:t>Information necessary to management and plan</w:t>
      </w:r>
      <w:r>
        <w:rPr>
          <w:lang w:val="en-US"/>
        </w:rPr>
        <w:t>n</w:t>
      </w:r>
      <w:r w:rsidRPr="00AF1DDC">
        <w:rPr>
          <w:lang w:val="en-US"/>
        </w:rPr>
        <w:t>ing of forest population</w:t>
      </w:r>
      <w:r>
        <w:rPr>
          <w:lang w:val="en-US"/>
        </w:rPr>
        <w:t xml:space="preserve"> that are normally referred to timber volume or another dendrometric variable, be it quantitative or qualitative, are obtained through forest inventory. To process forest inventory data, most companies use spreadsheet editors like </w:t>
      </w:r>
      <w:r w:rsidR="00E51665">
        <w:rPr>
          <w:lang w:val="en-US"/>
        </w:rPr>
        <w:t>Microsoft Excel or LibreOffice, specific commercial software, or software created by the own company. Regarding electronic spreadsheets, since they are not statistic-based software, its analysi</w:t>
      </w:r>
      <w:r>
        <w:rPr>
          <w:lang w:val="en-US"/>
        </w:rPr>
        <w:t xml:space="preserve">s may be biased or imprecise. This study was developed with the purpose of creating a </w:t>
      </w:r>
      <w:r w:rsidR="00AA6BD6">
        <w:rPr>
          <w:lang w:val="en-US"/>
        </w:rPr>
        <w:t>script</w:t>
      </w:r>
      <w:r>
        <w:rPr>
          <w:lang w:val="en-US"/>
        </w:rPr>
        <w:t xml:space="preserve"> to process forest inventory data utilizing</w:t>
      </w:r>
      <w:r w:rsidR="002D3982" w:rsidRPr="002D3982">
        <w:rPr>
          <w:i/>
          <w:lang w:val="en-US"/>
        </w:rPr>
        <w:t xml:space="preserve"> R,</w:t>
      </w:r>
      <w:r>
        <w:rPr>
          <w:lang w:val="en-US"/>
        </w:rPr>
        <w:t xml:space="preserve"> a powerful language and environment for statistical computing and graphics.</w:t>
      </w:r>
      <w:r w:rsidR="00F15F6C">
        <w:rPr>
          <w:lang w:val="en-US"/>
        </w:rPr>
        <w:t xml:space="preserve"> Cubic volume can be determi</w:t>
      </w:r>
      <w:r w:rsidR="00E51665">
        <w:rPr>
          <w:lang w:val="en-US"/>
        </w:rPr>
        <w:t xml:space="preserve">ned using the </w:t>
      </w:r>
      <w:r w:rsidR="00AA6BD6">
        <w:rPr>
          <w:lang w:val="en-US"/>
        </w:rPr>
        <w:t>script</w:t>
      </w:r>
      <w:r w:rsidR="00E51665">
        <w:rPr>
          <w:lang w:val="en-US"/>
        </w:rPr>
        <w:t xml:space="preserve"> by Smalian’s </w:t>
      </w:r>
      <w:r w:rsidR="00F15F6C">
        <w:rPr>
          <w:lang w:val="en-US"/>
        </w:rPr>
        <w:t>method, and inventory data can be processed using Simple Random Sampling, Stratified Sampling, and Systematic Sampling.</w:t>
      </w:r>
      <w:r>
        <w:rPr>
          <w:lang w:val="en-US"/>
        </w:rPr>
        <w:t xml:space="preserve"> The </w:t>
      </w:r>
      <w:r w:rsidR="00AA6BD6">
        <w:rPr>
          <w:lang w:val="en-US"/>
        </w:rPr>
        <w:t>script</w:t>
      </w:r>
      <w:r>
        <w:rPr>
          <w:lang w:val="en-US"/>
        </w:rPr>
        <w:t xml:space="preserve"> was tested by comparisons between results from literature, and utiliz</w:t>
      </w:r>
      <w:r w:rsidR="00E51665">
        <w:rPr>
          <w:lang w:val="en-US"/>
        </w:rPr>
        <w:t>ing real database, comparing it</w:t>
      </w:r>
      <w:r>
        <w:rPr>
          <w:lang w:val="en-US"/>
        </w:rPr>
        <w:t xml:space="preserve">s results with the ones achieved using Microsoft Excel. The </w:t>
      </w:r>
      <w:r w:rsidR="00E51665">
        <w:rPr>
          <w:lang w:val="en-US"/>
        </w:rPr>
        <w:t>created scripts proved</w:t>
      </w:r>
      <w:r>
        <w:rPr>
          <w:lang w:val="en-US"/>
        </w:rPr>
        <w:t xml:space="preserve"> efficient </w:t>
      </w:r>
      <w:r w:rsidR="00E51665">
        <w:rPr>
          <w:lang w:val="en-US"/>
        </w:rPr>
        <w:t>when compared to the tested and validated examples.</w:t>
      </w:r>
    </w:p>
    <w:p w14:paraId="5332BAE5" w14:textId="77777777" w:rsidR="001B6DF3" w:rsidRDefault="001B6DF3" w:rsidP="001B6DF3">
      <w:pPr>
        <w:rPr>
          <w:lang w:val="en-US"/>
        </w:rPr>
      </w:pPr>
    </w:p>
    <w:p w14:paraId="5C38D289" w14:textId="7D67AC11" w:rsidR="001B6DF3" w:rsidRPr="00AF1DDC" w:rsidRDefault="001B6DF3" w:rsidP="001B6DF3">
      <w:pPr>
        <w:rPr>
          <w:lang w:val="en-US"/>
        </w:rPr>
      </w:pPr>
      <w:r>
        <w:rPr>
          <w:b/>
          <w:lang w:val="en-US"/>
        </w:rPr>
        <w:t>Keywords:</w:t>
      </w:r>
      <w:r>
        <w:rPr>
          <w:lang w:val="en-US"/>
        </w:rPr>
        <w:t xml:space="preserve"> </w:t>
      </w:r>
      <w:r w:rsidR="00634700">
        <w:rPr>
          <w:lang w:val="en-US"/>
        </w:rPr>
        <w:t>Forest Mensuration</w:t>
      </w:r>
      <w:r>
        <w:rPr>
          <w:lang w:val="en-US"/>
        </w:rPr>
        <w:t xml:space="preserve">, Data processing, </w:t>
      </w:r>
      <w:r w:rsidR="00E51665">
        <w:rPr>
          <w:lang w:val="en-US"/>
        </w:rPr>
        <w:t>Cubic volume</w:t>
      </w:r>
      <w:r>
        <w:rPr>
          <w:lang w:val="en-US"/>
        </w:rPr>
        <w:t>.</w:t>
      </w:r>
    </w:p>
    <w:p w14:paraId="0AF1A877" w14:textId="77777777" w:rsidR="001B6DF3" w:rsidRPr="001B6DF3" w:rsidRDefault="001B6DF3" w:rsidP="001B6DF3">
      <w:pPr>
        <w:ind w:firstLine="0"/>
        <w:rPr>
          <w:b/>
          <w:lang w:val="en-US"/>
        </w:rPr>
        <w:sectPr w:rsidR="001B6DF3" w:rsidRPr="001B6DF3" w:rsidSect="0057469B">
          <w:pgSz w:w="11906" w:h="16838"/>
          <w:pgMar w:top="1701" w:right="1701" w:bottom="1701" w:left="1701" w:header="709" w:footer="709" w:gutter="0"/>
          <w:pgNumType w:fmt="lowerRoman"/>
          <w:cols w:space="708"/>
          <w:docGrid w:linePitch="360"/>
        </w:sectPr>
      </w:pPr>
    </w:p>
    <w:p w14:paraId="73D896C6" w14:textId="77777777" w:rsidR="004B1C6F" w:rsidRPr="001B6DF3" w:rsidRDefault="004B1C6F" w:rsidP="004B1C6F">
      <w:pPr>
        <w:jc w:val="center"/>
        <w:rPr>
          <w:b/>
          <w:lang w:val="en-US"/>
        </w:rPr>
      </w:pPr>
    </w:p>
    <w:p w14:paraId="571D16F3" w14:textId="77777777" w:rsidR="00590EA7" w:rsidRPr="00590EA7" w:rsidRDefault="00590EA7" w:rsidP="004B1C6F">
      <w:pPr>
        <w:jc w:val="center"/>
      </w:pPr>
      <w:r>
        <w:rPr>
          <w:b/>
        </w:rPr>
        <w:t>LISTA DE FIGURAS</w:t>
      </w:r>
    </w:p>
    <w:p w14:paraId="645439A3" w14:textId="0B57F6ED" w:rsidR="00092E0B" w:rsidRDefault="00590EA7">
      <w:pPr>
        <w:pStyle w:val="ndicedeilustraes"/>
        <w:tabs>
          <w:tab w:val="right" w:leader="dot" w:pos="8494"/>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r:id="rId10" w:anchor="_Toc477991888" w:history="1">
        <w:r w:rsidR="00092E0B" w:rsidRPr="008C0713">
          <w:rPr>
            <w:rStyle w:val="Hyperlink"/>
            <w:noProof/>
          </w:rPr>
          <w:t>Figura 1 – Primeiras seis linhas da base de dados utilizada como exemplo no script da cubagem pelo método de Smalian.</w:t>
        </w:r>
        <w:r w:rsidR="00092E0B">
          <w:rPr>
            <w:noProof/>
            <w:webHidden/>
          </w:rPr>
          <w:tab/>
        </w:r>
        <w:r w:rsidR="00092E0B">
          <w:rPr>
            <w:noProof/>
            <w:webHidden/>
          </w:rPr>
          <w:fldChar w:fldCharType="begin"/>
        </w:r>
        <w:r w:rsidR="00092E0B">
          <w:rPr>
            <w:noProof/>
            <w:webHidden/>
          </w:rPr>
          <w:instrText xml:space="preserve"> PAGEREF _Toc477991888 \h </w:instrText>
        </w:r>
        <w:r w:rsidR="00092E0B">
          <w:rPr>
            <w:noProof/>
            <w:webHidden/>
          </w:rPr>
        </w:r>
        <w:r w:rsidR="00092E0B">
          <w:rPr>
            <w:noProof/>
            <w:webHidden/>
          </w:rPr>
          <w:fldChar w:fldCharType="separate"/>
        </w:r>
        <w:r w:rsidR="00293E66">
          <w:rPr>
            <w:noProof/>
            <w:webHidden/>
          </w:rPr>
          <w:t>23</w:t>
        </w:r>
        <w:r w:rsidR="00092E0B">
          <w:rPr>
            <w:noProof/>
            <w:webHidden/>
          </w:rPr>
          <w:fldChar w:fldCharType="end"/>
        </w:r>
      </w:hyperlink>
    </w:p>
    <w:p w14:paraId="0E341E86" w14:textId="47074DED"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89" w:history="1">
        <w:r w:rsidR="00092E0B" w:rsidRPr="008C0713">
          <w:rPr>
            <w:rStyle w:val="Hyperlink"/>
            <w:noProof/>
          </w:rPr>
          <w:t>Figura 2 – Primeiras seis linhas do resultado da cubagem pelo método de Smalian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_Toc477991889 \h </w:instrText>
        </w:r>
        <w:r w:rsidR="00092E0B">
          <w:rPr>
            <w:noProof/>
            <w:webHidden/>
          </w:rPr>
        </w:r>
        <w:r w:rsidR="00092E0B">
          <w:rPr>
            <w:noProof/>
            <w:webHidden/>
          </w:rPr>
          <w:fldChar w:fldCharType="separate"/>
        </w:r>
        <w:r w:rsidR="00293E66">
          <w:rPr>
            <w:noProof/>
            <w:webHidden/>
          </w:rPr>
          <w:t>25</w:t>
        </w:r>
        <w:r w:rsidR="00092E0B">
          <w:rPr>
            <w:noProof/>
            <w:webHidden/>
          </w:rPr>
          <w:fldChar w:fldCharType="end"/>
        </w:r>
      </w:hyperlink>
    </w:p>
    <w:p w14:paraId="0083BB46" w14:textId="42F48014"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0" w:history="1">
        <w:r w:rsidR="00092E0B" w:rsidRPr="008C0713">
          <w:rPr>
            <w:rStyle w:val="Hyperlink"/>
            <w:noProof/>
          </w:rPr>
          <w:t xml:space="preserve">Figura 3 - Volume estimado pelo método de Smalian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_Toc477991890 \h </w:instrText>
        </w:r>
        <w:r w:rsidR="00092E0B">
          <w:rPr>
            <w:noProof/>
            <w:webHidden/>
          </w:rPr>
        </w:r>
        <w:r w:rsidR="00092E0B">
          <w:rPr>
            <w:noProof/>
            <w:webHidden/>
          </w:rPr>
          <w:fldChar w:fldCharType="separate"/>
        </w:r>
        <w:r w:rsidR="00293E66">
          <w:rPr>
            <w:noProof/>
            <w:webHidden/>
          </w:rPr>
          <w:t>26</w:t>
        </w:r>
        <w:r w:rsidR="00092E0B">
          <w:rPr>
            <w:noProof/>
            <w:webHidden/>
          </w:rPr>
          <w:fldChar w:fldCharType="end"/>
        </w:r>
      </w:hyperlink>
    </w:p>
    <w:p w14:paraId="58B40F92" w14:textId="5E25369E"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1" w:history="1">
        <w:r w:rsidR="00092E0B" w:rsidRPr="008C0713">
          <w:rPr>
            <w:rStyle w:val="Hyperlink"/>
            <w:noProof/>
          </w:rPr>
          <w:t>Figura 4 - Resultados da compilação dos dados por árvore e cálculo do fator de forma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_Toc477991891 \h </w:instrText>
        </w:r>
        <w:r w:rsidR="00092E0B">
          <w:rPr>
            <w:noProof/>
            <w:webHidden/>
          </w:rPr>
        </w:r>
        <w:r w:rsidR="00092E0B">
          <w:rPr>
            <w:noProof/>
            <w:webHidden/>
          </w:rPr>
          <w:fldChar w:fldCharType="separate"/>
        </w:r>
        <w:r w:rsidR="00293E66">
          <w:rPr>
            <w:noProof/>
            <w:webHidden/>
          </w:rPr>
          <w:t>28</w:t>
        </w:r>
        <w:r w:rsidR="00092E0B">
          <w:rPr>
            <w:noProof/>
            <w:webHidden/>
          </w:rPr>
          <w:fldChar w:fldCharType="end"/>
        </w:r>
      </w:hyperlink>
    </w:p>
    <w:p w14:paraId="0EC63527" w14:textId="13ED0AA4"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2" w:history="1">
        <w:r w:rsidR="00092E0B" w:rsidRPr="008C0713">
          <w:rPr>
            <w:rStyle w:val="Hyperlink"/>
            <w:noProof/>
          </w:rPr>
          <w:t>Figura 5 - Volume estimado por meio de fator de forma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_Toc477991892 \h </w:instrText>
        </w:r>
        <w:r w:rsidR="00092E0B">
          <w:rPr>
            <w:noProof/>
            <w:webHidden/>
          </w:rPr>
        </w:r>
        <w:r w:rsidR="00092E0B">
          <w:rPr>
            <w:noProof/>
            <w:webHidden/>
          </w:rPr>
          <w:fldChar w:fldCharType="separate"/>
        </w:r>
        <w:r w:rsidR="00293E66">
          <w:rPr>
            <w:noProof/>
            <w:webHidden/>
          </w:rPr>
          <w:t>29</w:t>
        </w:r>
        <w:r w:rsidR="00092E0B">
          <w:rPr>
            <w:noProof/>
            <w:webHidden/>
          </w:rPr>
          <w:fldChar w:fldCharType="end"/>
        </w:r>
      </w:hyperlink>
    </w:p>
    <w:p w14:paraId="64F1C154" w14:textId="1EE9E9FF"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3" w:history="1">
        <w:r w:rsidR="00092E0B" w:rsidRPr="008C0713">
          <w:rPr>
            <w:rStyle w:val="Hyperlink"/>
            <w:noProof/>
          </w:rPr>
          <w:t>Figura 6 - Separação das chaves para o ajuste de equação de volume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_Toc477991893 \h </w:instrText>
        </w:r>
        <w:r w:rsidR="00092E0B">
          <w:rPr>
            <w:noProof/>
            <w:webHidden/>
          </w:rPr>
        </w:r>
        <w:r w:rsidR="00092E0B">
          <w:rPr>
            <w:noProof/>
            <w:webHidden/>
          </w:rPr>
          <w:fldChar w:fldCharType="separate"/>
        </w:r>
        <w:r w:rsidR="00293E66">
          <w:rPr>
            <w:noProof/>
            <w:webHidden/>
          </w:rPr>
          <w:t>30</w:t>
        </w:r>
        <w:r w:rsidR="00092E0B">
          <w:rPr>
            <w:noProof/>
            <w:webHidden/>
          </w:rPr>
          <w:fldChar w:fldCharType="end"/>
        </w:r>
      </w:hyperlink>
    </w:p>
    <w:p w14:paraId="29929B25" w14:textId="5C8B3414"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4" w:history="1">
        <w:r w:rsidR="00092E0B" w:rsidRPr="008C0713">
          <w:rPr>
            <w:rStyle w:val="Hyperlink"/>
            <w:noProof/>
          </w:rPr>
          <w:t>Figura 7 - Resultados dos ajustes de equação de volume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_Toc477991894 \h </w:instrText>
        </w:r>
        <w:r w:rsidR="00092E0B">
          <w:rPr>
            <w:noProof/>
            <w:webHidden/>
          </w:rPr>
        </w:r>
        <w:r w:rsidR="00092E0B">
          <w:rPr>
            <w:noProof/>
            <w:webHidden/>
          </w:rPr>
          <w:fldChar w:fldCharType="separate"/>
        </w:r>
        <w:r w:rsidR="00293E66">
          <w:rPr>
            <w:noProof/>
            <w:webHidden/>
          </w:rPr>
          <w:t>31</w:t>
        </w:r>
        <w:r w:rsidR="00092E0B">
          <w:rPr>
            <w:noProof/>
            <w:webHidden/>
          </w:rPr>
          <w:fldChar w:fldCharType="end"/>
        </w:r>
      </w:hyperlink>
    </w:p>
    <w:p w14:paraId="785695EE" w14:textId="097B4FA6"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5" w:history="1">
        <w:r w:rsidR="00092E0B" w:rsidRPr="008C0713">
          <w:rPr>
            <w:rStyle w:val="Hyperlink"/>
            <w:noProof/>
          </w:rPr>
          <w:t>Figura 8 - Volume estimado por meio de equação volumétrica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_Toc477991895 \h </w:instrText>
        </w:r>
        <w:r w:rsidR="00092E0B">
          <w:rPr>
            <w:noProof/>
            <w:webHidden/>
          </w:rPr>
        </w:r>
        <w:r w:rsidR="00092E0B">
          <w:rPr>
            <w:noProof/>
            <w:webHidden/>
          </w:rPr>
          <w:fldChar w:fldCharType="separate"/>
        </w:r>
        <w:r w:rsidR="00293E66">
          <w:rPr>
            <w:noProof/>
            <w:webHidden/>
          </w:rPr>
          <w:t>32</w:t>
        </w:r>
        <w:r w:rsidR="00092E0B">
          <w:rPr>
            <w:noProof/>
            <w:webHidden/>
          </w:rPr>
          <w:fldChar w:fldCharType="end"/>
        </w:r>
      </w:hyperlink>
    </w:p>
    <w:p w14:paraId="2CC2D435" w14:textId="7A50DB19"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6" w:history="1">
        <w:r w:rsidR="00092E0B" w:rsidRPr="008C0713">
          <w:rPr>
            <w:rStyle w:val="Hyperlink"/>
            <w:noProof/>
          </w:rPr>
          <w:t xml:space="preserve">Figura 9 - Dados compilados por árvore e cálculo do fator de forma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_Toc477991896 \h </w:instrText>
        </w:r>
        <w:r w:rsidR="00092E0B">
          <w:rPr>
            <w:noProof/>
            <w:webHidden/>
          </w:rPr>
        </w:r>
        <w:r w:rsidR="00092E0B">
          <w:rPr>
            <w:noProof/>
            <w:webHidden/>
          </w:rPr>
          <w:fldChar w:fldCharType="separate"/>
        </w:r>
        <w:r w:rsidR="00293E66">
          <w:rPr>
            <w:noProof/>
            <w:webHidden/>
          </w:rPr>
          <w:t>33</w:t>
        </w:r>
        <w:r w:rsidR="00092E0B">
          <w:rPr>
            <w:noProof/>
            <w:webHidden/>
          </w:rPr>
          <w:fldChar w:fldCharType="end"/>
        </w:r>
      </w:hyperlink>
    </w:p>
    <w:p w14:paraId="4953BBC3" w14:textId="0B08AB69"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7" w:history="1">
        <w:r w:rsidR="00092E0B" w:rsidRPr="008C0713">
          <w:rPr>
            <w:rStyle w:val="Hyperlink"/>
            <w:noProof/>
          </w:rPr>
          <w:t xml:space="preserve">Figura 10 - Volume estimado pelo fator de forma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_Toc477991897 \h </w:instrText>
        </w:r>
        <w:r w:rsidR="00092E0B">
          <w:rPr>
            <w:noProof/>
            <w:webHidden/>
          </w:rPr>
        </w:r>
        <w:r w:rsidR="00092E0B">
          <w:rPr>
            <w:noProof/>
            <w:webHidden/>
          </w:rPr>
          <w:fldChar w:fldCharType="separate"/>
        </w:r>
        <w:r w:rsidR="00293E66">
          <w:rPr>
            <w:noProof/>
            <w:webHidden/>
          </w:rPr>
          <w:t>34</w:t>
        </w:r>
        <w:r w:rsidR="00092E0B">
          <w:rPr>
            <w:noProof/>
            <w:webHidden/>
          </w:rPr>
          <w:fldChar w:fldCharType="end"/>
        </w:r>
      </w:hyperlink>
    </w:p>
    <w:p w14:paraId="2C56FEC2" w14:textId="5264D6E8"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8" w:history="1">
        <w:r w:rsidR="00092E0B" w:rsidRPr="008C0713">
          <w:rPr>
            <w:rStyle w:val="Hyperlink"/>
            <w:noProof/>
          </w:rPr>
          <w:t xml:space="preserve">Figura 11 - Coeficientes do ajuste do modelo volumétrico com casca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_Toc477991898 \h </w:instrText>
        </w:r>
        <w:r w:rsidR="00092E0B">
          <w:rPr>
            <w:noProof/>
            <w:webHidden/>
          </w:rPr>
        </w:r>
        <w:r w:rsidR="00092E0B">
          <w:rPr>
            <w:noProof/>
            <w:webHidden/>
          </w:rPr>
          <w:fldChar w:fldCharType="separate"/>
        </w:r>
        <w:r w:rsidR="00293E66">
          <w:rPr>
            <w:noProof/>
            <w:webHidden/>
          </w:rPr>
          <w:t>35</w:t>
        </w:r>
        <w:r w:rsidR="00092E0B">
          <w:rPr>
            <w:noProof/>
            <w:webHidden/>
          </w:rPr>
          <w:fldChar w:fldCharType="end"/>
        </w:r>
      </w:hyperlink>
    </w:p>
    <w:p w14:paraId="207826EE" w14:textId="5B4C33CD"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899" w:history="1">
        <w:r w:rsidR="00092E0B" w:rsidRPr="008C0713">
          <w:rPr>
            <w:rStyle w:val="Hyperlink"/>
            <w:noProof/>
          </w:rPr>
          <w:t xml:space="preserve">Figura 12 - Coeficientes do ajuste do modelo volumétrico sem casca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_Toc477991899 \h </w:instrText>
        </w:r>
        <w:r w:rsidR="00092E0B">
          <w:rPr>
            <w:noProof/>
            <w:webHidden/>
          </w:rPr>
        </w:r>
        <w:r w:rsidR="00092E0B">
          <w:rPr>
            <w:noProof/>
            <w:webHidden/>
          </w:rPr>
          <w:fldChar w:fldCharType="separate"/>
        </w:r>
        <w:r w:rsidR="00293E66">
          <w:rPr>
            <w:noProof/>
            <w:webHidden/>
          </w:rPr>
          <w:t>36</w:t>
        </w:r>
        <w:r w:rsidR="00092E0B">
          <w:rPr>
            <w:noProof/>
            <w:webHidden/>
          </w:rPr>
          <w:fldChar w:fldCharType="end"/>
        </w:r>
      </w:hyperlink>
    </w:p>
    <w:p w14:paraId="3C7A32C1" w14:textId="717DF364"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0" w:history="1">
        <w:r w:rsidR="00092E0B" w:rsidRPr="008C0713">
          <w:rPr>
            <w:rStyle w:val="Hyperlink"/>
            <w:noProof/>
          </w:rPr>
          <w:t xml:space="preserve">Figura 13 - Volume com casca e sem casca estimado por meio de equação volumétrica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_Toc477991900 \h </w:instrText>
        </w:r>
        <w:r w:rsidR="00092E0B">
          <w:rPr>
            <w:noProof/>
            <w:webHidden/>
          </w:rPr>
        </w:r>
        <w:r w:rsidR="00092E0B">
          <w:rPr>
            <w:noProof/>
            <w:webHidden/>
          </w:rPr>
          <w:fldChar w:fldCharType="separate"/>
        </w:r>
        <w:r w:rsidR="00293E66">
          <w:rPr>
            <w:noProof/>
            <w:webHidden/>
          </w:rPr>
          <w:t>37</w:t>
        </w:r>
        <w:r w:rsidR="00092E0B">
          <w:rPr>
            <w:noProof/>
            <w:webHidden/>
          </w:rPr>
          <w:fldChar w:fldCharType="end"/>
        </w:r>
      </w:hyperlink>
    </w:p>
    <w:p w14:paraId="36F9FC17" w14:textId="7F2CDF1A"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1" w:history="1">
        <w:r w:rsidR="00092E0B" w:rsidRPr="008C0713">
          <w:rPr>
            <w:rStyle w:val="Hyperlink"/>
            <w:noProof/>
          </w:rPr>
          <w:t>Figura 14 - Dados de inventário utilizados como exemplo.</w:t>
        </w:r>
        <w:r w:rsidR="00092E0B">
          <w:rPr>
            <w:noProof/>
            <w:webHidden/>
          </w:rPr>
          <w:tab/>
        </w:r>
        <w:r w:rsidR="00092E0B">
          <w:rPr>
            <w:noProof/>
            <w:webHidden/>
          </w:rPr>
          <w:fldChar w:fldCharType="begin"/>
        </w:r>
        <w:r w:rsidR="00092E0B">
          <w:rPr>
            <w:noProof/>
            <w:webHidden/>
          </w:rPr>
          <w:instrText xml:space="preserve"> PAGEREF _Toc477991901 \h </w:instrText>
        </w:r>
        <w:r w:rsidR="00092E0B">
          <w:rPr>
            <w:noProof/>
            <w:webHidden/>
          </w:rPr>
        </w:r>
        <w:r w:rsidR="00092E0B">
          <w:rPr>
            <w:noProof/>
            <w:webHidden/>
          </w:rPr>
          <w:fldChar w:fldCharType="separate"/>
        </w:r>
        <w:r w:rsidR="00293E66">
          <w:rPr>
            <w:noProof/>
            <w:webHidden/>
          </w:rPr>
          <w:t>38</w:t>
        </w:r>
        <w:r w:rsidR="00092E0B">
          <w:rPr>
            <w:noProof/>
            <w:webHidden/>
          </w:rPr>
          <w:fldChar w:fldCharType="end"/>
        </w:r>
      </w:hyperlink>
    </w:p>
    <w:p w14:paraId="2F48E05D" w14:textId="4BAF764C"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2" w:history="1">
        <w:r w:rsidR="00092E0B" w:rsidRPr="008C0713">
          <w:rPr>
            <w:rStyle w:val="Hyperlink"/>
            <w:noProof/>
          </w:rPr>
          <w:t>Figura 15 - Tabela de altura dominante gerada utilizando 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_Toc477991902 \h </w:instrText>
        </w:r>
        <w:r w:rsidR="00092E0B">
          <w:rPr>
            <w:noProof/>
            <w:webHidden/>
          </w:rPr>
        </w:r>
        <w:r w:rsidR="00092E0B">
          <w:rPr>
            <w:noProof/>
            <w:webHidden/>
          </w:rPr>
          <w:fldChar w:fldCharType="separate"/>
        </w:r>
        <w:r w:rsidR="00293E66">
          <w:rPr>
            <w:noProof/>
            <w:webHidden/>
          </w:rPr>
          <w:t>39</w:t>
        </w:r>
        <w:r w:rsidR="00092E0B">
          <w:rPr>
            <w:noProof/>
            <w:webHidden/>
          </w:rPr>
          <w:fldChar w:fldCharType="end"/>
        </w:r>
      </w:hyperlink>
    </w:p>
    <w:p w14:paraId="19D419BE" w14:textId="0FD2BA4F"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3" w:history="1">
        <w:r w:rsidR="00092E0B" w:rsidRPr="008C0713">
          <w:rPr>
            <w:rStyle w:val="Hyperlink"/>
            <w:noProof/>
          </w:rPr>
          <w:t>Figura 16 - Variável altura dominante unida aos dados originais por meio 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_Toc477991903 \h </w:instrText>
        </w:r>
        <w:r w:rsidR="00092E0B">
          <w:rPr>
            <w:noProof/>
            <w:webHidden/>
          </w:rPr>
        </w:r>
        <w:r w:rsidR="00092E0B">
          <w:rPr>
            <w:noProof/>
            <w:webHidden/>
          </w:rPr>
          <w:fldChar w:fldCharType="separate"/>
        </w:r>
        <w:r w:rsidR="00293E66">
          <w:rPr>
            <w:noProof/>
            <w:webHidden/>
          </w:rPr>
          <w:t>40</w:t>
        </w:r>
        <w:r w:rsidR="00092E0B">
          <w:rPr>
            <w:noProof/>
            <w:webHidden/>
          </w:rPr>
          <w:fldChar w:fldCharType="end"/>
        </w:r>
      </w:hyperlink>
    </w:p>
    <w:p w14:paraId="78EC4C36" w14:textId="60DD5260"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4" w:history="1">
        <w:r w:rsidR="00092E0B" w:rsidRPr="008C0713">
          <w:rPr>
            <w:rStyle w:val="Hyperlink"/>
            <w:noProof/>
          </w:rPr>
          <w:t>Figura 17 - Coeficientes do ajuste do modelo hipsométrico utilizando 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_Toc477991904 \h </w:instrText>
        </w:r>
        <w:r w:rsidR="00092E0B">
          <w:rPr>
            <w:noProof/>
            <w:webHidden/>
          </w:rPr>
        </w:r>
        <w:r w:rsidR="00092E0B">
          <w:rPr>
            <w:noProof/>
            <w:webHidden/>
          </w:rPr>
          <w:fldChar w:fldCharType="separate"/>
        </w:r>
        <w:r w:rsidR="00293E66">
          <w:rPr>
            <w:noProof/>
            <w:webHidden/>
          </w:rPr>
          <w:t>41</w:t>
        </w:r>
        <w:r w:rsidR="00092E0B">
          <w:rPr>
            <w:noProof/>
            <w:webHidden/>
          </w:rPr>
          <w:fldChar w:fldCharType="end"/>
        </w:r>
      </w:hyperlink>
    </w:p>
    <w:p w14:paraId="1C34AAAE" w14:textId="228ED1C6"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5" w:history="1">
        <w:r w:rsidR="00092E0B" w:rsidRPr="008C0713">
          <w:rPr>
            <w:rStyle w:val="Hyperlink"/>
            <w:noProof/>
          </w:rPr>
          <w:t>Figura 18 - Altura estimada para as árvores não medidas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_Toc477991905 \h </w:instrText>
        </w:r>
        <w:r w:rsidR="00092E0B">
          <w:rPr>
            <w:noProof/>
            <w:webHidden/>
          </w:rPr>
        </w:r>
        <w:r w:rsidR="00092E0B">
          <w:rPr>
            <w:noProof/>
            <w:webHidden/>
          </w:rPr>
          <w:fldChar w:fldCharType="separate"/>
        </w:r>
        <w:r w:rsidR="00293E66">
          <w:rPr>
            <w:noProof/>
            <w:webHidden/>
          </w:rPr>
          <w:t>42</w:t>
        </w:r>
        <w:r w:rsidR="00092E0B">
          <w:rPr>
            <w:noProof/>
            <w:webHidden/>
          </w:rPr>
          <w:fldChar w:fldCharType="end"/>
        </w:r>
      </w:hyperlink>
    </w:p>
    <w:p w14:paraId="2B84A0D1" w14:textId="45773E8A"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6" w:history="1">
        <w:r w:rsidR="00092E0B" w:rsidRPr="008C0713">
          <w:rPr>
            <w:rStyle w:val="Hyperlink"/>
            <w:noProof/>
          </w:rPr>
          <w:t xml:space="preserve">Figura 19 - </w:t>
        </w:r>
        <w:r w:rsidR="00092E0B" w:rsidRPr="008C0713">
          <w:rPr>
            <w:rStyle w:val="Hyperlink"/>
            <w:i/>
            <w:noProof/>
          </w:rPr>
          <w:t>Área Seccional</w:t>
        </w:r>
        <w:r w:rsidR="00092E0B" w:rsidRPr="008C0713">
          <w:rPr>
            <w:rStyle w:val="Hyperlink"/>
            <w:noProof/>
          </w:rPr>
          <w:t xml:space="preserve">, </w:t>
        </w:r>
        <w:r w:rsidR="00092E0B" w:rsidRPr="008C0713">
          <w:rPr>
            <w:rStyle w:val="Hyperlink"/>
            <w:i/>
            <w:noProof/>
          </w:rPr>
          <w:t>Idade</w:t>
        </w:r>
        <w:r w:rsidR="00092E0B" w:rsidRPr="008C0713">
          <w:rPr>
            <w:rStyle w:val="Hyperlink"/>
            <w:noProof/>
          </w:rPr>
          <w:t>, Volume com e sem casca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_Toc477991906 \h </w:instrText>
        </w:r>
        <w:r w:rsidR="00092E0B">
          <w:rPr>
            <w:noProof/>
            <w:webHidden/>
          </w:rPr>
        </w:r>
        <w:r w:rsidR="00092E0B">
          <w:rPr>
            <w:noProof/>
            <w:webHidden/>
          </w:rPr>
          <w:fldChar w:fldCharType="separate"/>
        </w:r>
        <w:r w:rsidR="00293E66">
          <w:rPr>
            <w:noProof/>
            <w:webHidden/>
          </w:rPr>
          <w:t>44</w:t>
        </w:r>
        <w:r w:rsidR="00092E0B">
          <w:rPr>
            <w:noProof/>
            <w:webHidden/>
          </w:rPr>
          <w:fldChar w:fldCharType="end"/>
        </w:r>
      </w:hyperlink>
    </w:p>
    <w:p w14:paraId="1A1A2FF8" w14:textId="4545E156"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7" w:history="1">
        <w:r w:rsidR="00092E0B" w:rsidRPr="008C0713">
          <w:rPr>
            <w:rStyle w:val="Hyperlink"/>
            <w:noProof/>
          </w:rPr>
          <w:t>Figura 20 - Dados de inventário por parcela gerados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_Toc477991907 \h </w:instrText>
        </w:r>
        <w:r w:rsidR="00092E0B">
          <w:rPr>
            <w:noProof/>
            <w:webHidden/>
          </w:rPr>
        </w:r>
        <w:r w:rsidR="00092E0B">
          <w:rPr>
            <w:noProof/>
            <w:webHidden/>
          </w:rPr>
          <w:fldChar w:fldCharType="separate"/>
        </w:r>
        <w:r w:rsidR="00293E66">
          <w:rPr>
            <w:noProof/>
            <w:webHidden/>
          </w:rPr>
          <w:t>46</w:t>
        </w:r>
        <w:r w:rsidR="00092E0B">
          <w:rPr>
            <w:noProof/>
            <w:webHidden/>
          </w:rPr>
          <w:fldChar w:fldCharType="end"/>
        </w:r>
      </w:hyperlink>
    </w:p>
    <w:p w14:paraId="79AEFFDA" w14:textId="2046FFBC"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8" w:history="1">
        <w:r w:rsidR="00092E0B" w:rsidRPr="008C0713">
          <w:rPr>
            <w:rStyle w:val="Hyperlink"/>
            <w:noProof/>
          </w:rPr>
          <w:t>Figura 21 - Dados por parcela por talhão.</w:t>
        </w:r>
        <w:r w:rsidR="00092E0B">
          <w:rPr>
            <w:noProof/>
            <w:webHidden/>
          </w:rPr>
          <w:tab/>
        </w:r>
        <w:r w:rsidR="00092E0B">
          <w:rPr>
            <w:noProof/>
            <w:webHidden/>
          </w:rPr>
          <w:fldChar w:fldCharType="begin"/>
        </w:r>
        <w:r w:rsidR="00092E0B">
          <w:rPr>
            <w:noProof/>
            <w:webHidden/>
          </w:rPr>
          <w:instrText xml:space="preserve"> PAGEREF _Toc477991908 \h </w:instrText>
        </w:r>
        <w:r w:rsidR="00092E0B">
          <w:rPr>
            <w:noProof/>
            <w:webHidden/>
          </w:rPr>
        </w:r>
        <w:r w:rsidR="00092E0B">
          <w:rPr>
            <w:noProof/>
            <w:webHidden/>
          </w:rPr>
          <w:fldChar w:fldCharType="separate"/>
        </w:r>
        <w:r w:rsidR="00293E66">
          <w:rPr>
            <w:noProof/>
            <w:webHidden/>
          </w:rPr>
          <w:t>46</w:t>
        </w:r>
        <w:r w:rsidR="00092E0B">
          <w:rPr>
            <w:noProof/>
            <w:webHidden/>
          </w:rPr>
          <w:fldChar w:fldCharType="end"/>
        </w:r>
      </w:hyperlink>
    </w:p>
    <w:p w14:paraId="499A4854" w14:textId="0D583505"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09" w:history="1">
        <w:r w:rsidR="00092E0B" w:rsidRPr="008C0713">
          <w:rPr>
            <w:rStyle w:val="Hyperlink"/>
            <w:noProof/>
          </w:rPr>
          <w:t>Figura 22 - Resultados da Amostragem Casual Simples considerando população infinita utilizando 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_Toc477991909 \h </w:instrText>
        </w:r>
        <w:r w:rsidR="00092E0B">
          <w:rPr>
            <w:noProof/>
            <w:webHidden/>
          </w:rPr>
        </w:r>
        <w:r w:rsidR="00092E0B">
          <w:rPr>
            <w:noProof/>
            <w:webHidden/>
          </w:rPr>
          <w:fldChar w:fldCharType="separate"/>
        </w:r>
        <w:r w:rsidR="00293E66">
          <w:rPr>
            <w:noProof/>
            <w:webHidden/>
          </w:rPr>
          <w:t>48</w:t>
        </w:r>
        <w:r w:rsidR="00092E0B">
          <w:rPr>
            <w:noProof/>
            <w:webHidden/>
          </w:rPr>
          <w:fldChar w:fldCharType="end"/>
        </w:r>
      </w:hyperlink>
    </w:p>
    <w:p w14:paraId="3ED59B5A" w14:textId="1183BD87"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0" w:history="1">
        <w:r w:rsidR="00092E0B" w:rsidRPr="008C0713">
          <w:rPr>
            <w:rStyle w:val="Hyperlink"/>
            <w:noProof/>
          </w:rPr>
          <w:t>Figura 23 - Resultados por estrato da Amostragem Casual Estratificada considerando população infinita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_Toc477991910 \h </w:instrText>
        </w:r>
        <w:r w:rsidR="00092E0B">
          <w:rPr>
            <w:noProof/>
            <w:webHidden/>
          </w:rPr>
        </w:r>
        <w:r w:rsidR="00092E0B">
          <w:rPr>
            <w:noProof/>
            <w:webHidden/>
          </w:rPr>
          <w:fldChar w:fldCharType="separate"/>
        </w:r>
        <w:r w:rsidR="00293E66">
          <w:rPr>
            <w:noProof/>
            <w:webHidden/>
          </w:rPr>
          <w:t>52</w:t>
        </w:r>
        <w:r w:rsidR="00092E0B">
          <w:rPr>
            <w:noProof/>
            <w:webHidden/>
          </w:rPr>
          <w:fldChar w:fldCharType="end"/>
        </w:r>
      </w:hyperlink>
    </w:p>
    <w:p w14:paraId="23B5A78F" w14:textId="5E38A870"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1" w:history="1">
        <w:r w:rsidR="00092E0B" w:rsidRPr="008C0713">
          <w:rPr>
            <w:rStyle w:val="Hyperlink"/>
            <w:noProof/>
          </w:rPr>
          <w:t>Figura 24 - Tabela final para Amostragem Casual Estratificada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_Toc477991911 \h </w:instrText>
        </w:r>
        <w:r w:rsidR="00092E0B">
          <w:rPr>
            <w:noProof/>
            <w:webHidden/>
          </w:rPr>
        </w:r>
        <w:r w:rsidR="00092E0B">
          <w:rPr>
            <w:noProof/>
            <w:webHidden/>
          </w:rPr>
          <w:fldChar w:fldCharType="separate"/>
        </w:r>
        <w:r w:rsidR="00293E66">
          <w:rPr>
            <w:noProof/>
            <w:webHidden/>
          </w:rPr>
          <w:t>52</w:t>
        </w:r>
        <w:r w:rsidR="00092E0B">
          <w:rPr>
            <w:noProof/>
            <w:webHidden/>
          </w:rPr>
          <w:fldChar w:fldCharType="end"/>
        </w:r>
      </w:hyperlink>
    </w:p>
    <w:p w14:paraId="0AE9E6F4" w14:textId="0260841D"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2" w:history="1">
        <w:r w:rsidR="00092E0B" w:rsidRPr="008C0713">
          <w:rPr>
            <w:rStyle w:val="Hyperlink"/>
            <w:noProof/>
          </w:rPr>
          <w:t>Figura 25 - Tabela de resultados da Amostragem Sistemática utilizando</w:t>
        </w:r>
        <w:r w:rsidR="00092E0B" w:rsidRPr="008C0713">
          <w:rPr>
            <w:rStyle w:val="Hyperlink"/>
            <w:i/>
            <w:noProof/>
          </w:rPr>
          <w:t xml:space="preserve"> R </w:t>
        </w:r>
        <w:r w:rsidR="00092E0B" w:rsidRPr="008C0713">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_Toc477991912 \h </w:instrText>
        </w:r>
        <w:r w:rsidR="00092E0B">
          <w:rPr>
            <w:noProof/>
            <w:webHidden/>
          </w:rPr>
        </w:r>
        <w:r w:rsidR="00092E0B">
          <w:rPr>
            <w:noProof/>
            <w:webHidden/>
          </w:rPr>
          <w:fldChar w:fldCharType="separate"/>
        </w:r>
        <w:r w:rsidR="00293E66">
          <w:rPr>
            <w:noProof/>
            <w:webHidden/>
          </w:rPr>
          <w:t>53</w:t>
        </w:r>
        <w:r w:rsidR="00092E0B">
          <w:rPr>
            <w:noProof/>
            <w:webHidden/>
          </w:rPr>
          <w:fldChar w:fldCharType="end"/>
        </w:r>
      </w:hyperlink>
    </w:p>
    <w:p w14:paraId="4A4DD57D" w14:textId="144AB8DE"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3" w:history="1">
        <w:r w:rsidR="00092E0B" w:rsidRPr="008C0713">
          <w:rPr>
            <w:rStyle w:val="Hyperlink"/>
            <w:noProof/>
          </w:rPr>
          <w:t xml:space="preserve">Figura 26 - Altura dominante estimada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_Toc477991913 \h </w:instrText>
        </w:r>
        <w:r w:rsidR="00092E0B">
          <w:rPr>
            <w:noProof/>
            <w:webHidden/>
          </w:rPr>
        </w:r>
        <w:r w:rsidR="00092E0B">
          <w:rPr>
            <w:noProof/>
            <w:webHidden/>
          </w:rPr>
          <w:fldChar w:fldCharType="separate"/>
        </w:r>
        <w:r w:rsidR="00293E66">
          <w:rPr>
            <w:noProof/>
            <w:webHidden/>
          </w:rPr>
          <w:t>54</w:t>
        </w:r>
        <w:r w:rsidR="00092E0B">
          <w:rPr>
            <w:noProof/>
            <w:webHidden/>
          </w:rPr>
          <w:fldChar w:fldCharType="end"/>
        </w:r>
      </w:hyperlink>
    </w:p>
    <w:p w14:paraId="2703F4C1" w14:textId="3224DE9D"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4" w:history="1">
        <w:r w:rsidR="00092E0B" w:rsidRPr="008C0713">
          <w:rPr>
            <w:rStyle w:val="Hyperlink"/>
            <w:noProof/>
          </w:rPr>
          <w:t xml:space="preserve">Figura 27 - Coeficientes das equações de altura gerados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_Toc477991914 \h </w:instrText>
        </w:r>
        <w:r w:rsidR="00092E0B">
          <w:rPr>
            <w:noProof/>
            <w:webHidden/>
          </w:rPr>
        </w:r>
        <w:r w:rsidR="00092E0B">
          <w:rPr>
            <w:noProof/>
            <w:webHidden/>
          </w:rPr>
          <w:fldChar w:fldCharType="separate"/>
        </w:r>
        <w:r w:rsidR="00293E66">
          <w:rPr>
            <w:noProof/>
            <w:webHidden/>
          </w:rPr>
          <w:t>55</w:t>
        </w:r>
        <w:r w:rsidR="00092E0B">
          <w:rPr>
            <w:noProof/>
            <w:webHidden/>
          </w:rPr>
          <w:fldChar w:fldCharType="end"/>
        </w:r>
      </w:hyperlink>
    </w:p>
    <w:p w14:paraId="5DD14982" w14:textId="11F1656D"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5" w:history="1">
        <w:r w:rsidR="00092E0B" w:rsidRPr="008C0713">
          <w:rPr>
            <w:rStyle w:val="Hyperlink"/>
            <w:noProof/>
          </w:rPr>
          <w:t>Figura 28 - Altura estimada (</w:t>
        </w:r>
        <w:r w:rsidR="00092E0B" w:rsidRPr="008C0713">
          <w:rPr>
            <w:rStyle w:val="Hyperlink"/>
            <w:i/>
            <w:noProof/>
          </w:rPr>
          <w:t>HT_EST</w:t>
        </w:r>
        <w:r w:rsidR="00092E0B" w:rsidRPr="008C0713">
          <w:rPr>
            <w:rStyle w:val="Hyperlink"/>
            <w:noProof/>
          </w:rPr>
          <w:t xml:space="preserve">) para árvores não medidas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_Toc477991915 \h </w:instrText>
        </w:r>
        <w:r w:rsidR="00092E0B">
          <w:rPr>
            <w:noProof/>
            <w:webHidden/>
          </w:rPr>
        </w:r>
        <w:r w:rsidR="00092E0B">
          <w:rPr>
            <w:noProof/>
            <w:webHidden/>
          </w:rPr>
          <w:fldChar w:fldCharType="separate"/>
        </w:r>
        <w:r w:rsidR="00293E66">
          <w:rPr>
            <w:noProof/>
            <w:webHidden/>
          </w:rPr>
          <w:t>56</w:t>
        </w:r>
        <w:r w:rsidR="00092E0B">
          <w:rPr>
            <w:noProof/>
            <w:webHidden/>
          </w:rPr>
          <w:fldChar w:fldCharType="end"/>
        </w:r>
      </w:hyperlink>
    </w:p>
    <w:p w14:paraId="40FDDF50" w14:textId="6FE27BDA"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6" w:history="1">
        <w:r w:rsidR="00092E0B" w:rsidRPr="008C0713">
          <w:rPr>
            <w:rStyle w:val="Hyperlink"/>
            <w:noProof/>
          </w:rPr>
          <w:t>Figura 29 - Cálculo da área seccional (</w:t>
        </w:r>
        <w:r w:rsidR="00092E0B" w:rsidRPr="008C0713">
          <w:rPr>
            <w:rStyle w:val="Hyperlink"/>
            <w:i/>
            <w:noProof/>
          </w:rPr>
          <w:t>AS</w:t>
        </w:r>
        <w:r w:rsidR="00092E0B" w:rsidRPr="008C0713">
          <w:rPr>
            <w:rStyle w:val="Hyperlink"/>
            <w:noProof/>
          </w:rPr>
          <w:t>), idade (</w:t>
        </w:r>
        <w:r w:rsidR="00092E0B" w:rsidRPr="008C0713">
          <w:rPr>
            <w:rStyle w:val="Hyperlink"/>
            <w:i/>
            <w:noProof/>
          </w:rPr>
          <w:t>IDADE</w:t>
        </w:r>
        <w:r w:rsidR="00092E0B" w:rsidRPr="008C0713">
          <w:rPr>
            <w:rStyle w:val="Hyperlink"/>
            <w:noProof/>
          </w:rPr>
          <w:t>) e estimação dos volumes com e sem casca (</w:t>
        </w:r>
        <w:r w:rsidR="00092E0B" w:rsidRPr="008C0713">
          <w:rPr>
            <w:rStyle w:val="Hyperlink"/>
            <w:i/>
            <w:noProof/>
          </w:rPr>
          <w:t>VCC</w:t>
        </w:r>
        <w:r w:rsidR="00092E0B" w:rsidRPr="008C0713">
          <w:rPr>
            <w:rStyle w:val="Hyperlink"/>
            <w:noProof/>
          </w:rPr>
          <w:t xml:space="preserve"> e </w:t>
        </w:r>
        <w:r w:rsidR="00092E0B" w:rsidRPr="008C0713">
          <w:rPr>
            <w:rStyle w:val="Hyperlink"/>
            <w:i/>
            <w:noProof/>
          </w:rPr>
          <w:t>VSC</w:t>
        </w:r>
        <w:r w:rsidR="00092E0B" w:rsidRPr="008C0713">
          <w:rPr>
            <w:rStyle w:val="Hyperlink"/>
            <w:noProof/>
          </w:rPr>
          <w:t xml:space="preserve">)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_Toc477991916 \h </w:instrText>
        </w:r>
        <w:r w:rsidR="00092E0B">
          <w:rPr>
            <w:noProof/>
            <w:webHidden/>
          </w:rPr>
        </w:r>
        <w:r w:rsidR="00092E0B">
          <w:rPr>
            <w:noProof/>
            <w:webHidden/>
          </w:rPr>
          <w:fldChar w:fldCharType="separate"/>
        </w:r>
        <w:r w:rsidR="00293E66">
          <w:rPr>
            <w:noProof/>
            <w:webHidden/>
          </w:rPr>
          <w:t>57</w:t>
        </w:r>
        <w:r w:rsidR="00092E0B">
          <w:rPr>
            <w:noProof/>
            <w:webHidden/>
          </w:rPr>
          <w:fldChar w:fldCharType="end"/>
        </w:r>
      </w:hyperlink>
    </w:p>
    <w:p w14:paraId="666CC6CB" w14:textId="13A2D938"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7" w:history="1">
        <w:r w:rsidR="00092E0B" w:rsidRPr="008C0713">
          <w:rPr>
            <w:rStyle w:val="Hyperlink"/>
            <w:noProof/>
          </w:rPr>
          <w:t xml:space="preserve">Figura 30 - Dados de inventário por parcela gerados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_Toc477991917 \h </w:instrText>
        </w:r>
        <w:r w:rsidR="00092E0B">
          <w:rPr>
            <w:noProof/>
            <w:webHidden/>
          </w:rPr>
        </w:r>
        <w:r w:rsidR="00092E0B">
          <w:rPr>
            <w:noProof/>
            <w:webHidden/>
          </w:rPr>
          <w:fldChar w:fldCharType="separate"/>
        </w:r>
        <w:r w:rsidR="00293E66">
          <w:rPr>
            <w:noProof/>
            <w:webHidden/>
          </w:rPr>
          <w:t>58</w:t>
        </w:r>
        <w:r w:rsidR="00092E0B">
          <w:rPr>
            <w:noProof/>
            <w:webHidden/>
          </w:rPr>
          <w:fldChar w:fldCharType="end"/>
        </w:r>
      </w:hyperlink>
    </w:p>
    <w:p w14:paraId="76134591" w14:textId="22170605"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8" w:history="1">
        <w:r w:rsidR="00092E0B" w:rsidRPr="008C0713">
          <w:rPr>
            <w:rStyle w:val="Hyperlink"/>
            <w:noProof/>
          </w:rPr>
          <w:t xml:space="preserve">Figura 31 - Amostragem Casual Simples considerando população infinita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_Toc477991918 \h </w:instrText>
        </w:r>
        <w:r w:rsidR="00092E0B">
          <w:rPr>
            <w:noProof/>
            <w:webHidden/>
          </w:rPr>
        </w:r>
        <w:r w:rsidR="00092E0B">
          <w:rPr>
            <w:noProof/>
            <w:webHidden/>
          </w:rPr>
          <w:fldChar w:fldCharType="separate"/>
        </w:r>
        <w:r w:rsidR="00293E66">
          <w:rPr>
            <w:noProof/>
            <w:webHidden/>
          </w:rPr>
          <w:t>61</w:t>
        </w:r>
        <w:r w:rsidR="00092E0B">
          <w:rPr>
            <w:noProof/>
            <w:webHidden/>
          </w:rPr>
          <w:fldChar w:fldCharType="end"/>
        </w:r>
      </w:hyperlink>
    </w:p>
    <w:p w14:paraId="5C60B420" w14:textId="2E2C4DC9"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19" w:history="1">
        <w:r w:rsidR="00092E0B" w:rsidRPr="008C0713">
          <w:rPr>
            <w:rStyle w:val="Hyperlink"/>
            <w:noProof/>
          </w:rPr>
          <w:t xml:space="preserve">Figura 32 - Resultados por estrato do inventário </w:t>
        </w:r>
        <w:r w:rsidR="00092E0B">
          <w:rPr>
            <w:rStyle w:val="Hyperlink"/>
            <w:noProof/>
          </w:rPr>
          <w:t>Casual Estratificado</w:t>
        </w:r>
        <w:r w:rsidR="00092E0B" w:rsidRPr="008C0713">
          <w:rPr>
            <w:rStyle w:val="Hyperlink"/>
            <w:noProof/>
          </w:rPr>
          <w:t xml:space="preserve"> considerando população infinita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_Toc477991919 \h </w:instrText>
        </w:r>
        <w:r w:rsidR="00092E0B">
          <w:rPr>
            <w:noProof/>
            <w:webHidden/>
          </w:rPr>
        </w:r>
        <w:r w:rsidR="00092E0B">
          <w:rPr>
            <w:noProof/>
            <w:webHidden/>
          </w:rPr>
          <w:fldChar w:fldCharType="separate"/>
        </w:r>
        <w:r w:rsidR="00293E66">
          <w:rPr>
            <w:noProof/>
            <w:webHidden/>
          </w:rPr>
          <w:t>64</w:t>
        </w:r>
        <w:r w:rsidR="00092E0B">
          <w:rPr>
            <w:noProof/>
            <w:webHidden/>
          </w:rPr>
          <w:fldChar w:fldCharType="end"/>
        </w:r>
      </w:hyperlink>
    </w:p>
    <w:p w14:paraId="04EB118F" w14:textId="42FEF94F"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0" w:history="1">
        <w:r w:rsidR="00092E0B" w:rsidRPr="008C0713">
          <w:rPr>
            <w:rStyle w:val="Hyperlink"/>
            <w:noProof/>
          </w:rPr>
          <w:t xml:space="preserve">Figura 33 - Resultados finais do inventário </w:t>
        </w:r>
        <w:r w:rsidR="00092E0B">
          <w:rPr>
            <w:rStyle w:val="Hyperlink"/>
            <w:noProof/>
          </w:rPr>
          <w:t>Casual Estratificado</w:t>
        </w:r>
        <w:r w:rsidR="00092E0B" w:rsidRPr="008C0713">
          <w:rPr>
            <w:rStyle w:val="Hyperlink"/>
            <w:noProof/>
          </w:rPr>
          <w:t xml:space="preserve"> considerando população infinita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_Toc477991920 \h </w:instrText>
        </w:r>
        <w:r w:rsidR="00092E0B">
          <w:rPr>
            <w:noProof/>
            <w:webHidden/>
          </w:rPr>
        </w:r>
        <w:r w:rsidR="00092E0B">
          <w:rPr>
            <w:noProof/>
            <w:webHidden/>
          </w:rPr>
          <w:fldChar w:fldCharType="separate"/>
        </w:r>
        <w:r w:rsidR="00293E66">
          <w:rPr>
            <w:noProof/>
            <w:webHidden/>
          </w:rPr>
          <w:t>65</w:t>
        </w:r>
        <w:r w:rsidR="00092E0B">
          <w:rPr>
            <w:noProof/>
            <w:webHidden/>
          </w:rPr>
          <w:fldChar w:fldCharType="end"/>
        </w:r>
      </w:hyperlink>
    </w:p>
    <w:p w14:paraId="490D5DEF" w14:textId="3DAA2083"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1" w:history="1">
        <w:r w:rsidR="00092E0B" w:rsidRPr="008C0713">
          <w:rPr>
            <w:rStyle w:val="Hyperlink"/>
            <w:noProof/>
          </w:rPr>
          <w:t xml:space="preserve">Figura 34 - Resultados do inventário sistemático utilizando </w:t>
        </w:r>
        <w:r w:rsidR="00092E0B" w:rsidRPr="008C0713">
          <w:rPr>
            <w:rStyle w:val="Hyperlink"/>
            <w:i/>
            <w:noProof/>
          </w:rPr>
          <w:t>dplyr</w:t>
        </w:r>
        <w:r w:rsidR="00092E0B" w:rsidRPr="008C0713">
          <w:rPr>
            <w:rStyle w:val="Hyperlink"/>
            <w:noProof/>
          </w:rPr>
          <w:t>.</w:t>
        </w:r>
        <w:r w:rsidR="00092E0B">
          <w:rPr>
            <w:noProof/>
            <w:webHidden/>
          </w:rPr>
          <w:tab/>
        </w:r>
        <w:r w:rsidR="00092E0B">
          <w:rPr>
            <w:noProof/>
            <w:webHidden/>
          </w:rPr>
          <w:fldChar w:fldCharType="begin"/>
        </w:r>
        <w:r w:rsidR="00092E0B">
          <w:rPr>
            <w:noProof/>
            <w:webHidden/>
          </w:rPr>
          <w:instrText xml:space="preserve"> PAGEREF _Toc477991921 \h </w:instrText>
        </w:r>
        <w:r w:rsidR="00092E0B">
          <w:rPr>
            <w:noProof/>
            <w:webHidden/>
          </w:rPr>
        </w:r>
        <w:r w:rsidR="00092E0B">
          <w:rPr>
            <w:noProof/>
            <w:webHidden/>
          </w:rPr>
          <w:fldChar w:fldCharType="separate"/>
        </w:r>
        <w:r w:rsidR="00293E66">
          <w:rPr>
            <w:noProof/>
            <w:webHidden/>
          </w:rPr>
          <w:t>66</w:t>
        </w:r>
        <w:r w:rsidR="00092E0B">
          <w:rPr>
            <w:noProof/>
            <w:webHidden/>
          </w:rPr>
          <w:fldChar w:fldCharType="end"/>
        </w:r>
      </w:hyperlink>
    </w:p>
    <w:p w14:paraId="20D98280" w14:textId="293A40D9"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2" w:history="1">
        <w:r w:rsidR="00092E0B" w:rsidRPr="008C0713">
          <w:rPr>
            <w:rStyle w:val="Hyperlink"/>
            <w:noProof/>
          </w:rPr>
          <w:t>Figura 35 - Resultado do inventário piloto do estudo de caso da Amostragem Casual Simples.</w:t>
        </w:r>
        <w:r w:rsidR="00092E0B">
          <w:rPr>
            <w:noProof/>
            <w:webHidden/>
          </w:rPr>
          <w:tab/>
        </w:r>
        <w:r w:rsidR="00092E0B">
          <w:rPr>
            <w:noProof/>
            <w:webHidden/>
          </w:rPr>
          <w:fldChar w:fldCharType="begin"/>
        </w:r>
        <w:r w:rsidR="00092E0B">
          <w:rPr>
            <w:noProof/>
            <w:webHidden/>
          </w:rPr>
          <w:instrText xml:space="preserve"> PAGEREF _Toc477991922 \h </w:instrText>
        </w:r>
        <w:r w:rsidR="00092E0B">
          <w:rPr>
            <w:noProof/>
            <w:webHidden/>
          </w:rPr>
        </w:r>
        <w:r w:rsidR="00092E0B">
          <w:rPr>
            <w:noProof/>
            <w:webHidden/>
          </w:rPr>
          <w:fldChar w:fldCharType="separate"/>
        </w:r>
        <w:r w:rsidR="00293E66">
          <w:rPr>
            <w:noProof/>
            <w:webHidden/>
          </w:rPr>
          <w:t>67</w:t>
        </w:r>
        <w:r w:rsidR="00092E0B">
          <w:rPr>
            <w:noProof/>
            <w:webHidden/>
          </w:rPr>
          <w:fldChar w:fldCharType="end"/>
        </w:r>
      </w:hyperlink>
    </w:p>
    <w:p w14:paraId="537038D3" w14:textId="5133FBF9"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3" w:history="1">
        <w:r w:rsidR="00092E0B" w:rsidRPr="008C0713">
          <w:rPr>
            <w:rStyle w:val="Hyperlink"/>
            <w:noProof/>
          </w:rPr>
          <w:t>Figura 36 - Resultados do inventário piloto da Amostragem Casual Estratificada.</w:t>
        </w:r>
        <w:r w:rsidR="00092E0B">
          <w:rPr>
            <w:noProof/>
            <w:webHidden/>
          </w:rPr>
          <w:tab/>
        </w:r>
        <w:r w:rsidR="00092E0B">
          <w:rPr>
            <w:noProof/>
            <w:webHidden/>
          </w:rPr>
          <w:fldChar w:fldCharType="begin"/>
        </w:r>
        <w:r w:rsidR="00092E0B">
          <w:rPr>
            <w:noProof/>
            <w:webHidden/>
          </w:rPr>
          <w:instrText xml:space="preserve"> PAGEREF _Toc477991923 \h </w:instrText>
        </w:r>
        <w:r w:rsidR="00092E0B">
          <w:rPr>
            <w:noProof/>
            <w:webHidden/>
          </w:rPr>
        </w:r>
        <w:r w:rsidR="00092E0B">
          <w:rPr>
            <w:noProof/>
            <w:webHidden/>
          </w:rPr>
          <w:fldChar w:fldCharType="separate"/>
        </w:r>
        <w:r w:rsidR="00293E66">
          <w:rPr>
            <w:noProof/>
            <w:webHidden/>
          </w:rPr>
          <w:t>68</w:t>
        </w:r>
        <w:r w:rsidR="00092E0B">
          <w:rPr>
            <w:noProof/>
            <w:webHidden/>
          </w:rPr>
          <w:fldChar w:fldCharType="end"/>
        </w:r>
      </w:hyperlink>
    </w:p>
    <w:p w14:paraId="1340C5B4" w14:textId="579AF409"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4" w:history="1">
        <w:r w:rsidR="00092E0B" w:rsidRPr="008C0713">
          <w:rPr>
            <w:rStyle w:val="Hyperlink"/>
            <w:noProof/>
          </w:rPr>
          <w:t>Figura 37 - Volume e sentido de caminhamento das parcelas para o estudo de caso da Amostragem Sistemática.</w:t>
        </w:r>
        <w:r w:rsidR="00092E0B">
          <w:rPr>
            <w:noProof/>
            <w:webHidden/>
          </w:rPr>
          <w:tab/>
        </w:r>
        <w:r w:rsidR="00092E0B">
          <w:rPr>
            <w:noProof/>
            <w:webHidden/>
          </w:rPr>
          <w:fldChar w:fldCharType="begin"/>
        </w:r>
        <w:r w:rsidR="00092E0B">
          <w:rPr>
            <w:noProof/>
            <w:webHidden/>
          </w:rPr>
          <w:instrText xml:space="preserve"> PAGEREF _Toc477991924 \h </w:instrText>
        </w:r>
        <w:r w:rsidR="00092E0B">
          <w:rPr>
            <w:noProof/>
            <w:webHidden/>
          </w:rPr>
        </w:r>
        <w:r w:rsidR="00092E0B">
          <w:rPr>
            <w:noProof/>
            <w:webHidden/>
          </w:rPr>
          <w:fldChar w:fldCharType="separate"/>
        </w:r>
        <w:r w:rsidR="00293E66">
          <w:rPr>
            <w:noProof/>
            <w:webHidden/>
          </w:rPr>
          <w:t>70</w:t>
        </w:r>
        <w:r w:rsidR="00092E0B">
          <w:rPr>
            <w:noProof/>
            <w:webHidden/>
          </w:rPr>
          <w:fldChar w:fldCharType="end"/>
        </w:r>
      </w:hyperlink>
    </w:p>
    <w:p w14:paraId="29EE5FA3" w14:textId="77326B88" w:rsidR="00DA5F31" w:rsidRDefault="00590EA7" w:rsidP="005B6B04">
      <w:pPr>
        <w:jc w:val="center"/>
        <w:rPr>
          <w:b/>
        </w:rPr>
        <w:sectPr w:rsidR="00DA5F31" w:rsidSect="0057469B">
          <w:pgSz w:w="11906" w:h="16838"/>
          <w:pgMar w:top="1701" w:right="1701" w:bottom="1701" w:left="1701" w:header="709" w:footer="709" w:gutter="0"/>
          <w:pgNumType w:fmt="lowerRoman"/>
          <w:cols w:space="708"/>
          <w:docGrid w:linePitch="360"/>
        </w:sectPr>
      </w:pPr>
      <w:r>
        <w:rPr>
          <w:b/>
        </w:rPr>
        <w:fldChar w:fldCharType="end"/>
      </w:r>
    </w:p>
    <w:p w14:paraId="198FD7B2" w14:textId="77777777" w:rsidR="00092E0B" w:rsidRDefault="005B6B04" w:rsidP="005B6B04">
      <w:pPr>
        <w:jc w:val="center"/>
        <w:rPr>
          <w:noProof/>
        </w:rPr>
      </w:pPr>
      <w:r>
        <w:rPr>
          <w:b/>
        </w:rPr>
        <w:t>LISTA DE TABELAS</w:t>
      </w:r>
      <w:r w:rsidR="003B5462">
        <w:rPr>
          <w:b/>
        </w:rPr>
        <w:fldChar w:fldCharType="begin"/>
      </w:r>
      <w:r w:rsidR="003B5462">
        <w:rPr>
          <w:b/>
        </w:rPr>
        <w:instrText xml:space="preserve"> TOC \h \z \c "Tabela" </w:instrText>
      </w:r>
      <w:r w:rsidR="003B5462">
        <w:rPr>
          <w:b/>
        </w:rPr>
        <w:fldChar w:fldCharType="separate"/>
      </w:r>
    </w:p>
    <w:p w14:paraId="3E527A2B" w14:textId="00D710F7"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5" w:history="1">
        <w:r w:rsidR="00092E0B" w:rsidRPr="00796945">
          <w:rPr>
            <w:rStyle w:val="Hyperlink"/>
            <w:noProof/>
          </w:rPr>
          <w:t>Tabela 1 - Tabela comparativa para o volume de 10 árvores utilizando o método de Smalian</w:t>
        </w:r>
        <w:r w:rsidR="00092E0B">
          <w:rPr>
            <w:noProof/>
            <w:webHidden/>
          </w:rPr>
          <w:tab/>
        </w:r>
        <w:r w:rsidR="00092E0B">
          <w:rPr>
            <w:noProof/>
            <w:webHidden/>
          </w:rPr>
          <w:fldChar w:fldCharType="begin"/>
        </w:r>
        <w:r w:rsidR="00092E0B">
          <w:rPr>
            <w:noProof/>
            <w:webHidden/>
          </w:rPr>
          <w:instrText xml:space="preserve"> PAGEREF _Toc477991925 \h </w:instrText>
        </w:r>
        <w:r w:rsidR="00092E0B">
          <w:rPr>
            <w:noProof/>
            <w:webHidden/>
          </w:rPr>
        </w:r>
        <w:r w:rsidR="00092E0B">
          <w:rPr>
            <w:noProof/>
            <w:webHidden/>
          </w:rPr>
          <w:fldChar w:fldCharType="separate"/>
        </w:r>
        <w:r w:rsidR="00293E66">
          <w:rPr>
            <w:noProof/>
            <w:webHidden/>
          </w:rPr>
          <w:t>27</w:t>
        </w:r>
        <w:r w:rsidR="00092E0B">
          <w:rPr>
            <w:noProof/>
            <w:webHidden/>
          </w:rPr>
          <w:fldChar w:fldCharType="end"/>
        </w:r>
      </w:hyperlink>
    </w:p>
    <w:p w14:paraId="7D25876E" w14:textId="3F3D03DE"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6" w:history="1">
        <w:r w:rsidR="00092E0B" w:rsidRPr="00796945">
          <w:rPr>
            <w:rStyle w:val="Hyperlink"/>
            <w:noProof/>
          </w:rPr>
          <w:t>Tabela 2 - Volume das parcelas sorteadas para o inventário piloto da Amostragem Casual Simples.</w:t>
        </w:r>
        <w:r w:rsidR="00092E0B">
          <w:rPr>
            <w:noProof/>
            <w:webHidden/>
          </w:rPr>
          <w:tab/>
        </w:r>
        <w:r w:rsidR="00092E0B">
          <w:rPr>
            <w:noProof/>
            <w:webHidden/>
          </w:rPr>
          <w:fldChar w:fldCharType="begin"/>
        </w:r>
        <w:r w:rsidR="00092E0B">
          <w:rPr>
            <w:noProof/>
            <w:webHidden/>
          </w:rPr>
          <w:instrText xml:space="preserve"> PAGEREF _Toc477991926 \h </w:instrText>
        </w:r>
        <w:r w:rsidR="00092E0B">
          <w:rPr>
            <w:noProof/>
            <w:webHidden/>
          </w:rPr>
        </w:r>
        <w:r w:rsidR="00092E0B">
          <w:rPr>
            <w:noProof/>
            <w:webHidden/>
          </w:rPr>
          <w:fldChar w:fldCharType="separate"/>
        </w:r>
        <w:r w:rsidR="00293E66">
          <w:rPr>
            <w:noProof/>
            <w:webHidden/>
          </w:rPr>
          <w:t>66</w:t>
        </w:r>
        <w:r w:rsidR="00092E0B">
          <w:rPr>
            <w:noProof/>
            <w:webHidden/>
          </w:rPr>
          <w:fldChar w:fldCharType="end"/>
        </w:r>
      </w:hyperlink>
    </w:p>
    <w:p w14:paraId="23C96F90" w14:textId="4344A4A4"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7" w:history="1">
        <w:r w:rsidR="00092E0B" w:rsidRPr="00796945">
          <w:rPr>
            <w:rStyle w:val="Hyperlink"/>
            <w:noProof/>
          </w:rPr>
          <w:t>Tabela 3 - Parcelas sorteadas para o inventário definitivo com Amostragem Casual Simples.</w:t>
        </w:r>
        <w:r w:rsidR="00092E0B">
          <w:rPr>
            <w:noProof/>
            <w:webHidden/>
          </w:rPr>
          <w:tab/>
        </w:r>
        <w:r w:rsidR="00092E0B">
          <w:rPr>
            <w:noProof/>
            <w:webHidden/>
          </w:rPr>
          <w:fldChar w:fldCharType="begin"/>
        </w:r>
        <w:r w:rsidR="00092E0B">
          <w:rPr>
            <w:noProof/>
            <w:webHidden/>
          </w:rPr>
          <w:instrText xml:space="preserve"> PAGEREF _Toc477991927 \h </w:instrText>
        </w:r>
        <w:r w:rsidR="00092E0B">
          <w:rPr>
            <w:noProof/>
            <w:webHidden/>
          </w:rPr>
        </w:r>
        <w:r w:rsidR="00092E0B">
          <w:rPr>
            <w:noProof/>
            <w:webHidden/>
          </w:rPr>
          <w:fldChar w:fldCharType="separate"/>
        </w:r>
        <w:r w:rsidR="00293E66">
          <w:rPr>
            <w:noProof/>
            <w:webHidden/>
          </w:rPr>
          <w:t>67</w:t>
        </w:r>
        <w:r w:rsidR="00092E0B">
          <w:rPr>
            <w:noProof/>
            <w:webHidden/>
          </w:rPr>
          <w:fldChar w:fldCharType="end"/>
        </w:r>
      </w:hyperlink>
    </w:p>
    <w:p w14:paraId="01C9B0AC" w14:textId="60B3CDD8"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8" w:history="1">
        <w:r w:rsidR="00092E0B" w:rsidRPr="00796945">
          <w:rPr>
            <w:rStyle w:val="Hyperlink"/>
            <w:noProof/>
          </w:rPr>
          <w:t>Tabela 4 - Tabela comparativa entre os principais estimadores para a Amostragem Casual Simples.</w:t>
        </w:r>
        <w:r w:rsidR="00092E0B">
          <w:rPr>
            <w:noProof/>
            <w:webHidden/>
          </w:rPr>
          <w:tab/>
        </w:r>
        <w:r w:rsidR="00092E0B">
          <w:rPr>
            <w:noProof/>
            <w:webHidden/>
          </w:rPr>
          <w:fldChar w:fldCharType="begin"/>
        </w:r>
        <w:r w:rsidR="00092E0B">
          <w:rPr>
            <w:noProof/>
            <w:webHidden/>
          </w:rPr>
          <w:instrText xml:space="preserve"> PAGEREF _Toc477991928 \h </w:instrText>
        </w:r>
        <w:r w:rsidR="00092E0B">
          <w:rPr>
            <w:noProof/>
            <w:webHidden/>
          </w:rPr>
        </w:r>
        <w:r w:rsidR="00092E0B">
          <w:rPr>
            <w:noProof/>
            <w:webHidden/>
          </w:rPr>
          <w:fldChar w:fldCharType="separate"/>
        </w:r>
        <w:r w:rsidR="00293E66">
          <w:rPr>
            <w:noProof/>
            <w:webHidden/>
          </w:rPr>
          <w:t>67</w:t>
        </w:r>
        <w:r w:rsidR="00092E0B">
          <w:rPr>
            <w:noProof/>
            <w:webHidden/>
          </w:rPr>
          <w:fldChar w:fldCharType="end"/>
        </w:r>
      </w:hyperlink>
    </w:p>
    <w:p w14:paraId="318B634B" w14:textId="4EF659E6"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29" w:history="1">
        <w:r w:rsidR="00092E0B" w:rsidRPr="00796945">
          <w:rPr>
            <w:rStyle w:val="Hyperlink"/>
            <w:noProof/>
          </w:rPr>
          <w:t>Tabela 5 -  Parcelas sorteadas para o inventário piloto na Amostragem Casual Estratificada.</w:t>
        </w:r>
        <w:r w:rsidR="00092E0B">
          <w:rPr>
            <w:noProof/>
            <w:webHidden/>
          </w:rPr>
          <w:tab/>
        </w:r>
        <w:r w:rsidR="00092E0B">
          <w:rPr>
            <w:noProof/>
            <w:webHidden/>
          </w:rPr>
          <w:fldChar w:fldCharType="begin"/>
        </w:r>
        <w:r w:rsidR="00092E0B">
          <w:rPr>
            <w:noProof/>
            <w:webHidden/>
          </w:rPr>
          <w:instrText xml:space="preserve"> PAGEREF _Toc477991929 \h </w:instrText>
        </w:r>
        <w:r w:rsidR="00092E0B">
          <w:rPr>
            <w:noProof/>
            <w:webHidden/>
          </w:rPr>
        </w:r>
        <w:r w:rsidR="00092E0B">
          <w:rPr>
            <w:noProof/>
            <w:webHidden/>
          </w:rPr>
          <w:fldChar w:fldCharType="separate"/>
        </w:r>
        <w:r w:rsidR="00293E66">
          <w:rPr>
            <w:noProof/>
            <w:webHidden/>
          </w:rPr>
          <w:t>68</w:t>
        </w:r>
        <w:r w:rsidR="00092E0B">
          <w:rPr>
            <w:noProof/>
            <w:webHidden/>
          </w:rPr>
          <w:fldChar w:fldCharType="end"/>
        </w:r>
      </w:hyperlink>
    </w:p>
    <w:p w14:paraId="4B6CFF8D" w14:textId="460352EB"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30" w:history="1">
        <w:r w:rsidR="00092E0B" w:rsidRPr="00796945">
          <w:rPr>
            <w:rStyle w:val="Hyperlink"/>
            <w:noProof/>
          </w:rPr>
          <w:t>Tabela 6 - Parcelas sorteadas para o inventário definitivo utilizando Amostragem Casual Estratificada.</w:t>
        </w:r>
        <w:r w:rsidR="00092E0B">
          <w:rPr>
            <w:noProof/>
            <w:webHidden/>
          </w:rPr>
          <w:tab/>
        </w:r>
        <w:r w:rsidR="00092E0B">
          <w:rPr>
            <w:noProof/>
            <w:webHidden/>
          </w:rPr>
          <w:fldChar w:fldCharType="begin"/>
        </w:r>
        <w:r w:rsidR="00092E0B">
          <w:rPr>
            <w:noProof/>
            <w:webHidden/>
          </w:rPr>
          <w:instrText xml:space="preserve"> PAGEREF _Toc477991930 \h </w:instrText>
        </w:r>
        <w:r w:rsidR="00092E0B">
          <w:rPr>
            <w:noProof/>
            <w:webHidden/>
          </w:rPr>
        </w:r>
        <w:r w:rsidR="00092E0B">
          <w:rPr>
            <w:noProof/>
            <w:webHidden/>
          </w:rPr>
          <w:fldChar w:fldCharType="separate"/>
        </w:r>
        <w:r w:rsidR="00293E66">
          <w:rPr>
            <w:noProof/>
            <w:webHidden/>
          </w:rPr>
          <w:t>69</w:t>
        </w:r>
        <w:r w:rsidR="00092E0B">
          <w:rPr>
            <w:noProof/>
            <w:webHidden/>
          </w:rPr>
          <w:fldChar w:fldCharType="end"/>
        </w:r>
      </w:hyperlink>
    </w:p>
    <w:p w14:paraId="2F94A3C2" w14:textId="36B5499F"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31" w:history="1">
        <w:r w:rsidR="00092E0B" w:rsidRPr="00796945">
          <w:rPr>
            <w:rStyle w:val="Hyperlink"/>
            <w:noProof/>
          </w:rPr>
          <w:t>Tabela 7 - Tabela comparativa entre os principais estimadores para a Amostragem Casual Estratificada.</w:t>
        </w:r>
        <w:r w:rsidR="00092E0B">
          <w:rPr>
            <w:noProof/>
            <w:webHidden/>
          </w:rPr>
          <w:tab/>
        </w:r>
        <w:r w:rsidR="00092E0B">
          <w:rPr>
            <w:noProof/>
            <w:webHidden/>
          </w:rPr>
          <w:fldChar w:fldCharType="begin"/>
        </w:r>
        <w:r w:rsidR="00092E0B">
          <w:rPr>
            <w:noProof/>
            <w:webHidden/>
          </w:rPr>
          <w:instrText xml:space="preserve"> PAGEREF _Toc477991931 \h </w:instrText>
        </w:r>
        <w:r w:rsidR="00092E0B">
          <w:rPr>
            <w:noProof/>
            <w:webHidden/>
          </w:rPr>
        </w:r>
        <w:r w:rsidR="00092E0B">
          <w:rPr>
            <w:noProof/>
            <w:webHidden/>
          </w:rPr>
          <w:fldChar w:fldCharType="separate"/>
        </w:r>
        <w:r w:rsidR="00293E66">
          <w:rPr>
            <w:noProof/>
            <w:webHidden/>
          </w:rPr>
          <w:t>70</w:t>
        </w:r>
        <w:r w:rsidR="00092E0B">
          <w:rPr>
            <w:noProof/>
            <w:webHidden/>
          </w:rPr>
          <w:fldChar w:fldCharType="end"/>
        </w:r>
      </w:hyperlink>
    </w:p>
    <w:p w14:paraId="745B13A7" w14:textId="27D3B87C" w:rsidR="00092E0B" w:rsidRDefault="00ED6B34">
      <w:pPr>
        <w:pStyle w:val="ndicedeilustraes"/>
        <w:tabs>
          <w:tab w:val="right" w:leader="dot" w:pos="8494"/>
        </w:tabs>
        <w:rPr>
          <w:rFonts w:asciiTheme="minorHAnsi" w:eastAsiaTheme="minorEastAsia" w:hAnsiTheme="minorHAnsi" w:cstheme="minorBidi"/>
          <w:noProof/>
          <w:sz w:val="22"/>
          <w:szCs w:val="22"/>
          <w:lang w:eastAsia="pt-BR"/>
        </w:rPr>
      </w:pPr>
      <w:hyperlink w:anchor="_Toc477991932" w:history="1">
        <w:r w:rsidR="00092E0B" w:rsidRPr="00796945">
          <w:rPr>
            <w:rStyle w:val="Hyperlink"/>
            <w:noProof/>
          </w:rPr>
          <w:t>Tabela 8 - Tabela comparativa entre os principais estimadores para a Amostragem Sistemática.</w:t>
        </w:r>
        <w:r w:rsidR="00092E0B">
          <w:rPr>
            <w:noProof/>
            <w:webHidden/>
          </w:rPr>
          <w:tab/>
        </w:r>
        <w:r w:rsidR="00092E0B">
          <w:rPr>
            <w:noProof/>
            <w:webHidden/>
          </w:rPr>
          <w:fldChar w:fldCharType="begin"/>
        </w:r>
        <w:r w:rsidR="00092E0B">
          <w:rPr>
            <w:noProof/>
            <w:webHidden/>
          </w:rPr>
          <w:instrText xml:space="preserve"> PAGEREF _Toc477991932 \h </w:instrText>
        </w:r>
        <w:r w:rsidR="00092E0B">
          <w:rPr>
            <w:noProof/>
            <w:webHidden/>
          </w:rPr>
        </w:r>
        <w:r w:rsidR="00092E0B">
          <w:rPr>
            <w:noProof/>
            <w:webHidden/>
          </w:rPr>
          <w:fldChar w:fldCharType="separate"/>
        </w:r>
        <w:r w:rsidR="00293E66">
          <w:rPr>
            <w:noProof/>
            <w:webHidden/>
          </w:rPr>
          <w:t>71</w:t>
        </w:r>
        <w:r w:rsidR="00092E0B">
          <w:rPr>
            <w:noProof/>
            <w:webHidden/>
          </w:rPr>
          <w:fldChar w:fldCharType="end"/>
        </w:r>
      </w:hyperlink>
    </w:p>
    <w:p w14:paraId="19DFF7B9" w14:textId="77777777" w:rsidR="005B6B04" w:rsidRDefault="003B5462">
      <w:pPr>
        <w:rPr>
          <w:b/>
        </w:rPr>
        <w:sectPr w:rsidR="005B6B04" w:rsidSect="0057469B">
          <w:pgSz w:w="11906" w:h="16838"/>
          <w:pgMar w:top="1701" w:right="1701" w:bottom="1701" w:left="1701" w:header="709" w:footer="709" w:gutter="0"/>
          <w:pgNumType w:fmt="lowerRoman"/>
          <w:cols w:space="708"/>
          <w:docGrid w:linePitch="360"/>
        </w:sectPr>
      </w:pPr>
      <w:r>
        <w:rPr>
          <w:b/>
        </w:rPr>
        <w:fldChar w:fldCharType="end"/>
      </w:r>
    </w:p>
    <w:p w14:paraId="402F2536" w14:textId="77777777" w:rsidR="000D3144" w:rsidRDefault="000D3144">
      <w:pPr>
        <w:rPr>
          <w:b/>
        </w:rPr>
      </w:pPr>
    </w:p>
    <w:sdt>
      <w:sdtPr>
        <w:rPr>
          <w:rFonts w:eastAsiaTheme="minorHAnsi"/>
          <w:lang w:eastAsia="en-US"/>
        </w:rPr>
        <w:id w:val="-204402123"/>
        <w:docPartObj>
          <w:docPartGallery w:val="Table of Contents"/>
          <w:docPartUnique/>
        </w:docPartObj>
      </w:sdtPr>
      <w:sdtEndPr>
        <w:rPr>
          <w:b/>
          <w:bCs/>
        </w:rPr>
      </w:sdtEndPr>
      <w:sdtContent>
        <w:p w14:paraId="6BB35A83" w14:textId="77777777" w:rsidR="00E227EA" w:rsidRPr="00DA5F31" w:rsidRDefault="007A2371" w:rsidP="003B5462">
          <w:pPr>
            <w:pStyle w:val="CabealhodoSumrio"/>
            <w:jc w:val="center"/>
            <w:rPr>
              <w:b/>
            </w:rPr>
          </w:pPr>
          <w:r w:rsidRPr="00DA5F31">
            <w:rPr>
              <w:b/>
            </w:rPr>
            <w:t>SUMÁRIO</w:t>
          </w:r>
        </w:p>
        <w:p w14:paraId="2F30F095" w14:textId="7B9F8888" w:rsidR="00092E0B" w:rsidRDefault="00E227EA">
          <w:pPr>
            <w:pStyle w:val="Sumrio1"/>
            <w:tabs>
              <w:tab w:val="left" w:pos="1100"/>
              <w:tab w:val="right" w:leader="dot" w:pos="8494"/>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477991933" w:history="1">
            <w:r w:rsidR="00092E0B" w:rsidRPr="00CE5069">
              <w:rPr>
                <w:rStyle w:val="Hyperlink"/>
                <w:noProof/>
              </w:rPr>
              <w:t>1</w:t>
            </w:r>
            <w:r w:rsidR="00092E0B">
              <w:rPr>
                <w:rFonts w:asciiTheme="minorHAnsi" w:eastAsiaTheme="minorEastAsia" w:hAnsiTheme="minorHAnsi" w:cstheme="minorBidi"/>
                <w:noProof/>
                <w:sz w:val="22"/>
                <w:szCs w:val="22"/>
                <w:lang w:eastAsia="pt-BR"/>
              </w:rPr>
              <w:tab/>
            </w:r>
            <w:r w:rsidR="00092E0B" w:rsidRPr="00CE5069">
              <w:rPr>
                <w:rStyle w:val="Hyperlink"/>
                <w:noProof/>
              </w:rPr>
              <w:t>INTRODUÇÃO</w:t>
            </w:r>
            <w:r w:rsidR="00092E0B">
              <w:rPr>
                <w:noProof/>
                <w:webHidden/>
              </w:rPr>
              <w:tab/>
            </w:r>
            <w:r w:rsidR="00092E0B">
              <w:rPr>
                <w:noProof/>
                <w:webHidden/>
              </w:rPr>
              <w:fldChar w:fldCharType="begin"/>
            </w:r>
            <w:r w:rsidR="00092E0B">
              <w:rPr>
                <w:noProof/>
                <w:webHidden/>
              </w:rPr>
              <w:instrText xml:space="preserve"> PAGEREF _Toc477991933 \h </w:instrText>
            </w:r>
            <w:r w:rsidR="00092E0B">
              <w:rPr>
                <w:noProof/>
                <w:webHidden/>
              </w:rPr>
            </w:r>
            <w:r w:rsidR="00092E0B">
              <w:rPr>
                <w:noProof/>
                <w:webHidden/>
              </w:rPr>
              <w:fldChar w:fldCharType="separate"/>
            </w:r>
            <w:r w:rsidR="00293E66">
              <w:rPr>
                <w:noProof/>
                <w:webHidden/>
              </w:rPr>
              <w:t>12</w:t>
            </w:r>
            <w:r w:rsidR="00092E0B">
              <w:rPr>
                <w:noProof/>
                <w:webHidden/>
              </w:rPr>
              <w:fldChar w:fldCharType="end"/>
            </w:r>
          </w:hyperlink>
        </w:p>
        <w:p w14:paraId="038A4D7D" w14:textId="38435D9A" w:rsidR="00092E0B" w:rsidRDefault="00ED6B34">
          <w:pPr>
            <w:pStyle w:val="Sumrio1"/>
            <w:tabs>
              <w:tab w:val="left" w:pos="1100"/>
              <w:tab w:val="right" w:leader="dot" w:pos="8494"/>
            </w:tabs>
            <w:rPr>
              <w:rFonts w:asciiTheme="minorHAnsi" w:eastAsiaTheme="minorEastAsia" w:hAnsiTheme="minorHAnsi" w:cstheme="minorBidi"/>
              <w:noProof/>
              <w:sz w:val="22"/>
              <w:szCs w:val="22"/>
              <w:lang w:eastAsia="pt-BR"/>
            </w:rPr>
          </w:pPr>
          <w:hyperlink w:anchor="_Toc477991934" w:history="1">
            <w:r w:rsidR="00092E0B" w:rsidRPr="00CE5069">
              <w:rPr>
                <w:rStyle w:val="Hyperlink"/>
                <w:noProof/>
              </w:rPr>
              <w:t>2</w:t>
            </w:r>
            <w:r w:rsidR="00092E0B">
              <w:rPr>
                <w:rFonts w:asciiTheme="minorHAnsi" w:eastAsiaTheme="minorEastAsia" w:hAnsiTheme="minorHAnsi" w:cstheme="minorBidi"/>
                <w:noProof/>
                <w:sz w:val="22"/>
                <w:szCs w:val="22"/>
                <w:lang w:eastAsia="pt-BR"/>
              </w:rPr>
              <w:tab/>
            </w:r>
            <w:r w:rsidR="00092E0B" w:rsidRPr="00CE5069">
              <w:rPr>
                <w:rStyle w:val="Hyperlink"/>
                <w:noProof/>
              </w:rPr>
              <w:t>OBJETIVO</w:t>
            </w:r>
            <w:r w:rsidR="00092E0B">
              <w:rPr>
                <w:noProof/>
                <w:webHidden/>
              </w:rPr>
              <w:tab/>
            </w:r>
            <w:r w:rsidR="00092E0B">
              <w:rPr>
                <w:noProof/>
                <w:webHidden/>
              </w:rPr>
              <w:fldChar w:fldCharType="begin"/>
            </w:r>
            <w:r w:rsidR="00092E0B">
              <w:rPr>
                <w:noProof/>
                <w:webHidden/>
              </w:rPr>
              <w:instrText xml:space="preserve"> PAGEREF _Toc477991934 \h </w:instrText>
            </w:r>
            <w:r w:rsidR="00092E0B">
              <w:rPr>
                <w:noProof/>
                <w:webHidden/>
              </w:rPr>
            </w:r>
            <w:r w:rsidR="00092E0B">
              <w:rPr>
                <w:noProof/>
                <w:webHidden/>
              </w:rPr>
              <w:fldChar w:fldCharType="separate"/>
            </w:r>
            <w:r w:rsidR="00293E66">
              <w:rPr>
                <w:noProof/>
                <w:webHidden/>
              </w:rPr>
              <w:t>13</w:t>
            </w:r>
            <w:r w:rsidR="00092E0B">
              <w:rPr>
                <w:noProof/>
                <w:webHidden/>
              </w:rPr>
              <w:fldChar w:fldCharType="end"/>
            </w:r>
          </w:hyperlink>
        </w:p>
        <w:p w14:paraId="6BCB6137" w14:textId="16DC3B3D"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35" w:history="1">
            <w:r w:rsidR="00092E0B" w:rsidRPr="00CE5069">
              <w:rPr>
                <w:rStyle w:val="Hyperlink"/>
                <w:noProof/>
              </w:rPr>
              <w:t>2.1</w:t>
            </w:r>
            <w:r w:rsidR="00092E0B">
              <w:rPr>
                <w:rFonts w:asciiTheme="minorHAnsi" w:eastAsiaTheme="minorEastAsia" w:hAnsiTheme="minorHAnsi" w:cstheme="minorBidi"/>
                <w:noProof/>
                <w:sz w:val="22"/>
                <w:szCs w:val="22"/>
                <w:lang w:eastAsia="pt-BR"/>
              </w:rPr>
              <w:tab/>
            </w:r>
            <w:r w:rsidR="00092E0B" w:rsidRPr="00CE5069">
              <w:rPr>
                <w:rStyle w:val="Hyperlink"/>
                <w:noProof/>
              </w:rPr>
              <w:t>Geral</w:t>
            </w:r>
            <w:r w:rsidR="00092E0B">
              <w:rPr>
                <w:noProof/>
                <w:webHidden/>
              </w:rPr>
              <w:tab/>
            </w:r>
            <w:r w:rsidR="00092E0B">
              <w:rPr>
                <w:noProof/>
                <w:webHidden/>
              </w:rPr>
              <w:fldChar w:fldCharType="begin"/>
            </w:r>
            <w:r w:rsidR="00092E0B">
              <w:rPr>
                <w:noProof/>
                <w:webHidden/>
              </w:rPr>
              <w:instrText xml:space="preserve"> PAGEREF _Toc477991935 \h </w:instrText>
            </w:r>
            <w:r w:rsidR="00092E0B">
              <w:rPr>
                <w:noProof/>
                <w:webHidden/>
              </w:rPr>
            </w:r>
            <w:r w:rsidR="00092E0B">
              <w:rPr>
                <w:noProof/>
                <w:webHidden/>
              </w:rPr>
              <w:fldChar w:fldCharType="separate"/>
            </w:r>
            <w:r w:rsidR="00293E66">
              <w:rPr>
                <w:noProof/>
                <w:webHidden/>
              </w:rPr>
              <w:t>13</w:t>
            </w:r>
            <w:r w:rsidR="00092E0B">
              <w:rPr>
                <w:noProof/>
                <w:webHidden/>
              </w:rPr>
              <w:fldChar w:fldCharType="end"/>
            </w:r>
          </w:hyperlink>
        </w:p>
        <w:p w14:paraId="745D6CA5" w14:textId="41D071DC"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36" w:history="1">
            <w:r w:rsidR="00092E0B" w:rsidRPr="00CE5069">
              <w:rPr>
                <w:rStyle w:val="Hyperlink"/>
                <w:noProof/>
              </w:rPr>
              <w:t>2.2</w:t>
            </w:r>
            <w:r w:rsidR="00092E0B">
              <w:rPr>
                <w:rFonts w:asciiTheme="minorHAnsi" w:eastAsiaTheme="minorEastAsia" w:hAnsiTheme="minorHAnsi" w:cstheme="minorBidi"/>
                <w:noProof/>
                <w:sz w:val="22"/>
                <w:szCs w:val="22"/>
                <w:lang w:eastAsia="pt-BR"/>
              </w:rPr>
              <w:tab/>
            </w:r>
            <w:r w:rsidR="00092E0B" w:rsidRPr="00CE5069">
              <w:rPr>
                <w:rStyle w:val="Hyperlink"/>
                <w:noProof/>
              </w:rPr>
              <w:t>Específico</w:t>
            </w:r>
            <w:r w:rsidR="00092E0B">
              <w:rPr>
                <w:noProof/>
                <w:webHidden/>
              </w:rPr>
              <w:tab/>
            </w:r>
            <w:r w:rsidR="00092E0B">
              <w:rPr>
                <w:noProof/>
                <w:webHidden/>
              </w:rPr>
              <w:fldChar w:fldCharType="begin"/>
            </w:r>
            <w:r w:rsidR="00092E0B">
              <w:rPr>
                <w:noProof/>
                <w:webHidden/>
              </w:rPr>
              <w:instrText xml:space="preserve"> PAGEREF _Toc477991936 \h </w:instrText>
            </w:r>
            <w:r w:rsidR="00092E0B">
              <w:rPr>
                <w:noProof/>
                <w:webHidden/>
              </w:rPr>
            </w:r>
            <w:r w:rsidR="00092E0B">
              <w:rPr>
                <w:noProof/>
                <w:webHidden/>
              </w:rPr>
              <w:fldChar w:fldCharType="separate"/>
            </w:r>
            <w:r w:rsidR="00293E66">
              <w:rPr>
                <w:noProof/>
                <w:webHidden/>
              </w:rPr>
              <w:t>14</w:t>
            </w:r>
            <w:r w:rsidR="00092E0B">
              <w:rPr>
                <w:noProof/>
                <w:webHidden/>
              </w:rPr>
              <w:fldChar w:fldCharType="end"/>
            </w:r>
          </w:hyperlink>
        </w:p>
        <w:p w14:paraId="3F1DE4E9" w14:textId="24416F2A" w:rsidR="00092E0B" w:rsidRDefault="00ED6B34">
          <w:pPr>
            <w:pStyle w:val="Sumrio1"/>
            <w:tabs>
              <w:tab w:val="left" w:pos="1100"/>
              <w:tab w:val="right" w:leader="dot" w:pos="8494"/>
            </w:tabs>
            <w:rPr>
              <w:rFonts w:asciiTheme="minorHAnsi" w:eastAsiaTheme="minorEastAsia" w:hAnsiTheme="minorHAnsi" w:cstheme="minorBidi"/>
              <w:noProof/>
              <w:sz w:val="22"/>
              <w:szCs w:val="22"/>
              <w:lang w:eastAsia="pt-BR"/>
            </w:rPr>
          </w:pPr>
          <w:hyperlink w:anchor="_Toc477991937" w:history="1">
            <w:r w:rsidR="00092E0B" w:rsidRPr="00CE5069">
              <w:rPr>
                <w:rStyle w:val="Hyperlink"/>
                <w:noProof/>
              </w:rPr>
              <w:t>3</w:t>
            </w:r>
            <w:r w:rsidR="00092E0B">
              <w:rPr>
                <w:rFonts w:asciiTheme="minorHAnsi" w:eastAsiaTheme="minorEastAsia" w:hAnsiTheme="minorHAnsi" w:cstheme="minorBidi"/>
                <w:noProof/>
                <w:sz w:val="22"/>
                <w:szCs w:val="22"/>
                <w:lang w:eastAsia="pt-BR"/>
              </w:rPr>
              <w:tab/>
            </w:r>
            <w:r w:rsidR="00092E0B" w:rsidRPr="00CE5069">
              <w:rPr>
                <w:rStyle w:val="Hyperlink"/>
                <w:noProof/>
              </w:rPr>
              <w:t>MATERIAL E MÉTODOS</w:t>
            </w:r>
            <w:r w:rsidR="00092E0B">
              <w:rPr>
                <w:noProof/>
                <w:webHidden/>
              </w:rPr>
              <w:tab/>
            </w:r>
            <w:r w:rsidR="00092E0B">
              <w:rPr>
                <w:noProof/>
                <w:webHidden/>
              </w:rPr>
              <w:fldChar w:fldCharType="begin"/>
            </w:r>
            <w:r w:rsidR="00092E0B">
              <w:rPr>
                <w:noProof/>
                <w:webHidden/>
              </w:rPr>
              <w:instrText xml:space="preserve"> PAGEREF _Toc477991937 \h </w:instrText>
            </w:r>
            <w:r w:rsidR="00092E0B">
              <w:rPr>
                <w:noProof/>
                <w:webHidden/>
              </w:rPr>
            </w:r>
            <w:r w:rsidR="00092E0B">
              <w:rPr>
                <w:noProof/>
                <w:webHidden/>
              </w:rPr>
              <w:fldChar w:fldCharType="separate"/>
            </w:r>
            <w:r w:rsidR="00293E66">
              <w:rPr>
                <w:noProof/>
                <w:webHidden/>
              </w:rPr>
              <w:t>14</w:t>
            </w:r>
            <w:r w:rsidR="00092E0B">
              <w:rPr>
                <w:noProof/>
                <w:webHidden/>
              </w:rPr>
              <w:fldChar w:fldCharType="end"/>
            </w:r>
          </w:hyperlink>
        </w:p>
        <w:p w14:paraId="78E398EE" w14:textId="5CAB8D39"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38" w:history="1">
            <w:r w:rsidR="00092E0B" w:rsidRPr="00CE5069">
              <w:rPr>
                <w:rStyle w:val="Hyperlink"/>
                <w:noProof/>
              </w:rPr>
              <w:t>3.1</w:t>
            </w:r>
            <w:r w:rsidR="00092E0B">
              <w:rPr>
                <w:rFonts w:asciiTheme="minorHAnsi" w:eastAsiaTheme="minorEastAsia" w:hAnsiTheme="minorHAnsi" w:cstheme="minorBidi"/>
                <w:noProof/>
                <w:sz w:val="22"/>
                <w:szCs w:val="22"/>
                <w:lang w:eastAsia="pt-BR"/>
              </w:rPr>
              <w:tab/>
            </w:r>
            <w:r w:rsidR="00092E0B" w:rsidRPr="00CE5069">
              <w:rPr>
                <w:rStyle w:val="Hyperlink"/>
                <w:noProof/>
              </w:rPr>
              <w:t>Linguagem de Programação</w:t>
            </w:r>
            <w:r w:rsidR="00092E0B">
              <w:rPr>
                <w:noProof/>
                <w:webHidden/>
              </w:rPr>
              <w:tab/>
            </w:r>
            <w:r w:rsidR="00092E0B">
              <w:rPr>
                <w:noProof/>
                <w:webHidden/>
              </w:rPr>
              <w:fldChar w:fldCharType="begin"/>
            </w:r>
            <w:r w:rsidR="00092E0B">
              <w:rPr>
                <w:noProof/>
                <w:webHidden/>
              </w:rPr>
              <w:instrText xml:space="preserve"> PAGEREF _Toc477991938 \h </w:instrText>
            </w:r>
            <w:r w:rsidR="00092E0B">
              <w:rPr>
                <w:noProof/>
                <w:webHidden/>
              </w:rPr>
            </w:r>
            <w:r w:rsidR="00092E0B">
              <w:rPr>
                <w:noProof/>
                <w:webHidden/>
              </w:rPr>
              <w:fldChar w:fldCharType="separate"/>
            </w:r>
            <w:r w:rsidR="00293E66">
              <w:rPr>
                <w:noProof/>
                <w:webHidden/>
              </w:rPr>
              <w:t>14</w:t>
            </w:r>
            <w:r w:rsidR="00092E0B">
              <w:rPr>
                <w:noProof/>
                <w:webHidden/>
              </w:rPr>
              <w:fldChar w:fldCharType="end"/>
            </w:r>
          </w:hyperlink>
        </w:p>
        <w:p w14:paraId="4E6EDDF1" w14:textId="3D27C2E9"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39" w:history="1">
            <w:r w:rsidR="00092E0B" w:rsidRPr="00CE5069">
              <w:rPr>
                <w:rStyle w:val="Hyperlink"/>
                <w:noProof/>
              </w:rPr>
              <w:t>3.2</w:t>
            </w:r>
            <w:r w:rsidR="00092E0B">
              <w:rPr>
                <w:rFonts w:asciiTheme="minorHAnsi" w:eastAsiaTheme="minorEastAsia" w:hAnsiTheme="minorHAnsi" w:cstheme="minorBidi"/>
                <w:noProof/>
                <w:sz w:val="22"/>
                <w:szCs w:val="22"/>
                <w:lang w:eastAsia="pt-BR"/>
              </w:rPr>
              <w:tab/>
            </w:r>
            <w:r w:rsidR="00092E0B" w:rsidRPr="00CE5069">
              <w:rPr>
                <w:rStyle w:val="Hyperlink"/>
                <w:noProof/>
              </w:rPr>
              <w:t>Ambiente de Desenvolvimento Integrado</w:t>
            </w:r>
            <w:r w:rsidR="00092E0B">
              <w:rPr>
                <w:noProof/>
                <w:webHidden/>
              </w:rPr>
              <w:tab/>
            </w:r>
            <w:r w:rsidR="00092E0B">
              <w:rPr>
                <w:noProof/>
                <w:webHidden/>
              </w:rPr>
              <w:fldChar w:fldCharType="begin"/>
            </w:r>
            <w:r w:rsidR="00092E0B">
              <w:rPr>
                <w:noProof/>
                <w:webHidden/>
              </w:rPr>
              <w:instrText xml:space="preserve"> PAGEREF _Toc477991939 \h </w:instrText>
            </w:r>
            <w:r w:rsidR="00092E0B">
              <w:rPr>
                <w:noProof/>
                <w:webHidden/>
              </w:rPr>
            </w:r>
            <w:r w:rsidR="00092E0B">
              <w:rPr>
                <w:noProof/>
                <w:webHidden/>
              </w:rPr>
              <w:fldChar w:fldCharType="separate"/>
            </w:r>
            <w:r w:rsidR="00293E66">
              <w:rPr>
                <w:noProof/>
                <w:webHidden/>
              </w:rPr>
              <w:t>15</w:t>
            </w:r>
            <w:r w:rsidR="00092E0B">
              <w:rPr>
                <w:noProof/>
                <w:webHidden/>
              </w:rPr>
              <w:fldChar w:fldCharType="end"/>
            </w:r>
          </w:hyperlink>
        </w:p>
        <w:p w14:paraId="0E454D95" w14:textId="2C3FCC89"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0" w:history="1">
            <w:r w:rsidR="00092E0B" w:rsidRPr="00CE5069">
              <w:rPr>
                <w:rStyle w:val="Hyperlink"/>
                <w:noProof/>
              </w:rPr>
              <w:t>3.3</w:t>
            </w:r>
            <w:r w:rsidR="00092E0B">
              <w:rPr>
                <w:rFonts w:asciiTheme="minorHAnsi" w:eastAsiaTheme="minorEastAsia" w:hAnsiTheme="minorHAnsi" w:cstheme="minorBidi"/>
                <w:noProof/>
                <w:sz w:val="22"/>
                <w:szCs w:val="22"/>
                <w:lang w:eastAsia="pt-BR"/>
              </w:rPr>
              <w:tab/>
            </w:r>
            <w:r w:rsidR="00092E0B" w:rsidRPr="00CE5069">
              <w:rPr>
                <w:rStyle w:val="Hyperlink"/>
                <w:noProof/>
              </w:rPr>
              <w:t>Hardware</w:t>
            </w:r>
            <w:r w:rsidR="00092E0B">
              <w:rPr>
                <w:noProof/>
                <w:webHidden/>
              </w:rPr>
              <w:tab/>
            </w:r>
            <w:r w:rsidR="00092E0B">
              <w:rPr>
                <w:noProof/>
                <w:webHidden/>
              </w:rPr>
              <w:fldChar w:fldCharType="begin"/>
            </w:r>
            <w:r w:rsidR="00092E0B">
              <w:rPr>
                <w:noProof/>
                <w:webHidden/>
              </w:rPr>
              <w:instrText xml:space="preserve"> PAGEREF _Toc477991940 \h </w:instrText>
            </w:r>
            <w:r w:rsidR="00092E0B">
              <w:rPr>
                <w:noProof/>
                <w:webHidden/>
              </w:rPr>
            </w:r>
            <w:r w:rsidR="00092E0B">
              <w:rPr>
                <w:noProof/>
                <w:webHidden/>
              </w:rPr>
              <w:fldChar w:fldCharType="separate"/>
            </w:r>
            <w:r w:rsidR="00293E66">
              <w:rPr>
                <w:noProof/>
                <w:webHidden/>
              </w:rPr>
              <w:t>16</w:t>
            </w:r>
            <w:r w:rsidR="00092E0B">
              <w:rPr>
                <w:noProof/>
                <w:webHidden/>
              </w:rPr>
              <w:fldChar w:fldCharType="end"/>
            </w:r>
          </w:hyperlink>
        </w:p>
        <w:p w14:paraId="13BDF73E" w14:textId="72FF4224"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1" w:history="1">
            <w:r w:rsidR="00092E0B" w:rsidRPr="00CE5069">
              <w:rPr>
                <w:rStyle w:val="Hyperlink"/>
                <w:noProof/>
              </w:rPr>
              <w:t>3.4</w:t>
            </w:r>
            <w:r w:rsidR="00092E0B">
              <w:rPr>
                <w:rFonts w:asciiTheme="minorHAnsi" w:eastAsiaTheme="minorEastAsia" w:hAnsiTheme="minorHAnsi" w:cstheme="minorBidi"/>
                <w:noProof/>
                <w:sz w:val="22"/>
                <w:szCs w:val="22"/>
                <w:lang w:eastAsia="pt-BR"/>
              </w:rPr>
              <w:tab/>
            </w:r>
            <w:r w:rsidR="00092E0B" w:rsidRPr="00CE5069">
              <w:rPr>
                <w:rStyle w:val="Hyperlink"/>
                <w:noProof/>
              </w:rPr>
              <w:t>Método de Cubagem</w:t>
            </w:r>
            <w:r w:rsidR="00092E0B">
              <w:rPr>
                <w:noProof/>
                <w:webHidden/>
              </w:rPr>
              <w:tab/>
            </w:r>
            <w:r w:rsidR="00092E0B">
              <w:rPr>
                <w:noProof/>
                <w:webHidden/>
              </w:rPr>
              <w:fldChar w:fldCharType="begin"/>
            </w:r>
            <w:r w:rsidR="00092E0B">
              <w:rPr>
                <w:noProof/>
                <w:webHidden/>
              </w:rPr>
              <w:instrText xml:space="preserve"> PAGEREF _Toc477991941 \h </w:instrText>
            </w:r>
            <w:r w:rsidR="00092E0B">
              <w:rPr>
                <w:noProof/>
                <w:webHidden/>
              </w:rPr>
            </w:r>
            <w:r w:rsidR="00092E0B">
              <w:rPr>
                <w:noProof/>
                <w:webHidden/>
              </w:rPr>
              <w:fldChar w:fldCharType="separate"/>
            </w:r>
            <w:r w:rsidR="00293E66">
              <w:rPr>
                <w:noProof/>
                <w:webHidden/>
              </w:rPr>
              <w:t>16</w:t>
            </w:r>
            <w:r w:rsidR="00092E0B">
              <w:rPr>
                <w:noProof/>
                <w:webHidden/>
              </w:rPr>
              <w:fldChar w:fldCharType="end"/>
            </w:r>
          </w:hyperlink>
        </w:p>
        <w:p w14:paraId="79C2BC25" w14:textId="236592E5"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2" w:history="1">
            <w:r w:rsidR="00092E0B" w:rsidRPr="00CE5069">
              <w:rPr>
                <w:rStyle w:val="Hyperlink"/>
                <w:noProof/>
              </w:rPr>
              <w:t>3.5</w:t>
            </w:r>
            <w:r w:rsidR="00092E0B">
              <w:rPr>
                <w:rFonts w:asciiTheme="minorHAnsi" w:eastAsiaTheme="minorEastAsia" w:hAnsiTheme="minorHAnsi" w:cstheme="minorBidi"/>
                <w:noProof/>
                <w:sz w:val="22"/>
                <w:szCs w:val="22"/>
                <w:lang w:eastAsia="pt-BR"/>
              </w:rPr>
              <w:tab/>
            </w:r>
            <w:r w:rsidR="00092E0B" w:rsidRPr="00CE5069">
              <w:rPr>
                <w:rStyle w:val="Hyperlink"/>
                <w:noProof/>
              </w:rPr>
              <w:t>Estimadores de Volume</w:t>
            </w:r>
            <w:r w:rsidR="00092E0B">
              <w:rPr>
                <w:noProof/>
                <w:webHidden/>
              </w:rPr>
              <w:tab/>
            </w:r>
            <w:r w:rsidR="00092E0B">
              <w:rPr>
                <w:noProof/>
                <w:webHidden/>
              </w:rPr>
              <w:fldChar w:fldCharType="begin"/>
            </w:r>
            <w:r w:rsidR="00092E0B">
              <w:rPr>
                <w:noProof/>
                <w:webHidden/>
              </w:rPr>
              <w:instrText xml:space="preserve"> PAGEREF _Toc477991942 \h </w:instrText>
            </w:r>
            <w:r w:rsidR="00092E0B">
              <w:rPr>
                <w:noProof/>
                <w:webHidden/>
              </w:rPr>
            </w:r>
            <w:r w:rsidR="00092E0B">
              <w:rPr>
                <w:noProof/>
                <w:webHidden/>
              </w:rPr>
              <w:fldChar w:fldCharType="separate"/>
            </w:r>
            <w:r w:rsidR="00293E66">
              <w:rPr>
                <w:noProof/>
                <w:webHidden/>
              </w:rPr>
              <w:t>16</w:t>
            </w:r>
            <w:r w:rsidR="00092E0B">
              <w:rPr>
                <w:noProof/>
                <w:webHidden/>
              </w:rPr>
              <w:fldChar w:fldCharType="end"/>
            </w:r>
          </w:hyperlink>
        </w:p>
        <w:p w14:paraId="3EB8C13E" w14:textId="2D64D063"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3" w:history="1">
            <w:r w:rsidR="00092E0B" w:rsidRPr="00CE5069">
              <w:rPr>
                <w:rStyle w:val="Hyperlink"/>
                <w:noProof/>
              </w:rPr>
              <w:t>3.6</w:t>
            </w:r>
            <w:r w:rsidR="00092E0B">
              <w:rPr>
                <w:rFonts w:asciiTheme="minorHAnsi" w:eastAsiaTheme="minorEastAsia" w:hAnsiTheme="minorHAnsi" w:cstheme="minorBidi"/>
                <w:noProof/>
                <w:sz w:val="22"/>
                <w:szCs w:val="22"/>
                <w:lang w:eastAsia="pt-BR"/>
              </w:rPr>
              <w:tab/>
            </w:r>
            <w:r w:rsidR="00092E0B" w:rsidRPr="00CE5069">
              <w:rPr>
                <w:rStyle w:val="Hyperlink"/>
                <w:noProof/>
              </w:rPr>
              <w:t>Estimador de Altura</w:t>
            </w:r>
            <w:r w:rsidR="00092E0B">
              <w:rPr>
                <w:noProof/>
                <w:webHidden/>
              </w:rPr>
              <w:tab/>
            </w:r>
            <w:r w:rsidR="00092E0B">
              <w:rPr>
                <w:noProof/>
                <w:webHidden/>
              </w:rPr>
              <w:fldChar w:fldCharType="begin"/>
            </w:r>
            <w:r w:rsidR="00092E0B">
              <w:rPr>
                <w:noProof/>
                <w:webHidden/>
              </w:rPr>
              <w:instrText xml:space="preserve"> PAGEREF _Toc477991943 \h </w:instrText>
            </w:r>
            <w:r w:rsidR="00092E0B">
              <w:rPr>
                <w:noProof/>
                <w:webHidden/>
              </w:rPr>
            </w:r>
            <w:r w:rsidR="00092E0B">
              <w:rPr>
                <w:noProof/>
                <w:webHidden/>
              </w:rPr>
              <w:fldChar w:fldCharType="separate"/>
            </w:r>
            <w:r w:rsidR="00293E66">
              <w:rPr>
                <w:noProof/>
                <w:webHidden/>
              </w:rPr>
              <w:t>17</w:t>
            </w:r>
            <w:r w:rsidR="00092E0B">
              <w:rPr>
                <w:noProof/>
                <w:webHidden/>
              </w:rPr>
              <w:fldChar w:fldCharType="end"/>
            </w:r>
          </w:hyperlink>
        </w:p>
        <w:p w14:paraId="50DA2D48" w14:textId="4F4DD1A4"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4" w:history="1">
            <w:r w:rsidR="00092E0B" w:rsidRPr="00CE5069">
              <w:rPr>
                <w:rStyle w:val="Hyperlink"/>
                <w:noProof/>
              </w:rPr>
              <w:t>3.7</w:t>
            </w:r>
            <w:r w:rsidR="00092E0B">
              <w:rPr>
                <w:rFonts w:asciiTheme="minorHAnsi" w:eastAsiaTheme="minorEastAsia" w:hAnsiTheme="minorHAnsi" w:cstheme="minorBidi"/>
                <w:noProof/>
                <w:sz w:val="22"/>
                <w:szCs w:val="22"/>
                <w:lang w:eastAsia="pt-BR"/>
              </w:rPr>
              <w:tab/>
            </w:r>
            <w:r w:rsidR="00092E0B" w:rsidRPr="00CE5069">
              <w:rPr>
                <w:rStyle w:val="Hyperlink"/>
                <w:noProof/>
              </w:rPr>
              <w:t>Amostragem Casual Simples</w:t>
            </w:r>
            <w:r w:rsidR="00092E0B">
              <w:rPr>
                <w:noProof/>
                <w:webHidden/>
              </w:rPr>
              <w:tab/>
            </w:r>
            <w:r w:rsidR="00092E0B">
              <w:rPr>
                <w:noProof/>
                <w:webHidden/>
              </w:rPr>
              <w:fldChar w:fldCharType="begin"/>
            </w:r>
            <w:r w:rsidR="00092E0B">
              <w:rPr>
                <w:noProof/>
                <w:webHidden/>
              </w:rPr>
              <w:instrText xml:space="preserve"> PAGEREF _Toc477991944 \h </w:instrText>
            </w:r>
            <w:r w:rsidR="00092E0B">
              <w:rPr>
                <w:noProof/>
                <w:webHidden/>
              </w:rPr>
            </w:r>
            <w:r w:rsidR="00092E0B">
              <w:rPr>
                <w:noProof/>
                <w:webHidden/>
              </w:rPr>
              <w:fldChar w:fldCharType="separate"/>
            </w:r>
            <w:r w:rsidR="00293E66">
              <w:rPr>
                <w:noProof/>
                <w:webHidden/>
              </w:rPr>
              <w:t>17</w:t>
            </w:r>
            <w:r w:rsidR="00092E0B">
              <w:rPr>
                <w:noProof/>
                <w:webHidden/>
              </w:rPr>
              <w:fldChar w:fldCharType="end"/>
            </w:r>
          </w:hyperlink>
        </w:p>
        <w:p w14:paraId="5D08011D" w14:textId="2C636B61"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5" w:history="1">
            <w:r w:rsidR="00092E0B" w:rsidRPr="00CE5069">
              <w:rPr>
                <w:rStyle w:val="Hyperlink"/>
                <w:noProof/>
              </w:rPr>
              <w:t>3.8</w:t>
            </w:r>
            <w:r w:rsidR="00092E0B">
              <w:rPr>
                <w:rFonts w:asciiTheme="minorHAnsi" w:eastAsiaTheme="minorEastAsia" w:hAnsiTheme="minorHAnsi" w:cstheme="minorBidi"/>
                <w:noProof/>
                <w:sz w:val="22"/>
                <w:szCs w:val="22"/>
                <w:lang w:eastAsia="pt-BR"/>
              </w:rPr>
              <w:tab/>
            </w:r>
            <w:r w:rsidR="00092E0B" w:rsidRPr="00CE5069">
              <w:rPr>
                <w:rStyle w:val="Hyperlink"/>
                <w:noProof/>
              </w:rPr>
              <w:t>Amostragem Casual Estratificada</w:t>
            </w:r>
            <w:r w:rsidR="00092E0B">
              <w:rPr>
                <w:noProof/>
                <w:webHidden/>
              </w:rPr>
              <w:tab/>
            </w:r>
            <w:r w:rsidR="00092E0B">
              <w:rPr>
                <w:noProof/>
                <w:webHidden/>
              </w:rPr>
              <w:fldChar w:fldCharType="begin"/>
            </w:r>
            <w:r w:rsidR="00092E0B">
              <w:rPr>
                <w:noProof/>
                <w:webHidden/>
              </w:rPr>
              <w:instrText xml:space="preserve"> PAGEREF _Toc477991945 \h </w:instrText>
            </w:r>
            <w:r w:rsidR="00092E0B">
              <w:rPr>
                <w:noProof/>
                <w:webHidden/>
              </w:rPr>
            </w:r>
            <w:r w:rsidR="00092E0B">
              <w:rPr>
                <w:noProof/>
                <w:webHidden/>
              </w:rPr>
              <w:fldChar w:fldCharType="separate"/>
            </w:r>
            <w:r w:rsidR="00293E66">
              <w:rPr>
                <w:noProof/>
                <w:webHidden/>
              </w:rPr>
              <w:t>19</w:t>
            </w:r>
            <w:r w:rsidR="00092E0B">
              <w:rPr>
                <w:noProof/>
                <w:webHidden/>
              </w:rPr>
              <w:fldChar w:fldCharType="end"/>
            </w:r>
          </w:hyperlink>
        </w:p>
        <w:p w14:paraId="171FAD33" w14:textId="19E54963"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6" w:history="1">
            <w:r w:rsidR="00092E0B" w:rsidRPr="00CE5069">
              <w:rPr>
                <w:rStyle w:val="Hyperlink"/>
                <w:noProof/>
              </w:rPr>
              <w:t>3.9</w:t>
            </w:r>
            <w:r w:rsidR="00092E0B">
              <w:rPr>
                <w:rFonts w:asciiTheme="minorHAnsi" w:eastAsiaTheme="minorEastAsia" w:hAnsiTheme="minorHAnsi" w:cstheme="minorBidi"/>
                <w:noProof/>
                <w:sz w:val="22"/>
                <w:szCs w:val="22"/>
                <w:lang w:eastAsia="pt-BR"/>
              </w:rPr>
              <w:tab/>
            </w:r>
            <w:r w:rsidR="00092E0B" w:rsidRPr="00CE5069">
              <w:rPr>
                <w:rStyle w:val="Hyperlink"/>
                <w:noProof/>
              </w:rPr>
              <w:t>Amostragem Sistemática</w:t>
            </w:r>
            <w:r w:rsidR="00092E0B">
              <w:rPr>
                <w:noProof/>
                <w:webHidden/>
              </w:rPr>
              <w:tab/>
            </w:r>
            <w:r w:rsidR="00092E0B">
              <w:rPr>
                <w:noProof/>
                <w:webHidden/>
              </w:rPr>
              <w:fldChar w:fldCharType="begin"/>
            </w:r>
            <w:r w:rsidR="00092E0B">
              <w:rPr>
                <w:noProof/>
                <w:webHidden/>
              </w:rPr>
              <w:instrText xml:space="preserve"> PAGEREF _Toc477991946 \h </w:instrText>
            </w:r>
            <w:r w:rsidR="00092E0B">
              <w:rPr>
                <w:noProof/>
                <w:webHidden/>
              </w:rPr>
            </w:r>
            <w:r w:rsidR="00092E0B">
              <w:rPr>
                <w:noProof/>
                <w:webHidden/>
              </w:rPr>
              <w:fldChar w:fldCharType="separate"/>
            </w:r>
            <w:r w:rsidR="00293E66">
              <w:rPr>
                <w:noProof/>
                <w:webHidden/>
              </w:rPr>
              <w:t>21</w:t>
            </w:r>
            <w:r w:rsidR="00092E0B">
              <w:rPr>
                <w:noProof/>
                <w:webHidden/>
              </w:rPr>
              <w:fldChar w:fldCharType="end"/>
            </w:r>
          </w:hyperlink>
        </w:p>
        <w:p w14:paraId="35443413" w14:textId="216AA82B" w:rsidR="00092E0B" w:rsidRDefault="00ED6B34">
          <w:pPr>
            <w:pStyle w:val="Sumrio2"/>
            <w:tabs>
              <w:tab w:val="left" w:pos="1760"/>
              <w:tab w:val="right" w:leader="dot" w:pos="8494"/>
            </w:tabs>
            <w:rPr>
              <w:rFonts w:asciiTheme="minorHAnsi" w:eastAsiaTheme="minorEastAsia" w:hAnsiTheme="minorHAnsi" w:cstheme="minorBidi"/>
              <w:noProof/>
              <w:sz w:val="22"/>
              <w:szCs w:val="22"/>
              <w:lang w:eastAsia="pt-BR"/>
            </w:rPr>
          </w:pPr>
          <w:hyperlink w:anchor="_Toc477991947" w:history="1">
            <w:r w:rsidR="00092E0B" w:rsidRPr="00CE5069">
              <w:rPr>
                <w:rStyle w:val="Hyperlink"/>
                <w:noProof/>
              </w:rPr>
              <w:t>3.10</w:t>
            </w:r>
            <w:r w:rsidR="00092E0B">
              <w:rPr>
                <w:rFonts w:asciiTheme="minorHAnsi" w:eastAsiaTheme="minorEastAsia" w:hAnsiTheme="minorHAnsi" w:cstheme="minorBidi"/>
                <w:noProof/>
                <w:sz w:val="22"/>
                <w:szCs w:val="22"/>
                <w:lang w:eastAsia="pt-BR"/>
              </w:rPr>
              <w:tab/>
            </w:r>
            <w:r w:rsidR="00092E0B" w:rsidRPr="00CE5069">
              <w:rPr>
                <w:rStyle w:val="Hyperlink"/>
                <w:noProof/>
              </w:rPr>
              <w:t>Avaliação do script</w:t>
            </w:r>
            <w:r w:rsidR="00092E0B">
              <w:rPr>
                <w:noProof/>
                <w:webHidden/>
              </w:rPr>
              <w:tab/>
            </w:r>
            <w:r w:rsidR="00092E0B">
              <w:rPr>
                <w:noProof/>
                <w:webHidden/>
              </w:rPr>
              <w:fldChar w:fldCharType="begin"/>
            </w:r>
            <w:r w:rsidR="00092E0B">
              <w:rPr>
                <w:noProof/>
                <w:webHidden/>
              </w:rPr>
              <w:instrText xml:space="preserve"> PAGEREF _Toc477991947 \h </w:instrText>
            </w:r>
            <w:r w:rsidR="00092E0B">
              <w:rPr>
                <w:noProof/>
                <w:webHidden/>
              </w:rPr>
            </w:r>
            <w:r w:rsidR="00092E0B">
              <w:rPr>
                <w:noProof/>
                <w:webHidden/>
              </w:rPr>
              <w:fldChar w:fldCharType="separate"/>
            </w:r>
            <w:r w:rsidR="00293E66">
              <w:rPr>
                <w:noProof/>
                <w:webHidden/>
              </w:rPr>
              <w:t>21</w:t>
            </w:r>
            <w:r w:rsidR="00092E0B">
              <w:rPr>
                <w:noProof/>
                <w:webHidden/>
              </w:rPr>
              <w:fldChar w:fldCharType="end"/>
            </w:r>
          </w:hyperlink>
        </w:p>
        <w:p w14:paraId="148E9FBC" w14:textId="1D1A94CE" w:rsidR="00092E0B" w:rsidRDefault="00ED6B34">
          <w:pPr>
            <w:pStyle w:val="Sumrio1"/>
            <w:tabs>
              <w:tab w:val="left" w:pos="1100"/>
              <w:tab w:val="right" w:leader="dot" w:pos="8494"/>
            </w:tabs>
            <w:rPr>
              <w:rFonts w:asciiTheme="minorHAnsi" w:eastAsiaTheme="minorEastAsia" w:hAnsiTheme="minorHAnsi" w:cstheme="minorBidi"/>
              <w:noProof/>
              <w:sz w:val="22"/>
              <w:szCs w:val="22"/>
              <w:lang w:eastAsia="pt-BR"/>
            </w:rPr>
          </w:pPr>
          <w:hyperlink w:anchor="_Toc477991948" w:history="1">
            <w:r w:rsidR="00092E0B" w:rsidRPr="00CE5069">
              <w:rPr>
                <w:rStyle w:val="Hyperlink"/>
                <w:noProof/>
              </w:rPr>
              <w:t>4</w:t>
            </w:r>
            <w:r w:rsidR="00092E0B">
              <w:rPr>
                <w:rFonts w:asciiTheme="minorHAnsi" w:eastAsiaTheme="minorEastAsia" w:hAnsiTheme="minorHAnsi" w:cstheme="minorBidi"/>
                <w:noProof/>
                <w:sz w:val="22"/>
                <w:szCs w:val="22"/>
                <w:lang w:eastAsia="pt-BR"/>
              </w:rPr>
              <w:tab/>
            </w:r>
            <w:r w:rsidR="00092E0B" w:rsidRPr="00CE5069">
              <w:rPr>
                <w:rStyle w:val="Hyperlink"/>
                <w:noProof/>
              </w:rPr>
              <w:t>RESULTADOS E DISCUSSÃO</w:t>
            </w:r>
            <w:r w:rsidR="00092E0B">
              <w:rPr>
                <w:noProof/>
                <w:webHidden/>
              </w:rPr>
              <w:tab/>
            </w:r>
            <w:r w:rsidR="00092E0B">
              <w:rPr>
                <w:noProof/>
                <w:webHidden/>
              </w:rPr>
              <w:fldChar w:fldCharType="begin"/>
            </w:r>
            <w:r w:rsidR="00092E0B">
              <w:rPr>
                <w:noProof/>
                <w:webHidden/>
              </w:rPr>
              <w:instrText xml:space="preserve"> PAGEREF _Toc477991948 \h </w:instrText>
            </w:r>
            <w:r w:rsidR="00092E0B">
              <w:rPr>
                <w:noProof/>
                <w:webHidden/>
              </w:rPr>
            </w:r>
            <w:r w:rsidR="00092E0B">
              <w:rPr>
                <w:noProof/>
                <w:webHidden/>
              </w:rPr>
              <w:fldChar w:fldCharType="separate"/>
            </w:r>
            <w:r w:rsidR="00293E66">
              <w:rPr>
                <w:noProof/>
                <w:webHidden/>
              </w:rPr>
              <w:t>22</w:t>
            </w:r>
            <w:r w:rsidR="00092E0B">
              <w:rPr>
                <w:noProof/>
                <w:webHidden/>
              </w:rPr>
              <w:fldChar w:fldCharType="end"/>
            </w:r>
          </w:hyperlink>
        </w:p>
        <w:p w14:paraId="3E92B92D" w14:textId="5A1965EF"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49" w:history="1">
            <w:r w:rsidR="00092E0B" w:rsidRPr="00CE5069">
              <w:rPr>
                <w:rStyle w:val="Hyperlink"/>
                <w:noProof/>
              </w:rPr>
              <w:t>4.1</w:t>
            </w:r>
            <w:r w:rsidR="00092E0B">
              <w:rPr>
                <w:rFonts w:asciiTheme="minorHAnsi" w:eastAsiaTheme="minorEastAsia" w:hAnsiTheme="minorHAnsi" w:cstheme="minorBidi"/>
                <w:noProof/>
                <w:sz w:val="22"/>
                <w:szCs w:val="22"/>
                <w:lang w:eastAsia="pt-BR"/>
              </w:rPr>
              <w:tab/>
            </w:r>
            <w:r w:rsidR="00092E0B" w:rsidRPr="00CE5069">
              <w:rPr>
                <w:rStyle w:val="Hyperlink"/>
                <w:noProof/>
              </w:rPr>
              <w:t>Cubagem pelo método de Smalian utilizando</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_Toc477991949 \h </w:instrText>
            </w:r>
            <w:r w:rsidR="00092E0B">
              <w:rPr>
                <w:noProof/>
                <w:webHidden/>
              </w:rPr>
            </w:r>
            <w:r w:rsidR="00092E0B">
              <w:rPr>
                <w:noProof/>
                <w:webHidden/>
              </w:rPr>
              <w:fldChar w:fldCharType="separate"/>
            </w:r>
            <w:r w:rsidR="00293E66">
              <w:rPr>
                <w:noProof/>
                <w:webHidden/>
              </w:rPr>
              <w:t>22</w:t>
            </w:r>
            <w:r w:rsidR="00092E0B">
              <w:rPr>
                <w:noProof/>
                <w:webHidden/>
              </w:rPr>
              <w:fldChar w:fldCharType="end"/>
            </w:r>
          </w:hyperlink>
        </w:p>
        <w:p w14:paraId="1DD6D0EF" w14:textId="11F267FF"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50" w:history="1">
            <w:r w:rsidR="00092E0B" w:rsidRPr="00CE5069">
              <w:rPr>
                <w:rStyle w:val="Hyperlink"/>
                <w:noProof/>
              </w:rPr>
              <w:t>4.2</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Cubagem pelo método de Smalian utilizando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_Toc477991950 \h </w:instrText>
            </w:r>
            <w:r w:rsidR="00092E0B">
              <w:rPr>
                <w:noProof/>
                <w:webHidden/>
              </w:rPr>
            </w:r>
            <w:r w:rsidR="00092E0B">
              <w:rPr>
                <w:noProof/>
                <w:webHidden/>
              </w:rPr>
              <w:fldChar w:fldCharType="separate"/>
            </w:r>
            <w:r w:rsidR="00293E66">
              <w:rPr>
                <w:noProof/>
                <w:webHidden/>
              </w:rPr>
              <w:t>26</w:t>
            </w:r>
            <w:r w:rsidR="00092E0B">
              <w:rPr>
                <w:noProof/>
                <w:webHidden/>
              </w:rPr>
              <w:fldChar w:fldCharType="end"/>
            </w:r>
          </w:hyperlink>
        </w:p>
        <w:p w14:paraId="551A35A4" w14:textId="723404FF"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51" w:history="1">
            <w:r w:rsidR="00092E0B" w:rsidRPr="00CE5069">
              <w:rPr>
                <w:rStyle w:val="Hyperlink"/>
                <w:noProof/>
              </w:rPr>
              <w:t>4.3</w:t>
            </w:r>
            <w:r w:rsidR="00092E0B">
              <w:rPr>
                <w:rFonts w:asciiTheme="minorHAnsi" w:eastAsiaTheme="minorEastAsia" w:hAnsiTheme="minorHAnsi" w:cstheme="minorBidi"/>
                <w:noProof/>
                <w:sz w:val="22"/>
                <w:szCs w:val="22"/>
                <w:lang w:eastAsia="pt-BR"/>
              </w:rPr>
              <w:tab/>
            </w:r>
            <w:r w:rsidR="00092E0B" w:rsidRPr="00CE5069">
              <w:rPr>
                <w:rStyle w:val="Hyperlink"/>
                <w:noProof/>
              </w:rPr>
              <w:t>Estudo de caso para o método de Smalian</w:t>
            </w:r>
            <w:r w:rsidR="00092E0B">
              <w:rPr>
                <w:noProof/>
                <w:webHidden/>
              </w:rPr>
              <w:tab/>
            </w:r>
            <w:r w:rsidR="00092E0B">
              <w:rPr>
                <w:noProof/>
                <w:webHidden/>
              </w:rPr>
              <w:fldChar w:fldCharType="begin"/>
            </w:r>
            <w:r w:rsidR="00092E0B">
              <w:rPr>
                <w:noProof/>
                <w:webHidden/>
              </w:rPr>
              <w:instrText xml:space="preserve"> PAGEREF _Toc477991951 \h </w:instrText>
            </w:r>
            <w:r w:rsidR="00092E0B">
              <w:rPr>
                <w:noProof/>
                <w:webHidden/>
              </w:rPr>
            </w:r>
            <w:r w:rsidR="00092E0B">
              <w:rPr>
                <w:noProof/>
                <w:webHidden/>
              </w:rPr>
              <w:fldChar w:fldCharType="separate"/>
            </w:r>
            <w:r w:rsidR="00293E66">
              <w:rPr>
                <w:noProof/>
                <w:webHidden/>
              </w:rPr>
              <w:t>27</w:t>
            </w:r>
            <w:r w:rsidR="00092E0B">
              <w:rPr>
                <w:noProof/>
                <w:webHidden/>
              </w:rPr>
              <w:fldChar w:fldCharType="end"/>
            </w:r>
          </w:hyperlink>
        </w:p>
        <w:p w14:paraId="6988C618" w14:textId="239F96FA"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52" w:history="1">
            <w:r w:rsidR="00092E0B" w:rsidRPr="00CE5069">
              <w:rPr>
                <w:rStyle w:val="Hyperlink"/>
                <w:noProof/>
              </w:rPr>
              <w:t>4.4</w:t>
            </w:r>
            <w:r w:rsidR="00092E0B">
              <w:rPr>
                <w:rFonts w:asciiTheme="minorHAnsi" w:eastAsiaTheme="minorEastAsia" w:hAnsiTheme="minorHAnsi" w:cstheme="minorBidi"/>
                <w:noProof/>
                <w:sz w:val="22"/>
                <w:szCs w:val="22"/>
                <w:lang w:eastAsia="pt-BR"/>
              </w:rPr>
              <w:tab/>
            </w:r>
            <w:r w:rsidR="00092E0B" w:rsidRPr="00CE5069">
              <w:rPr>
                <w:rStyle w:val="Hyperlink"/>
                <w:noProof/>
              </w:rPr>
              <w:t>Compilar dados por árvore e cálculo do fator de forma utilizando</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_Toc477991952 \h </w:instrText>
            </w:r>
            <w:r w:rsidR="00092E0B">
              <w:rPr>
                <w:noProof/>
                <w:webHidden/>
              </w:rPr>
            </w:r>
            <w:r w:rsidR="00092E0B">
              <w:rPr>
                <w:noProof/>
                <w:webHidden/>
              </w:rPr>
              <w:fldChar w:fldCharType="separate"/>
            </w:r>
            <w:r w:rsidR="00293E66">
              <w:rPr>
                <w:noProof/>
                <w:webHidden/>
              </w:rPr>
              <w:t>27</w:t>
            </w:r>
            <w:r w:rsidR="00092E0B">
              <w:rPr>
                <w:noProof/>
                <w:webHidden/>
              </w:rPr>
              <w:fldChar w:fldCharType="end"/>
            </w:r>
          </w:hyperlink>
        </w:p>
        <w:p w14:paraId="3F2467AD" w14:textId="24F10241"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53" w:history="1">
            <w:r w:rsidR="00092E0B" w:rsidRPr="00CE5069">
              <w:rPr>
                <w:rStyle w:val="Hyperlink"/>
                <w:noProof/>
              </w:rPr>
              <w:t>4.5</w:t>
            </w:r>
            <w:r w:rsidR="00092E0B">
              <w:rPr>
                <w:rFonts w:asciiTheme="minorHAnsi" w:eastAsiaTheme="minorEastAsia" w:hAnsiTheme="minorHAnsi" w:cstheme="minorBidi"/>
                <w:noProof/>
                <w:sz w:val="22"/>
                <w:szCs w:val="22"/>
                <w:lang w:eastAsia="pt-BR"/>
              </w:rPr>
              <w:tab/>
            </w:r>
            <w:r w:rsidR="00092E0B" w:rsidRPr="00CE5069">
              <w:rPr>
                <w:rStyle w:val="Hyperlink"/>
                <w:noProof/>
              </w:rPr>
              <w:t>Estimação de volume utilizando</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_Toc477991953 \h </w:instrText>
            </w:r>
            <w:r w:rsidR="00092E0B">
              <w:rPr>
                <w:noProof/>
                <w:webHidden/>
              </w:rPr>
            </w:r>
            <w:r w:rsidR="00092E0B">
              <w:rPr>
                <w:noProof/>
                <w:webHidden/>
              </w:rPr>
              <w:fldChar w:fldCharType="separate"/>
            </w:r>
            <w:r w:rsidR="00293E66">
              <w:rPr>
                <w:noProof/>
                <w:webHidden/>
              </w:rPr>
              <w:t>29</w:t>
            </w:r>
            <w:r w:rsidR="00092E0B">
              <w:rPr>
                <w:noProof/>
                <w:webHidden/>
              </w:rPr>
              <w:fldChar w:fldCharType="end"/>
            </w:r>
          </w:hyperlink>
        </w:p>
        <w:p w14:paraId="72AA3355" w14:textId="37C85F77"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54" w:history="1">
            <w:r w:rsidR="00092E0B" w:rsidRPr="00CE5069">
              <w:rPr>
                <w:rStyle w:val="Hyperlink"/>
                <w:noProof/>
              </w:rPr>
              <w:t>4.5.1</w:t>
            </w:r>
            <w:r w:rsidR="00092E0B">
              <w:rPr>
                <w:rFonts w:asciiTheme="minorHAnsi" w:eastAsiaTheme="minorEastAsia" w:hAnsiTheme="minorHAnsi" w:cstheme="minorBidi"/>
                <w:noProof/>
                <w:sz w:val="22"/>
                <w:szCs w:val="22"/>
                <w:lang w:eastAsia="pt-BR"/>
              </w:rPr>
              <w:tab/>
            </w:r>
            <w:r w:rsidR="00092E0B" w:rsidRPr="00CE5069">
              <w:rPr>
                <w:rStyle w:val="Hyperlink"/>
                <w:noProof/>
              </w:rPr>
              <w:t>Estimação de volume por meio do fator de forma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_Toc477991954 \h </w:instrText>
            </w:r>
            <w:r w:rsidR="00092E0B">
              <w:rPr>
                <w:noProof/>
                <w:webHidden/>
              </w:rPr>
            </w:r>
            <w:r w:rsidR="00092E0B">
              <w:rPr>
                <w:noProof/>
                <w:webHidden/>
              </w:rPr>
              <w:fldChar w:fldCharType="separate"/>
            </w:r>
            <w:r w:rsidR="00293E66">
              <w:rPr>
                <w:noProof/>
                <w:webHidden/>
              </w:rPr>
              <w:t>29</w:t>
            </w:r>
            <w:r w:rsidR="00092E0B">
              <w:rPr>
                <w:noProof/>
                <w:webHidden/>
              </w:rPr>
              <w:fldChar w:fldCharType="end"/>
            </w:r>
          </w:hyperlink>
        </w:p>
        <w:p w14:paraId="06803BC5" w14:textId="1B7732D0"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55" w:history="1">
            <w:r w:rsidR="00092E0B" w:rsidRPr="00CE5069">
              <w:rPr>
                <w:rStyle w:val="Hyperlink"/>
                <w:noProof/>
              </w:rPr>
              <w:t>4.5.2</w:t>
            </w:r>
            <w:r w:rsidR="00092E0B">
              <w:rPr>
                <w:rFonts w:asciiTheme="minorHAnsi" w:eastAsiaTheme="minorEastAsia" w:hAnsiTheme="minorHAnsi" w:cstheme="minorBidi"/>
                <w:noProof/>
                <w:sz w:val="22"/>
                <w:szCs w:val="22"/>
                <w:lang w:eastAsia="pt-BR"/>
              </w:rPr>
              <w:tab/>
            </w:r>
            <w:r w:rsidR="00092E0B" w:rsidRPr="00CE5069">
              <w:rPr>
                <w:rStyle w:val="Hyperlink"/>
                <w:noProof/>
              </w:rPr>
              <w:t>Ajuste de equação volumétrica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_Toc477991955 \h </w:instrText>
            </w:r>
            <w:r w:rsidR="00092E0B">
              <w:rPr>
                <w:noProof/>
                <w:webHidden/>
              </w:rPr>
            </w:r>
            <w:r w:rsidR="00092E0B">
              <w:rPr>
                <w:noProof/>
                <w:webHidden/>
              </w:rPr>
              <w:fldChar w:fldCharType="separate"/>
            </w:r>
            <w:r w:rsidR="00293E66">
              <w:rPr>
                <w:noProof/>
                <w:webHidden/>
              </w:rPr>
              <w:t>30</w:t>
            </w:r>
            <w:r w:rsidR="00092E0B">
              <w:rPr>
                <w:noProof/>
                <w:webHidden/>
              </w:rPr>
              <w:fldChar w:fldCharType="end"/>
            </w:r>
          </w:hyperlink>
        </w:p>
        <w:p w14:paraId="008199A9" w14:textId="5DD49C91"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56" w:history="1">
            <w:r w:rsidR="00092E0B" w:rsidRPr="00CE5069">
              <w:rPr>
                <w:rStyle w:val="Hyperlink"/>
                <w:noProof/>
              </w:rPr>
              <w:t>4.5.3</w:t>
            </w:r>
            <w:r w:rsidR="00092E0B">
              <w:rPr>
                <w:rFonts w:asciiTheme="minorHAnsi" w:eastAsiaTheme="minorEastAsia" w:hAnsiTheme="minorHAnsi" w:cstheme="minorBidi"/>
                <w:noProof/>
                <w:sz w:val="22"/>
                <w:szCs w:val="22"/>
                <w:lang w:eastAsia="pt-BR"/>
              </w:rPr>
              <w:tab/>
            </w:r>
            <w:r w:rsidR="00092E0B" w:rsidRPr="00CE5069">
              <w:rPr>
                <w:rStyle w:val="Hyperlink"/>
                <w:noProof/>
              </w:rPr>
              <w:t>Estimação de volume por meio de equação volumétrica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_Toc477991956 \h </w:instrText>
            </w:r>
            <w:r w:rsidR="00092E0B">
              <w:rPr>
                <w:noProof/>
                <w:webHidden/>
              </w:rPr>
            </w:r>
            <w:r w:rsidR="00092E0B">
              <w:rPr>
                <w:noProof/>
                <w:webHidden/>
              </w:rPr>
              <w:fldChar w:fldCharType="separate"/>
            </w:r>
            <w:r w:rsidR="00293E66">
              <w:rPr>
                <w:noProof/>
                <w:webHidden/>
              </w:rPr>
              <w:t>32</w:t>
            </w:r>
            <w:r w:rsidR="00092E0B">
              <w:rPr>
                <w:noProof/>
                <w:webHidden/>
              </w:rPr>
              <w:fldChar w:fldCharType="end"/>
            </w:r>
          </w:hyperlink>
        </w:p>
        <w:p w14:paraId="06F09881" w14:textId="23469126"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57" w:history="1">
            <w:r w:rsidR="00092E0B" w:rsidRPr="00CE5069">
              <w:rPr>
                <w:rStyle w:val="Hyperlink"/>
                <w:noProof/>
              </w:rPr>
              <w:t>4.6</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Compilar dados por árvore e cálculo do fator de forma utilizando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_Toc477991957 \h </w:instrText>
            </w:r>
            <w:r w:rsidR="00092E0B">
              <w:rPr>
                <w:noProof/>
                <w:webHidden/>
              </w:rPr>
            </w:r>
            <w:r w:rsidR="00092E0B">
              <w:rPr>
                <w:noProof/>
                <w:webHidden/>
              </w:rPr>
              <w:fldChar w:fldCharType="separate"/>
            </w:r>
            <w:r w:rsidR="00293E66">
              <w:rPr>
                <w:noProof/>
                <w:webHidden/>
              </w:rPr>
              <w:t>33</w:t>
            </w:r>
            <w:r w:rsidR="00092E0B">
              <w:rPr>
                <w:noProof/>
                <w:webHidden/>
              </w:rPr>
              <w:fldChar w:fldCharType="end"/>
            </w:r>
          </w:hyperlink>
        </w:p>
        <w:p w14:paraId="57173181" w14:textId="2852ADA5"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58" w:history="1">
            <w:r w:rsidR="00092E0B" w:rsidRPr="00CE5069">
              <w:rPr>
                <w:rStyle w:val="Hyperlink"/>
                <w:noProof/>
              </w:rPr>
              <w:t>4.7</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Estimação de volume utilizando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_Toc477991958 \h </w:instrText>
            </w:r>
            <w:r w:rsidR="00092E0B">
              <w:rPr>
                <w:noProof/>
                <w:webHidden/>
              </w:rPr>
            </w:r>
            <w:r w:rsidR="00092E0B">
              <w:rPr>
                <w:noProof/>
                <w:webHidden/>
              </w:rPr>
              <w:fldChar w:fldCharType="separate"/>
            </w:r>
            <w:r w:rsidR="00293E66">
              <w:rPr>
                <w:noProof/>
                <w:webHidden/>
              </w:rPr>
              <w:t>34</w:t>
            </w:r>
            <w:r w:rsidR="00092E0B">
              <w:rPr>
                <w:noProof/>
                <w:webHidden/>
              </w:rPr>
              <w:fldChar w:fldCharType="end"/>
            </w:r>
          </w:hyperlink>
        </w:p>
        <w:p w14:paraId="2FD30063" w14:textId="50B36CEC"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59" w:history="1">
            <w:r w:rsidR="00092E0B" w:rsidRPr="00CE5069">
              <w:rPr>
                <w:rStyle w:val="Hyperlink"/>
                <w:noProof/>
              </w:rPr>
              <w:t>4.7.1</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Estimação de volume por meio do fator de forma -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_Toc477991959 \h </w:instrText>
            </w:r>
            <w:r w:rsidR="00092E0B">
              <w:rPr>
                <w:noProof/>
                <w:webHidden/>
              </w:rPr>
            </w:r>
            <w:r w:rsidR="00092E0B">
              <w:rPr>
                <w:noProof/>
                <w:webHidden/>
              </w:rPr>
              <w:fldChar w:fldCharType="separate"/>
            </w:r>
            <w:r w:rsidR="00293E66">
              <w:rPr>
                <w:noProof/>
                <w:webHidden/>
              </w:rPr>
              <w:t>34</w:t>
            </w:r>
            <w:r w:rsidR="00092E0B">
              <w:rPr>
                <w:noProof/>
                <w:webHidden/>
              </w:rPr>
              <w:fldChar w:fldCharType="end"/>
            </w:r>
          </w:hyperlink>
        </w:p>
        <w:p w14:paraId="4CC2A1F1" w14:textId="0E1BA12B"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0" w:history="1">
            <w:r w:rsidR="00092E0B" w:rsidRPr="00CE5069">
              <w:rPr>
                <w:rStyle w:val="Hyperlink"/>
                <w:noProof/>
              </w:rPr>
              <w:t>4.7.2</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Ajuste de equação volumétrica -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_Toc477991960 \h </w:instrText>
            </w:r>
            <w:r w:rsidR="00092E0B">
              <w:rPr>
                <w:noProof/>
                <w:webHidden/>
              </w:rPr>
            </w:r>
            <w:r w:rsidR="00092E0B">
              <w:rPr>
                <w:noProof/>
                <w:webHidden/>
              </w:rPr>
              <w:fldChar w:fldCharType="separate"/>
            </w:r>
            <w:r w:rsidR="00293E66">
              <w:rPr>
                <w:noProof/>
                <w:webHidden/>
              </w:rPr>
              <w:t>35</w:t>
            </w:r>
            <w:r w:rsidR="00092E0B">
              <w:rPr>
                <w:noProof/>
                <w:webHidden/>
              </w:rPr>
              <w:fldChar w:fldCharType="end"/>
            </w:r>
          </w:hyperlink>
        </w:p>
        <w:p w14:paraId="61CB7B6E" w14:textId="62E035EE"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1" w:history="1">
            <w:r w:rsidR="00092E0B" w:rsidRPr="00CE5069">
              <w:rPr>
                <w:rStyle w:val="Hyperlink"/>
                <w:noProof/>
              </w:rPr>
              <w:t>4.7.3</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Estimação de volume por meio de equação volumétrica utilizando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_Toc477991961 \h </w:instrText>
            </w:r>
            <w:r w:rsidR="00092E0B">
              <w:rPr>
                <w:noProof/>
                <w:webHidden/>
              </w:rPr>
            </w:r>
            <w:r w:rsidR="00092E0B">
              <w:rPr>
                <w:noProof/>
                <w:webHidden/>
              </w:rPr>
              <w:fldChar w:fldCharType="separate"/>
            </w:r>
            <w:r w:rsidR="00293E66">
              <w:rPr>
                <w:noProof/>
                <w:webHidden/>
              </w:rPr>
              <w:t>36</w:t>
            </w:r>
            <w:r w:rsidR="00092E0B">
              <w:rPr>
                <w:noProof/>
                <w:webHidden/>
              </w:rPr>
              <w:fldChar w:fldCharType="end"/>
            </w:r>
          </w:hyperlink>
        </w:p>
        <w:p w14:paraId="564B25D8" w14:textId="67775EBB"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62" w:history="1">
            <w:r w:rsidR="00092E0B" w:rsidRPr="00CE5069">
              <w:rPr>
                <w:rStyle w:val="Hyperlink"/>
                <w:noProof/>
              </w:rPr>
              <w:t>4.8</w:t>
            </w:r>
            <w:r w:rsidR="00092E0B">
              <w:rPr>
                <w:rFonts w:asciiTheme="minorHAnsi" w:eastAsiaTheme="minorEastAsia" w:hAnsiTheme="minorHAnsi" w:cstheme="minorBidi"/>
                <w:noProof/>
                <w:sz w:val="22"/>
                <w:szCs w:val="22"/>
                <w:lang w:eastAsia="pt-BR"/>
              </w:rPr>
              <w:tab/>
            </w:r>
            <w:r w:rsidR="00092E0B" w:rsidRPr="00CE5069">
              <w:rPr>
                <w:rStyle w:val="Hyperlink"/>
                <w:noProof/>
              </w:rPr>
              <w:t>Inventário utilizando</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_Toc477991962 \h </w:instrText>
            </w:r>
            <w:r w:rsidR="00092E0B">
              <w:rPr>
                <w:noProof/>
                <w:webHidden/>
              </w:rPr>
            </w:r>
            <w:r w:rsidR="00092E0B">
              <w:rPr>
                <w:noProof/>
                <w:webHidden/>
              </w:rPr>
              <w:fldChar w:fldCharType="separate"/>
            </w:r>
            <w:r w:rsidR="00293E66">
              <w:rPr>
                <w:noProof/>
                <w:webHidden/>
              </w:rPr>
              <w:t>37</w:t>
            </w:r>
            <w:r w:rsidR="00092E0B">
              <w:rPr>
                <w:noProof/>
                <w:webHidden/>
              </w:rPr>
              <w:fldChar w:fldCharType="end"/>
            </w:r>
          </w:hyperlink>
        </w:p>
        <w:p w14:paraId="1BF7A51D" w14:textId="0E247617"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3" w:history="1">
            <w:r w:rsidR="00092E0B" w:rsidRPr="00CE5069">
              <w:rPr>
                <w:rStyle w:val="Hyperlink"/>
                <w:noProof/>
              </w:rPr>
              <w:t>4.8.1</w:t>
            </w:r>
            <w:r w:rsidR="00092E0B">
              <w:rPr>
                <w:rFonts w:asciiTheme="minorHAnsi" w:eastAsiaTheme="minorEastAsia" w:hAnsiTheme="minorHAnsi" w:cstheme="minorBidi"/>
                <w:noProof/>
                <w:sz w:val="22"/>
                <w:szCs w:val="22"/>
                <w:lang w:eastAsia="pt-BR"/>
              </w:rPr>
              <w:tab/>
            </w:r>
            <w:r w:rsidR="00092E0B" w:rsidRPr="00CE5069">
              <w:rPr>
                <w:rStyle w:val="Hyperlink"/>
                <w:noProof/>
              </w:rPr>
              <w:t>Ajuste de modelo hipsométrico e estimação da altura para árvores não medidas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_Toc477991963 \h </w:instrText>
            </w:r>
            <w:r w:rsidR="00092E0B">
              <w:rPr>
                <w:noProof/>
                <w:webHidden/>
              </w:rPr>
            </w:r>
            <w:r w:rsidR="00092E0B">
              <w:rPr>
                <w:noProof/>
                <w:webHidden/>
              </w:rPr>
              <w:fldChar w:fldCharType="separate"/>
            </w:r>
            <w:r w:rsidR="00293E66">
              <w:rPr>
                <w:noProof/>
                <w:webHidden/>
              </w:rPr>
              <w:t>38</w:t>
            </w:r>
            <w:r w:rsidR="00092E0B">
              <w:rPr>
                <w:noProof/>
                <w:webHidden/>
              </w:rPr>
              <w:fldChar w:fldCharType="end"/>
            </w:r>
          </w:hyperlink>
        </w:p>
        <w:p w14:paraId="0686149E" w14:textId="6588F113"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4" w:history="1">
            <w:r w:rsidR="00092E0B" w:rsidRPr="00CE5069">
              <w:rPr>
                <w:rStyle w:val="Hyperlink"/>
                <w:noProof/>
              </w:rPr>
              <w:t>4.8.2</w:t>
            </w:r>
            <w:r w:rsidR="00092E0B">
              <w:rPr>
                <w:rFonts w:asciiTheme="minorHAnsi" w:eastAsiaTheme="minorEastAsia" w:hAnsiTheme="minorHAnsi" w:cstheme="minorBidi"/>
                <w:noProof/>
                <w:sz w:val="22"/>
                <w:szCs w:val="22"/>
                <w:lang w:eastAsia="pt-BR"/>
              </w:rPr>
              <w:tab/>
            </w:r>
            <w:r w:rsidR="00092E0B" w:rsidRPr="00CE5069">
              <w:rPr>
                <w:rStyle w:val="Hyperlink"/>
                <w:noProof/>
              </w:rPr>
              <w:t>Estimação de volume e quantificação de parcelas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_Toc477991964 \h </w:instrText>
            </w:r>
            <w:r w:rsidR="00092E0B">
              <w:rPr>
                <w:noProof/>
                <w:webHidden/>
              </w:rPr>
            </w:r>
            <w:r w:rsidR="00092E0B">
              <w:rPr>
                <w:noProof/>
                <w:webHidden/>
              </w:rPr>
              <w:fldChar w:fldCharType="separate"/>
            </w:r>
            <w:r w:rsidR="00293E66">
              <w:rPr>
                <w:noProof/>
                <w:webHidden/>
              </w:rPr>
              <w:t>43</w:t>
            </w:r>
            <w:r w:rsidR="00092E0B">
              <w:rPr>
                <w:noProof/>
                <w:webHidden/>
              </w:rPr>
              <w:fldChar w:fldCharType="end"/>
            </w:r>
          </w:hyperlink>
        </w:p>
        <w:p w14:paraId="60D1A506" w14:textId="68B4EB6C"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5" w:history="1">
            <w:r w:rsidR="00092E0B" w:rsidRPr="00CE5069">
              <w:rPr>
                <w:rStyle w:val="Hyperlink"/>
                <w:noProof/>
              </w:rPr>
              <w:t>4.8.3</w:t>
            </w:r>
            <w:r w:rsidR="00092E0B">
              <w:rPr>
                <w:rFonts w:asciiTheme="minorHAnsi" w:eastAsiaTheme="minorEastAsia" w:hAnsiTheme="minorHAnsi" w:cstheme="minorBidi"/>
                <w:noProof/>
                <w:sz w:val="22"/>
                <w:szCs w:val="22"/>
                <w:lang w:eastAsia="pt-BR"/>
              </w:rPr>
              <w:tab/>
            </w:r>
            <w:r w:rsidR="00092E0B" w:rsidRPr="00CE5069">
              <w:rPr>
                <w:rStyle w:val="Hyperlink"/>
                <w:noProof/>
              </w:rPr>
              <w:t>Amostragem Casual Simples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_Toc477991965 \h </w:instrText>
            </w:r>
            <w:r w:rsidR="00092E0B">
              <w:rPr>
                <w:noProof/>
                <w:webHidden/>
              </w:rPr>
            </w:r>
            <w:r w:rsidR="00092E0B">
              <w:rPr>
                <w:noProof/>
                <w:webHidden/>
              </w:rPr>
              <w:fldChar w:fldCharType="separate"/>
            </w:r>
            <w:r w:rsidR="00293E66">
              <w:rPr>
                <w:noProof/>
                <w:webHidden/>
              </w:rPr>
              <w:t>47</w:t>
            </w:r>
            <w:r w:rsidR="00092E0B">
              <w:rPr>
                <w:noProof/>
                <w:webHidden/>
              </w:rPr>
              <w:fldChar w:fldCharType="end"/>
            </w:r>
          </w:hyperlink>
        </w:p>
        <w:p w14:paraId="65B4B6C9" w14:textId="637CF00B"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6" w:history="1">
            <w:r w:rsidR="00092E0B" w:rsidRPr="00CE5069">
              <w:rPr>
                <w:rStyle w:val="Hyperlink"/>
                <w:noProof/>
              </w:rPr>
              <w:t>4.8.4</w:t>
            </w:r>
            <w:r w:rsidR="00092E0B">
              <w:rPr>
                <w:rFonts w:asciiTheme="minorHAnsi" w:eastAsiaTheme="minorEastAsia" w:hAnsiTheme="minorHAnsi" w:cstheme="minorBidi"/>
                <w:noProof/>
                <w:sz w:val="22"/>
                <w:szCs w:val="22"/>
                <w:lang w:eastAsia="pt-BR"/>
              </w:rPr>
              <w:tab/>
            </w:r>
            <w:r w:rsidR="00092E0B" w:rsidRPr="00CE5069">
              <w:rPr>
                <w:rStyle w:val="Hyperlink"/>
                <w:noProof/>
              </w:rPr>
              <w:t>Amostragem Casual Estratificada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_Toc477991966 \h </w:instrText>
            </w:r>
            <w:r w:rsidR="00092E0B">
              <w:rPr>
                <w:noProof/>
                <w:webHidden/>
              </w:rPr>
            </w:r>
            <w:r w:rsidR="00092E0B">
              <w:rPr>
                <w:noProof/>
                <w:webHidden/>
              </w:rPr>
              <w:fldChar w:fldCharType="separate"/>
            </w:r>
            <w:r w:rsidR="00293E66">
              <w:rPr>
                <w:noProof/>
                <w:webHidden/>
              </w:rPr>
              <w:t>49</w:t>
            </w:r>
            <w:r w:rsidR="00092E0B">
              <w:rPr>
                <w:noProof/>
                <w:webHidden/>
              </w:rPr>
              <w:fldChar w:fldCharType="end"/>
            </w:r>
          </w:hyperlink>
        </w:p>
        <w:p w14:paraId="60D53487" w14:textId="0259A1FC"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7" w:history="1">
            <w:r w:rsidR="00092E0B" w:rsidRPr="00CE5069">
              <w:rPr>
                <w:rStyle w:val="Hyperlink"/>
                <w:noProof/>
              </w:rPr>
              <w:t>4.8.5</w:t>
            </w:r>
            <w:r w:rsidR="00092E0B">
              <w:rPr>
                <w:rFonts w:asciiTheme="minorHAnsi" w:eastAsiaTheme="minorEastAsia" w:hAnsiTheme="minorHAnsi" w:cstheme="minorBidi"/>
                <w:noProof/>
                <w:sz w:val="22"/>
                <w:szCs w:val="22"/>
                <w:lang w:eastAsia="pt-BR"/>
              </w:rPr>
              <w:tab/>
            </w:r>
            <w:r w:rsidR="00092E0B" w:rsidRPr="00CE5069">
              <w:rPr>
                <w:rStyle w:val="Hyperlink"/>
                <w:noProof/>
              </w:rPr>
              <w:t>Amostragem Sistemática –</w:t>
            </w:r>
            <w:r w:rsidR="00092E0B" w:rsidRPr="00CE5069">
              <w:rPr>
                <w:rStyle w:val="Hyperlink"/>
                <w:i/>
                <w:noProof/>
              </w:rPr>
              <w:t xml:space="preserve"> R </w:t>
            </w:r>
            <w:r w:rsidR="00092E0B" w:rsidRPr="00CE5069">
              <w:rPr>
                <w:rStyle w:val="Hyperlink"/>
                <w:noProof/>
              </w:rPr>
              <w:t>base</w:t>
            </w:r>
            <w:r w:rsidR="00092E0B">
              <w:rPr>
                <w:noProof/>
                <w:webHidden/>
              </w:rPr>
              <w:tab/>
            </w:r>
            <w:r w:rsidR="00092E0B">
              <w:rPr>
                <w:noProof/>
                <w:webHidden/>
              </w:rPr>
              <w:fldChar w:fldCharType="begin"/>
            </w:r>
            <w:r w:rsidR="00092E0B">
              <w:rPr>
                <w:noProof/>
                <w:webHidden/>
              </w:rPr>
              <w:instrText xml:space="preserve"> PAGEREF _Toc477991967 \h </w:instrText>
            </w:r>
            <w:r w:rsidR="00092E0B">
              <w:rPr>
                <w:noProof/>
                <w:webHidden/>
              </w:rPr>
            </w:r>
            <w:r w:rsidR="00092E0B">
              <w:rPr>
                <w:noProof/>
                <w:webHidden/>
              </w:rPr>
              <w:fldChar w:fldCharType="separate"/>
            </w:r>
            <w:r w:rsidR="00293E66">
              <w:rPr>
                <w:noProof/>
                <w:webHidden/>
              </w:rPr>
              <w:t>52</w:t>
            </w:r>
            <w:r w:rsidR="00092E0B">
              <w:rPr>
                <w:noProof/>
                <w:webHidden/>
              </w:rPr>
              <w:fldChar w:fldCharType="end"/>
            </w:r>
          </w:hyperlink>
        </w:p>
        <w:p w14:paraId="6E4D1461" w14:textId="1D605AD2" w:rsidR="00092E0B" w:rsidRDefault="00ED6B34">
          <w:pPr>
            <w:pStyle w:val="Sumrio2"/>
            <w:tabs>
              <w:tab w:val="left" w:pos="1540"/>
              <w:tab w:val="right" w:leader="dot" w:pos="8494"/>
            </w:tabs>
            <w:rPr>
              <w:rFonts w:asciiTheme="minorHAnsi" w:eastAsiaTheme="minorEastAsia" w:hAnsiTheme="minorHAnsi" w:cstheme="minorBidi"/>
              <w:noProof/>
              <w:sz w:val="22"/>
              <w:szCs w:val="22"/>
              <w:lang w:eastAsia="pt-BR"/>
            </w:rPr>
          </w:pPr>
          <w:hyperlink w:anchor="_Toc477991968" w:history="1">
            <w:r w:rsidR="00092E0B" w:rsidRPr="00CE5069">
              <w:rPr>
                <w:rStyle w:val="Hyperlink"/>
                <w:noProof/>
              </w:rPr>
              <w:t>4.9</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Inventário utilizando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_Toc477991968 \h </w:instrText>
            </w:r>
            <w:r w:rsidR="00092E0B">
              <w:rPr>
                <w:noProof/>
                <w:webHidden/>
              </w:rPr>
            </w:r>
            <w:r w:rsidR="00092E0B">
              <w:rPr>
                <w:noProof/>
                <w:webHidden/>
              </w:rPr>
              <w:fldChar w:fldCharType="separate"/>
            </w:r>
            <w:r w:rsidR="00293E66">
              <w:rPr>
                <w:noProof/>
                <w:webHidden/>
              </w:rPr>
              <w:t>53</w:t>
            </w:r>
            <w:r w:rsidR="00092E0B">
              <w:rPr>
                <w:noProof/>
                <w:webHidden/>
              </w:rPr>
              <w:fldChar w:fldCharType="end"/>
            </w:r>
          </w:hyperlink>
        </w:p>
        <w:p w14:paraId="1E13B850" w14:textId="65E0A9A2"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69" w:history="1">
            <w:r w:rsidR="00092E0B" w:rsidRPr="00CE5069">
              <w:rPr>
                <w:rStyle w:val="Hyperlink"/>
                <w:noProof/>
              </w:rPr>
              <w:t>4.9.1</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Ajuste de modelo hipsométrico e estimação da altura para árvores não medidas –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_Toc477991969 \h </w:instrText>
            </w:r>
            <w:r w:rsidR="00092E0B">
              <w:rPr>
                <w:noProof/>
                <w:webHidden/>
              </w:rPr>
            </w:r>
            <w:r w:rsidR="00092E0B">
              <w:rPr>
                <w:noProof/>
                <w:webHidden/>
              </w:rPr>
              <w:fldChar w:fldCharType="separate"/>
            </w:r>
            <w:r w:rsidR="00293E66">
              <w:rPr>
                <w:noProof/>
                <w:webHidden/>
              </w:rPr>
              <w:t>53</w:t>
            </w:r>
            <w:r w:rsidR="00092E0B">
              <w:rPr>
                <w:noProof/>
                <w:webHidden/>
              </w:rPr>
              <w:fldChar w:fldCharType="end"/>
            </w:r>
          </w:hyperlink>
        </w:p>
        <w:p w14:paraId="75929E44" w14:textId="70D78C0F"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70" w:history="1">
            <w:r w:rsidR="00092E0B" w:rsidRPr="00CE5069">
              <w:rPr>
                <w:rStyle w:val="Hyperlink"/>
                <w:noProof/>
              </w:rPr>
              <w:t>4.9.2</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Estimação de volume e quantificação de parcelas –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_Toc477991970 \h </w:instrText>
            </w:r>
            <w:r w:rsidR="00092E0B">
              <w:rPr>
                <w:noProof/>
                <w:webHidden/>
              </w:rPr>
            </w:r>
            <w:r w:rsidR="00092E0B">
              <w:rPr>
                <w:noProof/>
                <w:webHidden/>
              </w:rPr>
              <w:fldChar w:fldCharType="separate"/>
            </w:r>
            <w:r w:rsidR="00293E66">
              <w:rPr>
                <w:noProof/>
                <w:webHidden/>
              </w:rPr>
              <w:t>56</w:t>
            </w:r>
            <w:r w:rsidR="00092E0B">
              <w:rPr>
                <w:noProof/>
                <w:webHidden/>
              </w:rPr>
              <w:fldChar w:fldCharType="end"/>
            </w:r>
          </w:hyperlink>
        </w:p>
        <w:p w14:paraId="14CE824E" w14:textId="5F278F81"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71" w:history="1">
            <w:r w:rsidR="00092E0B" w:rsidRPr="00CE5069">
              <w:rPr>
                <w:rStyle w:val="Hyperlink"/>
                <w:noProof/>
              </w:rPr>
              <w:t>4.9.3</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Amostragem Casual Simples –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_Toc477991971 \h </w:instrText>
            </w:r>
            <w:r w:rsidR="00092E0B">
              <w:rPr>
                <w:noProof/>
                <w:webHidden/>
              </w:rPr>
            </w:r>
            <w:r w:rsidR="00092E0B">
              <w:rPr>
                <w:noProof/>
                <w:webHidden/>
              </w:rPr>
              <w:fldChar w:fldCharType="separate"/>
            </w:r>
            <w:r w:rsidR="00293E66">
              <w:rPr>
                <w:noProof/>
                <w:webHidden/>
              </w:rPr>
              <w:t>59</w:t>
            </w:r>
            <w:r w:rsidR="00092E0B">
              <w:rPr>
                <w:noProof/>
                <w:webHidden/>
              </w:rPr>
              <w:fldChar w:fldCharType="end"/>
            </w:r>
          </w:hyperlink>
        </w:p>
        <w:p w14:paraId="51699784" w14:textId="5B0388E5"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72" w:history="1">
            <w:r w:rsidR="00092E0B" w:rsidRPr="00CE5069">
              <w:rPr>
                <w:rStyle w:val="Hyperlink"/>
                <w:noProof/>
              </w:rPr>
              <w:t>4.9.4</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Amostragem Casual Estratificada –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_Toc477991972 \h </w:instrText>
            </w:r>
            <w:r w:rsidR="00092E0B">
              <w:rPr>
                <w:noProof/>
                <w:webHidden/>
              </w:rPr>
            </w:r>
            <w:r w:rsidR="00092E0B">
              <w:rPr>
                <w:noProof/>
                <w:webHidden/>
              </w:rPr>
              <w:fldChar w:fldCharType="separate"/>
            </w:r>
            <w:r w:rsidR="00293E66">
              <w:rPr>
                <w:noProof/>
                <w:webHidden/>
              </w:rPr>
              <w:t>61</w:t>
            </w:r>
            <w:r w:rsidR="00092E0B">
              <w:rPr>
                <w:noProof/>
                <w:webHidden/>
              </w:rPr>
              <w:fldChar w:fldCharType="end"/>
            </w:r>
          </w:hyperlink>
        </w:p>
        <w:p w14:paraId="5AE69119" w14:textId="055304FD" w:rsidR="00092E0B" w:rsidRDefault="00ED6B34">
          <w:pPr>
            <w:pStyle w:val="Sumrio3"/>
            <w:tabs>
              <w:tab w:val="left" w:pos="1889"/>
              <w:tab w:val="right" w:leader="dot" w:pos="8494"/>
            </w:tabs>
            <w:rPr>
              <w:rFonts w:asciiTheme="minorHAnsi" w:eastAsiaTheme="minorEastAsia" w:hAnsiTheme="minorHAnsi" w:cstheme="minorBidi"/>
              <w:noProof/>
              <w:sz w:val="22"/>
              <w:szCs w:val="22"/>
              <w:lang w:eastAsia="pt-BR"/>
            </w:rPr>
          </w:pPr>
          <w:hyperlink w:anchor="_Toc477991973" w:history="1">
            <w:r w:rsidR="00092E0B" w:rsidRPr="00CE5069">
              <w:rPr>
                <w:rStyle w:val="Hyperlink"/>
                <w:noProof/>
              </w:rPr>
              <w:t>4.9.5</w:t>
            </w:r>
            <w:r w:rsidR="00092E0B">
              <w:rPr>
                <w:rFonts w:asciiTheme="minorHAnsi" w:eastAsiaTheme="minorEastAsia" w:hAnsiTheme="minorHAnsi" w:cstheme="minorBidi"/>
                <w:noProof/>
                <w:sz w:val="22"/>
                <w:szCs w:val="22"/>
                <w:lang w:eastAsia="pt-BR"/>
              </w:rPr>
              <w:tab/>
            </w:r>
            <w:r w:rsidR="00092E0B" w:rsidRPr="00CE5069">
              <w:rPr>
                <w:rStyle w:val="Hyperlink"/>
                <w:noProof/>
              </w:rPr>
              <w:t xml:space="preserve">Amostragem Sistemática – </w:t>
            </w:r>
            <w:r w:rsidR="00092E0B" w:rsidRPr="00CE5069">
              <w:rPr>
                <w:rStyle w:val="Hyperlink"/>
                <w:i/>
                <w:noProof/>
              </w:rPr>
              <w:t>dplyr</w:t>
            </w:r>
            <w:r w:rsidR="00092E0B">
              <w:rPr>
                <w:noProof/>
                <w:webHidden/>
              </w:rPr>
              <w:tab/>
            </w:r>
            <w:r w:rsidR="00092E0B">
              <w:rPr>
                <w:noProof/>
                <w:webHidden/>
              </w:rPr>
              <w:fldChar w:fldCharType="begin"/>
            </w:r>
            <w:r w:rsidR="00092E0B">
              <w:rPr>
                <w:noProof/>
                <w:webHidden/>
              </w:rPr>
              <w:instrText xml:space="preserve"> PAGEREF _Toc477991973 \h </w:instrText>
            </w:r>
            <w:r w:rsidR="00092E0B">
              <w:rPr>
                <w:noProof/>
                <w:webHidden/>
              </w:rPr>
            </w:r>
            <w:r w:rsidR="00092E0B">
              <w:rPr>
                <w:noProof/>
                <w:webHidden/>
              </w:rPr>
              <w:fldChar w:fldCharType="separate"/>
            </w:r>
            <w:r w:rsidR="00293E66">
              <w:rPr>
                <w:noProof/>
                <w:webHidden/>
              </w:rPr>
              <w:t>65</w:t>
            </w:r>
            <w:r w:rsidR="00092E0B">
              <w:rPr>
                <w:noProof/>
                <w:webHidden/>
              </w:rPr>
              <w:fldChar w:fldCharType="end"/>
            </w:r>
          </w:hyperlink>
        </w:p>
        <w:p w14:paraId="5A59465F" w14:textId="711D5518" w:rsidR="00092E0B" w:rsidRDefault="00ED6B34">
          <w:pPr>
            <w:pStyle w:val="Sumrio2"/>
            <w:tabs>
              <w:tab w:val="left" w:pos="1760"/>
              <w:tab w:val="right" w:leader="dot" w:pos="8494"/>
            </w:tabs>
            <w:rPr>
              <w:rFonts w:asciiTheme="minorHAnsi" w:eastAsiaTheme="minorEastAsia" w:hAnsiTheme="minorHAnsi" w:cstheme="minorBidi"/>
              <w:noProof/>
              <w:sz w:val="22"/>
              <w:szCs w:val="22"/>
              <w:lang w:eastAsia="pt-BR"/>
            </w:rPr>
          </w:pPr>
          <w:hyperlink w:anchor="_Toc477991974" w:history="1">
            <w:r w:rsidR="00092E0B" w:rsidRPr="00CE5069">
              <w:rPr>
                <w:rStyle w:val="Hyperlink"/>
                <w:noProof/>
              </w:rPr>
              <w:t>4.10</w:t>
            </w:r>
            <w:r w:rsidR="00092E0B">
              <w:rPr>
                <w:rFonts w:asciiTheme="minorHAnsi" w:eastAsiaTheme="minorEastAsia" w:hAnsiTheme="minorHAnsi" w:cstheme="minorBidi"/>
                <w:noProof/>
                <w:sz w:val="22"/>
                <w:szCs w:val="22"/>
                <w:lang w:eastAsia="pt-BR"/>
              </w:rPr>
              <w:tab/>
            </w:r>
            <w:r w:rsidR="00092E0B" w:rsidRPr="00CE5069">
              <w:rPr>
                <w:rStyle w:val="Hyperlink"/>
                <w:noProof/>
              </w:rPr>
              <w:t>Estudo de caso para Amostragem Casual Simples</w:t>
            </w:r>
            <w:r w:rsidR="00092E0B">
              <w:rPr>
                <w:noProof/>
                <w:webHidden/>
              </w:rPr>
              <w:tab/>
            </w:r>
            <w:r w:rsidR="00092E0B">
              <w:rPr>
                <w:noProof/>
                <w:webHidden/>
              </w:rPr>
              <w:fldChar w:fldCharType="begin"/>
            </w:r>
            <w:r w:rsidR="00092E0B">
              <w:rPr>
                <w:noProof/>
                <w:webHidden/>
              </w:rPr>
              <w:instrText xml:space="preserve"> PAGEREF _Toc477991974 \h </w:instrText>
            </w:r>
            <w:r w:rsidR="00092E0B">
              <w:rPr>
                <w:noProof/>
                <w:webHidden/>
              </w:rPr>
            </w:r>
            <w:r w:rsidR="00092E0B">
              <w:rPr>
                <w:noProof/>
                <w:webHidden/>
              </w:rPr>
              <w:fldChar w:fldCharType="separate"/>
            </w:r>
            <w:r w:rsidR="00293E66">
              <w:rPr>
                <w:noProof/>
                <w:webHidden/>
              </w:rPr>
              <w:t>66</w:t>
            </w:r>
            <w:r w:rsidR="00092E0B">
              <w:rPr>
                <w:noProof/>
                <w:webHidden/>
              </w:rPr>
              <w:fldChar w:fldCharType="end"/>
            </w:r>
          </w:hyperlink>
        </w:p>
        <w:p w14:paraId="2DED7FA2" w14:textId="494847CA" w:rsidR="00092E0B" w:rsidRDefault="00ED6B34">
          <w:pPr>
            <w:pStyle w:val="Sumrio2"/>
            <w:tabs>
              <w:tab w:val="left" w:pos="1760"/>
              <w:tab w:val="right" w:leader="dot" w:pos="8494"/>
            </w:tabs>
            <w:rPr>
              <w:rFonts w:asciiTheme="minorHAnsi" w:eastAsiaTheme="minorEastAsia" w:hAnsiTheme="minorHAnsi" w:cstheme="minorBidi"/>
              <w:noProof/>
              <w:sz w:val="22"/>
              <w:szCs w:val="22"/>
              <w:lang w:eastAsia="pt-BR"/>
            </w:rPr>
          </w:pPr>
          <w:hyperlink w:anchor="_Toc477991975" w:history="1">
            <w:r w:rsidR="00092E0B" w:rsidRPr="00CE5069">
              <w:rPr>
                <w:rStyle w:val="Hyperlink"/>
                <w:noProof/>
              </w:rPr>
              <w:t>4.11</w:t>
            </w:r>
            <w:r w:rsidR="00092E0B">
              <w:rPr>
                <w:rFonts w:asciiTheme="minorHAnsi" w:eastAsiaTheme="minorEastAsia" w:hAnsiTheme="minorHAnsi" w:cstheme="minorBidi"/>
                <w:noProof/>
                <w:sz w:val="22"/>
                <w:szCs w:val="22"/>
                <w:lang w:eastAsia="pt-BR"/>
              </w:rPr>
              <w:tab/>
            </w:r>
            <w:r w:rsidR="00092E0B" w:rsidRPr="00CE5069">
              <w:rPr>
                <w:rStyle w:val="Hyperlink"/>
                <w:noProof/>
              </w:rPr>
              <w:t>Estudo de caso para Amostragem Casual Estratificada</w:t>
            </w:r>
            <w:r w:rsidR="00092E0B">
              <w:rPr>
                <w:noProof/>
                <w:webHidden/>
              </w:rPr>
              <w:tab/>
            </w:r>
            <w:r w:rsidR="00092E0B">
              <w:rPr>
                <w:noProof/>
                <w:webHidden/>
              </w:rPr>
              <w:fldChar w:fldCharType="begin"/>
            </w:r>
            <w:r w:rsidR="00092E0B">
              <w:rPr>
                <w:noProof/>
                <w:webHidden/>
              </w:rPr>
              <w:instrText xml:space="preserve"> PAGEREF _Toc477991975 \h </w:instrText>
            </w:r>
            <w:r w:rsidR="00092E0B">
              <w:rPr>
                <w:noProof/>
                <w:webHidden/>
              </w:rPr>
            </w:r>
            <w:r w:rsidR="00092E0B">
              <w:rPr>
                <w:noProof/>
                <w:webHidden/>
              </w:rPr>
              <w:fldChar w:fldCharType="separate"/>
            </w:r>
            <w:r w:rsidR="00293E66">
              <w:rPr>
                <w:noProof/>
                <w:webHidden/>
              </w:rPr>
              <w:t>68</w:t>
            </w:r>
            <w:r w:rsidR="00092E0B">
              <w:rPr>
                <w:noProof/>
                <w:webHidden/>
              </w:rPr>
              <w:fldChar w:fldCharType="end"/>
            </w:r>
          </w:hyperlink>
        </w:p>
        <w:p w14:paraId="0B462A85" w14:textId="3FBAFBEC" w:rsidR="00092E0B" w:rsidRDefault="00ED6B34">
          <w:pPr>
            <w:pStyle w:val="Sumrio2"/>
            <w:tabs>
              <w:tab w:val="left" w:pos="1760"/>
              <w:tab w:val="right" w:leader="dot" w:pos="8494"/>
            </w:tabs>
            <w:rPr>
              <w:rFonts w:asciiTheme="minorHAnsi" w:eastAsiaTheme="minorEastAsia" w:hAnsiTheme="minorHAnsi" w:cstheme="minorBidi"/>
              <w:noProof/>
              <w:sz w:val="22"/>
              <w:szCs w:val="22"/>
              <w:lang w:eastAsia="pt-BR"/>
            </w:rPr>
          </w:pPr>
          <w:hyperlink w:anchor="_Toc477991976" w:history="1">
            <w:r w:rsidR="00092E0B" w:rsidRPr="00CE5069">
              <w:rPr>
                <w:rStyle w:val="Hyperlink"/>
                <w:noProof/>
              </w:rPr>
              <w:t>4.12</w:t>
            </w:r>
            <w:r w:rsidR="00092E0B">
              <w:rPr>
                <w:rFonts w:asciiTheme="minorHAnsi" w:eastAsiaTheme="minorEastAsia" w:hAnsiTheme="minorHAnsi" w:cstheme="minorBidi"/>
                <w:noProof/>
                <w:sz w:val="22"/>
                <w:szCs w:val="22"/>
                <w:lang w:eastAsia="pt-BR"/>
              </w:rPr>
              <w:tab/>
            </w:r>
            <w:r w:rsidR="00092E0B" w:rsidRPr="00CE5069">
              <w:rPr>
                <w:rStyle w:val="Hyperlink"/>
                <w:noProof/>
              </w:rPr>
              <w:t>Estudo de caso para Amostragem Sistemática</w:t>
            </w:r>
            <w:r w:rsidR="00092E0B">
              <w:rPr>
                <w:noProof/>
                <w:webHidden/>
              </w:rPr>
              <w:tab/>
            </w:r>
            <w:r w:rsidR="00092E0B">
              <w:rPr>
                <w:noProof/>
                <w:webHidden/>
              </w:rPr>
              <w:fldChar w:fldCharType="begin"/>
            </w:r>
            <w:r w:rsidR="00092E0B">
              <w:rPr>
                <w:noProof/>
                <w:webHidden/>
              </w:rPr>
              <w:instrText xml:space="preserve"> PAGEREF _Toc477991976 \h </w:instrText>
            </w:r>
            <w:r w:rsidR="00092E0B">
              <w:rPr>
                <w:noProof/>
                <w:webHidden/>
              </w:rPr>
            </w:r>
            <w:r w:rsidR="00092E0B">
              <w:rPr>
                <w:noProof/>
                <w:webHidden/>
              </w:rPr>
              <w:fldChar w:fldCharType="separate"/>
            </w:r>
            <w:r w:rsidR="00293E66">
              <w:rPr>
                <w:noProof/>
                <w:webHidden/>
              </w:rPr>
              <w:t>70</w:t>
            </w:r>
            <w:r w:rsidR="00092E0B">
              <w:rPr>
                <w:noProof/>
                <w:webHidden/>
              </w:rPr>
              <w:fldChar w:fldCharType="end"/>
            </w:r>
          </w:hyperlink>
        </w:p>
        <w:p w14:paraId="1DD9DA6E" w14:textId="7DA42A6F" w:rsidR="00092E0B" w:rsidRDefault="00ED6B34">
          <w:pPr>
            <w:pStyle w:val="Sumrio1"/>
            <w:tabs>
              <w:tab w:val="left" w:pos="1100"/>
              <w:tab w:val="right" w:leader="dot" w:pos="8494"/>
            </w:tabs>
            <w:rPr>
              <w:rFonts w:asciiTheme="minorHAnsi" w:eastAsiaTheme="minorEastAsia" w:hAnsiTheme="minorHAnsi" w:cstheme="minorBidi"/>
              <w:noProof/>
              <w:sz w:val="22"/>
              <w:szCs w:val="22"/>
              <w:lang w:eastAsia="pt-BR"/>
            </w:rPr>
          </w:pPr>
          <w:hyperlink w:anchor="_Toc477991977" w:history="1">
            <w:r w:rsidR="00092E0B" w:rsidRPr="00CE5069">
              <w:rPr>
                <w:rStyle w:val="Hyperlink"/>
                <w:noProof/>
              </w:rPr>
              <w:t>5</w:t>
            </w:r>
            <w:r w:rsidR="00092E0B">
              <w:rPr>
                <w:rFonts w:asciiTheme="minorHAnsi" w:eastAsiaTheme="minorEastAsia" w:hAnsiTheme="minorHAnsi" w:cstheme="minorBidi"/>
                <w:noProof/>
                <w:sz w:val="22"/>
                <w:szCs w:val="22"/>
                <w:lang w:eastAsia="pt-BR"/>
              </w:rPr>
              <w:tab/>
            </w:r>
            <w:r w:rsidR="00092E0B" w:rsidRPr="00CE5069">
              <w:rPr>
                <w:rStyle w:val="Hyperlink"/>
                <w:noProof/>
              </w:rPr>
              <w:t>CONCLUSÃO</w:t>
            </w:r>
            <w:r w:rsidR="00092E0B">
              <w:rPr>
                <w:noProof/>
                <w:webHidden/>
              </w:rPr>
              <w:tab/>
            </w:r>
            <w:r w:rsidR="00092E0B">
              <w:rPr>
                <w:noProof/>
                <w:webHidden/>
              </w:rPr>
              <w:fldChar w:fldCharType="begin"/>
            </w:r>
            <w:r w:rsidR="00092E0B">
              <w:rPr>
                <w:noProof/>
                <w:webHidden/>
              </w:rPr>
              <w:instrText xml:space="preserve"> PAGEREF _Toc477991977 \h </w:instrText>
            </w:r>
            <w:r w:rsidR="00092E0B">
              <w:rPr>
                <w:noProof/>
                <w:webHidden/>
              </w:rPr>
            </w:r>
            <w:r w:rsidR="00092E0B">
              <w:rPr>
                <w:noProof/>
                <w:webHidden/>
              </w:rPr>
              <w:fldChar w:fldCharType="separate"/>
            </w:r>
            <w:r w:rsidR="00293E66">
              <w:rPr>
                <w:noProof/>
                <w:webHidden/>
              </w:rPr>
              <w:t>71</w:t>
            </w:r>
            <w:r w:rsidR="00092E0B">
              <w:rPr>
                <w:noProof/>
                <w:webHidden/>
              </w:rPr>
              <w:fldChar w:fldCharType="end"/>
            </w:r>
          </w:hyperlink>
        </w:p>
        <w:p w14:paraId="499D6495" w14:textId="0895EF47" w:rsidR="00092E0B" w:rsidRDefault="00ED6B34">
          <w:pPr>
            <w:pStyle w:val="Sumrio1"/>
            <w:tabs>
              <w:tab w:val="right" w:leader="dot" w:pos="8494"/>
            </w:tabs>
            <w:rPr>
              <w:rFonts w:asciiTheme="minorHAnsi" w:eastAsiaTheme="minorEastAsia" w:hAnsiTheme="minorHAnsi" w:cstheme="minorBidi"/>
              <w:noProof/>
              <w:sz w:val="22"/>
              <w:szCs w:val="22"/>
              <w:lang w:eastAsia="pt-BR"/>
            </w:rPr>
          </w:pPr>
          <w:hyperlink w:anchor="_Toc477991978" w:history="1">
            <w:r w:rsidR="00092E0B" w:rsidRPr="00CE5069">
              <w:rPr>
                <w:rStyle w:val="Hyperlink"/>
                <w:noProof/>
              </w:rPr>
              <w:t>REFERÊNCIAS BIBLIOGRÁFICAS</w:t>
            </w:r>
            <w:r w:rsidR="00092E0B">
              <w:rPr>
                <w:noProof/>
                <w:webHidden/>
              </w:rPr>
              <w:tab/>
            </w:r>
            <w:r w:rsidR="00092E0B">
              <w:rPr>
                <w:noProof/>
                <w:webHidden/>
              </w:rPr>
              <w:fldChar w:fldCharType="begin"/>
            </w:r>
            <w:r w:rsidR="00092E0B">
              <w:rPr>
                <w:noProof/>
                <w:webHidden/>
              </w:rPr>
              <w:instrText xml:space="preserve"> PAGEREF _Toc477991978 \h </w:instrText>
            </w:r>
            <w:r w:rsidR="00092E0B">
              <w:rPr>
                <w:noProof/>
                <w:webHidden/>
              </w:rPr>
            </w:r>
            <w:r w:rsidR="00092E0B">
              <w:rPr>
                <w:noProof/>
                <w:webHidden/>
              </w:rPr>
              <w:fldChar w:fldCharType="separate"/>
            </w:r>
            <w:r w:rsidR="00293E66">
              <w:rPr>
                <w:noProof/>
                <w:webHidden/>
              </w:rPr>
              <w:t>72</w:t>
            </w:r>
            <w:r w:rsidR="00092E0B">
              <w:rPr>
                <w:noProof/>
                <w:webHidden/>
              </w:rPr>
              <w:fldChar w:fldCharType="end"/>
            </w:r>
          </w:hyperlink>
        </w:p>
        <w:p w14:paraId="362891EE" w14:textId="2ACF7D6B" w:rsidR="00092E0B" w:rsidRDefault="00ED6B34">
          <w:pPr>
            <w:pStyle w:val="Sumrio1"/>
            <w:tabs>
              <w:tab w:val="right" w:leader="dot" w:pos="8494"/>
            </w:tabs>
            <w:rPr>
              <w:rFonts w:asciiTheme="minorHAnsi" w:eastAsiaTheme="minorEastAsia" w:hAnsiTheme="minorHAnsi" w:cstheme="minorBidi"/>
              <w:noProof/>
              <w:sz w:val="22"/>
              <w:szCs w:val="22"/>
              <w:lang w:eastAsia="pt-BR"/>
            </w:rPr>
          </w:pPr>
          <w:hyperlink w:anchor="_Toc477991979" w:history="1">
            <w:r w:rsidR="00092E0B" w:rsidRPr="00CE5069">
              <w:rPr>
                <w:rStyle w:val="Hyperlink"/>
                <w:noProof/>
              </w:rPr>
              <w:t>ANEXOS</w:t>
            </w:r>
            <w:r w:rsidR="00092E0B">
              <w:rPr>
                <w:noProof/>
                <w:webHidden/>
              </w:rPr>
              <w:tab/>
            </w:r>
            <w:r w:rsidR="00092E0B">
              <w:rPr>
                <w:noProof/>
                <w:webHidden/>
              </w:rPr>
              <w:fldChar w:fldCharType="begin"/>
            </w:r>
            <w:r w:rsidR="00092E0B">
              <w:rPr>
                <w:noProof/>
                <w:webHidden/>
              </w:rPr>
              <w:instrText xml:space="preserve"> PAGEREF _Toc477991979 \h </w:instrText>
            </w:r>
            <w:r w:rsidR="00092E0B">
              <w:rPr>
                <w:noProof/>
                <w:webHidden/>
              </w:rPr>
            </w:r>
            <w:r w:rsidR="00092E0B">
              <w:rPr>
                <w:noProof/>
                <w:webHidden/>
              </w:rPr>
              <w:fldChar w:fldCharType="separate"/>
            </w:r>
            <w:r w:rsidR="00293E66">
              <w:rPr>
                <w:noProof/>
                <w:webHidden/>
              </w:rPr>
              <w:t>74</w:t>
            </w:r>
            <w:r w:rsidR="00092E0B">
              <w:rPr>
                <w:noProof/>
                <w:webHidden/>
              </w:rPr>
              <w:fldChar w:fldCharType="end"/>
            </w:r>
          </w:hyperlink>
        </w:p>
        <w:p w14:paraId="4D731D38" w14:textId="4CF71BB4" w:rsidR="00092E0B" w:rsidRDefault="00ED6B34">
          <w:pPr>
            <w:pStyle w:val="Sumrio2"/>
            <w:tabs>
              <w:tab w:val="right" w:leader="dot" w:pos="8494"/>
            </w:tabs>
            <w:rPr>
              <w:rFonts w:asciiTheme="minorHAnsi" w:eastAsiaTheme="minorEastAsia" w:hAnsiTheme="minorHAnsi" w:cstheme="minorBidi"/>
              <w:noProof/>
              <w:sz w:val="22"/>
              <w:szCs w:val="22"/>
              <w:lang w:eastAsia="pt-BR"/>
            </w:rPr>
          </w:pPr>
          <w:hyperlink w:anchor="_Toc477991980" w:history="1">
            <w:r w:rsidR="00092E0B" w:rsidRPr="00CE5069">
              <w:rPr>
                <w:rStyle w:val="Hyperlink"/>
                <w:noProof/>
              </w:rPr>
              <w:t>Anexo A: Modelo para dados de cubagem</w:t>
            </w:r>
            <w:r w:rsidR="00092E0B">
              <w:rPr>
                <w:noProof/>
                <w:webHidden/>
              </w:rPr>
              <w:tab/>
            </w:r>
            <w:r w:rsidR="00092E0B">
              <w:rPr>
                <w:noProof/>
                <w:webHidden/>
              </w:rPr>
              <w:fldChar w:fldCharType="begin"/>
            </w:r>
            <w:r w:rsidR="00092E0B">
              <w:rPr>
                <w:noProof/>
                <w:webHidden/>
              </w:rPr>
              <w:instrText xml:space="preserve"> PAGEREF _Toc477991980 \h </w:instrText>
            </w:r>
            <w:r w:rsidR="00092E0B">
              <w:rPr>
                <w:noProof/>
                <w:webHidden/>
              </w:rPr>
            </w:r>
            <w:r w:rsidR="00092E0B">
              <w:rPr>
                <w:noProof/>
                <w:webHidden/>
              </w:rPr>
              <w:fldChar w:fldCharType="separate"/>
            </w:r>
            <w:r w:rsidR="00293E66">
              <w:rPr>
                <w:noProof/>
                <w:webHidden/>
              </w:rPr>
              <w:t>74</w:t>
            </w:r>
            <w:r w:rsidR="00092E0B">
              <w:rPr>
                <w:noProof/>
                <w:webHidden/>
              </w:rPr>
              <w:fldChar w:fldCharType="end"/>
            </w:r>
          </w:hyperlink>
        </w:p>
        <w:p w14:paraId="5434CB4E" w14:textId="6439FE73" w:rsidR="00092E0B" w:rsidRDefault="00ED6B34">
          <w:pPr>
            <w:pStyle w:val="Sumrio2"/>
            <w:tabs>
              <w:tab w:val="right" w:leader="dot" w:pos="8494"/>
            </w:tabs>
            <w:rPr>
              <w:rFonts w:asciiTheme="minorHAnsi" w:eastAsiaTheme="minorEastAsia" w:hAnsiTheme="minorHAnsi" w:cstheme="minorBidi"/>
              <w:noProof/>
              <w:sz w:val="22"/>
              <w:szCs w:val="22"/>
              <w:lang w:eastAsia="pt-BR"/>
            </w:rPr>
          </w:pPr>
          <w:hyperlink w:anchor="_Toc477991981" w:history="1">
            <w:r w:rsidR="00092E0B" w:rsidRPr="00CE5069">
              <w:rPr>
                <w:rStyle w:val="Hyperlink"/>
                <w:noProof/>
              </w:rPr>
              <w:t>Anexo B: Modelo para dados de inventário</w:t>
            </w:r>
            <w:r w:rsidR="00092E0B">
              <w:rPr>
                <w:noProof/>
                <w:webHidden/>
              </w:rPr>
              <w:tab/>
            </w:r>
            <w:r w:rsidR="00092E0B">
              <w:rPr>
                <w:noProof/>
                <w:webHidden/>
              </w:rPr>
              <w:fldChar w:fldCharType="begin"/>
            </w:r>
            <w:r w:rsidR="00092E0B">
              <w:rPr>
                <w:noProof/>
                <w:webHidden/>
              </w:rPr>
              <w:instrText xml:space="preserve"> PAGEREF _Toc477991981 \h </w:instrText>
            </w:r>
            <w:r w:rsidR="00092E0B">
              <w:rPr>
                <w:noProof/>
                <w:webHidden/>
              </w:rPr>
            </w:r>
            <w:r w:rsidR="00092E0B">
              <w:rPr>
                <w:noProof/>
                <w:webHidden/>
              </w:rPr>
              <w:fldChar w:fldCharType="separate"/>
            </w:r>
            <w:r w:rsidR="00293E66">
              <w:rPr>
                <w:noProof/>
                <w:webHidden/>
              </w:rPr>
              <w:t>75</w:t>
            </w:r>
            <w:r w:rsidR="00092E0B">
              <w:rPr>
                <w:noProof/>
                <w:webHidden/>
              </w:rPr>
              <w:fldChar w:fldCharType="end"/>
            </w:r>
          </w:hyperlink>
        </w:p>
        <w:p w14:paraId="28DD0817" w14:textId="45FA5237" w:rsidR="00E227EA" w:rsidRDefault="00E227EA" w:rsidP="003B5462">
          <w:pPr>
            <w:jc w:val="center"/>
          </w:pPr>
          <w:r>
            <w:rPr>
              <w:b/>
              <w:bCs/>
            </w:rPr>
            <w:fldChar w:fldCharType="end"/>
          </w:r>
        </w:p>
      </w:sdtContent>
    </w:sdt>
    <w:p w14:paraId="428C2210" w14:textId="77777777" w:rsidR="00E227EA" w:rsidRDefault="00E227EA">
      <w:pPr>
        <w:rPr>
          <w:b/>
        </w:rPr>
      </w:pPr>
    </w:p>
    <w:p w14:paraId="15039323" w14:textId="77777777" w:rsidR="00E227EA" w:rsidRDefault="00E227EA">
      <w:pPr>
        <w:rPr>
          <w:b/>
        </w:rPr>
      </w:pPr>
    </w:p>
    <w:p w14:paraId="45305897" w14:textId="77777777" w:rsidR="00E227EA" w:rsidRDefault="00E227EA">
      <w:pPr>
        <w:rPr>
          <w:b/>
        </w:rPr>
      </w:pPr>
    </w:p>
    <w:p w14:paraId="6AC37F81" w14:textId="77777777" w:rsidR="00E227EA" w:rsidRDefault="00E227EA">
      <w:pPr>
        <w:rPr>
          <w:b/>
        </w:rPr>
      </w:pPr>
    </w:p>
    <w:p w14:paraId="68FF7238" w14:textId="77777777" w:rsidR="00E227EA" w:rsidRDefault="00E227EA">
      <w:pPr>
        <w:rPr>
          <w:b/>
        </w:rPr>
      </w:pPr>
    </w:p>
    <w:p w14:paraId="2ACDBFF0" w14:textId="77777777" w:rsidR="00E227EA" w:rsidRDefault="00E227EA">
      <w:pPr>
        <w:rPr>
          <w:b/>
        </w:rPr>
      </w:pPr>
    </w:p>
    <w:p w14:paraId="32491BC0" w14:textId="77777777" w:rsidR="00E227EA" w:rsidRDefault="00E227EA">
      <w:pPr>
        <w:rPr>
          <w:b/>
        </w:rPr>
      </w:pPr>
    </w:p>
    <w:p w14:paraId="39BA6C1E" w14:textId="77777777" w:rsidR="00E227EA" w:rsidRDefault="00E227EA">
      <w:pPr>
        <w:rPr>
          <w:b/>
        </w:rPr>
      </w:pPr>
    </w:p>
    <w:p w14:paraId="3FD28CCC" w14:textId="77777777" w:rsidR="00590EA7" w:rsidRDefault="00590EA7">
      <w:pPr>
        <w:sectPr w:rsidR="00590EA7" w:rsidSect="0057469B">
          <w:pgSz w:w="11906" w:h="16838"/>
          <w:pgMar w:top="1701" w:right="1701" w:bottom="1701" w:left="1701" w:header="709" w:footer="709" w:gutter="0"/>
          <w:pgNumType w:fmt="lowerRoman"/>
          <w:cols w:space="708"/>
          <w:docGrid w:linePitch="360"/>
        </w:sectPr>
      </w:pPr>
    </w:p>
    <w:p w14:paraId="0B70360B" w14:textId="77777777" w:rsidR="00C240CC" w:rsidRPr="004579CF" w:rsidRDefault="00F35C2E" w:rsidP="004579CF">
      <w:pPr>
        <w:pStyle w:val="Ttulo1"/>
      </w:pPr>
      <w:bookmarkStart w:id="0" w:name="_Toc477991933"/>
      <w:r w:rsidRPr="004579CF">
        <w:t>INTRODUÇÃO</w:t>
      </w:r>
      <w:bookmarkEnd w:id="0"/>
    </w:p>
    <w:p w14:paraId="6AD605DB" w14:textId="77777777" w:rsidR="00F35C2E" w:rsidRDefault="00F35C2E"/>
    <w:p w14:paraId="2FAB95CD" w14:textId="77777777" w:rsidR="007A6EDA" w:rsidRDefault="00F45237">
      <w:r>
        <w:t>Devido a expansão do setor flore</w:t>
      </w:r>
      <w:bookmarkStart w:id="1" w:name="_GoBack"/>
      <w:bookmarkEnd w:id="1"/>
      <w:r>
        <w:t>stal brasileiro</w:t>
      </w:r>
      <w:r w:rsidR="002555D8">
        <w:t xml:space="preserve">, </w:t>
      </w:r>
      <w:r>
        <w:t>este vem ganhando destaque no mercado mundial de produtos florestais</w:t>
      </w:r>
      <w:r w:rsidR="009F1F41">
        <w:t xml:space="preserve">. Esse aumento da demanda destaca cada vez mais o emprego efetivo </w:t>
      </w:r>
      <w:r w:rsidR="007A6EDA">
        <w:t>de técnicas de manejo florestal</w:t>
      </w:r>
      <w:r w:rsidR="00E629C3">
        <w:t>,</w:t>
      </w:r>
      <w:r w:rsidR="007A6EDA">
        <w:t xml:space="preserve"> cujo objetivo é a manutenção da produção de bens e serviços em quantidade e qualidade de povoamentos florestais. </w:t>
      </w:r>
    </w:p>
    <w:p w14:paraId="649E9B08" w14:textId="41B6807B" w:rsidR="00B102B4" w:rsidRDefault="007A6EDA">
      <w:r>
        <w:t xml:space="preserve">Informações necessárias ao manejo e planejamento de </w:t>
      </w:r>
      <w:r w:rsidR="006921CE">
        <w:t>povoamentos, que normalmente são referentes ao volume de madeira e/ou outra variável dendrométrica, no sentido qualitativo e quantitativo, são obtidas p</w:t>
      </w:r>
      <w:r w:rsidR="009D1DE9">
        <w:t>or meio do inventário florestal</w:t>
      </w:r>
      <w:r w:rsidR="006921CE">
        <w:t xml:space="preserve"> </w:t>
      </w:r>
      <w:sdt>
        <w:sdtPr>
          <w:id w:val="-1134638338"/>
          <w:citation/>
        </w:sdtPr>
        <w:sdtEndPr/>
        <w:sdtContent>
          <w:r w:rsidR="00C65F59">
            <w:fldChar w:fldCharType="begin"/>
          </w:r>
          <w:r w:rsidR="00C65F59">
            <w:instrText xml:space="preserve"> CITATION Mel09 \l 1046 </w:instrText>
          </w:r>
          <w:r w:rsidR="00C65F59">
            <w:fldChar w:fldCharType="separate"/>
          </w:r>
          <w:r w:rsidR="00EA4B5F">
            <w:rPr>
              <w:noProof/>
            </w:rPr>
            <w:t xml:space="preserve">(MELLO, </w:t>
          </w:r>
          <w:r w:rsidR="00EA4B5F">
            <w:rPr>
              <w:i/>
              <w:iCs/>
              <w:noProof/>
            </w:rPr>
            <w:t>et al.</w:t>
          </w:r>
          <w:r w:rsidR="00EA4B5F">
            <w:rPr>
              <w:noProof/>
            </w:rPr>
            <w:t>, 2009)</w:t>
          </w:r>
          <w:r w:rsidR="00C65F59">
            <w:fldChar w:fldCharType="end"/>
          </w:r>
        </w:sdtContent>
      </w:sdt>
      <w:r w:rsidR="00C65F59">
        <w:t>.</w:t>
      </w:r>
    </w:p>
    <w:p w14:paraId="02D8960B" w14:textId="55D7D98B" w:rsidR="00A54328" w:rsidRDefault="00A54328" w:rsidP="00A54328">
      <w:r>
        <w:t>Um inventár</w:t>
      </w:r>
      <w:r w:rsidR="00D25E87">
        <w:t>io florestal</w:t>
      </w:r>
      <w:r>
        <w:t xml:space="preserve"> pode fornecer diversas informações, como estimativas de área, descrição da topografia, mapeamento da propriedade, estimativas de quantidade e da qualidade de diferentes recursos florestais e estimativas de crescimento (caso o inventário seja realizado mais de uma vez), sendo que a ênfase em determinado elemento pode variar de acordo com o objetivo do inventário </w:t>
      </w:r>
      <w:sdt>
        <w:sdtPr>
          <w:id w:val="-130938562"/>
          <w:citation/>
        </w:sdtPr>
        <w:sdtEndPr/>
        <w:sdtContent>
          <w:r>
            <w:fldChar w:fldCharType="begin"/>
          </w:r>
          <w:r>
            <w:instrText xml:space="preserve"> CITATION Ber03 \l 1046 </w:instrText>
          </w:r>
          <w:r>
            <w:fldChar w:fldCharType="separate"/>
          </w:r>
          <w:r w:rsidR="00EA4B5F">
            <w:rPr>
              <w:noProof/>
            </w:rPr>
            <w:t>(HUSCH; BEERS; KERSHAW, 2003)</w:t>
          </w:r>
          <w:r>
            <w:fldChar w:fldCharType="end"/>
          </w:r>
        </w:sdtContent>
      </w:sdt>
      <w:r>
        <w:t xml:space="preserve">. </w:t>
      </w:r>
    </w:p>
    <w:p w14:paraId="1EEA0862" w14:textId="5241DCC6" w:rsidR="0068159D" w:rsidRDefault="00104852">
      <w:r>
        <w:t xml:space="preserve">Apesar da literatura específica citar diversos tipos de delineamentos amostrais, 3 tipos de amostragem ganham destaque, sendo as mais usadas: Casual </w:t>
      </w:r>
      <w:r w:rsidR="009779E3">
        <w:t>S</w:t>
      </w:r>
      <w:r>
        <w:t xml:space="preserve">imples, </w:t>
      </w:r>
      <w:r w:rsidR="009779E3">
        <w:t>S</w:t>
      </w:r>
      <w:r>
        <w:t xml:space="preserve">istemática e </w:t>
      </w:r>
      <w:r w:rsidR="009779E3">
        <w:t>E</w:t>
      </w:r>
      <w:r>
        <w:t xml:space="preserve">stratificada. Sendo que outros delineamentos utilizados </w:t>
      </w:r>
      <w:r w:rsidR="00DE4E48">
        <w:t xml:space="preserve">geralmente </w:t>
      </w:r>
      <w:r>
        <w:t xml:space="preserve">são modificações destes </w:t>
      </w:r>
      <w:sdt>
        <w:sdtPr>
          <w:id w:val="2008860960"/>
          <w:citation/>
        </w:sdtPr>
        <w:sdtEndPr/>
        <w:sdtContent>
          <w:r>
            <w:fldChar w:fldCharType="begin"/>
          </w:r>
          <w:r>
            <w:instrText xml:space="preserve"> CITATION CAM13 \l 1046 </w:instrText>
          </w:r>
          <w:r>
            <w:fldChar w:fldCharType="separate"/>
          </w:r>
          <w:r w:rsidR="00EA4B5F">
            <w:rPr>
              <w:noProof/>
            </w:rPr>
            <w:t>(CAMPOS; LEITE, 2013)</w:t>
          </w:r>
          <w:r>
            <w:fldChar w:fldCharType="end"/>
          </w:r>
        </w:sdtContent>
      </w:sdt>
      <w:r>
        <w:t>.</w:t>
      </w:r>
    </w:p>
    <w:p w14:paraId="7E1525D1" w14:textId="2A22B76D" w:rsidR="000A5EB1" w:rsidRDefault="000A5EB1">
      <w:r>
        <w:t xml:space="preserve">Para se obter o volume de cada parcela, modelos hipsométricos são utilizados em conjunto </w:t>
      </w:r>
      <w:r w:rsidR="00084E7C">
        <w:t xml:space="preserve">com modelos </w:t>
      </w:r>
      <w:r>
        <w:t xml:space="preserve">volumétricos, de </w:t>
      </w:r>
      <w:r w:rsidRPr="000A5EB1">
        <w:rPr>
          <w:i/>
        </w:rPr>
        <w:t>taper</w:t>
      </w:r>
      <w:r>
        <w:t xml:space="preserve"> ou de múltiplos volumes </w:t>
      </w:r>
      <w:sdt>
        <w:sdtPr>
          <w:id w:val="-1253277595"/>
          <w:citation/>
        </w:sdtPr>
        <w:sdtEndPr/>
        <w:sdtContent>
          <w:r>
            <w:fldChar w:fldCharType="begin"/>
          </w:r>
          <w:r>
            <w:instrText xml:space="preserve"> CITATION LEI02 \l 1046 </w:instrText>
          </w:r>
          <w:r>
            <w:fldChar w:fldCharType="separate"/>
          </w:r>
          <w:r w:rsidR="00EA4B5F">
            <w:rPr>
              <w:noProof/>
            </w:rPr>
            <w:t>(LEITE; ANDRADE, 2002)</w:t>
          </w:r>
          <w:r>
            <w:fldChar w:fldCharType="end"/>
          </w:r>
        </w:sdtContent>
      </w:sdt>
      <w:r>
        <w:t xml:space="preserve">. Portanto, para o ajuste destes modelos são utilizados dados provindos de cubagem rigorosa em árvores abatidas, ou cubadas ainda em pé, por meio de dendrômetros como o </w:t>
      </w:r>
      <w:r w:rsidR="009779E3">
        <w:t>C</w:t>
      </w:r>
      <w:r>
        <w:t xml:space="preserve">riterion </w:t>
      </w:r>
      <w:sdt>
        <w:sdtPr>
          <w:id w:val="-1103954776"/>
          <w:citation/>
        </w:sdtPr>
        <w:sdtEndPr/>
        <w:sdtContent>
          <w:r>
            <w:fldChar w:fldCharType="begin"/>
          </w:r>
          <w:r w:rsidR="009779E3">
            <w:instrText xml:space="preserve">CITATION Oli09 \l 1046 </w:instrText>
          </w:r>
          <w:r>
            <w:fldChar w:fldCharType="separate"/>
          </w:r>
          <w:r w:rsidR="00EA4B5F">
            <w:rPr>
              <w:noProof/>
            </w:rPr>
            <w:t xml:space="preserve">(OLIVEIRA, </w:t>
          </w:r>
          <w:r w:rsidR="00EA4B5F">
            <w:rPr>
              <w:i/>
              <w:iCs/>
              <w:noProof/>
            </w:rPr>
            <w:t>et al.</w:t>
          </w:r>
          <w:r w:rsidR="00EA4B5F">
            <w:rPr>
              <w:noProof/>
            </w:rPr>
            <w:t>, 2009)</w:t>
          </w:r>
          <w:r>
            <w:fldChar w:fldCharType="end"/>
          </w:r>
        </w:sdtContent>
      </w:sdt>
      <w:r>
        <w:t>.</w:t>
      </w:r>
    </w:p>
    <w:p w14:paraId="41BBD7E9" w14:textId="336A8E17" w:rsidR="009F05E7" w:rsidRDefault="00404373">
      <w:r>
        <w:t>Outro</w:t>
      </w:r>
      <w:r w:rsidR="009F05E7">
        <w:t xml:space="preserve"> m</w:t>
      </w:r>
      <w:r w:rsidR="005E5A74">
        <w:t xml:space="preserve">étodo citado por </w:t>
      </w:r>
      <w:r w:rsidR="005E5A74" w:rsidRPr="005E5A74">
        <w:rPr>
          <w:noProof/>
        </w:rPr>
        <w:t xml:space="preserve">Campos e Leite </w:t>
      </w:r>
      <w:r w:rsidR="005E5A74">
        <w:rPr>
          <w:noProof/>
        </w:rPr>
        <w:t>(2013)</w:t>
      </w:r>
      <w:r w:rsidR="009F05E7">
        <w:t xml:space="preserve"> é o emprego do fator de forma médio, uma razão entre volumes que permite o cálculo do volume real. </w:t>
      </w:r>
    </w:p>
    <w:p w14:paraId="5E56CD20" w14:textId="06D5AF56" w:rsidR="00D707E5" w:rsidRDefault="00D707E5">
      <w:r>
        <w:t xml:space="preserve">Após a coleta, o processamento dos dados de inventário geralmente é feito em </w:t>
      </w:r>
      <w:r w:rsidR="00D62DD4">
        <w:t>escritórios, utilizando diversos tipos de software</w:t>
      </w:r>
      <w:r>
        <w:t>. Esta etapa é crucial,</w:t>
      </w:r>
      <w:r w:rsidR="00D62DD4">
        <w:t xml:space="preserve"> já que produz as informações da</w:t>
      </w:r>
      <w:r>
        <w:t xml:space="preserve"> produção e/ou crescimento da população.</w:t>
      </w:r>
    </w:p>
    <w:p w14:paraId="43082967" w14:textId="5544BBC8" w:rsidR="0021321E" w:rsidRDefault="003F5FFE">
      <w:r>
        <w:t>Para o processamento dos dados de inventário, muit</w:t>
      </w:r>
      <w:r w:rsidR="001D0DC2">
        <w:t>os usuários</w:t>
      </w:r>
      <w:r>
        <w:t xml:space="preserve"> optam por </w:t>
      </w:r>
      <w:r w:rsidR="00D707E5">
        <w:t>softwares de edição de planilhas, como o Microsoft Excel</w:t>
      </w:r>
      <w:r w:rsidR="003F786C">
        <w:t>, LibreOffice</w:t>
      </w:r>
      <w:r w:rsidR="00D83F28">
        <w:t xml:space="preserve">. </w:t>
      </w:r>
      <w:r w:rsidR="0021321E">
        <w:t xml:space="preserve">Por não serem softwares estatísticos, o engenheiro muitas vezes precisa lidar com diversas planilhas, </w:t>
      </w:r>
      <w:r w:rsidR="00D83F28" w:rsidRPr="00D83F28">
        <w:t xml:space="preserve">que não trabalham bem com uma grande base de dados, o que leva o usuário a dividir o dado original </w:t>
      </w:r>
      <w:r w:rsidR="00D62DD4">
        <w:t>várias</w:t>
      </w:r>
      <w:r w:rsidR="00D83F28" w:rsidRPr="00D83F28">
        <w:t xml:space="preserve"> planilhas. Todo este trabalho pode prejudicar o rendimento,</w:t>
      </w:r>
      <w:r w:rsidR="00D62DD4">
        <w:t xml:space="preserve"> levar a inconsistências</w:t>
      </w:r>
      <w:r w:rsidR="00D83F28" w:rsidRPr="00D83F28">
        <w:t xml:space="preserve"> e co</w:t>
      </w:r>
      <w:r w:rsidR="00D83F28">
        <w:t>nsequentemente elevar o custo.</w:t>
      </w:r>
    </w:p>
    <w:p w14:paraId="0FA975A7" w14:textId="21160219" w:rsidR="00D83F28" w:rsidRDefault="00D83F28">
      <w:r w:rsidRPr="00D83F28">
        <w:t>Entretanto, a maioria destes</w:t>
      </w:r>
      <w:r w:rsidR="00D62DD4">
        <w:t xml:space="preserve"> softwares possuem licença paga</w:t>
      </w:r>
      <w:r w:rsidRPr="00D83F28">
        <w:t xml:space="preserve"> e código de fonte fechado. Sendo de difícil acesso ao usuário comum, como o pequeno empresário ou estudantes da área que desejam prestar um serviço, ou até mesmo desenvolver seus trabalhos nas disciplinas.</w:t>
      </w:r>
    </w:p>
    <w:p w14:paraId="7A42A470" w14:textId="14B25C8D" w:rsidR="00404373" w:rsidRDefault="00FB3B7A" w:rsidP="00404373">
      <w:r>
        <w:t xml:space="preserve">Visto isso, </w:t>
      </w:r>
      <w:r w:rsidR="000223EF">
        <w:t>softwares livres vêm ganhando destaque no proces</w:t>
      </w:r>
      <w:r w:rsidR="005C771F">
        <w:t xml:space="preserve">samento de dados, </w:t>
      </w:r>
      <w:r w:rsidR="009F05E7">
        <w:t>já</w:t>
      </w:r>
      <w:r w:rsidR="005C771F">
        <w:t xml:space="preserve"> que </w:t>
      </w:r>
      <w:r w:rsidR="000223EF">
        <w:t>não possuem licença, e são de código fonte aberto, ou seja, pode-se verificar a qualidade das análises uti</w:t>
      </w:r>
      <w:r w:rsidR="00D078A6">
        <w:t xml:space="preserve">lizadas. </w:t>
      </w:r>
      <w:r w:rsidR="00D16671">
        <w:t>Entende-se como software livre “</w:t>
      </w:r>
      <w:r w:rsidR="00D16671" w:rsidRPr="00D16671">
        <w:t>respeita</w:t>
      </w:r>
      <w:r w:rsidR="00D16671">
        <w:t>r</w:t>
      </w:r>
      <w:r w:rsidR="00D16671" w:rsidRPr="00D16671">
        <w:t xml:space="preserve"> a liberdade e senso de comunidade dos usuários. </w:t>
      </w:r>
      <w:r w:rsidR="00D16671">
        <w:t>A g</w:t>
      </w:r>
      <w:r w:rsidR="00D16671" w:rsidRPr="00D16671">
        <w:t>rosso modo, os usuários possuem a liberdade de executar, copiar, distribuir, estudar, mudar e melhorar o software</w:t>
      </w:r>
      <w:r w:rsidR="00D16671">
        <w:t xml:space="preserve">” </w:t>
      </w:r>
      <w:sdt>
        <w:sdtPr>
          <w:id w:val="-2365243"/>
          <w:citation/>
        </w:sdtPr>
        <w:sdtEndPr/>
        <w:sdtContent>
          <w:r w:rsidR="00D16671">
            <w:fldChar w:fldCharType="begin"/>
          </w:r>
          <w:r w:rsidR="00D16671">
            <w:instrText xml:space="preserve"> CITATION Fre16 \l 1046 </w:instrText>
          </w:r>
          <w:r w:rsidR="00D16671">
            <w:fldChar w:fldCharType="separate"/>
          </w:r>
          <w:r w:rsidR="00EA4B5F">
            <w:rPr>
              <w:noProof/>
            </w:rPr>
            <w:t>(FREE SOFTWARE FOUNDATION, INC, 2016)</w:t>
          </w:r>
          <w:r w:rsidR="00D16671">
            <w:fldChar w:fldCharType="end"/>
          </w:r>
        </w:sdtContent>
      </w:sdt>
      <w:r w:rsidR="00404373">
        <w:t>.</w:t>
      </w:r>
    </w:p>
    <w:p w14:paraId="224491D0" w14:textId="6894B557" w:rsidR="008428EC" w:rsidRDefault="00C741AD" w:rsidP="00404373">
      <w:r w:rsidRPr="00C741AD">
        <w:t>Um destes softwares é o</w:t>
      </w:r>
      <w:r w:rsidR="002D3982" w:rsidRPr="002D3982">
        <w:rPr>
          <w:i/>
        </w:rPr>
        <w:t xml:space="preserve"> R,</w:t>
      </w:r>
      <w:r w:rsidRPr="00C741AD">
        <w:t xml:space="preserve"> uma poderosa linguagem e ambiente de programação estatística e gráfica, que possibilita a criação de </w:t>
      </w:r>
      <w:r w:rsidR="00D7025C">
        <w:t>scripts</w:t>
      </w:r>
      <w:r>
        <w:t xml:space="preserve"> para diversas funções </w:t>
      </w:r>
      <w:r w:rsidRPr="00C741AD">
        <w:t>(R CORE TEAM, 2016).</w:t>
      </w:r>
      <w:r w:rsidR="008428EC">
        <w:t xml:space="preserve"> </w:t>
      </w:r>
    </w:p>
    <w:p w14:paraId="7038F321" w14:textId="76004886" w:rsidR="00EB4B43" w:rsidRPr="00404373" w:rsidRDefault="00EB4B43" w:rsidP="00404373">
      <w:r w:rsidRPr="00EB4B43">
        <w:t xml:space="preserve">Empresas florestais podem utilizar um </w:t>
      </w:r>
      <w:r w:rsidR="005B0F98">
        <w:t>script</w:t>
      </w:r>
      <w:r w:rsidRPr="00EB4B43">
        <w:t xml:space="preserve"> </w:t>
      </w:r>
      <w:r w:rsidR="00C741AD">
        <w:t>criado em linguagem</w:t>
      </w:r>
      <w:r w:rsidR="002D3982" w:rsidRPr="002D3982">
        <w:rPr>
          <w:i/>
        </w:rPr>
        <w:t xml:space="preserve"> R </w:t>
      </w:r>
      <w:r w:rsidRPr="00EB4B43">
        <w:t>específico para a área florestal para processar seus inventários, sem a necessidade de adquirir uma licença paga</w:t>
      </w:r>
      <w:r w:rsidR="00404373">
        <w:t xml:space="preserve">, diminuindo os custos do inventário. </w:t>
      </w:r>
      <w:r w:rsidR="00404373" w:rsidRPr="00404373">
        <w:t>Docentes podem utilizar em aulas, para demonstrações e exemplificações do conteúdo. E discentes da área podem ter acesso a</w:t>
      </w:r>
      <w:r w:rsidR="00404373">
        <w:t xml:space="preserve"> um programa específico</w:t>
      </w:r>
      <w:r w:rsidR="00404373" w:rsidRPr="00404373">
        <w:t xml:space="preserve"> para engenharia florestal de forma gratuita</w:t>
      </w:r>
      <w:r w:rsidR="00404373">
        <w:t>.</w:t>
      </w:r>
    </w:p>
    <w:p w14:paraId="1851E2BA" w14:textId="77777777" w:rsidR="00EC57C0" w:rsidRDefault="00EC57C0" w:rsidP="00EC57C0">
      <w:pPr>
        <w:ind w:firstLine="0"/>
      </w:pPr>
    </w:p>
    <w:p w14:paraId="1873B584" w14:textId="19E89444" w:rsidR="00EC57C0" w:rsidRDefault="00EC57C0" w:rsidP="004579CF">
      <w:pPr>
        <w:pStyle w:val="Ttulo1"/>
      </w:pPr>
      <w:bookmarkStart w:id="2" w:name="_Toc477991934"/>
      <w:r>
        <w:t>OBJETIVO</w:t>
      </w:r>
      <w:bookmarkEnd w:id="2"/>
    </w:p>
    <w:p w14:paraId="0A8CB658" w14:textId="77777777" w:rsidR="003768CF" w:rsidRPr="003768CF" w:rsidRDefault="003768CF" w:rsidP="003768CF"/>
    <w:p w14:paraId="0F0D9A81" w14:textId="0E91D915" w:rsidR="00E600D3" w:rsidRDefault="00E600D3" w:rsidP="009D7394">
      <w:pPr>
        <w:pStyle w:val="Ttulo2"/>
      </w:pPr>
      <w:bookmarkStart w:id="3" w:name="_Toc477991935"/>
      <w:r>
        <w:t>Geral</w:t>
      </w:r>
      <w:bookmarkEnd w:id="3"/>
    </w:p>
    <w:p w14:paraId="0C41BE71" w14:textId="77777777" w:rsidR="00E600D3" w:rsidRPr="00E600D3" w:rsidRDefault="00E600D3" w:rsidP="00E600D3"/>
    <w:p w14:paraId="3825B944" w14:textId="4A4DC1E9" w:rsidR="00E600D3" w:rsidRDefault="00E600D3" w:rsidP="00E600D3">
      <w:pPr>
        <w:ind w:firstLine="708"/>
        <w:rPr>
          <w:rFonts w:eastAsia="Calibri" w:cs="Times New Roman"/>
        </w:rPr>
      </w:pPr>
      <w:r w:rsidRPr="00DF5A41">
        <w:rPr>
          <w:rFonts w:eastAsia="Calibri" w:cs="Times New Roman"/>
        </w:rPr>
        <w:t xml:space="preserve">O objetivo deste trabalho </w:t>
      </w:r>
      <w:r>
        <w:rPr>
          <w:rFonts w:eastAsia="Calibri" w:cs="Times New Roman"/>
        </w:rPr>
        <w:t xml:space="preserve">foi desenvolver </w:t>
      </w:r>
      <w:r w:rsidR="00E97C4E">
        <w:rPr>
          <w:rFonts w:eastAsia="Calibri" w:cs="Times New Roman"/>
        </w:rPr>
        <w:t>scripts</w:t>
      </w:r>
      <w:r>
        <w:rPr>
          <w:rFonts w:eastAsia="Calibri" w:cs="Times New Roman"/>
        </w:rPr>
        <w:t xml:space="preserve"> específicos para área florestal, no que se refere a processamento de dados de inventário florestal utilizando </w:t>
      </w:r>
      <w:r w:rsidR="00864976">
        <w:rPr>
          <w:rFonts w:eastAsia="Calibri" w:cs="Times New Roman"/>
        </w:rPr>
        <w:t xml:space="preserve">o software </w:t>
      </w:r>
      <w:r w:rsidRPr="004D3D11">
        <w:rPr>
          <w:rFonts w:eastAsia="Calibri" w:cs="Times New Roman"/>
          <w:i/>
        </w:rPr>
        <w:t>R</w:t>
      </w:r>
      <w:r w:rsidR="00864976" w:rsidRPr="004D3D11">
        <w:rPr>
          <w:rFonts w:eastAsia="Calibri" w:cs="Times New Roman"/>
          <w:i/>
        </w:rPr>
        <w:t>,</w:t>
      </w:r>
      <w:r w:rsidR="00864976">
        <w:rPr>
          <w:rFonts w:eastAsia="Calibri" w:cs="Times New Roman"/>
        </w:rPr>
        <w:t xml:space="preserve"> demonstrando a aplicabilidade do mesmo.</w:t>
      </w:r>
    </w:p>
    <w:p w14:paraId="77479EBF" w14:textId="5F6E5E04" w:rsidR="00E600D3" w:rsidRDefault="00E600D3" w:rsidP="00E600D3">
      <w:pPr>
        <w:ind w:firstLine="708"/>
        <w:rPr>
          <w:rFonts w:eastAsia="Calibri" w:cs="Times New Roman"/>
        </w:rPr>
      </w:pPr>
    </w:p>
    <w:p w14:paraId="2819A129" w14:textId="77777777" w:rsidR="00E97C4E" w:rsidRDefault="00E97C4E" w:rsidP="00E600D3">
      <w:pPr>
        <w:ind w:firstLine="708"/>
        <w:rPr>
          <w:rFonts w:eastAsia="Calibri" w:cs="Times New Roman"/>
        </w:rPr>
      </w:pPr>
    </w:p>
    <w:p w14:paraId="60F63411" w14:textId="4FCC029B" w:rsidR="00E600D3" w:rsidRDefault="00E600D3" w:rsidP="009D7394">
      <w:pPr>
        <w:pStyle w:val="Ttulo2"/>
      </w:pPr>
      <w:bookmarkStart w:id="4" w:name="_Toc477991936"/>
      <w:r>
        <w:t>Específico</w:t>
      </w:r>
      <w:bookmarkEnd w:id="4"/>
    </w:p>
    <w:p w14:paraId="608CE573" w14:textId="1AA0FACD" w:rsidR="00E600D3" w:rsidRDefault="00E600D3" w:rsidP="00E600D3"/>
    <w:p w14:paraId="2CC25ADF" w14:textId="25250A77" w:rsidR="00E600D3" w:rsidRPr="00577413" w:rsidRDefault="00577413" w:rsidP="00E600D3">
      <w:pPr>
        <w:pStyle w:val="PargrafodaLista"/>
        <w:numPr>
          <w:ilvl w:val="0"/>
          <w:numId w:val="8"/>
        </w:numPr>
      </w:pPr>
      <w:r>
        <w:rPr>
          <w:rFonts w:eastAsia="Calibri" w:cs="Times New Roman"/>
        </w:rPr>
        <w:t xml:space="preserve">Criar um </w:t>
      </w:r>
      <w:r w:rsidR="005B0F98">
        <w:rPr>
          <w:rFonts w:eastAsia="Calibri" w:cs="Times New Roman"/>
        </w:rPr>
        <w:t>script</w:t>
      </w:r>
      <w:r>
        <w:rPr>
          <w:rFonts w:eastAsia="Calibri" w:cs="Times New Roman"/>
        </w:rPr>
        <w:t xml:space="preserve"> para processamento de dados de cubagem utilizando linguagem</w:t>
      </w:r>
      <w:r w:rsidR="002D3982" w:rsidRPr="002D3982">
        <w:rPr>
          <w:rFonts w:eastAsia="Calibri" w:cs="Times New Roman"/>
          <w:i/>
        </w:rPr>
        <w:t xml:space="preserve"> R </w:t>
      </w:r>
      <w:r>
        <w:rPr>
          <w:rFonts w:eastAsia="Calibri" w:cs="Times New Roman"/>
        </w:rPr>
        <w:t>sem pacotes adicionais;</w:t>
      </w:r>
    </w:p>
    <w:p w14:paraId="7AFE675E" w14:textId="12CBE3DD" w:rsidR="00577413" w:rsidRPr="00577413" w:rsidRDefault="00577413" w:rsidP="00577413">
      <w:pPr>
        <w:pStyle w:val="PargrafodaLista"/>
        <w:numPr>
          <w:ilvl w:val="0"/>
          <w:numId w:val="8"/>
        </w:numPr>
      </w:pPr>
      <w:r>
        <w:rPr>
          <w:rFonts w:eastAsia="Calibri" w:cs="Times New Roman"/>
        </w:rPr>
        <w:t xml:space="preserve">Criar um </w:t>
      </w:r>
      <w:r w:rsidR="005B0F98">
        <w:rPr>
          <w:rFonts w:eastAsia="Calibri" w:cs="Times New Roman"/>
        </w:rPr>
        <w:t>script</w:t>
      </w:r>
      <w:r>
        <w:rPr>
          <w:rFonts w:eastAsia="Calibri" w:cs="Times New Roman"/>
        </w:rPr>
        <w:t xml:space="preserve"> para processamento de dados de cubagem utilizando linguagem</w:t>
      </w:r>
      <w:r w:rsidR="002D3982" w:rsidRPr="002D3982">
        <w:rPr>
          <w:rFonts w:eastAsia="Calibri" w:cs="Times New Roman"/>
          <w:i/>
        </w:rPr>
        <w:t xml:space="preserve"> R </w:t>
      </w:r>
      <w:r>
        <w:rPr>
          <w:rFonts w:eastAsia="Calibri" w:cs="Times New Roman"/>
        </w:rPr>
        <w:t xml:space="preserve">em conjunto com o pacote </w:t>
      </w:r>
      <w:r w:rsidRPr="00577413">
        <w:rPr>
          <w:rFonts w:eastAsia="Calibri" w:cs="Times New Roman"/>
          <w:i/>
        </w:rPr>
        <w:t>dplyr</w:t>
      </w:r>
      <w:r>
        <w:rPr>
          <w:rFonts w:eastAsia="Calibri" w:cs="Times New Roman"/>
        </w:rPr>
        <w:t>;</w:t>
      </w:r>
    </w:p>
    <w:p w14:paraId="35DFDD63" w14:textId="4164ADE5" w:rsidR="00577413" w:rsidRPr="00577413" w:rsidRDefault="00577413" w:rsidP="00577413">
      <w:pPr>
        <w:pStyle w:val="PargrafodaLista"/>
        <w:numPr>
          <w:ilvl w:val="0"/>
          <w:numId w:val="8"/>
        </w:numPr>
      </w:pPr>
      <w:r>
        <w:rPr>
          <w:rFonts w:eastAsia="Calibri" w:cs="Times New Roman"/>
        </w:rPr>
        <w:t xml:space="preserve">Criar um </w:t>
      </w:r>
      <w:r w:rsidR="00ED1F78">
        <w:rPr>
          <w:rFonts w:eastAsia="Calibri" w:cs="Times New Roman"/>
        </w:rPr>
        <w:t>script</w:t>
      </w:r>
      <w:r>
        <w:rPr>
          <w:rFonts w:eastAsia="Calibri" w:cs="Times New Roman"/>
        </w:rPr>
        <w:t xml:space="preserve"> para processamento de dados de inventário florestal utilizando linguagem</w:t>
      </w:r>
      <w:r w:rsidR="002D3982" w:rsidRPr="002D3982">
        <w:rPr>
          <w:rFonts w:eastAsia="Calibri" w:cs="Times New Roman"/>
          <w:i/>
        </w:rPr>
        <w:t xml:space="preserve"> R </w:t>
      </w:r>
      <w:r>
        <w:rPr>
          <w:rFonts w:eastAsia="Calibri" w:cs="Times New Roman"/>
        </w:rPr>
        <w:t>sem pacotes adicionais;</w:t>
      </w:r>
    </w:p>
    <w:p w14:paraId="7CB1953F" w14:textId="509E2C1E" w:rsidR="00577413" w:rsidRPr="00577413" w:rsidRDefault="00577413" w:rsidP="00577413">
      <w:pPr>
        <w:pStyle w:val="PargrafodaLista"/>
        <w:numPr>
          <w:ilvl w:val="0"/>
          <w:numId w:val="8"/>
        </w:numPr>
      </w:pPr>
      <w:r>
        <w:rPr>
          <w:rFonts w:eastAsia="Calibri" w:cs="Times New Roman"/>
        </w:rPr>
        <w:t xml:space="preserve">Criar um </w:t>
      </w:r>
      <w:r w:rsidR="00ED1F78">
        <w:rPr>
          <w:rFonts w:eastAsia="Calibri" w:cs="Times New Roman"/>
        </w:rPr>
        <w:t>script</w:t>
      </w:r>
      <w:r>
        <w:rPr>
          <w:rFonts w:eastAsia="Calibri" w:cs="Times New Roman"/>
        </w:rPr>
        <w:t xml:space="preserve"> para processamento de dados de inventário florestal utilizando linguagem</w:t>
      </w:r>
      <w:r w:rsidR="002D3982" w:rsidRPr="002D3982">
        <w:rPr>
          <w:rFonts w:eastAsia="Calibri" w:cs="Times New Roman"/>
          <w:i/>
        </w:rPr>
        <w:t xml:space="preserve"> R </w:t>
      </w:r>
      <w:r>
        <w:rPr>
          <w:rFonts w:eastAsia="Calibri" w:cs="Times New Roman"/>
        </w:rPr>
        <w:t xml:space="preserve">em conjunto com o pacote </w:t>
      </w:r>
      <w:r w:rsidRPr="00577413">
        <w:rPr>
          <w:rFonts w:eastAsia="Calibri" w:cs="Times New Roman"/>
          <w:i/>
        </w:rPr>
        <w:t>dplyr</w:t>
      </w:r>
      <w:r>
        <w:rPr>
          <w:rFonts w:eastAsia="Calibri" w:cs="Times New Roman"/>
        </w:rPr>
        <w:t>;</w:t>
      </w:r>
    </w:p>
    <w:p w14:paraId="553463BF" w14:textId="77777777" w:rsidR="009F05E7" w:rsidRDefault="009F05E7" w:rsidP="00EC57C0">
      <w:pPr>
        <w:ind w:firstLine="0"/>
      </w:pPr>
    </w:p>
    <w:p w14:paraId="55E37A44" w14:textId="77777777" w:rsidR="009F05E7" w:rsidRDefault="009F05E7" w:rsidP="004579CF">
      <w:pPr>
        <w:pStyle w:val="Ttulo1"/>
      </w:pPr>
      <w:bookmarkStart w:id="5" w:name="_Toc477991937"/>
      <w:r>
        <w:t>MATERIAL E MÉTODOS</w:t>
      </w:r>
      <w:bookmarkEnd w:id="5"/>
    </w:p>
    <w:p w14:paraId="12D6616A" w14:textId="77777777" w:rsidR="004579CF" w:rsidRDefault="004579CF" w:rsidP="00EC57C0">
      <w:pPr>
        <w:ind w:firstLine="0"/>
      </w:pPr>
    </w:p>
    <w:p w14:paraId="4563E9C3" w14:textId="77777777" w:rsidR="004579CF" w:rsidRPr="004579CF" w:rsidRDefault="004579CF" w:rsidP="009D7394">
      <w:pPr>
        <w:pStyle w:val="Ttulo2"/>
      </w:pPr>
      <w:r w:rsidRPr="004579CF">
        <w:t xml:space="preserve"> </w:t>
      </w:r>
      <w:bookmarkStart w:id="6" w:name="_Toc477991938"/>
      <w:r w:rsidRPr="004579CF">
        <w:t>Linguagem de Programação</w:t>
      </w:r>
      <w:bookmarkEnd w:id="6"/>
    </w:p>
    <w:p w14:paraId="250BB7E8" w14:textId="77777777" w:rsidR="004579CF" w:rsidRPr="004579CF" w:rsidRDefault="004579CF" w:rsidP="004579CF"/>
    <w:p w14:paraId="4D9AFF7F" w14:textId="518A97E9" w:rsidR="002317E3" w:rsidRDefault="004579CF" w:rsidP="002317E3">
      <w:r>
        <w:t xml:space="preserve">Para o desenvolvimento deste </w:t>
      </w:r>
      <w:r w:rsidR="00D7025C">
        <w:t>script</w:t>
      </w:r>
      <w:r>
        <w:t xml:space="preserve"> foi utilizado o</w:t>
      </w:r>
      <w:r w:rsidR="002D3982" w:rsidRPr="002D3982">
        <w:rPr>
          <w:i/>
        </w:rPr>
        <w:t xml:space="preserve"> R,</w:t>
      </w:r>
      <w:r>
        <w:t xml:space="preserve"> uma poderosa linguagem e ambiente de programação estatística e gráfica</w:t>
      </w:r>
      <w:r w:rsidR="002317E3">
        <w:t xml:space="preserve">. O </w:t>
      </w:r>
      <w:r w:rsidR="002317E3" w:rsidRPr="0031009F">
        <w:rPr>
          <w:i/>
        </w:rPr>
        <w:t>R</w:t>
      </w:r>
      <w:r w:rsidR="002317E3">
        <w:t xml:space="preserve"> está disponível para Windows (7,8, 10), Linux e Mac OS X.</w:t>
      </w:r>
      <w:r>
        <w:t xml:space="preserve"> </w:t>
      </w:r>
      <w:sdt>
        <w:sdtPr>
          <w:id w:val="-277017841"/>
          <w:citation/>
        </w:sdtPr>
        <w:sdtEndPr/>
        <w:sdtContent>
          <w:r>
            <w:fldChar w:fldCharType="begin"/>
          </w:r>
          <w:r w:rsidR="00D718AE">
            <w:instrText xml:space="preserve">CITATION Tea16 \l 1046 </w:instrText>
          </w:r>
          <w:r>
            <w:fldChar w:fldCharType="separate"/>
          </w:r>
          <w:r w:rsidR="00EA4B5F">
            <w:rPr>
              <w:noProof/>
            </w:rPr>
            <w:t>(R CORE TEAM, 2016)</w:t>
          </w:r>
          <w:r>
            <w:fldChar w:fldCharType="end"/>
          </w:r>
        </w:sdtContent>
      </w:sdt>
      <w:r>
        <w:t xml:space="preserve">. </w:t>
      </w:r>
    </w:p>
    <w:p w14:paraId="7B9CD8C7" w14:textId="0838F26A" w:rsidR="0031009F" w:rsidRDefault="0031009F" w:rsidP="0031009F">
      <w:r>
        <w:t>No</w:t>
      </w:r>
      <w:r w:rsidRPr="002D3982">
        <w:rPr>
          <w:i/>
        </w:rPr>
        <w:t xml:space="preserve"> R,</w:t>
      </w:r>
      <w:r>
        <w:t xml:space="preserve"> a forma mais comum de se compartilhar processamentos e programas são scripts. Scripts são arquivos de texto, com extensão </w:t>
      </w:r>
      <w:r w:rsidRPr="00BF4E3E">
        <w:t>.R,</w:t>
      </w:r>
      <w:r>
        <w:t xml:space="preserve"> que contém o código necessário para aquela determinada análise. Além do código geralmente são inseridos comentários, para mel</w:t>
      </w:r>
      <w:r w:rsidR="00170936">
        <w:t xml:space="preserve">horar o entendimento do script, utilizando “#” no início das frases. </w:t>
      </w:r>
      <w:r>
        <w:t>Qualquer usuário pode criar um script, que realiza um determinado tipo de processamento, e compartilha-lo por e-mail, ou mídias físicas. A vantagem do script é que, por se tratar de um arquivo de texto, mesmo que ele realize um processamento pesado, e que contenha centenas de linhas de código, ele sempre possui um tamanho muito pequeno, o que facilita o seu compartilhamento. Qualquer pessoa que tenha o</w:t>
      </w:r>
      <w:r w:rsidRPr="002D3982">
        <w:rPr>
          <w:i/>
        </w:rPr>
        <w:t xml:space="preserve"> R </w:t>
      </w:r>
      <w:r>
        <w:t>instalado pode abrir um script e rodá-lo em seu computador, e, caso o script utilize pacotes, é</w:t>
      </w:r>
      <w:r w:rsidR="004D3D11">
        <w:t xml:space="preserve"> necessário tê-los instalados na máquina.</w:t>
      </w:r>
    </w:p>
    <w:p w14:paraId="4E48782A" w14:textId="6BA64D3D" w:rsidR="004579CF" w:rsidRDefault="004579CF" w:rsidP="00D62DD4">
      <w:r>
        <w:t>Outra vantagem desta linguagem é que ela é expansiva por meio de pacotes, que se tratam de compilações de códigos criados por usuários da comunidade, gerando</w:t>
      </w:r>
      <w:r w:rsidR="00D62DD4">
        <w:t xml:space="preserve"> </w:t>
      </w:r>
      <w:r>
        <w:t>ferramentas que o</w:t>
      </w:r>
      <w:r w:rsidR="002D3982" w:rsidRPr="002D3982">
        <w:rPr>
          <w:i/>
        </w:rPr>
        <w:t xml:space="preserve"> R </w:t>
      </w:r>
      <w:r>
        <w:t>padrão (ou</w:t>
      </w:r>
      <w:r w:rsidR="002D3982" w:rsidRPr="002D3982">
        <w:rPr>
          <w:i/>
        </w:rPr>
        <w:t xml:space="preserve"> R </w:t>
      </w:r>
      <w:r>
        <w:t xml:space="preserve">base) não possui de forma nativa. Isto abre uma gama enorme de possiblidades, dando ao usuário inúmeras ferramentas de análise. </w:t>
      </w:r>
    </w:p>
    <w:p w14:paraId="4D36B29B" w14:textId="3068749C" w:rsidR="00B26D6F" w:rsidRDefault="004579CF" w:rsidP="004579CF">
      <w:r>
        <w:t xml:space="preserve">Um destes pacotes é o </w:t>
      </w:r>
      <w:r w:rsidR="00577413" w:rsidRPr="00577413">
        <w:rPr>
          <w:i/>
        </w:rPr>
        <w:t>dplyr</w:t>
      </w:r>
      <w:r>
        <w:t>, que fornece uma série de ferramentas para a manipulação eficiente de dados no</w:t>
      </w:r>
      <w:r w:rsidR="002D3982" w:rsidRPr="002D3982">
        <w:rPr>
          <w:i/>
        </w:rPr>
        <w:t xml:space="preserve"> R </w:t>
      </w:r>
      <w:sdt>
        <w:sdtPr>
          <w:id w:val="979579648"/>
          <w:citation/>
        </w:sdtPr>
        <w:sdtEndPr/>
        <w:sdtContent>
          <w:r>
            <w:fldChar w:fldCharType="begin"/>
          </w:r>
          <w:r>
            <w:instrText xml:space="preserve"> CITATION Wic15 \l 1046 </w:instrText>
          </w:r>
          <w:r>
            <w:fldChar w:fldCharType="separate"/>
          </w:r>
          <w:r w:rsidR="00EA4B5F">
            <w:rPr>
              <w:noProof/>
            </w:rPr>
            <w:t>(WICKHAM; FRANCOIS, 2015)</w:t>
          </w:r>
          <w:r>
            <w:fldChar w:fldCharType="end"/>
          </w:r>
        </w:sdtContent>
      </w:sdt>
      <w:r w:rsidR="002F0664">
        <w:t xml:space="preserve">. </w:t>
      </w:r>
      <w:r w:rsidR="00B26D6F">
        <w:t>Todos os cálculos e análises neste script foram feitos utilizando o</w:t>
      </w:r>
      <w:r w:rsidR="002D3982" w:rsidRPr="002D3982">
        <w:rPr>
          <w:i/>
        </w:rPr>
        <w:t xml:space="preserve"> R </w:t>
      </w:r>
      <w:r w:rsidR="00B26D6F">
        <w:t xml:space="preserve">base, e repetidos utilizando o </w:t>
      </w:r>
      <w:r w:rsidR="00577413" w:rsidRPr="00577413">
        <w:rPr>
          <w:i/>
        </w:rPr>
        <w:t>dplyr</w:t>
      </w:r>
      <w:r w:rsidR="00B26D6F">
        <w:t>. Isto dá ao usuário a opção de escolher qual código prefere ut</w:t>
      </w:r>
      <w:r w:rsidR="00D12E9F">
        <w:t xml:space="preserve">ilizar. Os códigos do </w:t>
      </w:r>
      <w:r w:rsidR="00577413" w:rsidRPr="00577413">
        <w:rPr>
          <w:i/>
        </w:rPr>
        <w:t>dplyr</w:t>
      </w:r>
      <w:r w:rsidR="00D12E9F">
        <w:t xml:space="preserve"> sã</w:t>
      </w:r>
      <w:r w:rsidR="00B26D6F">
        <w:t xml:space="preserve">o </w:t>
      </w:r>
      <w:r w:rsidR="00D12E9F">
        <w:t xml:space="preserve">mais amigáveis </w:t>
      </w:r>
      <w:r w:rsidR="001D0DC2">
        <w:t xml:space="preserve">para </w:t>
      </w:r>
      <w:r w:rsidR="00B26D6F">
        <w:t xml:space="preserve">usuário leigo, pois suas funções (ou verbos) </w:t>
      </w:r>
      <w:r w:rsidR="00D12E9F">
        <w:t>possuem nomes objetivos, de fácil entendimento</w:t>
      </w:r>
      <w:r w:rsidR="00B26D6F">
        <w:t>. As computações utilizando o</w:t>
      </w:r>
      <w:r w:rsidR="002D3982" w:rsidRPr="002D3982">
        <w:rPr>
          <w:i/>
        </w:rPr>
        <w:t xml:space="preserve"> R </w:t>
      </w:r>
      <w:r w:rsidR="00B26D6F">
        <w:t>base podem ser um pouco menos intuitivas, principalmente a alguém que não tem muita familiaridade com a linguagem</w:t>
      </w:r>
      <w:r w:rsidR="009C4979">
        <w:t>, porém não há a necessidade de instalar pacotes</w:t>
      </w:r>
      <w:r w:rsidR="00B26D6F">
        <w:t>.</w:t>
      </w:r>
      <w:r w:rsidR="00101B61">
        <w:t xml:space="preserve"> Com o </w:t>
      </w:r>
      <w:r w:rsidR="00101B61" w:rsidRPr="00577413">
        <w:rPr>
          <w:i/>
        </w:rPr>
        <w:t>dplyr</w:t>
      </w:r>
      <w:r w:rsidR="00101B61">
        <w:t xml:space="preserve">, não é necessário criar chaves adicionais, realizar loops, ou manipulações mais complexas, sendo muito mais prático de se utilizar. Todo o processo é feito em um único </w:t>
      </w:r>
      <w:r w:rsidR="00101B61">
        <w:rPr>
          <w:i/>
        </w:rPr>
        <w:t>pipe</w:t>
      </w:r>
      <w:r w:rsidR="00101B61">
        <w:t xml:space="preserve">, que são linhas de comando seguidas de </w:t>
      </w:r>
      <w:r w:rsidR="00101B61" w:rsidRPr="000856AC">
        <w:rPr>
          <w:i/>
        </w:rPr>
        <w:t>%&gt;%</w:t>
      </w:r>
      <w:r w:rsidR="00101B61">
        <w:t>, um comando que pode ser lido como “depois”.</w:t>
      </w:r>
    </w:p>
    <w:p w14:paraId="466ECBDC" w14:textId="3D49FD18" w:rsidR="00707608" w:rsidRDefault="001201F8" w:rsidP="004579CF">
      <w:r>
        <w:t>Portanto, cada processamento foi separado em 2 s</w:t>
      </w:r>
      <w:r w:rsidR="00352F6F">
        <w:t>cripts, um utilizando apenas o</w:t>
      </w:r>
      <w:r w:rsidR="002D3982" w:rsidRPr="002D3982">
        <w:rPr>
          <w:i/>
        </w:rPr>
        <w:t xml:space="preserve"> R </w:t>
      </w:r>
      <w:r>
        <w:t xml:space="preserve">base, e outro o </w:t>
      </w:r>
      <w:r w:rsidR="00D62DD4">
        <w:t xml:space="preserve">pacote </w:t>
      </w:r>
      <w:r w:rsidR="00577413" w:rsidRPr="00577413">
        <w:rPr>
          <w:i/>
        </w:rPr>
        <w:t>dplyr</w:t>
      </w:r>
      <w:r>
        <w:t>.</w:t>
      </w:r>
    </w:p>
    <w:p w14:paraId="238F91D0" w14:textId="77777777" w:rsidR="00B26D6F" w:rsidRDefault="00B26D6F" w:rsidP="00B26D6F">
      <w:pPr>
        <w:ind w:firstLine="0"/>
      </w:pPr>
    </w:p>
    <w:p w14:paraId="55D998B3" w14:textId="77777777" w:rsidR="00A60CA8" w:rsidRPr="00A60CA8" w:rsidRDefault="00A60CA8" w:rsidP="009D7394">
      <w:pPr>
        <w:pStyle w:val="Ttulo2"/>
      </w:pPr>
      <w:bookmarkStart w:id="7" w:name="_Toc477991939"/>
      <w:r>
        <w:t>Ambiente</w:t>
      </w:r>
      <w:r w:rsidRPr="00A60CA8">
        <w:t xml:space="preserve"> de Desenvolvimento Integrado</w:t>
      </w:r>
      <w:bookmarkEnd w:id="7"/>
    </w:p>
    <w:p w14:paraId="17C3F774" w14:textId="77777777" w:rsidR="00A60CA8" w:rsidRDefault="00A60CA8" w:rsidP="004579CF"/>
    <w:p w14:paraId="53F8CA3F" w14:textId="3F9AE840" w:rsidR="004579CF" w:rsidRDefault="004579CF" w:rsidP="004579CF">
      <w:r>
        <w:t>Uma linguagem de programação pode ter diversos ambientes. Para a linguagem</w:t>
      </w:r>
      <w:r w:rsidR="002D3982" w:rsidRPr="002D3982">
        <w:rPr>
          <w:i/>
        </w:rPr>
        <w:t xml:space="preserve"> R,</w:t>
      </w:r>
      <w:r>
        <w:t xml:space="preserve"> um dos Ambientes de Desenvolvimento Integrado (ADI)</w:t>
      </w:r>
      <w:r w:rsidR="009D1DE9">
        <w:t xml:space="preserve"> ou </w:t>
      </w:r>
      <w:r w:rsidR="009D1DE9">
        <w:rPr>
          <w:rFonts w:cs="Arial"/>
          <w:color w:val="222222"/>
          <w:shd w:val="clear" w:color="auto" w:fill="FFFFFF"/>
        </w:rPr>
        <w:t>Integrated Development Environment (IDE)</w:t>
      </w:r>
      <w:r>
        <w:t xml:space="preserve"> mais utilizados é o RStudio, que inclui console, </w:t>
      </w:r>
      <w:r w:rsidRPr="00C87A31">
        <w:t>desta</w:t>
      </w:r>
      <w:r>
        <w:t>que</w:t>
      </w:r>
      <w:r w:rsidRPr="00C87A31">
        <w:t xml:space="preserve"> de sintaxes</w:t>
      </w:r>
      <w:r>
        <w:t xml:space="preserve"> e ferramentas especializadas, como controle de versão e criações de aplicativos html e geração de documentos em .pdf. </w:t>
      </w:r>
      <w:r w:rsidR="002317E3">
        <w:t>O RStudio está disponível para Windows (Vista, 7,8,10) Mac OS X e Linux.</w:t>
      </w:r>
    </w:p>
    <w:p w14:paraId="34CCC05C" w14:textId="3336F1BC" w:rsidR="00735555" w:rsidRDefault="00735555" w:rsidP="00735555">
      <w:r>
        <w:t>Utilizando o RStudio como IDE, o usuário pode abrir um ou mais scripts, visualizar os seus resultados no console, visualizar objetos salvos e gráficos direto na interface, e importar arquivos por linhas de comando ou utilizando a interface. É possível importar/exportar arquivos nos formatos .txt e .csv de forma nativa, e com o auxílio de pacotes, outros tipos de formatos, como .xlsx. É possível ainda criar projetos, que salvam todas as informações do projeto e definem o diretório de trabalho.</w:t>
      </w:r>
    </w:p>
    <w:p w14:paraId="0A73BA11" w14:textId="34C176D2" w:rsidR="00ED633F" w:rsidRDefault="00ED633F" w:rsidP="004579CF"/>
    <w:p w14:paraId="7CF82BEE" w14:textId="77777777" w:rsidR="00101B61" w:rsidRDefault="00101B61" w:rsidP="004579CF"/>
    <w:p w14:paraId="14B5D63A" w14:textId="7C08996B" w:rsidR="002F0664" w:rsidRDefault="00D528C9" w:rsidP="009D7394">
      <w:pPr>
        <w:pStyle w:val="Ttulo2"/>
      </w:pPr>
      <w:bookmarkStart w:id="8" w:name="_Toc477991940"/>
      <w:r w:rsidRPr="002317E3">
        <w:t>Hardware</w:t>
      </w:r>
      <w:bookmarkEnd w:id="8"/>
    </w:p>
    <w:p w14:paraId="1EE81D74" w14:textId="77777777" w:rsidR="002317E3" w:rsidRDefault="002317E3" w:rsidP="002317E3"/>
    <w:p w14:paraId="74D1FA8B" w14:textId="0356D457" w:rsidR="00002B38" w:rsidRDefault="002317E3" w:rsidP="00D528C9">
      <w:r>
        <w:t xml:space="preserve">Para o desenvolvimento do </w:t>
      </w:r>
      <w:r w:rsidR="00D7025C">
        <w:t>script</w:t>
      </w:r>
      <w:r>
        <w:t xml:space="preserve"> foi utilizado um computador com CPU intel i5 de 3ª geração, 2.5GHz, 6GB de mem</w:t>
      </w:r>
      <w:r w:rsidR="00D528C9">
        <w:t>ória RAM e 1T de armazenamento.</w:t>
      </w:r>
    </w:p>
    <w:p w14:paraId="5360B733" w14:textId="28F5AC33" w:rsidR="006A5A8C" w:rsidRDefault="002B7C83" w:rsidP="009D7394">
      <w:pPr>
        <w:pStyle w:val="Ttulo2"/>
      </w:pPr>
      <w:bookmarkStart w:id="9" w:name="_Toc477991941"/>
      <w:r>
        <w:t xml:space="preserve">Método </w:t>
      </w:r>
      <w:r w:rsidR="006A5A8C">
        <w:t>de Cubagem</w:t>
      </w:r>
      <w:bookmarkEnd w:id="9"/>
    </w:p>
    <w:p w14:paraId="4AC6D772" w14:textId="77777777" w:rsidR="003768CF" w:rsidRPr="003768CF" w:rsidRDefault="003768CF" w:rsidP="003768CF"/>
    <w:p w14:paraId="3685A1E7" w14:textId="744FAD5D" w:rsidR="00B57D28" w:rsidRDefault="008C2305" w:rsidP="00B57D28">
      <w:r>
        <w:t xml:space="preserve">O </w:t>
      </w:r>
      <w:r w:rsidR="00D7025C">
        <w:t>script</w:t>
      </w:r>
      <w:r>
        <w:t xml:space="preserve"> pode processa</w:t>
      </w:r>
      <w:r w:rsidR="002B7C83">
        <w:t>r dados de cubagem utilizando o método de Smalian. Este</w:t>
      </w:r>
      <w:r w:rsidR="00B57D28">
        <w:t xml:space="preserve"> mé</w:t>
      </w:r>
      <w:r w:rsidR="002B7C83">
        <w:t>todo consiste</w:t>
      </w:r>
      <w:r w:rsidR="00B57D28">
        <w:t xml:space="preserve"> na medição de diâmetros ao longo do fuste das árvores</w:t>
      </w:r>
      <w:r w:rsidR="002B7C83">
        <w:t xml:space="preserve"> </w:t>
      </w:r>
      <w:sdt>
        <w:sdtPr>
          <w:id w:val="-1164234561"/>
          <w:citation/>
        </w:sdtPr>
        <w:sdtEndPr/>
        <w:sdtContent>
          <w:r>
            <w:fldChar w:fldCharType="begin"/>
          </w:r>
          <w:r>
            <w:instrText xml:space="preserve"> CITATION Ber03 \l 1046 </w:instrText>
          </w:r>
          <w:r>
            <w:fldChar w:fldCharType="separate"/>
          </w:r>
          <w:r w:rsidR="00EA4B5F">
            <w:rPr>
              <w:noProof/>
            </w:rPr>
            <w:t>(HUSCH; BEERS; KERSHAW, 2003)</w:t>
          </w:r>
          <w:r>
            <w:fldChar w:fldCharType="end"/>
          </w:r>
        </w:sdtContent>
      </w:sdt>
      <w:r w:rsidR="00B57D28">
        <w:t>. O volume da árvore é calculado pelo somatório dos volumes de cada seção, sendo que o volume de cada seção é calculado por meio das fórmulas</w:t>
      </w:r>
      <w:r w:rsidR="00076EBE">
        <w:t xml:space="preserve"> a seguir. Outros métodos podem ser implementados com pequenas alterações ao código.</w:t>
      </w:r>
    </w:p>
    <w:p w14:paraId="3FA0FB0D" w14:textId="77777777" w:rsidR="00D46B6F" w:rsidRPr="00B145A3" w:rsidRDefault="00D46B6F" w:rsidP="00D46B6F">
      <w:pPr>
        <w:pStyle w:val="SemEspaamento"/>
        <w:spacing w:line="360" w:lineRule="auto"/>
        <w:jc w:val="both"/>
        <w:rPr>
          <w:sz w:val="28"/>
          <w:szCs w:val="28"/>
        </w:rPr>
      </w:pPr>
    </w:p>
    <w:p w14:paraId="35C0B203" w14:textId="7C289D29" w:rsidR="00D46B6F" w:rsidRPr="00D46B6F" w:rsidRDefault="00ED6B34" w:rsidP="009C5562">
      <w:pPr>
        <w:pStyle w:val="Legenda"/>
        <w:ind w:firstLine="0"/>
        <w:rPr>
          <w:szCs w:val="24"/>
        </w:rPr>
      </w:pP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smalian</m:t>
            </m:r>
          </m:sub>
        </m:sSub>
        <m:r>
          <m:rPr>
            <m:sty m:val="p"/>
          </m:rP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A</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r>
              <m:rPr>
                <m:sty m:val="p"/>
              </m:rPr>
              <w:rPr>
                <w:rFonts w:ascii="Cambria Math" w:hAnsi="Cambria Math"/>
                <w:sz w:val="26"/>
                <w:szCs w:val="26"/>
              </w:rPr>
              <m:t>+A</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i+1</m:t>
                </m:r>
              </m:sub>
            </m:sSub>
          </m:num>
          <m:den>
            <m:r>
              <m:rPr>
                <m:sty m:val="p"/>
              </m:rPr>
              <w:rPr>
                <w:rFonts w:ascii="Cambria Math" w:hAnsi="Cambria Math"/>
                <w:sz w:val="26"/>
                <w:szCs w:val="26"/>
              </w:rPr>
              <m:t>2</m:t>
            </m:r>
          </m:den>
        </m:f>
        <m:r>
          <m:rPr>
            <m:sty m:val="p"/>
          </m:rPr>
          <w:rPr>
            <w:rFonts w:ascii="Cambria Math" w:hAnsi="Cambria Math"/>
            <w:sz w:val="26"/>
            <w:szCs w:val="26"/>
          </w:rPr>
          <m:t>*</m:t>
        </m:r>
        <m:r>
          <w:rPr>
            <w:rFonts w:ascii="Cambria Math" w:hAnsi="Cambria Math"/>
            <w:sz w:val="26"/>
            <w:szCs w:val="26"/>
          </w:rPr>
          <m:t>L</m:t>
        </m:r>
      </m:oMath>
      <w:r w:rsidR="00D46B6F" w:rsidRPr="00C27A10">
        <w:rPr>
          <w:szCs w:val="24"/>
        </w:rPr>
        <w:t xml:space="preserve">                </w:t>
      </w:r>
      <w:r w:rsidR="009C5562">
        <w:rPr>
          <w:szCs w:val="24"/>
        </w:rPr>
        <w:t xml:space="preserve">                                           </w:t>
      </w:r>
      <w:r w:rsidR="00D46B6F" w:rsidRPr="00C27A10">
        <w:rPr>
          <w:szCs w:val="24"/>
        </w:rPr>
        <w:t xml:space="preserve">         </w:t>
      </w:r>
      <w:r w:rsidR="00D46B6F">
        <w:rPr>
          <w:szCs w:val="24"/>
        </w:rPr>
        <w:t xml:space="preserve">          </w:t>
      </w:r>
      <w:r w:rsidR="00D46B6F" w:rsidRPr="00C27A10">
        <w:rPr>
          <w:szCs w:val="24"/>
        </w:rPr>
        <w:t xml:space="preserve">        </w:t>
      </w:r>
      <w:r w:rsidR="009C10BC">
        <w:rPr>
          <w:szCs w:val="24"/>
        </w:rPr>
        <w:t xml:space="preserve">                     </w:t>
      </w:r>
      <w:r w:rsidR="00D46B6F">
        <w:rPr>
          <w:szCs w:val="24"/>
        </w:rPr>
        <w:t xml:space="preserve"> </w:t>
      </w:r>
      <w:r w:rsidR="00D46B6F" w:rsidRPr="00C27A10">
        <w:rPr>
          <w:szCs w:val="24"/>
        </w:rPr>
        <w:t xml:space="preserve">     </w:t>
      </w:r>
      <w:r w:rsidR="00D46B6F">
        <w:rPr>
          <w:szCs w:val="24"/>
        </w:rPr>
        <w:t xml:space="preserve"> </w:t>
      </w:r>
      <w:r w:rsidR="009C5562">
        <w:t>(</w:t>
      </w:r>
      <w:fldSimple w:instr=" SEQ ( \* ARABIC ">
        <w:r w:rsidR="00293E66">
          <w:rPr>
            <w:noProof/>
          </w:rPr>
          <w:t>1</w:t>
        </w:r>
      </w:fldSimple>
      <w:r w:rsidR="009C5562">
        <w:t>)</w:t>
      </w:r>
      <w:r w:rsidR="00D46B6F">
        <w:t xml:space="preserve">                                                       </w:t>
      </w:r>
      <w:r w:rsidR="009C5562">
        <w:t xml:space="preserve">                   </w:t>
      </w:r>
    </w:p>
    <w:p w14:paraId="3C79E46C" w14:textId="26632A28" w:rsidR="00D46B6F" w:rsidRPr="00C27A10" w:rsidRDefault="00ED6B34" w:rsidP="009C10BC">
      <w:pPr>
        <w:pStyle w:val="Legenda"/>
        <w:ind w:firstLine="0"/>
        <w:rPr>
          <w:szCs w:val="24"/>
        </w:rPr>
      </w:pP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arvore</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secao1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secao2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n</m:t>
            </m:r>
          </m:sub>
        </m:sSub>
      </m:oMath>
      <w:r w:rsidR="00D46B6F" w:rsidRPr="00577413">
        <w:rPr>
          <w:i/>
          <w:szCs w:val="24"/>
        </w:rPr>
        <w:t xml:space="preserve">                   </w:t>
      </w:r>
      <w:r w:rsidR="009C10BC" w:rsidRPr="00577413">
        <w:rPr>
          <w:i/>
          <w:szCs w:val="24"/>
        </w:rPr>
        <w:t xml:space="preserve">                                                                     </w:t>
      </w:r>
      <w:r w:rsidR="009C10BC">
        <w:t>(</w:t>
      </w:r>
      <w:r w:rsidR="002B7C83">
        <w:t>2</w:t>
      </w:r>
      <w:r w:rsidR="009C10BC">
        <w:t>)</w:t>
      </w:r>
      <w:r w:rsidR="00D46B6F" w:rsidRPr="00C27A10">
        <w:rPr>
          <w:szCs w:val="24"/>
        </w:rPr>
        <w:t xml:space="preserve">                               </w:t>
      </w:r>
      <w:r w:rsidR="00D46B6F">
        <w:rPr>
          <w:szCs w:val="24"/>
        </w:rPr>
        <w:t xml:space="preserve">                    </w:t>
      </w:r>
      <w:r w:rsidR="00D46B6F" w:rsidRPr="00C27A10">
        <w:rPr>
          <w:szCs w:val="24"/>
        </w:rPr>
        <w:t xml:space="preserve">          </w:t>
      </w:r>
      <w:r w:rsidR="00D46B6F">
        <w:rPr>
          <w:szCs w:val="24"/>
        </w:rPr>
        <w:t xml:space="preserve">    </w:t>
      </w:r>
      <w:r w:rsidR="00D46B6F" w:rsidRPr="00C27A10">
        <w:rPr>
          <w:szCs w:val="24"/>
        </w:rPr>
        <w:t xml:space="preserve">           </w:t>
      </w:r>
    </w:p>
    <w:p w14:paraId="2B3CDA14" w14:textId="77777777" w:rsidR="00D46B6F" w:rsidRPr="00D9074E" w:rsidRDefault="00D46B6F" w:rsidP="00D46B6F">
      <w:pPr>
        <w:pStyle w:val="SemEspaamento"/>
        <w:spacing w:line="360" w:lineRule="auto"/>
        <w:jc w:val="both"/>
        <w:rPr>
          <w:szCs w:val="24"/>
        </w:rPr>
      </w:pPr>
      <w:r w:rsidRPr="00D9074E">
        <w:rPr>
          <w:szCs w:val="24"/>
        </w:rPr>
        <w:t xml:space="preserve">Em que:  </w:t>
      </w:r>
    </w:p>
    <w:p w14:paraId="66550E10" w14:textId="77777777" w:rsidR="002B7C83" w:rsidRDefault="00ED6B34" w:rsidP="00D46B6F">
      <w:pPr>
        <w:pStyle w:val="SemEspaamento"/>
        <w:spacing w:line="360" w:lineRule="auto"/>
        <w:jc w:val="both"/>
        <w:rPr>
          <w:szCs w:val="24"/>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 xml:space="preserve">smalian </m:t>
            </m:r>
          </m:sub>
        </m:sSub>
      </m:oMath>
      <w:r w:rsidR="00D46B6F" w:rsidRPr="00D9074E">
        <w:rPr>
          <w:szCs w:val="24"/>
        </w:rPr>
        <w:t xml:space="preserve">= volume com casca da seção, em m³;  </w:t>
      </w:r>
    </w:p>
    <w:p w14:paraId="51D0DCDC" w14:textId="0C7E5A26" w:rsidR="00D46B6F" w:rsidRPr="00095669" w:rsidRDefault="00577413" w:rsidP="00D46B6F">
      <w:pPr>
        <w:pStyle w:val="SemEspaamento"/>
        <w:spacing w:line="360" w:lineRule="auto"/>
        <w:jc w:val="both"/>
        <w:rPr>
          <w:szCs w:val="24"/>
        </w:rPr>
      </w:pPr>
      <m:oMath>
        <m:r>
          <w:rPr>
            <w:rFonts w:ascii="Cambria Math" w:hAnsi="Cambria Math"/>
            <w:szCs w:val="24"/>
          </w:rPr>
          <m:t>A</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sidR="00D46B6F">
        <w:rPr>
          <w:szCs w:val="24"/>
        </w:rPr>
        <w:t xml:space="preserve"> </w:t>
      </w:r>
      <w:r w:rsidR="00D46B6F" w:rsidRPr="00095669">
        <w:rPr>
          <w:szCs w:val="24"/>
        </w:rPr>
        <w:t>= área seccional com casca, obtida com o diâmetro mensurado no início da seção, em m²;</w:t>
      </w:r>
    </w:p>
    <w:p w14:paraId="54B5C973" w14:textId="7F3492B2" w:rsidR="00D46B6F" w:rsidRDefault="00577413" w:rsidP="00D46B6F">
      <w:pPr>
        <w:pStyle w:val="SemEspaamento"/>
        <w:spacing w:line="360" w:lineRule="auto"/>
        <w:jc w:val="both"/>
        <w:rPr>
          <w:szCs w:val="24"/>
        </w:rPr>
      </w:pPr>
      <m:oMath>
        <m:r>
          <w:rPr>
            <w:rFonts w:ascii="Cambria Math" w:hAnsi="Cambria Math"/>
            <w:szCs w:val="24"/>
          </w:rPr>
          <m:t>A</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i+1</m:t>
            </m:r>
          </m:sub>
        </m:sSub>
      </m:oMath>
      <w:r w:rsidR="00D46B6F">
        <w:rPr>
          <w:szCs w:val="24"/>
        </w:rPr>
        <w:t xml:space="preserve"> </w:t>
      </w:r>
      <w:r w:rsidR="00D46B6F" w:rsidRPr="00095669">
        <w:rPr>
          <w:szCs w:val="24"/>
        </w:rPr>
        <w:t xml:space="preserve">= área seccional com casca, obtida com o diâmetro mensurado no </w:t>
      </w:r>
      <w:r w:rsidR="00D46B6F">
        <w:rPr>
          <w:szCs w:val="24"/>
        </w:rPr>
        <w:t>final</w:t>
      </w:r>
      <w:r w:rsidR="00D46B6F" w:rsidRPr="00095669">
        <w:rPr>
          <w:szCs w:val="24"/>
        </w:rPr>
        <w:t xml:space="preserve"> da seção, em m²;</w:t>
      </w:r>
    </w:p>
    <w:p w14:paraId="5CFE1F56" w14:textId="13E784E4" w:rsidR="00D46B6F" w:rsidRDefault="00577413" w:rsidP="00D46B6F">
      <w:pPr>
        <w:pStyle w:val="SemEspaamento"/>
        <w:spacing w:line="360" w:lineRule="auto"/>
        <w:jc w:val="both"/>
        <w:rPr>
          <w:szCs w:val="24"/>
        </w:rPr>
      </w:pPr>
      <m:oMath>
        <m:r>
          <w:rPr>
            <w:rFonts w:ascii="Cambria Math" w:hAnsi="Cambria Math"/>
            <w:szCs w:val="24"/>
          </w:rPr>
          <m:t>L</m:t>
        </m:r>
      </m:oMath>
      <w:r w:rsidR="00D46B6F">
        <w:rPr>
          <w:szCs w:val="24"/>
        </w:rPr>
        <w:t xml:space="preserve"> = comprimento da seção, em m;</w:t>
      </w:r>
    </w:p>
    <w:p w14:paraId="1C0508ED" w14:textId="37414645" w:rsidR="00D46B6F" w:rsidRDefault="00ED6B34" w:rsidP="00D46B6F">
      <w:pPr>
        <w:pStyle w:val="SemEspaamento"/>
        <w:spacing w:line="360" w:lineRule="auto"/>
        <w:jc w:val="both"/>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arvore</m:t>
            </m:r>
          </m:sub>
        </m:sSub>
      </m:oMath>
      <w:r w:rsidR="00D46B6F">
        <w:rPr>
          <w:szCs w:val="24"/>
        </w:rPr>
        <w:t xml:space="preserve"> = volume total da árvore, em m³.</w:t>
      </w:r>
    </w:p>
    <w:p w14:paraId="17EC054D" w14:textId="77777777" w:rsidR="002B7C83" w:rsidRDefault="002B7C83" w:rsidP="00B57D28"/>
    <w:p w14:paraId="53F0ED76" w14:textId="2765FD34" w:rsidR="00002B38" w:rsidRDefault="009C10BC" w:rsidP="009D7394">
      <w:pPr>
        <w:pStyle w:val="Ttulo2"/>
      </w:pPr>
      <w:bookmarkStart w:id="10" w:name="_Toc477991942"/>
      <w:r>
        <w:t>Estimadores de Volume</w:t>
      </w:r>
      <w:bookmarkEnd w:id="10"/>
    </w:p>
    <w:p w14:paraId="0EAF880A" w14:textId="77777777" w:rsidR="003768CF" w:rsidRPr="003768CF" w:rsidRDefault="003768CF" w:rsidP="003768CF"/>
    <w:p w14:paraId="5CD29BEF" w14:textId="027CCE9D" w:rsidR="009C10BC" w:rsidRDefault="00101B61" w:rsidP="009C10BC">
      <w:r>
        <w:t>Como</w:t>
      </w:r>
      <w:r w:rsidR="009C10BC">
        <w:t xml:space="preserve"> </w:t>
      </w:r>
      <w:r>
        <w:t>o</w:t>
      </w:r>
      <w:r w:rsidR="009C10BC">
        <w:t xml:space="preserve"> </w:t>
      </w:r>
      <w:r w:rsidR="00825B12">
        <w:t xml:space="preserve">objetivo </w:t>
      </w:r>
      <w:r w:rsidR="009C10BC">
        <w:t>do script não é o ajuste de modelos, f</w:t>
      </w:r>
      <w:r>
        <w:t>oram utilizados apenas exemplos</w:t>
      </w:r>
      <w:r w:rsidR="009C10BC">
        <w:t xml:space="preserve">. Como exemplo foi </w:t>
      </w:r>
      <w:r w:rsidR="008D0CA9">
        <w:t>utilizado</w:t>
      </w:r>
      <w:r w:rsidR="009C10BC">
        <w:t xml:space="preserve"> o fator de forma descrito por</w:t>
      </w:r>
      <w:r w:rsidR="0043226D">
        <w:t xml:space="preserve"> </w:t>
      </w:r>
      <w:r w:rsidR="002B7C83">
        <w:rPr>
          <w:noProof/>
        </w:rPr>
        <w:t>Camp</w:t>
      </w:r>
      <w:r w:rsidR="00714825">
        <w:rPr>
          <w:noProof/>
        </w:rPr>
        <w:t>os e Leite</w:t>
      </w:r>
      <w:r w:rsidR="006A5A8C">
        <w:rPr>
          <w:noProof/>
        </w:rPr>
        <w:t xml:space="preserve"> (2013)</w:t>
      </w:r>
      <w:r w:rsidR="008D0CA9">
        <w:t xml:space="preserve"> </w:t>
      </w:r>
      <w:r w:rsidR="009C10BC">
        <w:t xml:space="preserve">e </w:t>
      </w:r>
      <w:r w:rsidR="006A5A8C">
        <w:t xml:space="preserve">o modelo proposto por </w:t>
      </w:r>
      <w:r w:rsidR="00714825">
        <w:rPr>
          <w:noProof/>
        </w:rPr>
        <w:t>Schumacher e Hall</w:t>
      </w:r>
      <w:r w:rsidR="006A5A8C">
        <w:rPr>
          <w:noProof/>
        </w:rPr>
        <w:t xml:space="preserve"> (1933)</w:t>
      </w:r>
      <w:r w:rsidR="008D0CA9">
        <w:rPr>
          <w:noProof/>
        </w:rPr>
        <w:t>, como visto a seguir</w:t>
      </w:r>
      <w:r w:rsidR="008D0CA9">
        <w:t>:</w:t>
      </w:r>
    </w:p>
    <w:p w14:paraId="16B51863" w14:textId="77777777" w:rsidR="0043226D" w:rsidRDefault="0043226D" w:rsidP="0043226D">
      <w:pPr>
        <w:ind w:firstLine="0"/>
      </w:pPr>
    </w:p>
    <w:p w14:paraId="3C754B68" w14:textId="3FC0A97D" w:rsidR="0043226D" w:rsidRPr="00E43967" w:rsidRDefault="000407A2" w:rsidP="00E43967">
      <w:pPr>
        <w:pStyle w:val="Legenda"/>
        <w:ind w:firstLine="0"/>
        <w:rPr>
          <w:sz w:val="26"/>
          <w:szCs w:val="26"/>
        </w:rPr>
      </w:pPr>
      <m:oMath>
        <m:r>
          <w:rPr>
            <w:rFonts w:ascii="Cambria Math" w:hAnsi="Cambria Math"/>
            <w:szCs w:val="24"/>
          </w:rPr>
          <m:t>f=</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rPr>
                  <m:t>V</m:t>
                </m:r>
              </m:e>
              <m:sub>
                <m:r>
                  <w:rPr>
                    <w:rFonts w:ascii="Cambria Math" w:hAnsi="Cambria Math"/>
                    <w:szCs w:val="24"/>
                  </w:rPr>
                  <m:t>real</m:t>
                </m:r>
              </m:sub>
            </m:sSub>
          </m:num>
          <m:den>
            <m:sSub>
              <m:sSubPr>
                <m:ctrlPr>
                  <w:rPr>
                    <w:rFonts w:ascii="Cambria Math" w:hAnsi="Cambria Math"/>
                    <w:i/>
                    <w:szCs w:val="24"/>
                    <w:lang w:val="en-US"/>
                  </w:rPr>
                </m:ctrlPr>
              </m:sSubPr>
              <m:e>
                <m:r>
                  <w:rPr>
                    <w:rFonts w:ascii="Cambria Math" w:hAnsi="Cambria Math"/>
                    <w:szCs w:val="24"/>
                  </w:rPr>
                  <m:t>V</m:t>
                </m:r>
              </m:e>
              <m:sub>
                <m:r>
                  <w:rPr>
                    <w:rFonts w:ascii="Cambria Math" w:hAnsi="Cambria Math"/>
                    <w:szCs w:val="24"/>
                  </w:rPr>
                  <m:t>cilindro</m:t>
                </m:r>
              </m:sub>
            </m:sSub>
          </m:den>
        </m:f>
      </m:oMath>
      <w:r w:rsidR="0043226D" w:rsidRPr="00E43967">
        <w:rPr>
          <w:rFonts w:eastAsiaTheme="minorEastAsia"/>
          <w:szCs w:val="24"/>
        </w:rPr>
        <w:t xml:space="preserve">    </w:t>
      </w:r>
      <w:r w:rsidR="00E43967" w:rsidRPr="00E43967">
        <w:rPr>
          <w:rFonts w:eastAsiaTheme="minorEastAsia"/>
          <w:szCs w:val="24"/>
        </w:rPr>
        <w:t xml:space="preserve">            </w:t>
      </w:r>
      <w:r w:rsidR="00E43967">
        <w:rPr>
          <w:rFonts w:eastAsiaTheme="minorEastAsia"/>
          <w:sz w:val="26"/>
          <w:szCs w:val="26"/>
        </w:rPr>
        <w:t xml:space="preserve">                                                                                                         (</w:t>
      </w:r>
      <w:r w:rsidR="00162571">
        <w:t>3</w:t>
      </w:r>
      <w:r w:rsidR="00E43967">
        <w:t>)</w:t>
      </w:r>
    </w:p>
    <w:p w14:paraId="7ADAAC85" w14:textId="4038F7C4" w:rsidR="00E43967" w:rsidRPr="00E43967" w:rsidRDefault="00ED6B34" w:rsidP="00E43967">
      <w:pPr>
        <w:pStyle w:val="Legenda"/>
        <w:ind w:firstLine="0"/>
      </w:pPr>
      <m:oMath>
        <m:sSub>
          <m:sSubPr>
            <m:ctrlPr>
              <w:rPr>
                <w:rFonts w:ascii="Cambria Math" w:hAnsi="Cambria Math" w:cs="Times New Roman"/>
                <w:i/>
                <w:szCs w:val="24"/>
              </w:rPr>
            </m:ctrlPr>
          </m:sSubPr>
          <m:e>
            <m:r>
              <w:rPr>
                <w:rFonts w:ascii="Cambria Math" w:hAnsi="Cambria Math"/>
              </w:rPr>
              <m:t>V</m:t>
            </m:r>
          </m:e>
          <m:sub>
            <m:r>
              <w:rPr>
                <w:rFonts w:ascii="Cambria Math" w:hAnsi="Cambria Math"/>
              </w:rPr>
              <m:t>cilindro</m:t>
            </m:r>
          </m:sub>
        </m:sSub>
        <m:r>
          <w:rPr>
            <w:rFonts w:ascii="Cambria Math" w:hAnsi="Cambria Math"/>
          </w:rPr>
          <m:t>=</m:t>
        </m:r>
        <m:f>
          <m:fPr>
            <m:ctrlPr>
              <w:rPr>
                <w:rFonts w:ascii="Cambria Math" w:hAnsi="Cambria Math" w:cs="Times New Roman"/>
                <w:i/>
                <w:szCs w:val="24"/>
              </w:rPr>
            </m:ctrlPr>
          </m:fPr>
          <m:num>
            <m:r>
              <w:rPr>
                <w:rFonts w:ascii="Cambria Math" w:hAnsi="Cambria Math"/>
              </w:rPr>
              <m:t>π.DA</m:t>
            </m:r>
            <m:sSup>
              <m:sSupPr>
                <m:ctrlPr>
                  <w:rPr>
                    <w:rFonts w:ascii="Cambria Math" w:hAnsi="Cambria Math" w:cs="Times New Roman"/>
                    <w:i/>
                    <w:szCs w:val="24"/>
                  </w:rPr>
                </m:ctrlPr>
              </m:sSupPr>
              <m:e>
                <m:r>
                  <w:rPr>
                    <w:rFonts w:ascii="Cambria Math" w:hAnsi="Cambria Math"/>
                  </w:rPr>
                  <m:t>P</m:t>
                </m:r>
              </m:e>
              <m:sup>
                <m:r>
                  <w:rPr>
                    <w:rFonts w:ascii="Cambria Math" w:hAnsi="Cambria Math"/>
                  </w:rPr>
                  <m:t>2</m:t>
                </m:r>
              </m:sup>
            </m:sSup>
          </m:num>
          <m:den>
            <m:r>
              <w:rPr>
                <w:rFonts w:ascii="Cambria Math" w:hAnsi="Cambria Math"/>
              </w:rPr>
              <m:t>40000</m:t>
            </m:r>
          </m:den>
        </m:f>
        <m:r>
          <w:rPr>
            <w:rFonts w:ascii="Cambria Math" w:hAnsi="Cambria Math"/>
          </w:rPr>
          <m:t>*HT</m:t>
        </m:r>
      </m:oMath>
      <w:r w:rsidR="00E43967">
        <w:rPr>
          <w:rFonts w:eastAsiaTheme="minorEastAsia"/>
        </w:rPr>
        <w:t xml:space="preserve">                                                                                                                     </w:t>
      </w:r>
      <w:r w:rsidR="00E43967">
        <w:t>(</w:t>
      </w:r>
      <w:r w:rsidR="00162571">
        <w:t>4</w:t>
      </w:r>
      <w:r w:rsidR="00E43967">
        <w:t>)</w:t>
      </w:r>
    </w:p>
    <w:p w14:paraId="32195F0E" w14:textId="117030E8" w:rsidR="009C10BC" w:rsidRDefault="000407A2" w:rsidP="0043226D">
      <w:pPr>
        <w:pStyle w:val="Legenda"/>
        <w:ind w:firstLine="0"/>
      </w:pPr>
      <m:oMath>
        <m:r>
          <w:rPr>
            <w:rFonts w:ascii="Cambria Math" w:hAnsi="Cambria Math"/>
            <w:szCs w:val="24"/>
          </w:rPr>
          <m:t>Ln(Vcc)=</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*Ln(DAP)+</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*Ln(HT)+</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i</m:t>
            </m:r>
          </m:sub>
        </m:sSub>
      </m:oMath>
      <w:r w:rsidR="009C10BC" w:rsidRPr="000407A2">
        <w:rPr>
          <w:i/>
        </w:rPr>
        <w:t xml:space="preserve">                        </w:t>
      </w:r>
      <w:r w:rsidR="0043226D" w:rsidRPr="000407A2">
        <w:rPr>
          <w:i/>
        </w:rPr>
        <w:t xml:space="preserve">                    </w:t>
      </w:r>
      <w:r w:rsidR="00E43967" w:rsidRPr="000407A2">
        <w:rPr>
          <w:i/>
        </w:rPr>
        <w:t xml:space="preserve">      </w:t>
      </w:r>
      <w:r w:rsidR="0043226D" w:rsidRPr="000407A2">
        <w:rPr>
          <w:i/>
        </w:rPr>
        <w:t xml:space="preserve">        </w:t>
      </w:r>
      <w:r w:rsidR="009C10BC" w:rsidRPr="000407A2">
        <w:rPr>
          <w:i/>
        </w:rPr>
        <w:t xml:space="preserve">         </w:t>
      </w:r>
      <w:r w:rsidR="0043226D">
        <w:t>(</w:t>
      </w:r>
      <w:r w:rsidR="00162571">
        <w:t>5</w:t>
      </w:r>
      <w:r w:rsidR="0043226D">
        <w:t>)</w:t>
      </w:r>
      <w:r w:rsidR="009C10BC">
        <w:t xml:space="preserve">        </w:t>
      </w:r>
      <w:r w:rsidR="0043226D">
        <w:t xml:space="preserve">             </w:t>
      </w:r>
    </w:p>
    <w:p w14:paraId="126075EE" w14:textId="77777777" w:rsidR="009C10BC" w:rsidRDefault="009C10BC" w:rsidP="0043226D">
      <w:pPr>
        <w:ind w:firstLine="0"/>
      </w:pPr>
      <w:r w:rsidRPr="004E0923">
        <w:t>Em que:</w:t>
      </w:r>
    </w:p>
    <w:p w14:paraId="1998D6C6" w14:textId="77777777" w:rsidR="00E43967" w:rsidRDefault="00E43967" w:rsidP="0043226D">
      <w:pPr>
        <w:ind w:firstLine="0"/>
      </w:pPr>
      <w:r w:rsidRPr="000407A2">
        <w:rPr>
          <w:i/>
        </w:rPr>
        <w:t>f</w:t>
      </w:r>
      <w:r>
        <w:rPr>
          <w:i/>
        </w:rPr>
        <w:t xml:space="preserve"> </w:t>
      </w:r>
      <w:r>
        <w:t>= Fator de forma;</w:t>
      </w:r>
    </w:p>
    <w:p w14:paraId="17741CF5" w14:textId="413F8A78" w:rsidR="00E43967" w:rsidRDefault="00E43967" w:rsidP="0043226D">
      <w:pPr>
        <w:ind w:firstLine="0"/>
      </w:pPr>
      <w:r w:rsidRPr="000407A2">
        <w:rPr>
          <w:i/>
        </w:rPr>
        <w:t>Vreal</w:t>
      </w:r>
      <w:r>
        <w:t xml:space="preserve"> = Volume real calculado na cubagem</w:t>
      </w:r>
      <w:r w:rsidR="001D0DC2">
        <w:t>, em m³</w:t>
      </w:r>
    </w:p>
    <w:p w14:paraId="5C87B13A" w14:textId="17FCB479" w:rsidR="00E43967" w:rsidRPr="00E43967" w:rsidRDefault="00E43967" w:rsidP="0043226D">
      <w:pPr>
        <w:ind w:firstLine="0"/>
        <w:rPr>
          <w:sz w:val="28"/>
          <w:szCs w:val="28"/>
        </w:rPr>
      </w:pPr>
      <w:r w:rsidRPr="000407A2">
        <w:rPr>
          <w:i/>
        </w:rPr>
        <w:t>Vcilindro</w:t>
      </w:r>
      <w:r>
        <w:t xml:space="preserve"> = Volume de um cilindro perfeito</w:t>
      </w:r>
      <w:r w:rsidR="001D0DC2">
        <w:t>, em m³</w:t>
      </w:r>
      <w:r>
        <w:t>;</w:t>
      </w:r>
    </w:p>
    <w:p w14:paraId="5CA6F02F" w14:textId="77777777" w:rsidR="009C10BC" w:rsidRPr="00C27A10" w:rsidRDefault="009C10BC" w:rsidP="0043226D">
      <w:pPr>
        <w:ind w:firstLine="0"/>
      </w:pPr>
      <w:r w:rsidRPr="000407A2">
        <w:rPr>
          <w:i/>
        </w:rPr>
        <w:t>Ln</w:t>
      </w:r>
      <w:r w:rsidRPr="00C27A10">
        <w:t xml:space="preserve"> = logaritmo Neperiano;  </w:t>
      </w:r>
    </w:p>
    <w:p w14:paraId="0B592D6B" w14:textId="77777777" w:rsidR="009C10BC" w:rsidRPr="00C27A10" w:rsidRDefault="009C10BC" w:rsidP="0043226D">
      <w:pPr>
        <w:ind w:firstLine="0"/>
      </w:pPr>
      <w:r w:rsidRPr="000407A2">
        <w:rPr>
          <w:i/>
        </w:rPr>
        <w:t>Vcc</w:t>
      </w:r>
      <w:r w:rsidR="0043226D">
        <w:t xml:space="preserve"> = volume total com casca, em m³</w:t>
      </w:r>
      <w:r w:rsidRPr="00C27A10">
        <w:t xml:space="preserve">; </w:t>
      </w:r>
    </w:p>
    <w:p w14:paraId="77301C63" w14:textId="77777777" w:rsidR="009C10BC" w:rsidRPr="00C27A10" w:rsidRDefault="00E43967" w:rsidP="0043226D">
      <w:pPr>
        <w:ind w:firstLine="0"/>
      </w:pPr>
      <w:r w:rsidRPr="000407A2">
        <w:rPr>
          <w:i/>
        </w:rPr>
        <w:t>DAP</w:t>
      </w:r>
      <w:r w:rsidR="009C10BC" w:rsidRPr="00C27A10">
        <w:t xml:space="preserve"> = diâmetro a 1,30 m do solo, em cm;  </w:t>
      </w:r>
    </w:p>
    <w:p w14:paraId="0BBDFCDA" w14:textId="77777777" w:rsidR="009C10BC" w:rsidRDefault="009C10BC" w:rsidP="0043226D">
      <w:pPr>
        <w:ind w:firstLine="0"/>
      </w:pPr>
      <w:r w:rsidRPr="000407A2">
        <w:rPr>
          <w:i/>
        </w:rPr>
        <w:t>H</w:t>
      </w:r>
      <w:r w:rsidR="00E43967" w:rsidRPr="000407A2">
        <w:rPr>
          <w:i/>
        </w:rPr>
        <w:t>T</w:t>
      </w:r>
      <w:r w:rsidRPr="00C27A10">
        <w:t xml:space="preserve"> = altura total, em m;  </w:t>
      </w:r>
    </w:p>
    <w:p w14:paraId="1299E67A" w14:textId="77777777" w:rsidR="009C10BC" w:rsidRPr="00C27A10" w:rsidRDefault="009C10BC" w:rsidP="0043226D">
      <w:pPr>
        <w:ind w:firstLine="0"/>
      </w:pPr>
      <w:r w:rsidRPr="00C27A10">
        <w:t>β</w:t>
      </w:r>
      <w:r w:rsidRPr="004E0923">
        <w:rPr>
          <w:vertAlign w:val="subscript"/>
        </w:rPr>
        <w:t>0</w:t>
      </w:r>
      <w:r w:rsidRPr="00C27A10">
        <w:t>, β</w:t>
      </w:r>
      <w:r w:rsidRPr="004E0923">
        <w:rPr>
          <w:vertAlign w:val="subscript"/>
        </w:rPr>
        <w:t>1</w:t>
      </w:r>
      <w:r w:rsidRPr="00C27A10">
        <w:t xml:space="preserve"> e β</w:t>
      </w:r>
      <w:r w:rsidRPr="004E0923">
        <w:rPr>
          <w:vertAlign w:val="subscript"/>
        </w:rPr>
        <w:t>2</w:t>
      </w:r>
      <w:r w:rsidRPr="00C27A10">
        <w:t xml:space="preserve"> = parâmetros do modelo; </w:t>
      </w:r>
    </w:p>
    <w:p w14:paraId="352BA166" w14:textId="77777777" w:rsidR="009C10BC" w:rsidRPr="009C10BC" w:rsidRDefault="009C10BC" w:rsidP="0043226D">
      <w:pPr>
        <w:ind w:firstLine="0"/>
      </w:pPr>
      <w:r w:rsidRPr="004E0923">
        <w:rPr>
          <w:sz w:val="32"/>
        </w:rPr>
        <w:t>ε</w:t>
      </w:r>
      <w:r w:rsidRPr="004E0923">
        <w:rPr>
          <w:sz w:val="32"/>
          <w:vertAlign w:val="subscript"/>
        </w:rPr>
        <w:t>i</w:t>
      </w:r>
      <w:r w:rsidRPr="004E0923">
        <w:rPr>
          <w:sz w:val="32"/>
        </w:rPr>
        <w:t xml:space="preserve"> </w:t>
      </w:r>
      <w:r w:rsidRPr="00C27A10">
        <w:t>= erro aleatório.</w:t>
      </w:r>
      <w:r>
        <w:t xml:space="preserve"> </w:t>
      </w:r>
    </w:p>
    <w:p w14:paraId="37A0D7A4" w14:textId="77777777" w:rsidR="003768CF" w:rsidRPr="003768CF" w:rsidRDefault="003768CF" w:rsidP="00D528C9">
      <w:pPr>
        <w:ind w:firstLine="0"/>
      </w:pPr>
    </w:p>
    <w:p w14:paraId="3597A59B" w14:textId="64E982B5" w:rsidR="00E43967" w:rsidRDefault="00E43967" w:rsidP="009D7394">
      <w:pPr>
        <w:pStyle w:val="Ttulo2"/>
      </w:pPr>
      <w:bookmarkStart w:id="11" w:name="_Toc477991943"/>
      <w:r>
        <w:t>Estimador de Altura</w:t>
      </w:r>
      <w:bookmarkEnd w:id="11"/>
    </w:p>
    <w:p w14:paraId="6D4849FE" w14:textId="77777777" w:rsidR="003768CF" w:rsidRPr="003768CF" w:rsidRDefault="003768CF" w:rsidP="003768CF"/>
    <w:p w14:paraId="15B8FC75" w14:textId="0861E137" w:rsidR="00E43967" w:rsidRDefault="001D0DC2" w:rsidP="00E43967">
      <w:r>
        <w:t>Para estimar a altura das árvores que não foram mensuradas em campo f</w:t>
      </w:r>
      <w:r w:rsidR="00E43967">
        <w:t xml:space="preserve">oi </w:t>
      </w:r>
      <w:r w:rsidR="00BA0EDE">
        <w:t xml:space="preserve">utilizado como </w:t>
      </w:r>
      <w:r w:rsidR="005650F0">
        <w:t xml:space="preserve">exemplo </w:t>
      </w:r>
      <w:r w:rsidR="00BA0EDE">
        <w:t>o modelo proposto por</w:t>
      </w:r>
      <w:r w:rsidR="006A5A8C" w:rsidRPr="006A5A8C">
        <w:t xml:space="preserve"> L</w:t>
      </w:r>
      <w:r w:rsidR="006A5A8C">
        <w:t>eite</w:t>
      </w:r>
      <w:r w:rsidR="006A5A8C" w:rsidRPr="006A5A8C">
        <w:t xml:space="preserve"> e A</w:t>
      </w:r>
      <w:r w:rsidR="006A5A8C">
        <w:t>ndrade</w:t>
      </w:r>
      <w:r w:rsidR="006A5A8C" w:rsidRPr="006A5A8C">
        <w:t xml:space="preserve"> </w:t>
      </w:r>
      <w:r w:rsidR="006A5A8C">
        <w:t>(</w:t>
      </w:r>
      <w:r w:rsidR="006A5A8C" w:rsidRPr="006A5A8C">
        <w:t>2003)</w:t>
      </w:r>
      <w:r w:rsidR="005650F0">
        <w:t xml:space="preserve">. </w:t>
      </w:r>
      <w:r w:rsidR="00BA0EDE" w:rsidRPr="005650F0">
        <w:t>O</w:t>
      </w:r>
      <w:r w:rsidR="00BA0EDE">
        <w:t xml:space="preserve"> usuário pode ajustar outros modelos caso deseje, fazendo poucas alterações no código. O modelo é descrito abaixo:</w:t>
      </w:r>
    </w:p>
    <w:p w14:paraId="74B9E37A" w14:textId="77777777" w:rsidR="002846E8" w:rsidRDefault="002846E8" w:rsidP="002846E8">
      <w:pPr>
        <w:ind w:firstLine="0"/>
      </w:pPr>
    </w:p>
    <w:p w14:paraId="1A58AA65" w14:textId="5F681AC9" w:rsidR="002846E8" w:rsidRPr="002846E8" w:rsidRDefault="006A5A8C" w:rsidP="002846E8">
      <w:pPr>
        <w:pStyle w:val="Legenda"/>
        <w:ind w:firstLine="0"/>
      </w:pPr>
      <m:oMath>
        <m:r>
          <w:rPr>
            <w:rFonts w:ascii="Cambria Math" w:hAnsi="Cambria Math"/>
          </w:rPr>
          <m:t>Ln</m:t>
        </m:r>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cs="Times New Roman"/>
                <w:i/>
                <w:szCs w:val="24"/>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cs="Times New Roman"/>
                <w:i/>
                <w:szCs w:val="24"/>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cs="Times New Roman"/>
                <w:i/>
                <w:szCs w:val="24"/>
              </w:rPr>
            </m:ctrlPr>
          </m:fPr>
          <m:num>
            <m:r>
              <w:rPr>
                <w:rFonts w:ascii="Cambria Math" w:hAnsi="Cambria Math"/>
              </w:rPr>
              <m:t>1</m:t>
            </m:r>
          </m:num>
          <m:den>
            <m:r>
              <w:rPr>
                <w:rFonts w:ascii="Cambria Math" w:hAnsi="Cambria Math"/>
              </w:rPr>
              <m:t>DAP</m:t>
            </m:r>
          </m:den>
        </m:f>
        <m:r>
          <w:rPr>
            <w:rFonts w:ascii="Cambria Math" w:hAnsi="Cambria Math"/>
          </w:rPr>
          <m:t>+</m:t>
        </m:r>
        <m:sSub>
          <m:sSubPr>
            <m:ctrlPr>
              <w:rPr>
                <w:rFonts w:ascii="Cambria Math" w:hAnsi="Cambria Math" w:cs="Times New Roman"/>
                <w:i/>
                <w:szCs w:val="24"/>
              </w:rPr>
            </m:ctrlPr>
          </m:sSubPr>
          <m:e>
            <m:r>
              <w:rPr>
                <w:rFonts w:ascii="Cambria Math" w:hAnsi="Cambria Math"/>
              </w:rPr>
              <m:t>β</m:t>
            </m:r>
          </m:e>
          <m:sub>
            <m:r>
              <w:rPr>
                <w:rFonts w:ascii="Cambria Math" w:hAnsi="Cambria Math"/>
              </w:rPr>
              <m:t>2</m:t>
            </m:r>
          </m:sub>
        </m:sSub>
        <m:r>
          <w:rPr>
            <w:rFonts w:ascii="Cambria Math" w:hAnsi="Cambria Math"/>
          </w:rPr>
          <m:t>*Ln</m:t>
        </m:r>
        <m:d>
          <m:dPr>
            <m:ctrlPr>
              <w:rPr>
                <w:rFonts w:ascii="Cambria Math" w:hAnsi="Cambria Math"/>
                <w:i/>
              </w:rPr>
            </m:ctrlPr>
          </m:dPr>
          <m:e>
            <m:r>
              <w:rPr>
                <w:rFonts w:ascii="Cambria Math" w:hAnsi="Cambria Math"/>
              </w:rPr>
              <m:t>HD</m:t>
            </m:r>
          </m:e>
        </m:d>
        <m:r>
          <w:rPr>
            <w:rFonts w:ascii="Cambria Math" w:hAnsi="Cambria Math"/>
          </w:rPr>
          <m:t>+ε</m:t>
        </m:r>
      </m:oMath>
      <w:r w:rsidR="002846E8" w:rsidRPr="006A5A8C">
        <w:rPr>
          <w:rFonts w:eastAsiaTheme="minorEastAsia"/>
          <w:i/>
        </w:rPr>
        <w:t xml:space="preserve">                                                                                 </w:t>
      </w:r>
      <w:r w:rsidR="002846E8">
        <w:t>(</w:t>
      </w:r>
      <w:r w:rsidR="00F92FA9">
        <w:t>6</w:t>
      </w:r>
      <w:r w:rsidR="002846E8">
        <w:t>)</w:t>
      </w:r>
    </w:p>
    <w:p w14:paraId="568DADE5" w14:textId="2ADFD750" w:rsidR="00002B38" w:rsidRDefault="00DB31B6" w:rsidP="00EC57C0">
      <w:pPr>
        <w:ind w:firstLine="0"/>
      </w:pPr>
      <w:r>
        <w:t>em que</w:t>
      </w:r>
      <w:r w:rsidR="002846E8">
        <w:t>:</w:t>
      </w:r>
    </w:p>
    <w:p w14:paraId="145515CB" w14:textId="19209076" w:rsidR="002846E8" w:rsidRDefault="002846E8" w:rsidP="00EC57C0">
      <w:pPr>
        <w:ind w:firstLine="0"/>
      </w:pPr>
      <w:r w:rsidRPr="006A5A8C">
        <w:rPr>
          <w:i/>
        </w:rPr>
        <w:t>HD</w:t>
      </w:r>
      <w:r>
        <w:t xml:space="preserve"> = Média das alturas dominantes</w:t>
      </w:r>
      <w:r w:rsidR="00825B12">
        <w:t>, em m</w:t>
      </w:r>
      <w:r>
        <w:t>.</w:t>
      </w:r>
    </w:p>
    <w:p w14:paraId="5F81431C" w14:textId="1DBBFB01" w:rsidR="00101B61" w:rsidRDefault="00101B61" w:rsidP="00EC57C0">
      <w:pPr>
        <w:ind w:firstLine="0"/>
      </w:pPr>
    </w:p>
    <w:p w14:paraId="6B22813C" w14:textId="2E7BC175" w:rsidR="006654FB" w:rsidRDefault="006654FB" w:rsidP="009D7394">
      <w:pPr>
        <w:pStyle w:val="Ttulo2"/>
      </w:pPr>
      <w:bookmarkStart w:id="12" w:name="_Toc477991944"/>
      <w:r w:rsidRPr="006654FB">
        <w:t>Amostragem Casual Simples</w:t>
      </w:r>
      <w:bookmarkEnd w:id="12"/>
    </w:p>
    <w:p w14:paraId="5CB970E1" w14:textId="77777777" w:rsidR="003768CF" w:rsidRPr="003768CF" w:rsidRDefault="003768CF" w:rsidP="003768CF"/>
    <w:p w14:paraId="25C4D1A3" w14:textId="3DD9ED3D" w:rsidR="006654FB" w:rsidRDefault="00D528C9" w:rsidP="006654FB">
      <w:r>
        <w:t xml:space="preserve">Os algoritmos do </w:t>
      </w:r>
      <w:r w:rsidR="00D7025C">
        <w:t>script</w:t>
      </w:r>
      <w:r w:rsidR="002846E8">
        <w:t xml:space="preserve"> seguem as metodologias descritas por</w:t>
      </w:r>
      <w:r>
        <w:t xml:space="preserve"> </w:t>
      </w:r>
      <w:r w:rsidR="00A0534C">
        <w:rPr>
          <w:noProof/>
        </w:rPr>
        <w:t>Husch, Beers e Kershaw (2003)</w:t>
      </w:r>
      <w:r>
        <w:t xml:space="preserve">. </w:t>
      </w:r>
      <w:r w:rsidR="002846E8">
        <w:t xml:space="preserve">Foram implementados os métodos de cálculo considerando a população finita, e a população infinita, </w:t>
      </w:r>
      <w:r w:rsidR="00B26D6F">
        <w:t>dessa forma, cabe ao usuário decidir</w:t>
      </w:r>
      <w:r w:rsidR="002846E8">
        <w:t xml:space="preserve"> qual utilizar. Os estimadores deste método são:</w:t>
      </w:r>
    </w:p>
    <w:p w14:paraId="0AAB10FE" w14:textId="4352F3EE" w:rsidR="002846E8" w:rsidRPr="002846E8" w:rsidRDefault="008C2305" w:rsidP="007228BC">
      <w:pPr>
        <w:pStyle w:val="Legenda"/>
        <w:ind w:firstLine="0"/>
        <w:jc w:val="left"/>
      </w:pPr>
      <m:oMath>
        <m:r>
          <w:rPr>
            <w:rFonts w:ascii="Cambria Math" w:hAnsi="Cambria Math"/>
          </w:rPr>
          <m:t>N=</m:t>
        </m:r>
        <m:f>
          <m:fPr>
            <m:ctrlPr>
              <w:rPr>
                <w:rFonts w:ascii="Cambria Math" w:hAnsi="Cambria Math"/>
                <w:i/>
                <w:szCs w:val="24"/>
                <w:lang w:val="en-US"/>
              </w:rPr>
            </m:ctrlPr>
          </m:fPr>
          <m:num>
            <m:r>
              <w:rPr>
                <w:rFonts w:ascii="Cambria Math" w:hAnsi="Cambria Math"/>
              </w:rPr>
              <m:t>Are</m:t>
            </m:r>
            <m:sSub>
              <m:sSubPr>
                <m:ctrlPr>
                  <w:rPr>
                    <w:rFonts w:ascii="Cambria Math" w:hAnsi="Cambria Math"/>
                    <w:i/>
                    <w:szCs w:val="24"/>
                    <w:lang w:val="en-US"/>
                  </w:rPr>
                </m:ctrlPr>
              </m:sSubPr>
              <m:e>
                <m:r>
                  <w:rPr>
                    <w:rFonts w:ascii="Cambria Math" w:hAnsi="Cambria Math"/>
                  </w:rPr>
                  <m:t>a</m:t>
                </m:r>
              </m:e>
              <m:sub>
                <m:r>
                  <w:rPr>
                    <w:rFonts w:ascii="Cambria Math" w:hAnsi="Cambria Math"/>
                  </w:rPr>
                  <m:t>total</m:t>
                </m:r>
              </m:sub>
            </m:sSub>
          </m:num>
          <m:den>
            <m:r>
              <w:rPr>
                <w:rFonts w:ascii="Cambria Math" w:hAnsi="Cambria Math"/>
              </w:rPr>
              <m:t>Are</m:t>
            </m:r>
            <m:sSub>
              <m:sSubPr>
                <m:ctrlPr>
                  <w:rPr>
                    <w:rFonts w:ascii="Cambria Math" w:hAnsi="Cambria Math"/>
                    <w:i/>
                    <w:szCs w:val="24"/>
                    <w:lang w:val="en-US"/>
                  </w:rPr>
                </m:ctrlPr>
              </m:sSubPr>
              <m:e>
                <m:r>
                  <w:rPr>
                    <w:rFonts w:ascii="Cambria Math" w:hAnsi="Cambria Math" w:cs="Cambria Math"/>
                  </w:rPr>
                  <m:t>a</m:t>
                </m:r>
              </m:e>
              <m:sub>
                <m:r>
                  <w:rPr>
                    <w:rFonts w:ascii="Cambria Math" w:hAnsi="Cambria Math"/>
                  </w:rPr>
                  <m:t>parcelas</m:t>
                </m:r>
              </m:sub>
            </m:sSub>
          </m:den>
        </m:f>
      </m:oMath>
      <w:r w:rsidR="002846E8" w:rsidRPr="002846E8">
        <w:rPr>
          <w:rFonts w:eastAsiaTheme="minorEastAsia"/>
        </w:rPr>
        <w:t xml:space="preserve">  </w:t>
      </w:r>
      <w:r w:rsidR="007228BC">
        <w:rPr>
          <w:rFonts w:eastAsiaTheme="minorEastAsia"/>
        </w:rPr>
        <w:t xml:space="preserve">                                                                                      </w:t>
      </w:r>
      <w:r w:rsidR="00D654E8">
        <w:rPr>
          <w:rFonts w:eastAsiaTheme="minorEastAsia"/>
        </w:rPr>
        <w:t xml:space="preserve">                       </w:t>
      </w:r>
      <w:r w:rsidR="007228BC">
        <w:t>(</w:t>
      </w:r>
      <w:r w:rsidR="00F92FA9">
        <w:t>7</w:t>
      </w:r>
      <w:r w:rsidR="002846E8">
        <w:t>)</w:t>
      </w:r>
    </w:p>
    <w:p w14:paraId="5FB78B48" w14:textId="0A8E98CF" w:rsidR="002846E8" w:rsidRPr="002846E8" w:rsidRDefault="00ED6B34" w:rsidP="007228BC">
      <w:pPr>
        <w:pStyle w:val="Legenda"/>
        <w:ind w:firstLine="0"/>
        <w:jc w:val="left"/>
      </w:pPr>
      <m:oMath>
        <m:bar>
          <m:barPr>
            <m:pos m:val="top"/>
            <m:ctrlPr>
              <w:rPr>
                <w:rFonts w:ascii="Cambria Math" w:hAnsi="Cambria Math"/>
                <w:szCs w:val="24"/>
                <w:lang w:val="en-US"/>
              </w:rPr>
            </m:ctrlPr>
          </m:barPr>
          <m:e>
            <m:r>
              <w:rPr>
                <w:rFonts w:ascii="Cambria Math" w:hAnsi="Cambria Math"/>
              </w:rPr>
              <m:t>Y</m:t>
            </m:r>
          </m:e>
        </m:bar>
        <m:r>
          <w:rPr>
            <w:rFonts w:ascii="Cambria Math" w:hAnsi="Cambria Math"/>
          </w:rPr>
          <m:t>=</m:t>
        </m:r>
        <m:f>
          <m:fPr>
            <m:ctrlPr>
              <w:rPr>
                <w:rFonts w:ascii="Cambria Math" w:hAnsi="Cambria Math"/>
                <w:szCs w:val="24"/>
                <w:lang w:val="en-US"/>
              </w:rPr>
            </m:ctrlPr>
          </m:fPr>
          <m:num>
            <m:nary>
              <m:naryPr>
                <m:chr m:val="∑"/>
                <m:limLoc m:val="undOvr"/>
                <m:ctrlPr>
                  <w:rPr>
                    <w:rFonts w:ascii="Cambria Math" w:hAnsi="Cambria Math"/>
                    <w:szCs w:val="24"/>
                    <w:lang w:val="en-US"/>
                  </w:rPr>
                </m:ctrlPr>
              </m:naryPr>
              <m:sub>
                <m:r>
                  <w:rPr>
                    <w:rFonts w:ascii="Cambria Math" w:hAnsi="Cambria Math"/>
                  </w:rPr>
                  <m:t>i=1</m:t>
                </m:r>
              </m:sub>
              <m:sup>
                <m:r>
                  <w:rPr>
                    <w:rFonts w:ascii="Cambria Math" w:hAnsi="Cambria Math"/>
                  </w:rPr>
                  <m:t>n</m:t>
                </m:r>
              </m:sup>
              <m:e>
                <m:sSub>
                  <m:sSubPr>
                    <m:ctrlPr>
                      <w:rPr>
                        <w:rFonts w:ascii="Cambria Math" w:hAnsi="Cambria Math"/>
                        <w:szCs w:val="24"/>
                        <w:lang w:val="en-US"/>
                      </w:rPr>
                    </m:ctrlPr>
                  </m:sSubPr>
                  <m:e>
                    <m:r>
                      <w:rPr>
                        <w:rFonts w:ascii="Cambria Math" w:hAnsi="Cambria Math"/>
                      </w:rPr>
                      <m:t>Y</m:t>
                    </m:r>
                  </m:e>
                  <m:sub>
                    <m:r>
                      <w:rPr>
                        <w:rFonts w:ascii="Cambria Math" w:hAnsi="Cambria Math"/>
                      </w:rPr>
                      <m:t>i</m:t>
                    </m:r>
                  </m:sub>
                </m:sSub>
              </m:e>
            </m:nary>
          </m:num>
          <m:den>
            <m:r>
              <w:rPr>
                <w:rFonts w:ascii="Cambria Math" w:hAnsi="Cambria Math"/>
              </w:rPr>
              <m:t>n</m:t>
            </m:r>
          </m:den>
        </m:f>
      </m:oMath>
      <w:r w:rsidR="002846E8">
        <w:rPr>
          <w:rFonts w:eastAsiaTheme="minorEastAsia"/>
        </w:rPr>
        <w:t xml:space="preserve">  </w:t>
      </w:r>
      <w:r w:rsidR="007228BC">
        <w:rPr>
          <w:rFonts w:eastAsiaTheme="minorEastAsia"/>
        </w:rPr>
        <w:t xml:space="preserve">                                                                                               </w:t>
      </w:r>
      <w:r w:rsidR="00D654E8">
        <w:rPr>
          <w:rFonts w:eastAsiaTheme="minorEastAsia"/>
        </w:rPr>
        <w:t xml:space="preserve">                    </w:t>
      </w:r>
      <w:r w:rsidR="006C6190">
        <w:rPr>
          <w:rFonts w:eastAsiaTheme="minorEastAsia"/>
        </w:rPr>
        <w:t xml:space="preserve"> </w:t>
      </w:r>
      <w:r w:rsidR="00D654E8">
        <w:rPr>
          <w:rFonts w:eastAsiaTheme="minorEastAsia"/>
        </w:rPr>
        <w:t xml:space="preserve">  </w:t>
      </w:r>
      <w:r w:rsidR="007228BC">
        <w:t>(</w:t>
      </w:r>
      <w:r w:rsidR="00F92FA9">
        <w:t>8</w:t>
      </w:r>
      <w:r w:rsidR="002846E8">
        <w:t>)</w:t>
      </w:r>
    </w:p>
    <w:p w14:paraId="1F672D0A" w14:textId="2CB04059" w:rsidR="002846E8" w:rsidRPr="007228BC" w:rsidRDefault="00ED6B34" w:rsidP="007228BC">
      <w:pPr>
        <w:pStyle w:val="Legenda"/>
        <w:ind w:firstLine="0"/>
        <w:jc w:val="left"/>
      </w:pPr>
      <m:oMath>
        <m:groupChr>
          <m:groupChrPr>
            <m:chr m:val="^"/>
            <m:pos m:val="top"/>
            <m:vertJc m:val="bot"/>
            <m:ctrlPr>
              <w:rPr>
                <w:rFonts w:ascii="Cambria Math" w:hAnsi="Cambria Math"/>
                <w:szCs w:val="24"/>
                <w:lang w:val="en-US"/>
              </w:rPr>
            </m:ctrlPr>
          </m:groupChrPr>
          <m:e>
            <m:r>
              <w:rPr>
                <w:rFonts w:ascii="Cambria Math" w:hAnsi="Cambria Math"/>
              </w:rPr>
              <m:t>Y</m:t>
            </m:r>
          </m:e>
        </m:groupChr>
        <m:r>
          <w:rPr>
            <w:rFonts w:ascii="Cambria Math" w:hAnsi="Cambria Math"/>
          </w:rPr>
          <m:t>=N.</m:t>
        </m:r>
        <m:bar>
          <m:barPr>
            <m:pos m:val="top"/>
            <m:ctrlPr>
              <w:rPr>
                <w:rFonts w:ascii="Cambria Math" w:hAnsi="Cambria Math"/>
                <w:szCs w:val="24"/>
                <w:lang w:val="en-US"/>
              </w:rPr>
            </m:ctrlPr>
          </m:barPr>
          <m:e>
            <m:r>
              <w:rPr>
                <w:rFonts w:ascii="Cambria Math" w:hAnsi="Cambria Math"/>
              </w:rPr>
              <m:t>Y</m:t>
            </m:r>
          </m:e>
        </m:bar>
      </m:oMath>
      <w:r w:rsidR="002846E8">
        <w:rPr>
          <w:rFonts w:eastAsiaTheme="minorEastAsia"/>
        </w:rPr>
        <w:t xml:space="preserve">  </w:t>
      </w:r>
      <w:r w:rsidR="007228BC">
        <w:rPr>
          <w:rFonts w:eastAsiaTheme="minorEastAsia"/>
        </w:rPr>
        <w:t xml:space="preserve">                                                                                               </w:t>
      </w:r>
      <w:r w:rsidR="00D654E8">
        <w:rPr>
          <w:rFonts w:eastAsiaTheme="minorEastAsia"/>
        </w:rPr>
        <w:t xml:space="preserve">                      </w:t>
      </w:r>
      <w:r w:rsidR="006C6190">
        <w:rPr>
          <w:rFonts w:eastAsiaTheme="minorEastAsia"/>
        </w:rPr>
        <w:t xml:space="preserve">  </w:t>
      </w:r>
      <w:r w:rsidR="00D654E8">
        <w:rPr>
          <w:rFonts w:eastAsiaTheme="minorEastAsia"/>
        </w:rPr>
        <w:t xml:space="preserve"> </w:t>
      </w:r>
      <w:r w:rsidR="002846E8">
        <w:t>(</w:t>
      </w:r>
      <w:r w:rsidR="00F92FA9">
        <w:t>9</w:t>
      </w:r>
      <w:r w:rsidR="002846E8">
        <w:t>)</w:t>
      </w:r>
    </w:p>
    <w:p w14:paraId="543790FA" w14:textId="10722919" w:rsidR="002846E8" w:rsidRPr="002846E8" w:rsidRDefault="00ED6B34" w:rsidP="007228BC">
      <w:pPr>
        <w:pStyle w:val="Legenda"/>
        <w:ind w:firstLine="0"/>
        <w:jc w:val="left"/>
      </w:pPr>
      <m:oMath>
        <m:sSup>
          <m:sSupPr>
            <m:ctrlPr>
              <w:rPr>
                <w:rFonts w:ascii="Cambria Math" w:hAnsi="Cambria Math" w:cs="Times New Roman"/>
                <w:i/>
                <w:szCs w:val="24"/>
                <w:lang w:val="en-US"/>
              </w:rPr>
            </m:ctrlPr>
          </m:sSupPr>
          <m:e>
            <m:r>
              <w:rPr>
                <w:rFonts w:ascii="Cambria Math" w:hAnsi="Cambria Math" w:cs="Times New Roman"/>
                <w:szCs w:val="24"/>
              </w:rPr>
              <m:t>S</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lang w:val="en-US"/>
              </w:rPr>
            </m:ctrlPr>
          </m:fPr>
          <m:num>
            <m:nary>
              <m:naryPr>
                <m:chr m:val="∑"/>
                <m:limLoc m:val="undOvr"/>
                <m:ctrlPr>
                  <w:rPr>
                    <w:rFonts w:ascii="Cambria Math" w:hAnsi="Cambria Math" w:cs="Times New Roman"/>
                    <w:i/>
                    <w:szCs w:val="24"/>
                    <w:lang w:val="en-US"/>
                  </w:rPr>
                </m:ctrlPr>
              </m:naryPr>
              <m:sub>
                <m:r>
                  <w:rPr>
                    <w:rFonts w:ascii="Cambria Math" w:hAnsi="Cambria Math" w:cs="Times New Roman"/>
                    <w:szCs w:val="24"/>
                  </w:rPr>
                  <m:t>i=1</m:t>
                </m:r>
              </m:sub>
              <m:sup>
                <m:r>
                  <w:rPr>
                    <w:rFonts w:ascii="Cambria Math" w:hAnsi="Cambria Math" w:cs="Times New Roman"/>
                    <w:szCs w:val="24"/>
                  </w:rPr>
                  <m:t>n</m:t>
                </m:r>
              </m:sup>
              <m:e>
                <m:sSubSup>
                  <m:sSubSupPr>
                    <m:ctrlPr>
                      <w:rPr>
                        <w:rFonts w:ascii="Cambria Math" w:hAnsi="Cambria Math" w:cs="Times New Roman"/>
                        <w:i/>
                        <w:szCs w:val="24"/>
                        <w:lang w:val="en-US"/>
                      </w:rPr>
                    </m:ctrlPr>
                  </m:sSubSupPr>
                  <m:e>
                    <m:r>
                      <w:rPr>
                        <w:rFonts w:ascii="Cambria Math" w:hAnsi="Cambria Math" w:cs="Times New Roman"/>
                        <w:szCs w:val="24"/>
                      </w:rPr>
                      <m:t>Y</m:t>
                    </m:r>
                  </m:e>
                  <m:sub>
                    <m:r>
                      <w:rPr>
                        <w:rFonts w:ascii="Cambria Math" w:hAnsi="Cambria Math" w:cs="Times New Roman"/>
                        <w:szCs w:val="24"/>
                      </w:rPr>
                      <m:t>i</m:t>
                    </m:r>
                  </m:sub>
                  <m:sup>
                    <m:r>
                      <w:rPr>
                        <w:rFonts w:ascii="Cambria Math" w:hAnsi="Cambria Math" w:cs="Times New Roman"/>
                        <w:szCs w:val="24"/>
                      </w:rPr>
                      <m:t>2</m:t>
                    </m:r>
                  </m:sup>
                </m:sSubSup>
              </m:e>
            </m:nary>
            <m:f>
              <m:fPr>
                <m:ctrlPr>
                  <w:rPr>
                    <w:rFonts w:ascii="Cambria Math" w:hAnsi="Cambria Math" w:cs="Times New Roman"/>
                    <w:i/>
                    <w:szCs w:val="24"/>
                    <w:lang w:val="en-US"/>
                  </w:rPr>
                </m:ctrlPr>
              </m:fPr>
              <m:num>
                <m:sSup>
                  <m:sSupPr>
                    <m:ctrlPr>
                      <w:rPr>
                        <w:rFonts w:ascii="Cambria Math" w:hAnsi="Cambria Math" w:cs="Times New Roman"/>
                        <w:i/>
                        <w:szCs w:val="24"/>
                        <w:lang w:val="en-US"/>
                      </w:rPr>
                    </m:ctrlPr>
                  </m:sSupPr>
                  <m:e>
                    <m:d>
                      <m:dPr>
                        <m:ctrlPr>
                          <w:rPr>
                            <w:rFonts w:ascii="Cambria Math" w:hAnsi="Cambria Math" w:cs="Times New Roman"/>
                            <w:i/>
                            <w:szCs w:val="24"/>
                            <w:lang w:val="en-US"/>
                          </w:rPr>
                        </m:ctrlPr>
                      </m:dPr>
                      <m:e>
                        <m:m>
                          <m:mPr>
                            <m:plcHide m:val="1"/>
                            <m:mcs>
                              <m:mc>
                                <m:mcPr>
                                  <m:count m:val="1"/>
                                  <m:mcJc m:val="center"/>
                                </m:mcPr>
                              </m:mc>
                            </m:mcs>
                            <m:ctrlPr>
                              <w:rPr>
                                <w:rFonts w:ascii="Cambria Math" w:hAnsi="Cambria Math" w:cs="Times New Roman"/>
                                <w:i/>
                                <w:szCs w:val="24"/>
                                <w:lang w:val="en-US"/>
                              </w:rPr>
                            </m:ctrlPr>
                          </m:mPr>
                          <m:mr>
                            <m:e>
                              <m:nary>
                                <m:naryPr>
                                  <m:chr m:val="∑"/>
                                  <m:limLoc m:val="undOvr"/>
                                  <m:ctrlPr>
                                    <w:rPr>
                                      <w:rFonts w:ascii="Cambria Math" w:hAnsi="Cambria Math" w:cs="Times New Roman"/>
                                      <w:i/>
                                      <w:szCs w:val="24"/>
                                      <w:lang w:val="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US"/>
                                        </w:rPr>
                                      </m:ctrlPr>
                                    </m:sSubPr>
                                    <m:e>
                                      <m:r>
                                        <w:rPr>
                                          <w:rFonts w:ascii="Cambria Math" w:hAnsi="Cambria Math" w:cs="Times New Roman"/>
                                          <w:szCs w:val="24"/>
                                        </w:rPr>
                                        <m:t>Y</m:t>
                                      </m:r>
                                    </m:e>
                                    <m:sub>
                                      <m:r>
                                        <w:rPr>
                                          <w:rFonts w:ascii="Cambria Math" w:hAnsi="Cambria Math" w:cs="Times New Roman"/>
                                          <w:szCs w:val="24"/>
                                        </w:rPr>
                                        <m:t>i</m:t>
                                      </m:r>
                                    </m:sub>
                                  </m:sSub>
                                </m:e>
                              </m:nary>
                            </m:e>
                          </m:mr>
                        </m:m>
                      </m:e>
                    </m:d>
                  </m:e>
                  <m:sup>
                    <m:r>
                      <w:rPr>
                        <w:rFonts w:ascii="Cambria Math" w:hAnsi="Cambria Math" w:cs="Times New Roman"/>
                        <w:szCs w:val="24"/>
                      </w:rPr>
                      <m:t>2</m:t>
                    </m:r>
                  </m:sup>
                </m:sSup>
              </m:num>
              <m:den>
                <m:r>
                  <w:rPr>
                    <w:rFonts w:ascii="Cambria Math" w:hAnsi="Cambria Math" w:cs="Times New Roman"/>
                    <w:szCs w:val="24"/>
                  </w:rPr>
                  <m:t>n</m:t>
                </m:r>
              </m:den>
            </m:f>
          </m:num>
          <m:den>
            <m:r>
              <w:rPr>
                <w:rFonts w:ascii="Cambria Math" w:hAnsi="Cambria Math" w:cs="Times New Roman"/>
                <w:szCs w:val="24"/>
              </w:rPr>
              <m:t>n-1</m:t>
            </m:r>
          </m:den>
        </m:f>
      </m:oMath>
      <w:r w:rsidR="002846E8">
        <w:rPr>
          <w:rFonts w:eastAsiaTheme="minorEastAsia"/>
        </w:rPr>
        <w:t xml:space="preserve">  </w:t>
      </w:r>
      <w:r w:rsidR="007228BC">
        <w:rPr>
          <w:rFonts w:eastAsiaTheme="minorEastAsia"/>
        </w:rPr>
        <w:t xml:space="preserve">                                                                               </w:t>
      </w:r>
      <w:r w:rsidR="00D654E8">
        <w:rPr>
          <w:rFonts w:eastAsiaTheme="minorEastAsia"/>
        </w:rPr>
        <w:t xml:space="preserve">                      </w:t>
      </w:r>
      <w:r w:rsidR="006C6190">
        <w:t>(10)</w:t>
      </w:r>
    </w:p>
    <w:p w14:paraId="72C1B76F" w14:textId="65903DCF" w:rsidR="002846E8" w:rsidRPr="002846E8" w:rsidRDefault="002846E8" w:rsidP="007228BC">
      <w:pPr>
        <w:pStyle w:val="Legenda"/>
        <w:ind w:firstLine="0"/>
        <w:jc w:val="left"/>
      </w:pPr>
      <m:oMath>
        <m:r>
          <w:rPr>
            <w:rFonts w:ascii="Cambria Math" w:hAnsi="Cambria Math"/>
          </w:rPr>
          <m:t>S=±</m:t>
        </m:r>
        <m:rad>
          <m:radPr>
            <m:degHide m:val="1"/>
            <m:ctrlPr>
              <w:rPr>
                <w:rFonts w:ascii="Cambria Math" w:hAnsi="Cambria Math"/>
                <w:szCs w:val="24"/>
                <w:lang w:val="en-US"/>
              </w:rPr>
            </m:ctrlPr>
          </m:radPr>
          <m:deg/>
          <m:e>
            <m:sSup>
              <m:sSupPr>
                <m:ctrlPr>
                  <w:rPr>
                    <w:rFonts w:ascii="Cambria Math" w:hAnsi="Cambria Math"/>
                    <w:szCs w:val="24"/>
                    <w:lang w:val="en-US"/>
                  </w:rPr>
                </m:ctrlPr>
              </m:sSupPr>
              <m:e>
                <m:r>
                  <w:rPr>
                    <w:rFonts w:ascii="Cambria Math" w:hAnsi="Cambria Math"/>
                  </w:rPr>
                  <m:t>S</m:t>
                </m:r>
              </m:e>
              <m:sup>
                <m:r>
                  <w:rPr>
                    <w:rFonts w:ascii="Cambria Math" w:hAnsi="Cambria Math"/>
                  </w:rPr>
                  <m:t>2</m:t>
                </m:r>
              </m:sup>
            </m:sSup>
          </m:e>
        </m:rad>
      </m:oMath>
      <w:r>
        <w:rPr>
          <w:rFonts w:eastAsiaTheme="minorEastAsia"/>
        </w:rPr>
        <w:t xml:space="preserve">  </w:t>
      </w:r>
      <w:r w:rsidR="007228BC">
        <w:rPr>
          <w:rFonts w:eastAsiaTheme="minorEastAsia"/>
        </w:rPr>
        <w:t xml:space="preserve">                                                                                             </w:t>
      </w:r>
      <w:r w:rsidR="00D654E8">
        <w:rPr>
          <w:rFonts w:eastAsiaTheme="minorEastAsia"/>
        </w:rPr>
        <w:t xml:space="preserve">                      </w:t>
      </w:r>
      <w:r w:rsidR="007228BC">
        <w:t>(</w:t>
      </w:r>
      <w:r w:rsidR="00F92FA9">
        <w:t>11</w:t>
      </w:r>
      <w:r>
        <w:t>)</w:t>
      </w:r>
    </w:p>
    <w:p w14:paraId="0CA71DC1" w14:textId="4D825AA6" w:rsidR="002846E8" w:rsidRPr="002846E8" w:rsidRDefault="002846E8" w:rsidP="007228BC">
      <w:pPr>
        <w:pStyle w:val="Legenda"/>
        <w:ind w:firstLine="0"/>
        <w:jc w:val="left"/>
      </w:pPr>
      <m:oMath>
        <m:r>
          <w:rPr>
            <w:rFonts w:ascii="Cambria Math" w:hAnsi="Cambria Math"/>
          </w:rPr>
          <m:t>CV=</m:t>
        </m:r>
        <m:f>
          <m:fPr>
            <m:ctrlPr>
              <w:rPr>
                <w:rFonts w:ascii="Cambria Math" w:hAnsi="Cambria Math"/>
                <w:szCs w:val="24"/>
                <w:lang w:val="en-US"/>
              </w:rPr>
            </m:ctrlPr>
          </m:fPr>
          <m:num>
            <m:r>
              <w:rPr>
                <w:rFonts w:ascii="Cambria Math" w:hAnsi="Cambria Math"/>
              </w:rPr>
              <m:t>S</m:t>
            </m:r>
          </m:num>
          <m:den>
            <m:bar>
              <m:barPr>
                <m:pos m:val="top"/>
                <m:ctrlPr>
                  <w:rPr>
                    <w:rFonts w:ascii="Cambria Math" w:hAnsi="Cambria Math"/>
                    <w:szCs w:val="24"/>
                    <w:lang w:val="en-US"/>
                  </w:rPr>
                </m:ctrlPr>
              </m:barPr>
              <m:e>
                <m:r>
                  <w:rPr>
                    <w:rFonts w:ascii="Cambria Math" w:hAnsi="Cambria Math"/>
                  </w:rPr>
                  <m:t>Y</m:t>
                </m:r>
              </m:e>
            </m:bar>
          </m:den>
        </m:f>
        <m:r>
          <w:rPr>
            <w:rFonts w:ascii="Cambria Math" w:hAnsi="Cambria Math"/>
          </w:rPr>
          <m:t>.100</m:t>
        </m:r>
      </m:oMath>
      <w:r>
        <w:rPr>
          <w:rFonts w:eastAsiaTheme="minorEastAsia"/>
        </w:rPr>
        <w:t xml:space="preserve"> </w:t>
      </w:r>
      <w:r w:rsidR="007228BC">
        <w:rPr>
          <w:rFonts w:eastAsiaTheme="minorEastAsia"/>
        </w:rPr>
        <w:t xml:space="preserve">                                                                                         </w:t>
      </w:r>
      <w:r w:rsidR="00D654E8">
        <w:rPr>
          <w:rFonts w:eastAsiaTheme="minorEastAsia"/>
        </w:rPr>
        <w:t xml:space="preserve">                        </w:t>
      </w:r>
      <w:r w:rsidR="007228BC">
        <w:t>(</w:t>
      </w:r>
      <w:r w:rsidR="000F1F97">
        <w:t>12</w:t>
      </w:r>
      <w:r>
        <w:t>)</w:t>
      </w:r>
    </w:p>
    <w:p w14:paraId="022D357B" w14:textId="4F1D8F8C" w:rsidR="002846E8" w:rsidRPr="007228BC" w:rsidRDefault="00ED6B34" w:rsidP="007228BC">
      <w:pPr>
        <w:pStyle w:val="Legenda"/>
        <w:ind w:firstLine="0"/>
        <w:jc w:val="left"/>
      </w:pPr>
      <m:oMath>
        <m:sSubSup>
          <m:sSubSupPr>
            <m:ctrlPr>
              <w:rPr>
                <w:rFonts w:ascii="Cambria Math" w:hAnsi="Cambria Math" w:cs="Times New Roman"/>
                <w:szCs w:val="24"/>
              </w:rPr>
            </m:ctrlPr>
          </m:sSubSupPr>
          <m:e>
            <m:r>
              <w:rPr>
                <w:rFonts w:ascii="Cambria Math" w:hAnsi="Cambria Math"/>
              </w:rPr>
              <m:t>S</m:t>
            </m:r>
          </m:e>
          <m:sub>
            <m:bar>
              <m:barPr>
                <m:pos m:val="top"/>
                <m:ctrlPr>
                  <w:rPr>
                    <w:rFonts w:ascii="Cambria Math" w:hAnsi="Cambria Math" w:cs="Times New Roman"/>
                    <w:szCs w:val="24"/>
                  </w:rPr>
                </m:ctrlPr>
              </m:barPr>
              <m:e>
                <m:r>
                  <w:rPr>
                    <w:rFonts w:ascii="Cambria Math" w:hAnsi="Cambria Math"/>
                  </w:rPr>
                  <m:t>Y</m:t>
                </m:r>
              </m:e>
            </m:bar>
          </m:sub>
          <m:sup>
            <m:r>
              <w:rPr>
                <w:rFonts w:ascii="Cambria Math" w:hAnsi="Cambria Math"/>
              </w:rPr>
              <m:t>2</m:t>
            </m:r>
          </m:sup>
        </m:sSubSup>
        <m:r>
          <w:rPr>
            <w:rFonts w:ascii="Cambria Math" w:hAnsi="Cambria Math"/>
          </w:rPr>
          <m:t>=</m:t>
        </m:r>
        <m:f>
          <m:fPr>
            <m:ctrlPr>
              <w:rPr>
                <w:rFonts w:ascii="Cambria Math" w:hAnsi="Cambria Math" w:cs="Times New Roman"/>
                <w:szCs w:val="24"/>
              </w:rPr>
            </m:ctrlPr>
          </m:fPr>
          <m:num>
            <m:sSup>
              <m:sSupPr>
                <m:ctrlPr>
                  <w:rPr>
                    <w:rFonts w:ascii="Cambria Math" w:hAnsi="Cambria Math" w:cs="Times New Roman"/>
                    <w:szCs w:val="24"/>
                  </w:rPr>
                </m:ctrlPr>
              </m:sSupPr>
              <m:e>
                <m:r>
                  <w:rPr>
                    <w:rFonts w:ascii="Cambria Math" w:hAnsi="Cambria Math"/>
                  </w:rPr>
                  <m:t>S</m:t>
                </m:r>
              </m:e>
              <m:sup>
                <m:r>
                  <w:rPr>
                    <w:rFonts w:ascii="Cambria Math" w:hAnsi="Cambria Math"/>
                  </w:rPr>
                  <m:t>2</m:t>
                </m:r>
              </m:sup>
            </m:sSup>
          </m:num>
          <m:den>
            <m:r>
              <w:rPr>
                <w:rFonts w:ascii="Cambria Math" w:hAnsi="Cambria Math"/>
              </w:rPr>
              <m:t>n</m:t>
            </m:r>
          </m:den>
        </m:f>
        <m:d>
          <m:dPr>
            <m:ctrlPr>
              <w:rPr>
                <w:rFonts w:ascii="Cambria Math" w:hAnsi="Cambria Math" w:cs="Times New Roman"/>
                <w:szCs w:val="24"/>
              </w:rPr>
            </m:ctrlPr>
          </m:dPr>
          <m:e>
            <m:m>
              <m:mPr>
                <m:plcHide m:val="1"/>
                <m:mcs>
                  <m:mc>
                    <m:mcPr>
                      <m:count m:val="1"/>
                      <m:mcJc m:val="center"/>
                    </m:mcPr>
                  </m:mc>
                </m:mcs>
                <m:ctrlPr>
                  <w:rPr>
                    <w:rFonts w:ascii="Cambria Math" w:hAnsi="Cambria Math" w:cs="Times New Roman"/>
                    <w:szCs w:val="24"/>
                  </w:rPr>
                </m:ctrlPr>
              </m:mPr>
              <m:mr>
                <m:e>
                  <m:r>
                    <w:rPr>
                      <w:rFonts w:ascii="Cambria Math" w:hAnsi="Cambria Math"/>
                    </w:rPr>
                    <m:t>1-</m:t>
                  </m:r>
                  <m:f>
                    <m:fPr>
                      <m:ctrlPr>
                        <w:rPr>
                          <w:rFonts w:ascii="Cambria Math" w:hAnsi="Cambria Math" w:cs="Times New Roman"/>
                          <w:szCs w:val="24"/>
                        </w:rPr>
                      </m:ctrlPr>
                    </m:fPr>
                    <m:num>
                      <m:r>
                        <w:rPr>
                          <w:rFonts w:ascii="Cambria Math" w:hAnsi="Cambria Math"/>
                        </w:rPr>
                        <m:t>n</m:t>
                      </m:r>
                    </m:num>
                    <m:den>
                      <m:r>
                        <w:rPr>
                          <w:rFonts w:ascii="Cambria Math" w:hAnsi="Cambria Math"/>
                        </w:rPr>
                        <m:t>N</m:t>
                      </m:r>
                    </m:den>
                  </m:f>
                </m:e>
              </m:mr>
            </m:m>
          </m:e>
        </m:d>
        <m:r>
          <w:rPr>
            <w:rFonts w:ascii="Cambria Math" w:eastAsiaTheme="minorEastAsia" w:hAnsi="Cambria Math"/>
          </w:rPr>
          <m:t xml:space="preserve"> (População Finita)</m:t>
        </m:r>
      </m:oMath>
      <w:r w:rsidR="0063518C">
        <w:rPr>
          <w:rFonts w:eastAsiaTheme="minorEastAsia"/>
          <w:szCs w:val="24"/>
        </w:rPr>
        <w:t xml:space="preserve">      </w:t>
      </w:r>
      <w:r w:rsidR="007228BC">
        <w:rPr>
          <w:rFonts w:eastAsiaTheme="minorEastAsia"/>
        </w:rPr>
        <w:t xml:space="preserve">                                            </w:t>
      </w:r>
      <w:r w:rsidR="00D654E8">
        <w:rPr>
          <w:rFonts w:eastAsiaTheme="minorEastAsia"/>
        </w:rPr>
        <w:t xml:space="preserve">                        </w:t>
      </w:r>
      <w:r w:rsidR="007228BC">
        <w:t>(</w:t>
      </w:r>
      <w:r w:rsidR="000F1F97">
        <w:t>13</w:t>
      </w:r>
      <w:r w:rsidR="002846E8">
        <w:t>)</w:t>
      </w:r>
    </w:p>
    <w:p w14:paraId="1B696449" w14:textId="4C75A197" w:rsidR="002846E8" w:rsidRPr="002846E8" w:rsidRDefault="00ED6B34" w:rsidP="007228BC">
      <w:pPr>
        <w:pStyle w:val="Legenda"/>
        <w:ind w:firstLine="0"/>
        <w:jc w:val="left"/>
      </w:pPr>
      <m:oMath>
        <m:sSubSup>
          <m:sSubSupPr>
            <m:ctrlPr>
              <w:rPr>
                <w:rFonts w:ascii="Cambria Math" w:hAnsi="Cambria Math" w:cs="Times New Roman"/>
                <w:szCs w:val="24"/>
              </w:rPr>
            </m:ctrlPr>
          </m:sSubSupPr>
          <m:e>
            <m:r>
              <w:rPr>
                <w:rFonts w:ascii="Cambria Math" w:hAnsi="Cambria Math"/>
              </w:rPr>
              <m:t>S</m:t>
            </m:r>
          </m:e>
          <m:sub>
            <m:bar>
              <m:barPr>
                <m:pos m:val="top"/>
                <m:ctrlPr>
                  <w:rPr>
                    <w:rFonts w:ascii="Cambria Math" w:hAnsi="Cambria Math" w:cs="Times New Roman"/>
                    <w:szCs w:val="24"/>
                  </w:rPr>
                </m:ctrlPr>
              </m:barPr>
              <m:e>
                <m:r>
                  <w:rPr>
                    <w:rFonts w:ascii="Cambria Math" w:hAnsi="Cambria Math"/>
                  </w:rPr>
                  <m:t>Y</m:t>
                </m:r>
              </m:e>
            </m:bar>
          </m:sub>
          <m:sup>
            <m:r>
              <w:rPr>
                <w:rFonts w:ascii="Cambria Math" w:hAnsi="Cambria Math"/>
              </w:rPr>
              <m:t>2</m:t>
            </m:r>
          </m:sup>
        </m:sSubSup>
        <m:r>
          <w:rPr>
            <w:rFonts w:ascii="Cambria Math" w:hAnsi="Cambria Math"/>
          </w:rPr>
          <m:t>=</m:t>
        </m:r>
        <m:f>
          <m:fPr>
            <m:ctrlPr>
              <w:rPr>
                <w:rFonts w:ascii="Cambria Math" w:hAnsi="Cambria Math" w:cs="Times New Roman"/>
                <w:szCs w:val="24"/>
              </w:rPr>
            </m:ctrlPr>
          </m:fPr>
          <m:num>
            <m:sSup>
              <m:sSupPr>
                <m:ctrlPr>
                  <w:rPr>
                    <w:rFonts w:ascii="Cambria Math" w:hAnsi="Cambria Math" w:cs="Times New Roman"/>
                    <w:szCs w:val="24"/>
                  </w:rPr>
                </m:ctrlPr>
              </m:sSupPr>
              <m:e>
                <m:r>
                  <w:rPr>
                    <w:rFonts w:ascii="Cambria Math" w:hAnsi="Cambria Math"/>
                  </w:rPr>
                  <m:t>S</m:t>
                </m:r>
              </m:e>
              <m:sup>
                <m:r>
                  <w:rPr>
                    <w:rFonts w:ascii="Cambria Math" w:hAnsi="Cambria Math"/>
                  </w:rPr>
                  <m:t>2</m:t>
                </m:r>
              </m:sup>
            </m:sSup>
          </m:num>
          <m:den>
            <m:r>
              <w:rPr>
                <w:rFonts w:ascii="Cambria Math" w:hAnsi="Cambria Math"/>
              </w:rPr>
              <m:t>n</m:t>
            </m:r>
          </m:den>
        </m:f>
        <m:r>
          <w:rPr>
            <w:rFonts w:ascii="Cambria Math" w:eastAsiaTheme="minorEastAsia" w:hAnsi="Cambria Math"/>
          </w:rPr>
          <m:t>(População Infinita)</m:t>
        </m:r>
      </m:oMath>
      <w:r w:rsidR="002846E8">
        <w:rPr>
          <w:rFonts w:eastAsiaTheme="minorEastAsia"/>
        </w:rPr>
        <w:t xml:space="preserve">  </w:t>
      </w:r>
      <w:r w:rsidR="007228BC">
        <w:rPr>
          <w:rFonts w:eastAsiaTheme="minorEastAsia"/>
        </w:rPr>
        <w:t xml:space="preserve">          </w:t>
      </w:r>
      <w:r w:rsidR="00F73428">
        <w:rPr>
          <w:rFonts w:eastAsiaTheme="minorEastAsia"/>
        </w:rPr>
        <w:t xml:space="preserve">     </w:t>
      </w:r>
      <w:r w:rsidR="007228BC">
        <w:rPr>
          <w:rFonts w:eastAsiaTheme="minorEastAsia"/>
        </w:rPr>
        <w:t xml:space="preserve">                                          </w:t>
      </w:r>
      <w:r w:rsidR="00D654E8">
        <w:rPr>
          <w:rFonts w:eastAsiaTheme="minorEastAsia"/>
        </w:rPr>
        <w:t xml:space="preserve">                     </w:t>
      </w:r>
      <w:r w:rsidR="006C6190">
        <w:rPr>
          <w:rFonts w:eastAsiaTheme="minorEastAsia"/>
        </w:rPr>
        <w:t xml:space="preserve">  </w:t>
      </w:r>
      <w:r w:rsidR="00D654E8">
        <w:rPr>
          <w:rFonts w:eastAsiaTheme="minorEastAsia"/>
        </w:rPr>
        <w:t xml:space="preserve">  </w:t>
      </w:r>
      <w:r w:rsidR="006C6190">
        <w:rPr>
          <w:rFonts w:eastAsiaTheme="minorEastAsia"/>
        </w:rPr>
        <w:t>(14)</w:t>
      </w:r>
    </w:p>
    <w:p w14:paraId="35390BA1" w14:textId="16EDCEF2" w:rsidR="002846E8" w:rsidRPr="002846E8" w:rsidRDefault="0063518C" w:rsidP="007228BC">
      <w:pPr>
        <w:pStyle w:val="Legenda"/>
        <w:ind w:firstLine="0"/>
        <w:jc w:val="left"/>
      </w:pPr>
      <w:r>
        <w:rPr>
          <w:rFonts w:eastAsiaTheme="minorEastAsia"/>
        </w:rPr>
        <w:t xml:space="preserve"> </w:t>
      </w:r>
      <m:oMath>
        <m:sSub>
          <m:sSubPr>
            <m:ctrlPr>
              <w:rPr>
                <w:rFonts w:ascii="Cambria Math" w:hAnsi="Cambria Math" w:cs="Times New Roman"/>
                <w:szCs w:val="24"/>
              </w:rPr>
            </m:ctrlPr>
          </m:sSubPr>
          <m:e>
            <m:r>
              <w:rPr>
                <w:rFonts w:ascii="Cambria Math" w:hAnsi="Cambria Math"/>
              </w:rPr>
              <m:t>S</m:t>
            </m:r>
          </m:e>
          <m:sub>
            <m:bar>
              <m:barPr>
                <m:pos m:val="top"/>
                <m:ctrlPr>
                  <w:rPr>
                    <w:rFonts w:ascii="Cambria Math" w:hAnsi="Cambria Math" w:cs="Times New Roman"/>
                    <w:szCs w:val="24"/>
                  </w:rPr>
                </m:ctrlPr>
              </m:barPr>
              <m:e>
                <m:r>
                  <w:rPr>
                    <w:rFonts w:ascii="Cambria Math" w:hAnsi="Cambria Math"/>
                  </w:rPr>
                  <m:t>Y</m:t>
                </m:r>
              </m:e>
            </m:bar>
          </m:sub>
        </m:sSub>
        <m:r>
          <w:rPr>
            <w:rFonts w:ascii="Cambria Math" w:hAnsi="Cambria Math"/>
          </w:rPr>
          <m:t>=±</m:t>
        </m:r>
        <m:rad>
          <m:radPr>
            <m:degHide m:val="1"/>
            <m:ctrlPr>
              <w:rPr>
                <w:rFonts w:ascii="Cambria Math" w:hAnsi="Cambria Math" w:cs="Times New Roman"/>
                <w:szCs w:val="24"/>
              </w:rPr>
            </m:ctrlPr>
          </m:radPr>
          <m:deg/>
          <m:e>
            <m:sSubSup>
              <m:sSubSupPr>
                <m:ctrlPr>
                  <w:rPr>
                    <w:rFonts w:ascii="Cambria Math" w:hAnsi="Cambria Math" w:cs="Times New Roman"/>
                    <w:szCs w:val="24"/>
                  </w:rPr>
                </m:ctrlPr>
              </m:sSubSupPr>
              <m:e>
                <m:r>
                  <w:rPr>
                    <w:rFonts w:ascii="Cambria Math" w:hAnsi="Cambria Math"/>
                  </w:rPr>
                  <m:t>S</m:t>
                </m:r>
              </m:e>
              <m:sub>
                <m:bar>
                  <m:barPr>
                    <m:pos m:val="top"/>
                    <m:ctrlPr>
                      <w:rPr>
                        <w:rFonts w:ascii="Cambria Math" w:hAnsi="Cambria Math" w:cs="Times New Roman"/>
                        <w:szCs w:val="24"/>
                      </w:rPr>
                    </m:ctrlPr>
                  </m:barPr>
                  <m:e>
                    <m:r>
                      <w:rPr>
                        <w:rFonts w:ascii="Cambria Math" w:hAnsi="Cambria Math"/>
                      </w:rPr>
                      <m:t>Y</m:t>
                    </m:r>
                  </m:e>
                </m:bar>
              </m:sub>
              <m:sup>
                <m:r>
                  <w:rPr>
                    <w:rFonts w:ascii="Cambria Math" w:hAnsi="Cambria Math"/>
                  </w:rPr>
                  <m:t>2</m:t>
                </m:r>
              </m:sup>
            </m:sSubSup>
          </m:e>
        </m:rad>
        <m:r>
          <w:rPr>
            <w:rFonts w:ascii="Cambria Math" w:hAnsi="Cambria Math" w:cs="Times New Roman"/>
            <w:szCs w:val="24"/>
          </w:rPr>
          <m:t xml:space="preserve">  </m:t>
        </m:r>
      </m:oMath>
      <w:r>
        <w:rPr>
          <w:rFonts w:eastAsiaTheme="minorEastAsia"/>
          <w:szCs w:val="24"/>
        </w:rPr>
        <w:t xml:space="preserve">                                                                                        </w:t>
      </w:r>
      <w:r w:rsidR="00490818">
        <w:rPr>
          <w:rFonts w:eastAsiaTheme="minorEastAsia"/>
          <w:szCs w:val="24"/>
        </w:rPr>
        <w:t xml:space="preserve">  </w:t>
      </w:r>
      <w:r w:rsidR="00D654E8">
        <w:rPr>
          <w:rFonts w:eastAsiaTheme="minorEastAsia"/>
          <w:szCs w:val="24"/>
        </w:rPr>
        <w:t xml:space="preserve">                      </w:t>
      </w:r>
      <w:r w:rsidR="006C6190">
        <w:rPr>
          <w:rFonts w:eastAsiaTheme="minorEastAsia"/>
        </w:rPr>
        <w:t>(15)</w:t>
      </w:r>
    </w:p>
    <w:p w14:paraId="687FF86D" w14:textId="2DCFA1A3" w:rsidR="002846E8" w:rsidRPr="002846E8" w:rsidRDefault="00ED6B34" w:rsidP="007228BC">
      <w:pPr>
        <w:pStyle w:val="Legenda"/>
        <w:ind w:firstLine="0"/>
        <w:jc w:val="left"/>
      </w:pPr>
      <m:oMath>
        <m:sSubSup>
          <m:sSubSupPr>
            <m:ctrlPr>
              <w:rPr>
                <w:rFonts w:ascii="Cambria Math" w:hAnsi="Cambria Math"/>
              </w:rPr>
            </m:ctrlPr>
          </m:sSubSupPr>
          <m:e>
            <m:r>
              <w:rPr>
                <w:rFonts w:ascii="Cambria Math" w:hAnsi="Cambria Math"/>
              </w:rPr>
              <m:t>S</m:t>
            </m:r>
          </m:e>
          <m:sub>
            <m:groupChr>
              <m:groupChrPr>
                <m:chr m:val="^"/>
                <m:pos m:val="top"/>
                <m:vertJc m:val="bot"/>
                <m:ctrlPr>
                  <w:rPr>
                    <w:rFonts w:ascii="Cambria Math" w:hAnsi="Cambria Math"/>
                  </w:rPr>
                </m:ctrlPr>
              </m:groupChrPr>
              <m:e>
                <m:r>
                  <w:rPr>
                    <w:rFonts w:ascii="Cambria Math" w:hAnsi="Cambria Math"/>
                  </w:rPr>
                  <m:t>Y</m:t>
                </m:r>
              </m:e>
            </m:groupCh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S</m:t>
            </m:r>
          </m:e>
          <m:sub>
            <m:bar>
              <m:barPr>
                <m:pos m:val="top"/>
                <m:ctrlPr>
                  <w:rPr>
                    <w:rFonts w:ascii="Cambria Math" w:hAnsi="Cambria Math"/>
                  </w:rPr>
                </m:ctrlPr>
              </m:barPr>
              <m:e>
                <m:r>
                  <w:rPr>
                    <w:rFonts w:ascii="Cambria Math" w:hAnsi="Cambria Math"/>
                  </w:rPr>
                  <m:t>Y</m:t>
                </m:r>
              </m:e>
            </m:bar>
          </m:sub>
          <m:sup>
            <m:r>
              <w:rPr>
                <w:rFonts w:ascii="Cambria Math" w:hAnsi="Cambria Math"/>
              </w:rPr>
              <m:t>2</m:t>
            </m:r>
          </m:sup>
        </m:sSubSup>
      </m:oMath>
      <w:r w:rsidR="007228BC">
        <w:rPr>
          <w:rFonts w:eastAsiaTheme="minorEastAsia"/>
        </w:rPr>
        <w:t xml:space="preserve">                          </w:t>
      </w:r>
      <w:r w:rsidR="00094FA3">
        <w:rPr>
          <w:rFonts w:eastAsiaTheme="minorEastAsia"/>
        </w:rPr>
        <w:t xml:space="preserve"> </w:t>
      </w:r>
      <w:r w:rsidR="007228BC">
        <w:rPr>
          <w:rFonts w:eastAsiaTheme="minorEastAsia"/>
        </w:rPr>
        <w:t xml:space="preserve">                                                              </w:t>
      </w:r>
      <w:r w:rsidR="00D654E8">
        <w:rPr>
          <w:rFonts w:eastAsiaTheme="minorEastAsia"/>
        </w:rPr>
        <w:t xml:space="preserve">                       </w:t>
      </w:r>
      <w:r w:rsidR="006C6190">
        <w:rPr>
          <w:rFonts w:eastAsiaTheme="minorEastAsia"/>
        </w:rPr>
        <w:t>(16)</w:t>
      </w:r>
    </w:p>
    <w:p w14:paraId="106A5EBE" w14:textId="50B1DEB2" w:rsidR="002846E8" w:rsidRPr="002846E8" w:rsidRDefault="00ED6B34" w:rsidP="007228BC">
      <w:pPr>
        <w:pStyle w:val="Legenda"/>
        <w:ind w:firstLine="0"/>
        <w:jc w:val="left"/>
      </w:pPr>
      <m:oMath>
        <m:sSub>
          <m:sSubPr>
            <m:ctrlPr>
              <w:rPr>
                <w:rFonts w:ascii="Cambria Math" w:hAnsi="Cambria Math"/>
              </w:rPr>
            </m:ctrlPr>
          </m:sSubPr>
          <m:e>
            <m:r>
              <w:rPr>
                <w:rFonts w:ascii="Cambria Math" w:hAnsi="Cambria Math"/>
              </w:rPr>
              <m:t>S</m:t>
            </m:r>
          </m:e>
          <m:sub>
            <m:groupChr>
              <m:groupChrPr>
                <m:chr m:val="^"/>
                <m:pos m:val="top"/>
                <m:vertJc m:val="bot"/>
                <m:ctrlPr>
                  <w:rPr>
                    <w:rFonts w:ascii="Cambria Math" w:hAnsi="Cambria Math"/>
                  </w:rPr>
                </m:ctrlPr>
              </m:groupChrPr>
              <m:e>
                <m:r>
                  <w:rPr>
                    <w:rFonts w:ascii="Cambria Math" w:hAnsi="Cambria Math"/>
                  </w:rPr>
                  <m:t>Y</m:t>
                </m:r>
              </m:e>
            </m:groupChr>
          </m:sub>
        </m:sSub>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m:t>
                </m:r>
              </m:e>
              <m:sub>
                <m:groupChr>
                  <m:groupChrPr>
                    <m:chr m:val="^"/>
                    <m:pos m:val="top"/>
                    <m:vertJc m:val="bot"/>
                    <m:ctrlPr>
                      <w:rPr>
                        <w:rFonts w:ascii="Cambria Math" w:hAnsi="Cambria Math"/>
                      </w:rPr>
                    </m:ctrlPr>
                  </m:groupChrPr>
                  <m:e>
                    <m:r>
                      <w:rPr>
                        <w:rFonts w:ascii="Cambria Math" w:hAnsi="Cambria Math"/>
                      </w:rPr>
                      <m:t>Y</m:t>
                    </m:r>
                  </m:e>
                </m:groupChr>
              </m:sub>
              <m:sup>
                <m:r>
                  <w:rPr>
                    <w:rFonts w:ascii="Cambria Math" w:hAnsi="Cambria Math"/>
                  </w:rPr>
                  <m:t>2</m:t>
                </m:r>
              </m:sup>
            </m:sSubSup>
          </m:e>
        </m:rad>
      </m:oMath>
      <w:r w:rsidR="007228BC">
        <w:rPr>
          <w:rFonts w:eastAsiaTheme="minorEastAsia"/>
        </w:rPr>
        <w:t xml:space="preserve">                                                                                                </w:t>
      </w:r>
      <w:r w:rsidR="00D654E8">
        <w:rPr>
          <w:rFonts w:eastAsiaTheme="minorEastAsia"/>
        </w:rPr>
        <w:t xml:space="preserve">                      </w:t>
      </w:r>
      <w:r w:rsidR="006C6190">
        <w:rPr>
          <w:rFonts w:eastAsiaTheme="minorEastAsia"/>
        </w:rPr>
        <w:t>(17)</w:t>
      </w:r>
    </w:p>
    <w:p w14:paraId="5BC15D23" w14:textId="4C0BB865" w:rsidR="002846E8" w:rsidRPr="002846E8" w:rsidRDefault="002846E8" w:rsidP="007228BC">
      <w:pPr>
        <w:pStyle w:val="Legenda"/>
        <w:ind w:firstLine="0"/>
        <w:jc w:val="left"/>
      </w:pPr>
      <m:oMath>
        <m:r>
          <w:rPr>
            <w:rFonts w:ascii="Cambria Math" w:hAnsi="Cambria Math"/>
          </w:rPr>
          <m:t>E=±</m:t>
        </m:r>
        <m:sSub>
          <m:sSubPr>
            <m:ctrlPr>
              <w:rPr>
                <w:rFonts w:ascii="Cambria Math" w:hAnsi="Cambria Math"/>
              </w:rPr>
            </m:ctrlPr>
          </m:sSubPr>
          <m:e>
            <m:r>
              <w:rPr>
                <w:rFonts w:ascii="Cambria Math" w:hAnsi="Cambria Math"/>
              </w:rPr>
              <m:t>S</m:t>
            </m:r>
          </m:e>
          <m:sub>
            <m:bar>
              <m:barPr>
                <m:pos m:val="top"/>
                <m:ctrlPr>
                  <w:rPr>
                    <w:rFonts w:ascii="Cambria Math" w:hAnsi="Cambria Math"/>
                  </w:rPr>
                </m:ctrlPr>
              </m:barPr>
              <m:e>
                <m:r>
                  <w:rPr>
                    <w:rFonts w:ascii="Cambria Math" w:hAnsi="Cambria Math"/>
                  </w:rPr>
                  <m:t>Y</m:t>
                </m:r>
              </m:e>
            </m:ba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α</m:t>
            </m:r>
          </m:sub>
        </m:sSub>
      </m:oMath>
      <w:r w:rsidR="007228BC">
        <w:rPr>
          <w:rFonts w:eastAsiaTheme="minorEastAsia"/>
        </w:rPr>
        <w:t xml:space="preserve">                                                                                         </w:t>
      </w:r>
      <w:r w:rsidR="00D654E8">
        <w:rPr>
          <w:rFonts w:eastAsiaTheme="minorEastAsia"/>
        </w:rPr>
        <w:t xml:space="preserve">                         </w:t>
      </w:r>
      <w:r w:rsidR="007228BC">
        <w:t>(</w:t>
      </w:r>
      <w:r w:rsidR="000F1F97">
        <w:t>18</w:t>
      </w:r>
      <w:r w:rsidR="007228BC">
        <w:t>)</w:t>
      </w:r>
    </w:p>
    <w:p w14:paraId="241EF7CF" w14:textId="5E2F2C49" w:rsidR="002846E8" w:rsidRPr="002846E8" w:rsidRDefault="002846E8" w:rsidP="007228BC">
      <w:pPr>
        <w:pStyle w:val="Legenda"/>
        <w:ind w:firstLine="0"/>
        <w:jc w:val="left"/>
      </w:pPr>
      <m:oMath>
        <m:r>
          <w:rPr>
            <w:rFonts w:ascii="Cambria Math" w:hAnsi="Cambria Math"/>
          </w:rPr>
          <m:t>E%=±</m:t>
        </m:r>
        <m:f>
          <m:fPr>
            <m:ctrlPr>
              <w:rPr>
                <w:rFonts w:ascii="Cambria Math" w:hAnsi="Cambria Math"/>
              </w:rPr>
            </m:ctrlPr>
          </m:fPr>
          <m:num>
            <m:sSub>
              <m:sSubPr>
                <m:ctrlPr>
                  <w:rPr>
                    <w:rFonts w:ascii="Cambria Math" w:hAnsi="Cambria Math"/>
                  </w:rPr>
                </m:ctrlPr>
              </m:sSubPr>
              <m:e>
                <m:r>
                  <w:rPr>
                    <w:rFonts w:ascii="Cambria Math" w:hAnsi="Cambria Math"/>
                  </w:rPr>
                  <m:t>S</m:t>
                </m:r>
              </m:e>
              <m:sub>
                <m:bar>
                  <m:barPr>
                    <m:pos m:val="top"/>
                    <m:ctrlPr>
                      <w:rPr>
                        <w:rFonts w:ascii="Cambria Math" w:hAnsi="Cambria Math"/>
                      </w:rPr>
                    </m:ctrlPr>
                  </m:barPr>
                  <m:e>
                    <m:r>
                      <w:rPr>
                        <w:rFonts w:ascii="Cambria Math" w:hAnsi="Cambria Math"/>
                      </w:rPr>
                      <m:t>Y</m:t>
                    </m:r>
                  </m:e>
                </m:ba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α</m:t>
                </m:r>
              </m:sub>
            </m:sSub>
          </m:num>
          <m:den>
            <m:bar>
              <m:barPr>
                <m:pos m:val="top"/>
                <m:ctrlPr>
                  <w:rPr>
                    <w:rFonts w:ascii="Cambria Math" w:hAnsi="Cambria Math"/>
                  </w:rPr>
                </m:ctrlPr>
              </m:barPr>
              <m:e>
                <m:r>
                  <w:rPr>
                    <w:rFonts w:ascii="Cambria Math" w:hAnsi="Cambria Math"/>
                  </w:rPr>
                  <m:t>Y</m:t>
                </m:r>
              </m:e>
            </m:bar>
          </m:den>
        </m:f>
        <m:r>
          <w:rPr>
            <w:rFonts w:ascii="Cambria Math" w:hAnsi="Cambria Math"/>
          </w:rPr>
          <m:t>.100</m:t>
        </m:r>
      </m:oMath>
      <w:r w:rsidR="007228BC">
        <w:rPr>
          <w:rFonts w:eastAsiaTheme="minorEastAsia"/>
        </w:rPr>
        <w:t xml:space="preserve">                                                                                 </w:t>
      </w:r>
      <w:r w:rsidR="00D654E8">
        <w:rPr>
          <w:rFonts w:eastAsiaTheme="minorEastAsia"/>
        </w:rPr>
        <w:t xml:space="preserve">                       </w:t>
      </w:r>
      <w:r w:rsidR="007228BC">
        <w:t>(</w:t>
      </w:r>
      <w:r w:rsidR="000F1F97">
        <w:t>19</w:t>
      </w:r>
      <w:r w:rsidR="007228BC">
        <w:t>)</w:t>
      </w:r>
    </w:p>
    <w:p w14:paraId="53158FD9" w14:textId="5BDCA780" w:rsidR="002846E8" w:rsidRPr="006C6190" w:rsidRDefault="00476F27" w:rsidP="00B64CA0">
      <w:pPr>
        <w:pStyle w:val="Corpodetexto"/>
        <w:rPr>
          <w:lang w:val="pt-BR"/>
        </w:rPr>
      </w:pPr>
      <m:oMath>
        <m:r>
          <w:rPr>
            <w:rFonts w:ascii="Cambria Math" w:hAnsi="Cambria Math"/>
          </w:rPr>
          <m:t>n</m:t>
        </m:r>
        <m:r>
          <w:rPr>
            <w:rFonts w:ascii="Cambria Math" w:hAnsi="Cambria Math"/>
            <w:lang w:val="pt-BR"/>
          </w:rPr>
          <m:t>'=</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lang w:val="pt-BR"/>
                  </w:rPr>
                  <m:t>2</m:t>
                </m:r>
              </m:sup>
            </m:sSubSup>
            <m:r>
              <w:rPr>
                <w:rFonts w:ascii="Cambria Math" w:hAnsi="Cambria Math"/>
                <w:lang w:val="pt-BR"/>
              </w:rPr>
              <m:t>(</m:t>
            </m:r>
            <m:r>
              <w:rPr>
                <w:rFonts w:ascii="Cambria Math" w:hAnsi="Cambria Math"/>
              </w:rPr>
              <m:t>CV</m:t>
            </m:r>
            <m:sSup>
              <m:sSupPr>
                <m:ctrlPr>
                  <w:rPr>
                    <w:rFonts w:ascii="Cambria Math" w:hAnsi="Cambria Math"/>
                  </w:rPr>
                </m:ctrlPr>
              </m:sSupPr>
              <m:e>
                <m:r>
                  <w:rPr>
                    <w:rFonts w:ascii="Cambria Math" w:hAnsi="Cambria Math"/>
                    <w:lang w:val="pt-BR"/>
                  </w:rPr>
                  <m:t>)</m:t>
                </m:r>
              </m:e>
              <m:sup>
                <m:r>
                  <w:rPr>
                    <w:rFonts w:ascii="Cambria Math" w:hAnsi="Cambria Math"/>
                    <w:lang w:val="pt-BR"/>
                  </w:rPr>
                  <m:t>2</m:t>
                </m:r>
              </m:sup>
            </m:sSup>
          </m:num>
          <m:den>
            <m:r>
              <w:rPr>
                <w:rFonts w:ascii="Cambria Math" w:hAnsi="Cambria Math"/>
                <w:lang w:val="pt-BR"/>
              </w:rPr>
              <m:t>(</m:t>
            </m:r>
            <m:r>
              <w:rPr>
                <w:rFonts w:ascii="Cambria Math" w:hAnsi="Cambria Math"/>
              </w:rPr>
              <m:t>E</m:t>
            </m:r>
            <m:sSub>
              <m:sSubPr>
                <m:ctrlPr>
                  <w:rPr>
                    <w:rFonts w:ascii="Cambria Math" w:hAnsi="Cambria Math"/>
                  </w:rPr>
                </m:ctrlPr>
              </m:sSubPr>
              <m:e>
                <m:r>
                  <w:rPr>
                    <w:rFonts w:ascii="Cambria Math" w:hAnsi="Cambria Math"/>
                    <w:lang w:val="pt-BR"/>
                  </w:rPr>
                  <m:t>%</m:t>
                </m:r>
              </m:e>
              <m:sub>
                <m:r>
                  <w:rPr>
                    <w:rFonts w:ascii="Cambria Math" w:hAnsi="Cambria Math"/>
                  </w:rPr>
                  <m:t>adm</m:t>
                </m:r>
              </m:sub>
            </m:sSub>
            <m:sSup>
              <m:sSupPr>
                <m:ctrlPr>
                  <w:rPr>
                    <w:rFonts w:ascii="Cambria Math" w:hAnsi="Cambria Math"/>
                  </w:rPr>
                </m:ctrlPr>
              </m:sSupPr>
              <m:e>
                <m:r>
                  <w:rPr>
                    <w:rFonts w:ascii="Cambria Math" w:hAnsi="Cambria Math"/>
                    <w:lang w:val="pt-BR"/>
                  </w:rPr>
                  <m:t>)</m:t>
                </m:r>
              </m:e>
              <m:sup>
                <m:r>
                  <w:rPr>
                    <w:rFonts w:ascii="Cambria Math" w:hAnsi="Cambria Math"/>
                    <w:lang w:val="pt-BR"/>
                  </w:rPr>
                  <m:t>2</m:t>
                </m:r>
              </m:sup>
            </m:sSup>
            <m:r>
              <w:rPr>
                <w:rFonts w:ascii="Cambria Math" w:hAnsi="Cambria Math"/>
                <w:lang w:val="pt-BR"/>
              </w:rPr>
              <m:t>+</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lang w:val="pt-BR"/>
                      </w:rPr>
                      <m:t>2</m:t>
                    </m:r>
                  </m:sup>
                </m:sSubSup>
                <m:r>
                  <w:rPr>
                    <w:rFonts w:ascii="Cambria Math" w:hAnsi="Cambria Math"/>
                    <w:lang w:val="pt-BR"/>
                  </w:rPr>
                  <m:t>(</m:t>
                </m:r>
                <m:r>
                  <w:rPr>
                    <w:rFonts w:ascii="Cambria Math" w:hAnsi="Cambria Math"/>
                  </w:rPr>
                  <m:t>CV</m:t>
                </m:r>
                <m:sSup>
                  <m:sSupPr>
                    <m:ctrlPr>
                      <w:rPr>
                        <w:rFonts w:ascii="Cambria Math" w:hAnsi="Cambria Math"/>
                      </w:rPr>
                    </m:ctrlPr>
                  </m:sSupPr>
                  <m:e>
                    <m:r>
                      <w:rPr>
                        <w:rFonts w:ascii="Cambria Math" w:hAnsi="Cambria Math"/>
                        <w:lang w:val="pt-BR"/>
                      </w:rPr>
                      <m:t>)</m:t>
                    </m:r>
                  </m:e>
                  <m:sup>
                    <m:r>
                      <w:rPr>
                        <w:rFonts w:ascii="Cambria Math" w:hAnsi="Cambria Math"/>
                        <w:lang w:val="pt-BR"/>
                      </w:rPr>
                      <m:t>2</m:t>
                    </m:r>
                  </m:sup>
                </m:sSup>
              </m:num>
              <m:den>
                <m:r>
                  <w:rPr>
                    <w:rFonts w:ascii="Cambria Math" w:hAnsi="Cambria Math"/>
                  </w:rPr>
                  <m:t>N</m:t>
                </m:r>
              </m:den>
            </m:f>
          </m:den>
        </m:f>
        <m:r>
          <w:rPr>
            <w:rFonts w:ascii="Cambria Math" w:eastAsiaTheme="minorEastAsia" w:hAnsi="Cambria Math"/>
            <w:lang w:val="pt-BR"/>
          </w:rPr>
          <m:t xml:space="preserve"> (</m:t>
        </m:r>
        <m:r>
          <w:rPr>
            <w:rFonts w:ascii="Cambria Math" w:eastAsiaTheme="minorEastAsia" w:hAnsi="Cambria Math"/>
          </w:rPr>
          <m:t>Popula</m:t>
        </m:r>
        <m:r>
          <w:rPr>
            <w:rFonts w:ascii="Cambria Math" w:eastAsiaTheme="minorEastAsia" w:hAnsi="Cambria Math"/>
            <w:lang w:val="pt-BR"/>
          </w:rPr>
          <m:t>çã</m:t>
        </m:r>
        <m:r>
          <w:rPr>
            <w:rFonts w:ascii="Cambria Math" w:eastAsiaTheme="minorEastAsia" w:hAnsi="Cambria Math"/>
          </w:rPr>
          <m:t>o</m:t>
        </m:r>
        <m:r>
          <w:rPr>
            <w:rFonts w:ascii="Cambria Math" w:eastAsiaTheme="minorEastAsia" w:hAnsi="Cambria Math"/>
            <w:lang w:val="pt-BR"/>
          </w:rPr>
          <m:t xml:space="preserve"> </m:t>
        </m:r>
        <m:r>
          <w:rPr>
            <w:rFonts w:ascii="Cambria Math" w:eastAsiaTheme="minorEastAsia" w:hAnsi="Cambria Math"/>
          </w:rPr>
          <m:t>Finita</m:t>
        </m:r>
        <m:r>
          <w:rPr>
            <w:rFonts w:ascii="Cambria Math" w:eastAsiaTheme="minorEastAsia" w:hAnsi="Cambria Math"/>
            <w:lang w:val="pt-BR"/>
          </w:rPr>
          <m:t>)</m:t>
        </m:r>
      </m:oMath>
      <w:r w:rsidR="007228BC" w:rsidRPr="00B64CA0">
        <w:rPr>
          <w:rFonts w:eastAsiaTheme="minorEastAsia"/>
          <w:lang w:val="pt-BR"/>
        </w:rPr>
        <w:t xml:space="preserve">                                                              </w:t>
      </w:r>
      <w:r w:rsidR="00D654E8">
        <w:rPr>
          <w:rFonts w:eastAsiaTheme="minorEastAsia"/>
          <w:lang w:val="pt-BR"/>
        </w:rPr>
        <w:t xml:space="preserve">          </w:t>
      </w:r>
      <w:r w:rsidR="006C6190" w:rsidRPr="006C6190">
        <w:rPr>
          <w:rFonts w:eastAsiaTheme="minorEastAsia"/>
          <w:lang w:val="pt-BR"/>
        </w:rPr>
        <w:t>(</w:t>
      </w:r>
      <w:r w:rsidR="006C6190">
        <w:rPr>
          <w:rFonts w:eastAsiaTheme="minorEastAsia"/>
          <w:lang w:val="pt-BR"/>
        </w:rPr>
        <w:t>20</w:t>
      </w:r>
      <w:r w:rsidR="006C6190" w:rsidRPr="006C6190">
        <w:rPr>
          <w:rFonts w:eastAsiaTheme="minorEastAsia"/>
          <w:lang w:val="pt-BR"/>
        </w:rPr>
        <w:t>)</w:t>
      </w:r>
    </w:p>
    <w:p w14:paraId="7D3C54E4" w14:textId="1261021F" w:rsidR="002846E8" w:rsidRPr="002846E8" w:rsidRDefault="00476F27" w:rsidP="007228BC">
      <w:pPr>
        <w:pStyle w:val="Legenda"/>
        <w:ind w:firstLine="0"/>
        <w:jc w:val="left"/>
      </w:pPr>
      <m:oMath>
        <m:r>
          <w:rPr>
            <w:rFonts w:ascii="Cambria Math" w:hAnsi="Cambria Math"/>
          </w:rPr>
          <m:t>n'=</m:t>
        </m:r>
        <m:f>
          <m:fPr>
            <m:ctrlPr>
              <w:rPr>
                <w:rFonts w:ascii="Cambria Math" w:hAnsi="Cambria Math" w:cs="Times New Roman"/>
                <w:szCs w:val="24"/>
              </w:rPr>
            </m:ctrlPr>
          </m:fPr>
          <m:num>
            <m:sSubSup>
              <m:sSubSupPr>
                <m:ctrlPr>
                  <w:rPr>
                    <w:rFonts w:ascii="Cambria Math" w:hAnsi="Cambria Math" w:cs="Times New Roman"/>
                    <w:szCs w:val="24"/>
                  </w:rPr>
                </m:ctrlPr>
              </m:sSubSupPr>
              <m:e>
                <m:r>
                  <w:rPr>
                    <w:rFonts w:ascii="Cambria Math" w:hAnsi="Cambria Math"/>
                  </w:rPr>
                  <m:t>t</m:t>
                </m:r>
              </m:e>
              <m:sub>
                <m:r>
                  <w:rPr>
                    <w:rFonts w:ascii="Cambria Math" w:hAnsi="Cambria Math"/>
                  </w:rPr>
                  <m:t>α</m:t>
                </m:r>
              </m:sub>
              <m:sup>
                <m:r>
                  <w:rPr>
                    <w:rFonts w:ascii="Cambria Math" w:hAnsi="Cambria Math"/>
                  </w:rPr>
                  <m:t>2</m:t>
                </m:r>
              </m:sup>
            </m:sSubSup>
            <m:r>
              <w:rPr>
                <w:rFonts w:ascii="Cambria Math" w:hAnsi="Cambria Math"/>
              </w:rPr>
              <m:t>(CV</m:t>
            </m:r>
            <m:sSup>
              <m:sSupPr>
                <m:ctrlPr>
                  <w:rPr>
                    <w:rFonts w:ascii="Cambria Math" w:hAnsi="Cambria Math" w:cs="Times New Roman"/>
                    <w:szCs w:val="24"/>
                  </w:rPr>
                </m:ctrlPr>
              </m:sSupPr>
              <m:e>
                <m:r>
                  <w:rPr>
                    <w:rFonts w:ascii="Cambria Math" w:hAnsi="Cambria Math"/>
                  </w:rPr>
                  <m:t>)</m:t>
                </m:r>
              </m:e>
              <m:sup>
                <m:r>
                  <w:rPr>
                    <w:rFonts w:ascii="Cambria Math" w:hAnsi="Cambria Math"/>
                  </w:rPr>
                  <m:t>2</m:t>
                </m:r>
              </m:sup>
            </m:sSup>
          </m:num>
          <m:den>
            <m:r>
              <w:rPr>
                <w:rFonts w:ascii="Cambria Math" w:hAnsi="Cambria Math"/>
              </w:rPr>
              <m:t>(E</m:t>
            </m:r>
            <m:sSub>
              <m:sSubPr>
                <m:ctrlPr>
                  <w:rPr>
                    <w:rFonts w:ascii="Cambria Math" w:hAnsi="Cambria Math" w:cs="Times New Roman"/>
                    <w:szCs w:val="24"/>
                  </w:rPr>
                </m:ctrlPr>
              </m:sSubPr>
              <m:e>
                <m:r>
                  <w:rPr>
                    <w:rFonts w:ascii="Cambria Math" w:hAnsi="Cambria Math"/>
                  </w:rPr>
                  <m:t>%</m:t>
                </m:r>
              </m:e>
              <m:sub>
                <m:r>
                  <w:rPr>
                    <w:rFonts w:ascii="Cambria Math" w:hAnsi="Cambria Math"/>
                  </w:rPr>
                  <m:t>adm</m:t>
                </m:r>
              </m:sub>
            </m:sSub>
            <m:sSup>
              <m:sSupPr>
                <m:ctrlPr>
                  <w:rPr>
                    <w:rFonts w:ascii="Cambria Math" w:hAnsi="Cambria Math" w:cs="Times New Roman"/>
                    <w:szCs w:val="24"/>
                  </w:rPr>
                </m:ctrlPr>
              </m:sSupPr>
              <m:e>
                <m:r>
                  <w:rPr>
                    <w:rFonts w:ascii="Cambria Math" w:hAnsi="Cambria Math"/>
                  </w:rPr>
                  <m:t>)</m:t>
                </m:r>
              </m:e>
              <m:sup>
                <m:r>
                  <w:rPr>
                    <w:rFonts w:ascii="Cambria Math" w:hAnsi="Cambria Math"/>
                  </w:rPr>
                  <m:t>2</m:t>
                </m:r>
              </m:sup>
            </m:sSup>
          </m:den>
        </m:f>
        <m:r>
          <w:rPr>
            <w:rFonts w:ascii="Cambria Math" w:eastAsiaTheme="minorEastAsia" w:hAnsi="Cambria Math"/>
          </w:rPr>
          <m:t xml:space="preserve"> (População Infinita)</m:t>
        </m:r>
      </m:oMath>
      <w:r w:rsidR="007228BC">
        <w:rPr>
          <w:rFonts w:eastAsiaTheme="minorEastAsia"/>
        </w:rPr>
        <w:t xml:space="preserve">                   </w:t>
      </w:r>
      <w:r w:rsidR="00F73428">
        <w:rPr>
          <w:rFonts w:eastAsiaTheme="minorEastAsia"/>
        </w:rPr>
        <w:t xml:space="preserve"> </w:t>
      </w:r>
      <w:r w:rsidR="007228BC">
        <w:rPr>
          <w:rFonts w:eastAsiaTheme="minorEastAsia"/>
        </w:rPr>
        <w:t xml:space="preserve">                          </w:t>
      </w:r>
      <w:r w:rsidR="00D654E8">
        <w:rPr>
          <w:rFonts w:eastAsiaTheme="minorEastAsia"/>
        </w:rPr>
        <w:t xml:space="preserve">                           </w:t>
      </w:r>
      <w:r w:rsidR="007228BC">
        <w:t>(</w:t>
      </w:r>
      <w:r w:rsidR="000F1F97">
        <w:t>21</w:t>
      </w:r>
      <w:r w:rsidR="007228BC">
        <w:t>)</w:t>
      </w:r>
    </w:p>
    <w:p w14:paraId="0E919F99" w14:textId="5C0F851C" w:rsidR="002846E8" w:rsidRPr="002846E8" w:rsidRDefault="002846E8" w:rsidP="007228BC">
      <w:pPr>
        <w:pStyle w:val="Legenda"/>
        <w:ind w:firstLine="0"/>
        <w:jc w:val="left"/>
      </w:pPr>
      <m:oMath>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μ</m:t>
            </m:r>
          </m:sub>
        </m:sSub>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sSub>
          <m:sSubPr>
            <m:ctrlPr>
              <w:rPr>
                <w:rFonts w:ascii="Cambria Math" w:hAnsi="Cambria Math"/>
              </w:rPr>
            </m:ctrlPr>
          </m:sSubPr>
          <m:e>
            <m:r>
              <w:rPr>
                <w:rFonts w:ascii="Cambria Math" w:hAnsi="Cambria Math"/>
              </w:rPr>
              <m:t>S</m:t>
            </m:r>
          </m:e>
          <m:sub>
            <m:bar>
              <m:barPr>
                <m:pos m:val="top"/>
                <m:ctrlPr>
                  <w:rPr>
                    <w:rFonts w:ascii="Cambria Math" w:hAnsi="Cambria Math"/>
                  </w:rPr>
                </m:ctrlPr>
              </m:barPr>
              <m:e>
                <m:r>
                  <w:rPr>
                    <w:rFonts w:ascii="Cambria Math" w:hAnsi="Cambria Math"/>
                  </w:rPr>
                  <m:t>Y</m:t>
                </m:r>
              </m:e>
            </m:ba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α</m:t>
            </m:r>
          </m:sub>
        </m:sSub>
      </m:oMath>
      <w:r w:rsidR="007228BC">
        <w:rPr>
          <w:rFonts w:eastAsiaTheme="minorEastAsia"/>
        </w:rPr>
        <w:t xml:space="preserve">                                                                                     </w:t>
      </w:r>
      <w:r w:rsidR="00D654E8">
        <w:rPr>
          <w:rFonts w:eastAsiaTheme="minorEastAsia"/>
        </w:rPr>
        <w:t xml:space="preserve">                      </w:t>
      </w:r>
      <w:r w:rsidR="007228BC">
        <w:t>(</w:t>
      </w:r>
      <w:r w:rsidR="000F1F97">
        <w:t>22</w:t>
      </w:r>
      <w:r w:rsidR="007228BC">
        <w:t>)</w:t>
      </w:r>
    </w:p>
    <w:p w14:paraId="03A4724C" w14:textId="66311447" w:rsidR="002846E8" w:rsidRPr="002846E8" w:rsidRDefault="002846E8" w:rsidP="007228BC">
      <w:pPr>
        <w:pStyle w:val="Legenda"/>
        <w:ind w:firstLine="0"/>
        <w:jc w:val="left"/>
      </w:pPr>
      <m:oMath>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b>
          <m:sSubPr>
            <m:ctrlPr>
              <w:rPr>
                <w:rFonts w:ascii="Cambria Math" w:hAnsi="Cambria Math"/>
              </w:rPr>
            </m:ctrlPr>
          </m:sSubPr>
          <m:e>
            <m:r>
              <w:rPr>
                <w:rFonts w:ascii="Cambria Math" w:hAnsi="Cambria Math"/>
              </w:rPr>
              <m:t>S</m:t>
            </m:r>
          </m:e>
          <m:sub>
            <m:groupChr>
              <m:groupChrPr>
                <m:chr m:val="^"/>
                <m:pos m:val="top"/>
                <m:vertJc m:val="bot"/>
                <m:ctrlPr>
                  <w:rPr>
                    <w:rFonts w:ascii="Cambria Math" w:hAnsi="Cambria Math"/>
                  </w:rPr>
                </m:ctrlPr>
              </m:groupChrPr>
              <m:e>
                <m:r>
                  <w:rPr>
                    <w:rFonts w:ascii="Cambria Math" w:hAnsi="Cambria Math"/>
                  </w:rPr>
                  <m:t>Y</m:t>
                </m:r>
              </m:e>
            </m:groupCh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α</m:t>
            </m:r>
          </m:sub>
        </m:sSub>
      </m:oMath>
      <w:r w:rsidR="007228BC">
        <w:rPr>
          <w:rFonts w:eastAsiaTheme="minorEastAsia"/>
        </w:rPr>
        <w:t xml:space="preserve">                                                                                    </w:t>
      </w:r>
      <w:r w:rsidR="00D654E8">
        <w:rPr>
          <w:rFonts w:eastAsiaTheme="minorEastAsia"/>
        </w:rPr>
        <w:t xml:space="preserve">                       </w:t>
      </w:r>
      <w:r w:rsidR="007228BC">
        <w:t>(</w:t>
      </w:r>
      <w:r w:rsidR="000F1F97">
        <w:t>23</w:t>
      </w:r>
      <w:r w:rsidR="007228BC">
        <w:t>)</w:t>
      </w:r>
    </w:p>
    <w:p w14:paraId="56C18C8C" w14:textId="77777777" w:rsidR="006654FB" w:rsidRPr="006654FB" w:rsidRDefault="006654FB" w:rsidP="007228BC">
      <w:pPr>
        <w:ind w:firstLine="0"/>
      </w:pPr>
    </w:p>
    <w:p w14:paraId="5A39C6E0" w14:textId="77777777" w:rsidR="007228BC" w:rsidRDefault="00B64CA0" w:rsidP="007228BC">
      <w:pPr>
        <w:ind w:firstLine="0"/>
      </w:pPr>
      <w:r>
        <w:t>E</w:t>
      </w:r>
      <w:r w:rsidR="007228BC">
        <w:t>m que:</w:t>
      </w:r>
    </w:p>
    <w:p w14:paraId="758F6E6A" w14:textId="77777777" w:rsidR="007228BC" w:rsidRDefault="007B27F9" w:rsidP="007228BC">
      <w:pPr>
        <w:ind w:firstLine="0"/>
      </w:pPr>
      <w:r w:rsidRPr="00094FA3">
        <w:rPr>
          <w:i/>
        </w:rPr>
        <w:t>N</w:t>
      </w:r>
      <w:r>
        <w:t xml:space="preserve"> = N</w:t>
      </w:r>
      <w:r w:rsidR="007228BC">
        <w:t>úmero de parcelas cabíveis na população;</w:t>
      </w:r>
    </w:p>
    <w:p w14:paraId="1A8BE00E" w14:textId="77777777" w:rsidR="007228BC" w:rsidRDefault="007228BC" w:rsidP="007228BC">
      <w:pPr>
        <w:ind w:firstLine="0"/>
      </w:pPr>
      <w:r w:rsidRPr="00094FA3">
        <w:rPr>
          <w:i/>
        </w:rPr>
        <w:t>n</w:t>
      </w:r>
      <w:r>
        <w:t xml:space="preserve"> = </w:t>
      </w:r>
      <w:r w:rsidR="007B27F9">
        <w:t>N</w:t>
      </w:r>
      <w:r>
        <w:t>úmero de parcelas amostradas;</w:t>
      </w:r>
    </w:p>
    <w:p w14:paraId="031F4332" w14:textId="548D0EAB" w:rsidR="0063518C" w:rsidRDefault="0063518C" w:rsidP="0063518C">
      <w:pPr>
        <w:ind w:firstLine="0"/>
      </w:pPr>
      <w:r w:rsidRPr="00094FA3">
        <w:rPr>
          <w:i/>
        </w:rPr>
        <w:t>Y</w:t>
      </w:r>
      <w:r w:rsidRPr="00094FA3">
        <w:rPr>
          <w:rFonts w:ascii="Cambria Math" w:hAnsi="Cambria Math" w:cs="Cambria Math"/>
          <w:i/>
          <w:vertAlign w:val="subscript"/>
        </w:rPr>
        <w:t>𝑖</w:t>
      </w:r>
      <w:r w:rsidR="007B27F9">
        <w:t xml:space="preserve"> = Qu</w:t>
      </w:r>
      <w:r>
        <w:t xml:space="preserve">antidade da variável </w:t>
      </w:r>
      <w:r w:rsidRPr="00EB3E5E">
        <w:rPr>
          <w:i/>
        </w:rPr>
        <w:t>Y</w:t>
      </w:r>
      <w:r>
        <w:t xml:space="preserve"> </w:t>
      </w:r>
      <w:r w:rsidR="00830F2A">
        <w:t>medida n</w:t>
      </w:r>
      <w:r>
        <w:t>a</w:t>
      </w:r>
      <w:r w:rsidRPr="00EB3E5E">
        <w:rPr>
          <w:i/>
        </w:rPr>
        <w:t xml:space="preserve"> i</w:t>
      </w:r>
      <w:r>
        <w:t>-ésima unidade de amostra;</w:t>
      </w:r>
    </w:p>
    <w:p w14:paraId="61617AED" w14:textId="4F8F64A9" w:rsidR="00B64CA0" w:rsidRPr="00B64CA0" w:rsidRDefault="00ED6B34" w:rsidP="007228BC">
      <w:pPr>
        <w:ind w:firstLine="0"/>
      </w:pPr>
      <m:oMath>
        <m:bar>
          <m:barPr>
            <m:pos m:val="top"/>
            <m:ctrlPr>
              <w:rPr>
                <w:rFonts w:ascii="Cambria Math" w:hAnsi="Cambria Math"/>
                <w:i/>
                <w:szCs w:val="24"/>
                <w:lang w:val="en-US"/>
              </w:rPr>
            </m:ctrlPr>
          </m:barPr>
          <m:e>
            <m:r>
              <w:rPr>
                <w:rFonts w:ascii="Cambria Math" w:hAnsi="Cambria Math"/>
              </w:rPr>
              <m:t>Y</m:t>
            </m:r>
          </m:e>
        </m:bar>
      </m:oMath>
      <w:r w:rsidR="00830F2A">
        <w:rPr>
          <w:rFonts w:eastAsiaTheme="minorEastAsia"/>
          <w:szCs w:val="24"/>
        </w:rPr>
        <w:t xml:space="preserve"> = Média de </w:t>
      </w:r>
      <w:r w:rsidR="00830F2A">
        <w:rPr>
          <w:rFonts w:eastAsiaTheme="minorEastAsia"/>
          <w:i/>
          <w:szCs w:val="24"/>
        </w:rPr>
        <w:t xml:space="preserve">Y </w:t>
      </w:r>
      <w:r w:rsidR="00830F2A">
        <w:rPr>
          <w:rFonts w:eastAsiaTheme="minorEastAsia"/>
          <w:szCs w:val="24"/>
        </w:rPr>
        <w:t>por</w:t>
      </w:r>
      <w:r w:rsidR="00B64CA0">
        <w:rPr>
          <w:rFonts w:eastAsiaTheme="minorEastAsia"/>
          <w:szCs w:val="24"/>
        </w:rPr>
        <w:t xml:space="preserve"> unidades de amostra;</w:t>
      </w:r>
      <w:r w:rsidR="00830F2A">
        <w:rPr>
          <w:rFonts w:eastAsiaTheme="minorEastAsia"/>
          <w:szCs w:val="24"/>
        </w:rPr>
        <w:t xml:space="preserve"> uma estimativa da média populacional;</w:t>
      </w:r>
    </w:p>
    <w:p w14:paraId="73B5C4EB" w14:textId="6C054A93" w:rsidR="0063518C" w:rsidRDefault="0063518C" w:rsidP="0063518C">
      <w:pPr>
        <w:ind w:firstLine="0"/>
      </w:pPr>
      <w:r w:rsidRPr="00094FA3">
        <w:rPr>
          <w:i/>
        </w:rPr>
        <w:t>Ŷ</w:t>
      </w:r>
      <w:r w:rsidR="00094FA3">
        <w:rPr>
          <w:i/>
        </w:rPr>
        <w:t xml:space="preserve"> </w:t>
      </w:r>
      <w:r>
        <w:t xml:space="preserve">= </w:t>
      </w:r>
      <w:r w:rsidR="007B27F9">
        <w:t>Es</w:t>
      </w:r>
      <w:r>
        <w:t xml:space="preserve">timativa do total da variável </w:t>
      </w:r>
      <w:r w:rsidRPr="00EB3E5E">
        <w:rPr>
          <w:i/>
        </w:rPr>
        <w:t>Y</w:t>
      </w:r>
      <w:r>
        <w:t xml:space="preserve"> para a população.</w:t>
      </w:r>
    </w:p>
    <w:p w14:paraId="1F504EA7" w14:textId="0090751A" w:rsidR="007228BC" w:rsidRDefault="007B27F9" w:rsidP="007228BC">
      <w:pPr>
        <w:ind w:firstLine="0"/>
      </w:pPr>
      <w:r w:rsidRPr="00094FA3">
        <w:rPr>
          <w:i/>
        </w:rPr>
        <w:t>S²</w:t>
      </w:r>
      <w:r>
        <w:t xml:space="preserve"> = Va</w:t>
      </w:r>
      <w:r w:rsidR="007228BC">
        <w:t xml:space="preserve">riância </w:t>
      </w:r>
      <w:r w:rsidR="00830F2A">
        <w:t xml:space="preserve">da </w:t>
      </w:r>
      <w:r w:rsidR="007228BC">
        <w:t>amostra;</w:t>
      </w:r>
    </w:p>
    <w:p w14:paraId="66E62A11" w14:textId="74F1C142" w:rsidR="007228BC" w:rsidRDefault="007B27F9" w:rsidP="007228BC">
      <w:pPr>
        <w:ind w:firstLine="0"/>
      </w:pPr>
      <w:r w:rsidRPr="00094FA3">
        <w:rPr>
          <w:i/>
        </w:rPr>
        <w:t>S</w:t>
      </w:r>
      <w:r>
        <w:t xml:space="preserve"> = D</w:t>
      </w:r>
      <w:r w:rsidR="00B64CA0">
        <w:t>esvio-</w:t>
      </w:r>
      <w:r w:rsidR="007228BC">
        <w:t xml:space="preserve">padrão </w:t>
      </w:r>
      <w:r w:rsidR="00830F2A">
        <w:t>da</w:t>
      </w:r>
      <w:r w:rsidR="007228BC">
        <w:t xml:space="preserve"> amostra;</w:t>
      </w:r>
    </w:p>
    <w:p w14:paraId="26E8C05E" w14:textId="77777777" w:rsidR="0063518C" w:rsidRDefault="007B27F9" w:rsidP="0063518C">
      <w:pPr>
        <w:ind w:firstLine="0"/>
      </w:pPr>
      <w:r w:rsidRPr="00094FA3">
        <w:rPr>
          <w:i/>
        </w:rPr>
        <w:t>CV</w:t>
      </w:r>
      <w:r>
        <w:t xml:space="preserve"> = C</w:t>
      </w:r>
      <w:r w:rsidR="0063518C">
        <w:t>oeficiente de variação da amostra;</w:t>
      </w:r>
    </w:p>
    <w:p w14:paraId="4A28A918" w14:textId="47BF73DC" w:rsidR="0063518C" w:rsidRDefault="00ED6B34" w:rsidP="0063518C">
      <w:pPr>
        <w:ind w:firstLine="0"/>
      </w:pPr>
      <m:oMath>
        <m:sSubSup>
          <m:sSubSupPr>
            <m:ctrlPr>
              <w:rPr>
                <w:rFonts w:ascii="Cambria Math" w:hAnsi="Cambria Math" w:cs="Times New Roman"/>
                <w:i/>
                <w:szCs w:val="24"/>
              </w:rPr>
            </m:ctrlPr>
          </m:sSubSupPr>
          <m:e>
            <m:r>
              <w:rPr>
                <w:rFonts w:ascii="Cambria Math" w:hAnsi="Cambria Math"/>
              </w:rPr>
              <m:t>S</m:t>
            </m:r>
          </m:e>
          <m:sub>
            <m:bar>
              <m:barPr>
                <m:pos m:val="top"/>
                <m:ctrlPr>
                  <w:rPr>
                    <w:rFonts w:ascii="Cambria Math" w:hAnsi="Cambria Math" w:cs="Times New Roman"/>
                    <w:i/>
                    <w:szCs w:val="24"/>
                  </w:rPr>
                </m:ctrlPr>
              </m:barPr>
              <m:e>
                <m:r>
                  <w:rPr>
                    <w:rFonts w:ascii="Cambria Math" w:hAnsi="Cambria Math"/>
                  </w:rPr>
                  <m:t>Y</m:t>
                </m:r>
              </m:e>
            </m:bar>
          </m:sub>
          <m:sup>
            <m:r>
              <w:rPr>
                <w:rFonts w:ascii="Cambria Math" w:hAnsi="Cambria Math"/>
              </w:rPr>
              <m:t>2</m:t>
            </m:r>
          </m:sup>
        </m:sSubSup>
        <m:r>
          <w:rPr>
            <w:rFonts w:ascii="Cambria Math" w:hAnsi="Cambria Math"/>
          </w:rPr>
          <m:t xml:space="preserve"> </m:t>
        </m:r>
      </m:oMath>
      <w:r w:rsidR="00476F27">
        <w:t>= Variância da média</w:t>
      </w:r>
      <w:r w:rsidR="0063518C">
        <w:t>;</w:t>
      </w:r>
    </w:p>
    <w:p w14:paraId="14EBDA7C" w14:textId="20678B7A" w:rsidR="0063518C" w:rsidRDefault="00ED6B34" w:rsidP="0063518C">
      <w:pPr>
        <w:ind w:firstLine="0"/>
        <w:rPr>
          <w:rFonts w:eastAsiaTheme="minorEastAsia"/>
        </w:rPr>
      </w:pPr>
      <m:oMath>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Y</m:t>
                </m:r>
              </m:e>
            </m:bar>
          </m:sub>
        </m:sSub>
      </m:oMath>
      <w:r w:rsidR="0063518C">
        <w:rPr>
          <w:rFonts w:eastAsiaTheme="minorEastAsia"/>
        </w:rPr>
        <w:t xml:space="preserve"> = Erro-padrão da média;</w:t>
      </w:r>
    </w:p>
    <w:p w14:paraId="37297594" w14:textId="77777777" w:rsidR="00F46393" w:rsidRDefault="00ED6B34" w:rsidP="0063518C">
      <w:pPr>
        <w:ind w:firstLine="0"/>
        <w:rPr>
          <w:rFonts w:eastAsiaTheme="minorEastAsia"/>
          <w:szCs w:val="24"/>
        </w:rPr>
      </w:pPr>
      <m:oMath>
        <m:sSubSup>
          <m:sSubSupPr>
            <m:ctrlPr>
              <w:rPr>
                <w:rFonts w:ascii="Cambria Math" w:hAnsi="Cambria Math" w:cs="Times New Roman"/>
                <w:szCs w:val="24"/>
              </w:rPr>
            </m:ctrlPr>
          </m:sSubSupPr>
          <m:e>
            <m:r>
              <w:rPr>
                <w:rFonts w:ascii="Cambria Math" w:hAnsi="Cambria Math"/>
              </w:rPr>
              <m:t>S</m:t>
            </m:r>
          </m:e>
          <m:sub>
            <m:groupChr>
              <m:groupChrPr>
                <m:chr m:val="^"/>
                <m:pos m:val="top"/>
                <m:vertJc m:val="bot"/>
                <m:ctrlPr>
                  <w:rPr>
                    <w:rFonts w:ascii="Cambria Math" w:hAnsi="Cambria Math" w:cs="Times New Roman"/>
                    <w:szCs w:val="24"/>
                  </w:rPr>
                </m:ctrlPr>
              </m:groupChrPr>
              <m:e>
                <m:r>
                  <w:rPr>
                    <w:rFonts w:ascii="Cambria Math" w:hAnsi="Cambria Math"/>
                  </w:rPr>
                  <m:t>Y</m:t>
                </m:r>
              </m:e>
            </m:groupChr>
          </m:sub>
          <m:sup>
            <m:r>
              <w:rPr>
                <w:rFonts w:ascii="Cambria Math" w:hAnsi="Cambria Math"/>
              </w:rPr>
              <m:t>2</m:t>
            </m:r>
          </m:sup>
        </m:sSubSup>
      </m:oMath>
      <w:r w:rsidR="00F46393">
        <w:rPr>
          <w:rFonts w:eastAsiaTheme="minorEastAsia"/>
          <w:szCs w:val="24"/>
        </w:rPr>
        <w:t xml:space="preserve"> = Variância do total da população;</w:t>
      </w:r>
    </w:p>
    <w:p w14:paraId="4C9080E3" w14:textId="77777777" w:rsidR="00F46393" w:rsidRDefault="00ED6B34" w:rsidP="0063518C">
      <w:pPr>
        <w:ind w:firstLine="0"/>
        <w:rPr>
          <w:rFonts w:eastAsiaTheme="minorEastAsia"/>
          <w:szCs w:val="24"/>
        </w:rPr>
      </w:pPr>
      <m:oMath>
        <m:sSub>
          <m:sSubPr>
            <m:ctrlPr>
              <w:rPr>
                <w:rFonts w:ascii="Cambria Math" w:hAnsi="Cambria Math" w:cs="Times New Roman"/>
                <w:szCs w:val="24"/>
              </w:rPr>
            </m:ctrlPr>
          </m:sSubPr>
          <m:e>
            <m:r>
              <w:rPr>
                <w:rFonts w:ascii="Cambria Math" w:hAnsi="Cambria Math"/>
              </w:rPr>
              <m:t>S</m:t>
            </m:r>
          </m:e>
          <m:sub>
            <m:groupChr>
              <m:groupChrPr>
                <m:chr m:val="^"/>
                <m:pos m:val="top"/>
                <m:vertJc m:val="bot"/>
                <m:ctrlPr>
                  <w:rPr>
                    <w:rFonts w:ascii="Cambria Math" w:hAnsi="Cambria Math" w:cs="Times New Roman"/>
                    <w:szCs w:val="24"/>
                  </w:rPr>
                </m:ctrlPr>
              </m:groupChrPr>
              <m:e>
                <m:r>
                  <w:rPr>
                    <w:rFonts w:ascii="Cambria Math" w:hAnsi="Cambria Math"/>
                  </w:rPr>
                  <m:t>Y</m:t>
                </m:r>
              </m:e>
            </m:groupChr>
          </m:sub>
        </m:sSub>
      </m:oMath>
      <w:r w:rsidR="00F46393">
        <w:rPr>
          <w:rFonts w:eastAsiaTheme="minorEastAsia"/>
          <w:szCs w:val="24"/>
        </w:rPr>
        <w:t>= Erro-padrão do total da população;</w:t>
      </w:r>
    </w:p>
    <w:p w14:paraId="5EAD614D" w14:textId="77777777" w:rsidR="00F46393" w:rsidRDefault="00F46393" w:rsidP="00F46393">
      <w:pPr>
        <w:ind w:firstLine="0"/>
      </w:pPr>
      <w:r w:rsidRPr="00094FA3">
        <w:rPr>
          <w:i/>
        </w:rPr>
        <w:t>t</w:t>
      </w:r>
      <w:r w:rsidRPr="00094FA3">
        <w:rPr>
          <w:rFonts w:cs="Arial"/>
          <w:i/>
          <w:vertAlign w:val="subscript"/>
        </w:rPr>
        <w:t>α</w:t>
      </w:r>
      <w:r>
        <w:rPr>
          <w:vertAlign w:val="subscript"/>
        </w:rPr>
        <w:t xml:space="preserve"> </w:t>
      </w:r>
      <w:r>
        <w:t xml:space="preserve">= estatística </w:t>
      </w:r>
      <w:r w:rsidRPr="00EB3E5E">
        <w:rPr>
          <w:i/>
        </w:rPr>
        <w:t>t</w:t>
      </w:r>
      <w:r>
        <w:t xml:space="preserve">-student considerando probabilidade </w:t>
      </w:r>
      <w:r>
        <w:rPr>
          <w:rFonts w:cs="Arial"/>
        </w:rPr>
        <w:t>α</w:t>
      </w:r>
      <w:r>
        <w:t xml:space="preserve"> e</w:t>
      </w:r>
      <w:r w:rsidRPr="00EB3E5E">
        <w:rPr>
          <w:i/>
        </w:rPr>
        <w:t xml:space="preserve"> n</w:t>
      </w:r>
      <w:r>
        <w:t xml:space="preserve"> - 1 graus de liberdade;</w:t>
      </w:r>
    </w:p>
    <w:p w14:paraId="3C7AA2D6" w14:textId="77777777" w:rsidR="00F46393" w:rsidRDefault="00F46393" w:rsidP="00F46393">
      <w:pPr>
        <w:ind w:firstLine="0"/>
      </w:pPr>
      <w:r w:rsidRPr="00094FA3">
        <w:rPr>
          <w:i/>
        </w:rPr>
        <w:t>E%</w:t>
      </w:r>
      <w:r w:rsidRPr="00094FA3">
        <w:rPr>
          <w:i/>
          <w:vertAlign w:val="subscript"/>
        </w:rPr>
        <w:t>adm</w:t>
      </w:r>
      <w:r>
        <w:t xml:space="preserve"> = </w:t>
      </w:r>
      <w:r w:rsidR="007B27F9">
        <w:t>E</w:t>
      </w:r>
      <w:r>
        <w:t>rro admitido, em porcentagem;</w:t>
      </w:r>
    </w:p>
    <w:p w14:paraId="47C5B9BE" w14:textId="77777777" w:rsidR="00F46393" w:rsidRDefault="007B27F9" w:rsidP="00F46393">
      <w:pPr>
        <w:ind w:firstLine="0"/>
      </w:pPr>
      <w:r w:rsidRPr="00094FA3">
        <w:rPr>
          <w:i/>
        </w:rPr>
        <w:t>E</w:t>
      </w:r>
      <w:r>
        <w:t xml:space="preserve"> = E</w:t>
      </w:r>
      <w:r w:rsidR="00F46393">
        <w:t>rro absoluto do inventário;</w:t>
      </w:r>
    </w:p>
    <w:p w14:paraId="07738B3D" w14:textId="77777777" w:rsidR="00F46393" w:rsidRPr="009F05E7" w:rsidRDefault="007B27F9" w:rsidP="00F46393">
      <w:pPr>
        <w:ind w:firstLine="0"/>
      </w:pPr>
      <w:r w:rsidRPr="00094FA3">
        <w:rPr>
          <w:i/>
        </w:rPr>
        <w:t>E%</w:t>
      </w:r>
      <w:r>
        <w:t xml:space="preserve"> = Erro </w:t>
      </w:r>
      <w:r w:rsidR="00F46393">
        <w:t>relativo do inventário;</w:t>
      </w:r>
    </w:p>
    <w:p w14:paraId="76B15522" w14:textId="018B3214" w:rsidR="007228BC" w:rsidRDefault="00094FA3" w:rsidP="007228BC">
      <w:pPr>
        <w:ind w:firstLine="0"/>
      </w:pPr>
      <m:oMath>
        <m:r>
          <w:rPr>
            <w:rFonts w:ascii="Cambria Math" w:hAnsi="Cambria Math"/>
          </w:rPr>
          <m:t>n'</m:t>
        </m:r>
      </m:oMath>
      <w:r w:rsidR="007B27F9">
        <w:t xml:space="preserve"> = T</w:t>
      </w:r>
      <w:r w:rsidR="007228BC">
        <w:t>amanho necessário da amostra para atender a precisão requerida;</w:t>
      </w:r>
    </w:p>
    <w:p w14:paraId="0C1BFF7A" w14:textId="7DB63157" w:rsidR="00F46393" w:rsidRPr="00F46393" w:rsidRDefault="00094FA3" w:rsidP="00F46393">
      <w:pPr>
        <w:ind w:firstLine="0"/>
      </w:pPr>
      <m:oMath>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μ</m:t>
            </m:r>
          </m:sub>
        </m:sSub>
      </m:oMath>
      <w:r w:rsidR="00F46393">
        <w:rPr>
          <w:rFonts w:eastAsiaTheme="minorEastAsia"/>
        </w:rPr>
        <w:t xml:space="preserve"> = Intervalo de confiança para a média da população;</w:t>
      </w:r>
    </w:p>
    <w:p w14:paraId="2924A431" w14:textId="77777777" w:rsidR="00F46393" w:rsidRDefault="00F46393" w:rsidP="00F73428">
      <w:pPr>
        <w:tabs>
          <w:tab w:val="left" w:pos="2091"/>
        </w:tabs>
        <w:ind w:firstLine="0"/>
        <w:rPr>
          <w:rFonts w:eastAsiaTheme="minorEastAsia"/>
        </w:rPr>
      </w:pPr>
      <m:oMath>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eastAsiaTheme="minorEastAsia"/>
        </w:rPr>
        <w:t xml:space="preserve"> = Intervalo de confiança para o total da população.</w:t>
      </w:r>
    </w:p>
    <w:p w14:paraId="7DBBC077" w14:textId="77777777" w:rsidR="00F0550F" w:rsidRPr="00F46393" w:rsidRDefault="00F0550F" w:rsidP="00F73428">
      <w:pPr>
        <w:tabs>
          <w:tab w:val="left" w:pos="2091"/>
        </w:tabs>
        <w:ind w:firstLine="0"/>
      </w:pPr>
    </w:p>
    <w:p w14:paraId="26D39F2D" w14:textId="1C358893" w:rsidR="00DE32B5" w:rsidRDefault="00F46393" w:rsidP="009D7394">
      <w:pPr>
        <w:pStyle w:val="Ttulo2"/>
      </w:pPr>
      <w:bookmarkStart w:id="13" w:name="_Toc477991945"/>
      <w:r>
        <w:t>Amostragem Casual Estratificada</w:t>
      </w:r>
      <w:bookmarkEnd w:id="13"/>
    </w:p>
    <w:p w14:paraId="4CC5354F" w14:textId="77777777" w:rsidR="003768CF" w:rsidRPr="003768CF" w:rsidRDefault="003768CF" w:rsidP="003768CF"/>
    <w:p w14:paraId="1F8E4443" w14:textId="0A490770" w:rsidR="007B27F9" w:rsidRDefault="007B27F9" w:rsidP="007B27F9">
      <w:r>
        <w:t>A computação da Amostragem Casual Estratificada foi implementada seguindo a metodologia descrita por</w:t>
      </w:r>
      <w:r w:rsidR="00A0534C" w:rsidRPr="00A0534C">
        <w:rPr>
          <w:noProof/>
        </w:rPr>
        <w:t xml:space="preserve"> </w:t>
      </w:r>
      <w:r w:rsidR="00A0534C">
        <w:rPr>
          <w:noProof/>
        </w:rPr>
        <w:t>Husch, Beers e Kershaw (2003)</w:t>
      </w:r>
      <w:r w:rsidR="00A0534C">
        <w:t xml:space="preserve">. </w:t>
      </w:r>
      <w:r>
        <w:t xml:space="preserve">Foi utilizado o método de Neyman (ótimo) para alocação de parcelas. </w:t>
      </w:r>
      <w:r w:rsidR="00101B61">
        <w:t>Foram inseridas fórmulas considerando população finita e infinta</w:t>
      </w:r>
      <w:r>
        <w:t xml:space="preserve">, assim, o usuário tem a opção de escolher qual método </w:t>
      </w:r>
      <w:r w:rsidR="00076EBE">
        <w:t xml:space="preserve">deseja </w:t>
      </w:r>
      <w:r>
        <w:t>utilizar. Os principais estimadores são os seguintes, sendo que, os demais, são os mesmos da Amostragem Casual Simples:</w:t>
      </w:r>
    </w:p>
    <w:p w14:paraId="2FDD79AF" w14:textId="77777777" w:rsidR="007B27F9" w:rsidRDefault="007B27F9" w:rsidP="007B27F9">
      <w:pPr>
        <w:ind w:firstLine="0"/>
      </w:pPr>
    </w:p>
    <w:p w14:paraId="5E920304" w14:textId="004B885E" w:rsidR="007B27F9" w:rsidRPr="00517658" w:rsidRDefault="007B27F9" w:rsidP="00517658">
      <w:pPr>
        <w:pStyle w:val="Legenda"/>
        <w:ind w:firstLine="0"/>
      </w:pPr>
      <m:oMath>
        <m:r>
          <w:rPr>
            <w:rFonts w:ascii="Cambria Math" w:hAnsi="Cambria Math"/>
          </w:rPr>
          <m:t>N=</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N</m:t>
                </m:r>
              </m:e>
              <m:sub>
                <m:r>
                  <w:rPr>
                    <w:rFonts w:ascii="Cambria Math" w:hAnsi="Cambria Math"/>
                  </w:rPr>
                  <m:t>j</m:t>
                </m:r>
              </m:sub>
            </m:sSub>
          </m:e>
        </m:nary>
      </m:oMath>
      <w:r w:rsidR="00517658" w:rsidRPr="00517658">
        <w:rPr>
          <w:rFonts w:eastAsiaTheme="minorEastAsia"/>
        </w:rPr>
        <w:t xml:space="preserve"> </w:t>
      </w:r>
      <w:r w:rsidR="00517658">
        <w:rPr>
          <w:rFonts w:eastAsiaTheme="minorEastAsia"/>
        </w:rPr>
        <w:t xml:space="preserve">                                                                                                                            </w:t>
      </w:r>
      <w:r w:rsidR="00517658">
        <w:t>(</w:t>
      </w:r>
      <w:r w:rsidR="000F1F97">
        <w:t>24</w:t>
      </w:r>
      <w:r w:rsidR="00517658">
        <w:t>)</w:t>
      </w:r>
    </w:p>
    <w:p w14:paraId="228AA57E" w14:textId="228C01D7" w:rsidR="007B27F9" w:rsidRPr="00517658" w:rsidRDefault="007B27F9" w:rsidP="00517658">
      <w:pPr>
        <w:pStyle w:val="Legenda"/>
        <w:ind w:firstLine="0"/>
      </w:pPr>
      <m:oMath>
        <m:r>
          <w:rPr>
            <w:rFonts w:ascii="Cambria Math" w:hAnsi="Cambria Math"/>
          </w:rPr>
          <m:t>n=</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n</m:t>
                </m:r>
              </m:e>
              <m:sub>
                <m:r>
                  <w:rPr>
                    <w:rFonts w:ascii="Cambria Math" w:hAnsi="Cambria Math"/>
                  </w:rPr>
                  <m:t>j</m:t>
                </m:r>
              </m:sub>
            </m:sSub>
          </m:e>
        </m:nary>
      </m:oMath>
      <w:r w:rsidR="00517658" w:rsidRPr="00517658">
        <w:rPr>
          <w:rFonts w:eastAsiaTheme="minorEastAsia"/>
        </w:rPr>
        <w:t xml:space="preserve"> </w:t>
      </w:r>
      <w:r w:rsidR="00517658">
        <w:rPr>
          <w:rFonts w:eastAsiaTheme="minorEastAsia"/>
        </w:rPr>
        <w:t xml:space="preserve">                                                                                                                             </w:t>
      </w:r>
      <w:r w:rsidR="006C6190">
        <w:rPr>
          <w:rFonts w:eastAsiaTheme="minorEastAsia"/>
        </w:rPr>
        <w:t>(25)</w:t>
      </w:r>
    </w:p>
    <w:p w14:paraId="3BFBA1F9" w14:textId="73A9CA23" w:rsidR="007B27F9" w:rsidRPr="00517658" w:rsidRDefault="00ED6B34" w:rsidP="00517658">
      <w:pPr>
        <w:pStyle w:val="Legenda"/>
        <w:ind w:firstLine="0"/>
      </w:pP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r>
              <w:rPr>
                <w:rFonts w:ascii="Cambria Math" w:hAnsi="Cambria Math"/>
              </w:rPr>
              <m:t>N</m:t>
            </m:r>
          </m:den>
        </m:f>
      </m:oMath>
      <w:r w:rsidR="00517658" w:rsidRPr="00517658">
        <w:rPr>
          <w:rFonts w:eastAsiaTheme="minorEastAsia"/>
        </w:rPr>
        <w:t xml:space="preserve"> </w:t>
      </w:r>
      <w:r w:rsidR="00517658">
        <w:rPr>
          <w:rFonts w:eastAsiaTheme="minorEastAsia"/>
        </w:rPr>
        <w:t xml:space="preserve">                                                                                                                                       </w:t>
      </w:r>
      <w:r w:rsidR="00517658">
        <w:t>(</w:t>
      </w:r>
      <w:r w:rsidR="000F1F97">
        <w:t>26</w:t>
      </w:r>
      <w:r w:rsidR="00517658">
        <w:t>)</w:t>
      </w:r>
    </w:p>
    <w:p w14:paraId="3F81A712" w14:textId="7E81CB3C" w:rsidR="007B27F9" w:rsidRPr="00517658" w:rsidRDefault="00ED6B34" w:rsidP="00517658">
      <w:pPr>
        <w:pStyle w:val="Legenda"/>
        <w:ind w:firstLine="0"/>
      </w:pPr>
      <m:oMath>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j</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j</m:t>
                    </m:r>
                  </m:sub>
                </m:sSub>
              </m:sup>
              <m:e>
                <m:sSub>
                  <m:sSubPr>
                    <m:ctrlPr>
                      <w:rPr>
                        <w:rFonts w:ascii="Cambria Math" w:hAnsi="Cambria Math"/>
                      </w:rPr>
                    </m:ctrlPr>
                  </m:sSubPr>
                  <m:e>
                    <m:r>
                      <w:rPr>
                        <w:rFonts w:ascii="Cambria Math" w:hAnsi="Cambria Math"/>
                      </w:rPr>
                      <m:t>Y</m:t>
                    </m:r>
                  </m:e>
                  <m:sub>
                    <m:r>
                      <w:rPr>
                        <w:rFonts w:ascii="Cambria Math" w:hAnsi="Cambria Math"/>
                      </w:rPr>
                      <m:t>ij</m:t>
                    </m:r>
                  </m:sub>
                </m:sSub>
              </m:e>
            </m:nary>
          </m:num>
          <m:den>
            <m:sSub>
              <m:sSubPr>
                <m:ctrlPr>
                  <w:rPr>
                    <w:rFonts w:ascii="Cambria Math" w:hAnsi="Cambria Math"/>
                  </w:rPr>
                </m:ctrlPr>
              </m:sSubPr>
              <m:e>
                <m:r>
                  <w:rPr>
                    <w:rFonts w:ascii="Cambria Math" w:hAnsi="Cambria Math"/>
                  </w:rPr>
                  <m:t>n</m:t>
                </m:r>
              </m:e>
              <m:sub>
                <m:r>
                  <w:rPr>
                    <w:rFonts w:ascii="Cambria Math" w:hAnsi="Cambria Math"/>
                  </w:rPr>
                  <m:t>j</m:t>
                </m:r>
              </m:sub>
            </m:sSub>
          </m:den>
        </m:f>
      </m:oMath>
      <w:r w:rsidR="00517658">
        <w:rPr>
          <w:rFonts w:eastAsiaTheme="minorEastAsia"/>
        </w:rPr>
        <w:t xml:space="preserve">                </w:t>
      </w:r>
      <w:r w:rsidR="00355207">
        <w:rPr>
          <w:rFonts w:eastAsiaTheme="minorEastAsia"/>
        </w:rPr>
        <w:t xml:space="preserve">            </w:t>
      </w:r>
      <w:r w:rsidR="00517658">
        <w:rPr>
          <w:rFonts w:eastAsiaTheme="minorEastAsia"/>
        </w:rPr>
        <w:t xml:space="preserve">                                                                                                   </w:t>
      </w:r>
      <w:r w:rsidR="006C6190">
        <w:rPr>
          <w:rFonts w:eastAsiaTheme="minorEastAsia"/>
        </w:rPr>
        <w:t>(27)</w:t>
      </w:r>
    </w:p>
    <w:p w14:paraId="6BF340AB" w14:textId="7D011459" w:rsidR="007B27F9" w:rsidRPr="00517658" w:rsidRDefault="00ED6B34" w:rsidP="00517658">
      <w:pPr>
        <w:pStyle w:val="Legenda"/>
        <w:ind w:firstLine="0"/>
      </w:pPr>
      <m:oMath>
        <m:bar>
          <m:barPr>
            <m:pos m:val="top"/>
            <m:ctrlPr>
              <w:rPr>
                <w:rFonts w:ascii="Cambria Math" w:hAnsi="Cambria Math"/>
              </w:rPr>
            </m:ctrlPr>
          </m:barPr>
          <m:e>
            <m:r>
              <w:rPr>
                <w:rFonts w:ascii="Cambria Math" w:hAnsi="Cambria Math"/>
              </w:rPr>
              <m:t>Y</m:t>
            </m:r>
          </m:e>
        </m:bar>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j</m:t>
            </m:r>
          </m:sub>
        </m:sSub>
      </m:oMath>
      <w:r w:rsidR="00517658">
        <w:rPr>
          <w:rFonts w:eastAsiaTheme="minorEastAsia"/>
        </w:rPr>
        <w:t xml:space="preserve">                                                                                                                              </w:t>
      </w:r>
      <w:r w:rsidR="006C6190">
        <w:rPr>
          <w:rFonts w:eastAsiaTheme="minorEastAsia"/>
        </w:rPr>
        <w:t>(28)</w:t>
      </w:r>
    </w:p>
    <w:p w14:paraId="6E04C5DF" w14:textId="10E8045B" w:rsidR="007B27F9" w:rsidRDefault="00ED6B34" w:rsidP="00517658">
      <w:pPr>
        <w:pStyle w:val="Legenda"/>
        <w:ind w:firstLine="0"/>
      </w:pP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=N.</m:t>
        </m:r>
        <m:bar>
          <m:barPr>
            <m:pos m:val="top"/>
            <m:ctrlPr>
              <w:rPr>
                <w:rFonts w:ascii="Cambria Math" w:hAnsi="Cambria Math"/>
              </w:rPr>
            </m:ctrlPr>
          </m:barPr>
          <m:e>
            <m:r>
              <w:rPr>
                <w:rFonts w:ascii="Cambria Math" w:hAnsi="Cambria Math"/>
              </w:rPr>
              <m:t>Y</m:t>
            </m:r>
          </m:e>
        </m:bar>
      </m:oMath>
      <w:r w:rsidR="00517658">
        <w:rPr>
          <w:rFonts w:eastAsiaTheme="minorEastAsia"/>
        </w:rPr>
        <w:t xml:space="preserve">                                                                                                                                   </w:t>
      </w:r>
      <w:r w:rsidR="00517658">
        <w:t>(</w:t>
      </w:r>
      <w:r w:rsidR="000F1F97">
        <w:t>29</w:t>
      </w:r>
      <w:r w:rsidR="00517658">
        <w:t>)</w:t>
      </w:r>
    </w:p>
    <w:p w14:paraId="4827EFA0" w14:textId="7D0456FD" w:rsidR="00476F27" w:rsidRPr="00476F27" w:rsidRDefault="00ED6B34" w:rsidP="00476F27">
      <w:pPr>
        <w:pStyle w:val="Legenda"/>
        <w:ind w:firstLine="0"/>
      </w:pPr>
      <m:oMath>
        <m:sSub>
          <m:sSubPr>
            <m:ctrlPr>
              <w:rPr>
                <w:rFonts w:ascii="Cambria Math" w:hAnsi="Cambria Math" w:cs="Times New Roman"/>
                <w:szCs w:val="24"/>
              </w:rPr>
            </m:ctrlPr>
          </m:sSubPr>
          <m:e>
            <m:groupChr>
              <m:groupChrPr>
                <m:chr m:val="^"/>
                <m:pos m:val="top"/>
                <m:vertJc m:val="bot"/>
                <m:ctrlPr>
                  <w:rPr>
                    <w:rFonts w:ascii="Cambria Math" w:hAnsi="Cambria Math" w:cs="Times New Roman"/>
                    <w:szCs w:val="24"/>
                  </w:rPr>
                </m:ctrlPr>
              </m:groupChrPr>
              <m:e>
                <m:r>
                  <w:rPr>
                    <w:rFonts w:ascii="Cambria Math" w:hAnsi="Cambria Math"/>
                  </w:rPr>
                  <m:t>Y</m:t>
                </m:r>
              </m:e>
            </m:groupChr>
          </m:e>
          <m:sub>
            <m:r>
              <w:rPr>
                <w:rFonts w:ascii="Cambria Math" w:hAnsi="Cambria Math"/>
              </w:rPr>
              <m:t>j</m:t>
            </m:r>
          </m:sub>
        </m:sSub>
        <m:r>
          <w:rPr>
            <w:rFonts w:ascii="Cambria Math" w:hAnsi="Cambria Math"/>
          </w:rPr>
          <m:t>=</m:t>
        </m:r>
        <m:sSub>
          <m:sSubPr>
            <m:ctrlPr>
              <w:rPr>
                <w:rFonts w:ascii="Cambria Math" w:hAnsi="Cambria Math" w:cs="Times New Roman"/>
                <w:szCs w:val="24"/>
              </w:rPr>
            </m:ctrlPr>
          </m:sSubPr>
          <m:e>
            <m:r>
              <w:rPr>
                <w:rFonts w:ascii="Cambria Math" w:hAnsi="Cambria Math"/>
              </w:rPr>
              <m:t>N</m:t>
            </m:r>
          </m:e>
          <m:sub>
            <m:r>
              <w:rPr>
                <w:rFonts w:ascii="Cambria Math" w:hAnsi="Cambria Math"/>
              </w:rPr>
              <m:t>j</m:t>
            </m:r>
          </m:sub>
        </m:sSub>
        <m:r>
          <w:rPr>
            <w:rFonts w:ascii="Cambria Math" w:hAnsi="Cambria Math" w:cs="Times New Roman"/>
            <w:szCs w:val="24"/>
          </w:rPr>
          <m:t>*</m:t>
        </m:r>
        <m:sSub>
          <m:sSubPr>
            <m:ctrlPr>
              <w:rPr>
                <w:rFonts w:ascii="Cambria Math" w:hAnsi="Cambria Math" w:cs="Times New Roman"/>
                <w:szCs w:val="24"/>
              </w:rPr>
            </m:ctrlPr>
          </m:sSubPr>
          <m:e>
            <m:bar>
              <m:barPr>
                <m:pos m:val="top"/>
                <m:ctrlPr>
                  <w:rPr>
                    <w:rFonts w:ascii="Cambria Math" w:hAnsi="Cambria Math" w:cs="Times New Roman"/>
                    <w:szCs w:val="24"/>
                  </w:rPr>
                </m:ctrlPr>
              </m:barPr>
              <m:e>
                <m:r>
                  <w:rPr>
                    <w:rFonts w:ascii="Cambria Math" w:hAnsi="Cambria Math"/>
                  </w:rPr>
                  <m:t>Y</m:t>
                </m:r>
              </m:e>
            </m:bar>
          </m:e>
          <m:sub>
            <m:r>
              <w:rPr>
                <w:rFonts w:ascii="Cambria Math" w:hAnsi="Cambria Math"/>
              </w:rPr>
              <m:t>j</m:t>
            </m:r>
          </m:sub>
        </m:sSub>
        <m:r>
          <w:rPr>
            <w:rFonts w:ascii="Cambria Math" w:hAnsi="Cambria Math" w:cs="Times New Roman"/>
            <w:szCs w:val="24"/>
          </w:rPr>
          <m:t xml:space="preserve">   </m:t>
        </m:r>
      </m:oMath>
      <w:r w:rsidR="00476F27">
        <w:rPr>
          <w:rFonts w:eastAsiaTheme="minorEastAsia"/>
          <w:szCs w:val="24"/>
        </w:rPr>
        <w:t xml:space="preserve"> </w:t>
      </w:r>
      <w:r w:rsidR="00476F27">
        <w:rPr>
          <w:rFonts w:eastAsiaTheme="minorEastAsia"/>
          <w:szCs w:val="24"/>
        </w:rPr>
        <w:tab/>
      </w:r>
      <w:r w:rsidR="00094FA3">
        <w:rPr>
          <w:rFonts w:eastAsiaTheme="minorEastAsia"/>
          <w:szCs w:val="24"/>
        </w:rPr>
        <w:t xml:space="preserve">   </w:t>
      </w:r>
      <w:r w:rsidR="00476F27">
        <w:rPr>
          <w:rFonts w:eastAsiaTheme="minorEastAsia"/>
          <w:szCs w:val="24"/>
        </w:rPr>
        <w:t xml:space="preserve">                                                                                                </w:t>
      </w:r>
      <w:r w:rsidR="006C6190">
        <w:rPr>
          <w:rFonts w:eastAsiaTheme="minorEastAsia"/>
        </w:rPr>
        <w:t>(30)</w:t>
      </w:r>
    </w:p>
    <w:p w14:paraId="3F20B174" w14:textId="3C4CE48D" w:rsidR="007B27F9" w:rsidRPr="00517658" w:rsidRDefault="00ED6B34" w:rsidP="00517658">
      <w:pPr>
        <w:pStyle w:val="Legenda"/>
        <w:ind w:firstLine="0"/>
      </w:pPr>
      <m:oMath>
        <m:sSubSup>
          <m:sSubSupPr>
            <m:ctrlPr>
              <w:rPr>
                <w:rFonts w:ascii="Cambria Math" w:hAnsi="Cambria Math"/>
              </w:rPr>
            </m:ctrlPr>
          </m:sSubSupPr>
          <m:e>
            <m:r>
              <w:rPr>
                <w:rFonts w:ascii="Cambria Math" w:hAnsi="Cambria Math"/>
              </w:rPr>
              <m:t>S</m:t>
            </m:r>
          </m:e>
          <m:sub>
            <m:r>
              <w:rPr>
                <w:rFonts w:ascii="Cambria Math" w:hAnsi="Cambria Math"/>
              </w:rPr>
              <m:t>j</m:t>
            </m:r>
          </m:sub>
          <m:sup>
            <m:r>
              <w:rPr>
                <w:rFonts w:ascii="Cambria Math" w:hAnsi="Cambria Math"/>
              </w:rPr>
              <m:t>2</m:t>
            </m:r>
          </m:sup>
        </m:sSubSup>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j</m:t>
                    </m:r>
                  </m:sub>
                </m:sSub>
              </m:sup>
              <m:e>
                <m:sSubSup>
                  <m:sSubSupPr>
                    <m:ctrlPr>
                      <w:rPr>
                        <w:rFonts w:ascii="Cambria Math" w:hAnsi="Cambria Math"/>
                      </w:rPr>
                    </m:ctrlPr>
                  </m:sSubSupPr>
                  <m:e>
                    <m:r>
                      <w:rPr>
                        <w:rFonts w:ascii="Cambria Math" w:hAnsi="Cambria Math"/>
                      </w:rPr>
                      <m:t>Y</m:t>
                    </m:r>
                  </m:e>
                  <m:sub>
                    <m:r>
                      <w:rPr>
                        <w:rFonts w:ascii="Cambria Math" w:hAnsi="Cambria Math"/>
                      </w:rPr>
                      <m:t>ij</m:t>
                    </m:r>
                  </m:sub>
                  <m:sup>
                    <m:r>
                      <w:rPr>
                        <w:rFonts w:ascii="Cambria Math" w:hAnsi="Cambria Math"/>
                      </w:rPr>
                      <m:t>2</m:t>
                    </m:r>
                  </m:sup>
                </m:sSubSup>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i=1</m:t>
                                  </m:r>
                                </m:sub>
                                <m:sup>
                                  <m:r>
                                    <w:rPr>
                                      <w:rFonts w:ascii="Cambria Math" w:hAnsi="Cambria Math"/>
                                    </w:rPr>
                                    <m:t>nj</m:t>
                                  </m:r>
                                </m:sup>
                                <m:e>
                                  <m:sSub>
                                    <m:sSubPr>
                                      <m:ctrlPr>
                                        <w:rPr>
                                          <w:rFonts w:ascii="Cambria Math" w:hAnsi="Cambria Math"/>
                                        </w:rPr>
                                      </m:ctrlPr>
                                    </m:sSubPr>
                                    <m:e>
                                      <m:r>
                                        <w:rPr>
                                          <w:rFonts w:ascii="Cambria Math" w:hAnsi="Cambria Math"/>
                                        </w:rPr>
                                        <m:t>Y</m:t>
                                      </m:r>
                                    </m:e>
                                    <m:sub>
                                      <m:r>
                                        <w:rPr>
                                          <w:rFonts w:ascii="Cambria Math" w:hAnsi="Cambria Math"/>
                                        </w:rPr>
                                        <m:t>ij</m:t>
                                      </m:r>
                                    </m:sub>
                                  </m:sSub>
                                </m:e>
                              </m:nary>
                            </m:e>
                          </m:mr>
                        </m:m>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j</m:t>
                    </m:r>
                  </m:sub>
                </m:sSub>
              </m:den>
            </m:f>
          </m:num>
          <m:den>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-1</m:t>
            </m:r>
          </m:den>
        </m:f>
      </m:oMath>
      <w:r w:rsidR="00517658">
        <w:rPr>
          <w:rFonts w:eastAsiaTheme="minorEastAsia"/>
        </w:rPr>
        <w:t xml:space="preserve">                                                                                                                  </w:t>
      </w:r>
      <w:r w:rsidR="00517658">
        <w:t>(</w:t>
      </w:r>
      <w:r w:rsidR="000F1F97">
        <w:t>31</w:t>
      </w:r>
      <w:r w:rsidR="00517658">
        <w:t>)</w:t>
      </w:r>
    </w:p>
    <w:p w14:paraId="6444914B" w14:textId="0278F9F6" w:rsidR="007B27F9" w:rsidRPr="00517658" w:rsidRDefault="00ED6B34" w:rsidP="00517658">
      <w:pPr>
        <w:pStyle w:val="Legenda"/>
        <w:ind w:firstLine="0"/>
      </w:pPr>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m:t>
                </m:r>
              </m:e>
              <m:sub>
                <m:r>
                  <w:rPr>
                    <w:rFonts w:ascii="Cambria Math" w:hAnsi="Cambria Math"/>
                  </w:rPr>
                  <m:t>j</m:t>
                </m:r>
              </m:sub>
              <m:sup>
                <m:r>
                  <w:rPr>
                    <w:rFonts w:ascii="Cambria Math" w:hAnsi="Cambria Math"/>
                  </w:rPr>
                  <m:t>2</m:t>
                </m:r>
              </m:sup>
            </m:sSubSup>
          </m:e>
        </m:rad>
      </m:oMath>
      <w:r w:rsidR="00517658">
        <w:rPr>
          <w:rFonts w:eastAsiaTheme="minorEastAsia"/>
        </w:rPr>
        <w:t xml:space="preserve">                                                                                                                                 </w:t>
      </w:r>
      <w:r w:rsidR="006C6190">
        <w:rPr>
          <w:rFonts w:eastAsiaTheme="minorEastAsia"/>
        </w:rPr>
        <w:t>(32)</w:t>
      </w:r>
    </w:p>
    <w:p w14:paraId="3586E880" w14:textId="06D26614" w:rsidR="007B27F9" w:rsidRPr="00517658" w:rsidRDefault="00ED6B34" w:rsidP="00517658">
      <w:pPr>
        <w:pStyle w:val="Legenda"/>
        <w:ind w:firstLine="0"/>
      </w:pPr>
      <m:oMath>
        <m:sSubSup>
          <m:sSubSupPr>
            <m:ctrlPr>
              <w:rPr>
                <w:rFonts w:ascii="Cambria Math" w:hAnsi="Cambria Math"/>
              </w:rPr>
            </m:ctrlPr>
          </m:sSubSupPr>
          <m:e>
            <m:r>
              <w:rPr>
                <w:rFonts w:ascii="Cambria Math" w:hAnsi="Cambria Math"/>
              </w:rPr>
              <m:t>S</m:t>
            </m:r>
          </m:e>
          <m:sub>
            <m:bar>
              <m:barPr>
                <m:pos m:val="top"/>
                <m:ctrlPr>
                  <w:rPr>
                    <w:rFonts w:ascii="Cambria Math" w:hAnsi="Cambria Math"/>
                  </w:rPr>
                </m:ctrlPr>
              </m:barPr>
              <m:e>
                <m:r>
                  <w:rPr>
                    <w:rFonts w:ascii="Cambria Math" w:hAnsi="Cambria Math"/>
                  </w:rPr>
                  <m:t>Y</m:t>
                </m:r>
              </m:e>
            </m:bar>
          </m:sub>
          <m:sup>
            <m:r>
              <w:rPr>
                <w:rFonts w:ascii="Cambria Math" w:hAnsi="Cambria Math"/>
              </w:rPr>
              <m:t>2</m:t>
            </m:r>
          </m:sup>
        </m:sSubSup>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
                            <m:sSubPr>
                              <m:ctrlPr>
                                <w:rPr>
                                  <w:rFonts w:ascii="Cambria Math" w:hAnsi="Cambria Math"/>
                                </w:rPr>
                              </m:ctrlPr>
                            </m:sSubPr>
                            <m:e>
                              <m:r>
                                <w:rPr>
                                  <w:rFonts w:ascii="Cambria Math" w:hAnsi="Cambria Math"/>
                                </w:rPr>
                                <m:t>S</m:t>
                              </m:r>
                            </m:e>
                            <m:sub>
                              <m:r>
                                <w:rPr>
                                  <w:rFonts w:ascii="Cambria Math" w:hAnsi="Cambria Math"/>
                                </w:rPr>
                                <m:t>j</m:t>
                              </m:r>
                            </m:sub>
                          </m:sSub>
                        </m:e>
                      </m:mr>
                    </m:m>
                  </m:e>
                </m:d>
              </m:e>
              <m:sup>
                <m:r>
                  <w:rPr>
                    <w:rFonts w:ascii="Cambria Math" w:hAnsi="Cambria Math"/>
                  </w:rPr>
                  <m:t>2</m:t>
                </m:r>
              </m:sup>
            </m:sSup>
          </m:num>
          <m:den>
            <m:r>
              <w:rPr>
                <w:rFonts w:ascii="Cambria Math" w:hAnsi="Cambria Math"/>
              </w:rPr>
              <m:t>n</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Sup>
              <m:sSubSupPr>
                <m:ctrlPr>
                  <w:rPr>
                    <w:rFonts w:ascii="Cambria Math" w:hAnsi="Cambria Math"/>
                  </w:rPr>
                </m:ctrlPr>
              </m:sSubSupPr>
              <m:e>
                <m:r>
                  <w:rPr>
                    <w:rFonts w:ascii="Cambria Math" w:hAnsi="Cambria Math"/>
                  </w:rPr>
                  <m:t>S</m:t>
                </m:r>
              </m:e>
              <m:sub>
                <m:r>
                  <w:rPr>
                    <w:rFonts w:ascii="Cambria Math" w:hAnsi="Cambria Math"/>
                  </w:rPr>
                  <m:t>j</m:t>
                </m:r>
              </m:sub>
              <m:sup>
                <m:r>
                  <w:rPr>
                    <w:rFonts w:ascii="Cambria Math" w:hAnsi="Cambria Math"/>
                  </w:rPr>
                  <m:t>2</m:t>
                </m:r>
              </m:sup>
            </m:sSubSup>
          </m:num>
          <m:den>
            <m:r>
              <w:rPr>
                <w:rFonts w:ascii="Cambria Math" w:hAnsi="Cambria Math"/>
              </w:rPr>
              <m:t>N</m:t>
            </m:r>
          </m:den>
        </m:f>
        <m:r>
          <w:rPr>
            <w:rFonts w:ascii="Cambria Math" w:eastAsiaTheme="minorEastAsia" w:hAnsi="Cambria Math"/>
          </w:rPr>
          <m:t>(População Finita)</m:t>
        </m:r>
      </m:oMath>
      <w:r w:rsidR="00517658">
        <w:rPr>
          <w:rFonts w:eastAsiaTheme="minorEastAsia"/>
        </w:rPr>
        <w:t xml:space="preserve">                                                                        </w:t>
      </w:r>
      <w:r w:rsidR="00517658">
        <w:t>(</w:t>
      </w:r>
      <w:r w:rsidR="000F1F97">
        <w:t>33</w:t>
      </w:r>
      <w:r w:rsidR="00517658">
        <w:t>)</w:t>
      </w:r>
    </w:p>
    <w:p w14:paraId="139252D1" w14:textId="5B54D550" w:rsidR="007B27F9" w:rsidRPr="00517658" w:rsidRDefault="00ED6B34" w:rsidP="00517658">
      <w:pPr>
        <w:pStyle w:val="Legenda"/>
        <w:ind w:firstLine="0"/>
      </w:pPr>
      <m:oMath>
        <m:sSubSup>
          <m:sSubSupPr>
            <m:ctrlPr>
              <w:rPr>
                <w:rFonts w:ascii="Cambria Math" w:hAnsi="Cambria Math"/>
              </w:rPr>
            </m:ctrlPr>
          </m:sSubSupPr>
          <m:e>
            <m:r>
              <w:rPr>
                <w:rFonts w:ascii="Cambria Math" w:hAnsi="Cambria Math"/>
              </w:rPr>
              <m:t>S</m:t>
            </m:r>
          </m:e>
          <m:sub>
            <m:bar>
              <m:barPr>
                <m:pos m:val="top"/>
                <m:ctrlPr>
                  <w:rPr>
                    <w:rFonts w:ascii="Cambria Math" w:hAnsi="Cambria Math"/>
                  </w:rPr>
                </m:ctrlPr>
              </m:barPr>
              <m:e>
                <m:r>
                  <w:rPr>
                    <w:rFonts w:ascii="Cambria Math" w:hAnsi="Cambria Math"/>
                  </w:rPr>
                  <m:t>Y</m:t>
                </m:r>
              </m:e>
            </m:bar>
          </m:sub>
          <m:sup>
            <m:r>
              <w:rPr>
                <w:rFonts w:ascii="Cambria Math" w:hAnsi="Cambria Math"/>
              </w:rPr>
              <m:t>2</m:t>
            </m:r>
          </m:sup>
        </m:sSubSup>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
                            <m:sSubPr>
                              <m:ctrlPr>
                                <w:rPr>
                                  <w:rFonts w:ascii="Cambria Math" w:hAnsi="Cambria Math"/>
                                </w:rPr>
                              </m:ctrlPr>
                            </m:sSubPr>
                            <m:e>
                              <m:r>
                                <w:rPr>
                                  <w:rFonts w:ascii="Cambria Math" w:hAnsi="Cambria Math"/>
                                </w:rPr>
                                <m:t>S</m:t>
                              </m:r>
                            </m:e>
                            <m:sub>
                              <m:r>
                                <w:rPr>
                                  <w:rFonts w:ascii="Cambria Math" w:hAnsi="Cambria Math"/>
                                </w:rPr>
                                <m:t>j</m:t>
                              </m:r>
                            </m:sub>
                          </m:sSub>
                        </m:e>
                      </m:mr>
                    </m:m>
                  </m:e>
                </m:d>
              </m:e>
              <m:sup>
                <m:r>
                  <w:rPr>
                    <w:rFonts w:ascii="Cambria Math" w:hAnsi="Cambria Math"/>
                  </w:rPr>
                  <m:t>2</m:t>
                </m:r>
              </m:sup>
            </m:sSup>
          </m:num>
          <m:den>
            <m:r>
              <w:rPr>
                <w:rFonts w:ascii="Cambria Math" w:hAnsi="Cambria Math"/>
              </w:rPr>
              <m:t>n</m:t>
            </m:r>
          </m:den>
        </m:f>
        <m:r>
          <w:rPr>
            <w:rFonts w:ascii="Cambria Math" w:eastAsiaTheme="minorEastAsia" w:hAnsi="Cambria Math"/>
          </w:rPr>
          <m:t>(População Infinita)</m:t>
        </m:r>
      </m:oMath>
      <w:r w:rsidR="00517658">
        <w:rPr>
          <w:rFonts w:eastAsiaTheme="minorEastAsia"/>
        </w:rPr>
        <w:t xml:space="preserve">                                                                                      </w:t>
      </w:r>
      <w:r w:rsidR="006C6190">
        <w:rPr>
          <w:rFonts w:eastAsiaTheme="minorEastAsia"/>
        </w:rPr>
        <w:t>(34)</w:t>
      </w:r>
    </w:p>
    <w:p w14:paraId="6F7FC702" w14:textId="0A8C419C" w:rsidR="007B27F9" w:rsidRPr="00517658" w:rsidRDefault="00ED6B34" w:rsidP="00517658">
      <w:pPr>
        <w:pStyle w:val="Legenda"/>
        <w:ind w:firstLine="0"/>
      </w:pPr>
      <m:oMath>
        <m:sSub>
          <m:sSubPr>
            <m:ctrlPr>
              <w:rPr>
                <w:rFonts w:ascii="Cambria Math" w:hAnsi="Cambria Math"/>
              </w:rPr>
            </m:ctrlPr>
          </m:sSubPr>
          <m:e>
            <m:r>
              <w:rPr>
                <w:rFonts w:ascii="Cambria Math" w:hAnsi="Cambria Math"/>
              </w:rPr>
              <m:t>S</m:t>
            </m:r>
          </m:e>
          <m:sub>
            <m:bar>
              <m:barPr>
                <m:pos m:val="top"/>
                <m:ctrlPr>
                  <w:rPr>
                    <w:rFonts w:ascii="Cambria Math" w:hAnsi="Cambria Math"/>
                  </w:rPr>
                </m:ctrlPr>
              </m:barPr>
              <m:e>
                <m:r>
                  <w:rPr>
                    <w:rFonts w:ascii="Cambria Math" w:hAnsi="Cambria Math"/>
                  </w:rPr>
                  <m:t>Y</m:t>
                </m:r>
              </m:e>
            </m:bar>
          </m:sub>
        </m:sSub>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m:t>
                </m:r>
              </m:e>
              <m:sub>
                <m:bar>
                  <m:barPr>
                    <m:pos m:val="top"/>
                    <m:ctrlPr>
                      <w:rPr>
                        <w:rFonts w:ascii="Cambria Math" w:hAnsi="Cambria Math"/>
                      </w:rPr>
                    </m:ctrlPr>
                  </m:barPr>
                  <m:e>
                    <m:r>
                      <w:rPr>
                        <w:rFonts w:ascii="Cambria Math" w:hAnsi="Cambria Math"/>
                      </w:rPr>
                      <m:t>Y</m:t>
                    </m:r>
                  </m:e>
                </m:bar>
              </m:sub>
              <m:sup>
                <m:r>
                  <w:rPr>
                    <w:rFonts w:ascii="Cambria Math" w:hAnsi="Cambria Math"/>
                  </w:rPr>
                  <m:t>2</m:t>
                </m:r>
              </m:sup>
            </m:sSubSup>
          </m:e>
        </m:rad>
      </m:oMath>
      <w:r w:rsidR="00517658">
        <w:rPr>
          <w:rFonts w:eastAsiaTheme="minorEastAsia"/>
        </w:rPr>
        <w:t xml:space="preserve">                                                                                                                               </w:t>
      </w:r>
      <w:r w:rsidR="00517658">
        <w:t>(</w:t>
      </w:r>
      <w:r w:rsidR="000F1F97">
        <w:t>35</w:t>
      </w:r>
      <w:r w:rsidR="00517658">
        <w:t>)</w:t>
      </w:r>
    </w:p>
    <w:p w14:paraId="14028294" w14:textId="1D90072C" w:rsidR="007B27F9" w:rsidRPr="00517658" w:rsidRDefault="007B27F9" w:rsidP="00517658">
      <w:pPr>
        <w:pStyle w:val="Legenda"/>
        <w:ind w:firstLine="0"/>
      </w:pPr>
      <m:oMath>
        <m:r>
          <w:rPr>
            <w:rFonts w:ascii="Cambria Math" w:hAnsi="Cambria Math"/>
          </w:rPr>
          <m:t>CV=</m:t>
        </m:r>
        <m:f>
          <m:fPr>
            <m:ctrlPr>
              <w:rPr>
                <w:rFonts w:ascii="Cambria Math" w:hAnsi="Cambria Math"/>
              </w:rPr>
            </m:ctrlPr>
          </m:fPr>
          <m:num>
            <m:r>
              <w:rPr>
                <w:rFonts w:ascii="Cambria Math" w:hAnsi="Cambria Math"/>
              </w:rPr>
              <m:t>100</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
              <m:sSubPr>
                <m:ctrlPr>
                  <w:rPr>
                    <w:rFonts w:ascii="Cambria Math" w:hAnsi="Cambria Math"/>
                  </w:rPr>
                </m:ctrlPr>
              </m:sSubPr>
              <m:e>
                <m:r>
                  <w:rPr>
                    <w:rFonts w:ascii="Cambria Math" w:hAnsi="Cambria Math"/>
                  </w:rPr>
                  <m:t>S</m:t>
                </m:r>
              </m:e>
              <m:sub>
                <m:r>
                  <w:rPr>
                    <w:rFonts w:ascii="Cambria Math" w:hAnsi="Cambria Math"/>
                  </w:rPr>
                  <m:t>j</m:t>
                </m:r>
              </m:sub>
            </m:sSub>
          </m:num>
          <m:den>
            <m:bar>
              <m:barPr>
                <m:pos m:val="top"/>
                <m:ctrlPr>
                  <w:rPr>
                    <w:rFonts w:ascii="Cambria Math" w:hAnsi="Cambria Math"/>
                  </w:rPr>
                </m:ctrlPr>
              </m:barPr>
              <m:e>
                <m:r>
                  <w:rPr>
                    <w:rFonts w:ascii="Cambria Math" w:hAnsi="Cambria Math"/>
                  </w:rPr>
                  <m:t>Y</m:t>
                </m:r>
              </m:e>
            </m:bar>
          </m:den>
        </m:f>
      </m:oMath>
      <w:r w:rsidR="00517658">
        <w:rPr>
          <w:rFonts w:eastAsiaTheme="minorEastAsia"/>
        </w:rPr>
        <w:t xml:space="preserve">                                                                                                                               </w:t>
      </w:r>
      <w:r w:rsidR="00517658">
        <w:t>(</w:t>
      </w:r>
      <w:r w:rsidR="000F1F97">
        <w:t>36</w:t>
      </w:r>
      <w:r w:rsidR="00517658">
        <w:t>)</w:t>
      </w:r>
    </w:p>
    <w:p w14:paraId="3F581C24" w14:textId="0B124AD7" w:rsidR="007B27F9" w:rsidRPr="00517658" w:rsidRDefault="00ED6B34" w:rsidP="00517658">
      <w:pPr>
        <w:pStyle w:val="Legenda"/>
        <w:ind w:firstLine="0"/>
      </w:pPr>
      <m:oMath>
        <m:sSub>
          <m:sSubPr>
            <m:ctrlPr>
              <w:rPr>
                <w:rFonts w:ascii="Cambria Math" w:hAnsi="Cambria Math"/>
              </w:rPr>
            </m:ctrlPr>
          </m:sSubPr>
          <m:e>
            <m:r>
              <w:rPr>
                <w:rFonts w:ascii="Cambria Math" w:hAnsi="Cambria Math"/>
              </w:rPr>
              <m:t>E</m:t>
            </m:r>
          </m:e>
          <m:sub>
            <m:r>
              <w:rPr>
                <w:rFonts w:ascii="Cambria Math" w:hAnsi="Cambria Math"/>
              </w:rPr>
              <m:t>adm</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m:t>
                </m:r>
              </m:e>
              <m:sub>
                <m:r>
                  <w:rPr>
                    <w:rFonts w:ascii="Cambria Math" w:hAnsi="Cambria Math"/>
                  </w:rPr>
                  <m:t>adm</m:t>
                </m:r>
              </m:sub>
            </m:sSub>
            <m:r>
              <w:rPr>
                <w:rFonts w:ascii="Cambria Math" w:hAnsi="Cambria Math"/>
              </w:rPr>
              <m:t>.</m:t>
            </m:r>
            <m:bar>
              <m:barPr>
                <m:pos m:val="top"/>
                <m:ctrlPr>
                  <w:rPr>
                    <w:rFonts w:ascii="Cambria Math" w:hAnsi="Cambria Math"/>
                  </w:rPr>
                </m:ctrlPr>
              </m:barPr>
              <m:e>
                <m:r>
                  <w:rPr>
                    <w:rFonts w:ascii="Cambria Math" w:hAnsi="Cambria Math"/>
                  </w:rPr>
                  <m:t>Y</m:t>
                </m:r>
              </m:e>
            </m:bar>
          </m:num>
          <m:den>
            <m:r>
              <w:rPr>
                <w:rFonts w:ascii="Cambria Math" w:hAnsi="Cambria Math"/>
              </w:rPr>
              <m:t>100</m:t>
            </m:r>
          </m:den>
        </m:f>
      </m:oMath>
      <w:r w:rsidR="00517658">
        <w:rPr>
          <w:rFonts w:eastAsiaTheme="minorEastAsia"/>
        </w:rPr>
        <w:t xml:space="preserve">                                                                                                                               </w:t>
      </w:r>
      <w:r w:rsidR="006C6190">
        <w:rPr>
          <w:rFonts w:eastAsiaTheme="minorEastAsia"/>
        </w:rPr>
        <w:t>(37)</w:t>
      </w:r>
    </w:p>
    <w:p w14:paraId="323C69A5" w14:textId="4759E9C8" w:rsidR="007B27F9" w:rsidRPr="00517658" w:rsidRDefault="00476F27" w:rsidP="00517658">
      <w:pPr>
        <w:pStyle w:val="Legenda"/>
        <w:ind w:firstLine="0"/>
      </w:pPr>
      <m:oMath>
        <m:r>
          <w:rPr>
            <w:rFonts w:ascii="Cambria Math" w:hAnsi="Cambria Math"/>
          </w:rPr>
          <m:t>n'≥</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rPr>
                  <m:t>2</m:t>
                </m:r>
              </m:sup>
            </m:sSubSup>
            <m:sSup>
              <m:sSupPr>
                <m:ctrlPr>
                  <w:rPr>
                    <w:rFonts w:ascii="Cambria Math" w:hAnsi="Cambria Math"/>
                  </w:rPr>
                </m:ctrlPr>
              </m:sSupPr>
              <m:e>
                <m:d>
                  <m:dPr>
                    <m:ctrlPr>
                      <w:rPr>
                        <w:rFonts w:ascii="Cambria Math" w:hAnsi="Cambria Math"/>
                      </w:rPr>
                    </m:ctrlPr>
                  </m:dPr>
                  <m:e>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
                            <m:sSubPr>
                              <m:ctrlPr>
                                <w:rPr>
                                  <w:rFonts w:ascii="Cambria Math" w:hAnsi="Cambria Math"/>
                                </w:rPr>
                              </m:ctrlPr>
                            </m:sSubPr>
                            <m:e>
                              <m:r>
                                <w:rPr>
                                  <w:rFonts w:ascii="Cambria Math" w:hAnsi="Cambria Math"/>
                                </w:rPr>
                                <m:t>S</m:t>
                              </m:r>
                            </m:e>
                            <m:sub>
                              <m:r>
                                <w:rPr>
                                  <w:rFonts w:ascii="Cambria Math" w:hAnsi="Cambria Math"/>
                                </w:rPr>
                                <m:t>j</m:t>
                              </m:r>
                            </m:sub>
                          </m:sSub>
                        </m:e>
                      </m:mr>
                    </m:m>
                  </m:e>
                </m:d>
              </m:e>
              <m:sup>
                <m: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E</m:t>
                    </m:r>
                  </m:e>
                  <m:sub>
                    <m:r>
                      <w:rPr>
                        <w:rFonts w:ascii="Cambria Math" w:hAnsi="Cambria Math"/>
                      </w:rPr>
                      <m:t>adm</m:t>
                    </m:r>
                  </m:sub>
                </m:sSub>
              </m:e>
              <m:sup>
                <m:r>
                  <w:rPr>
                    <w:rFonts w:ascii="Cambria Math" w:hAnsi="Cambria Math"/>
                  </w:rPr>
                  <m:t>2</m:t>
                </m:r>
              </m:sup>
            </m:s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rPr>
                      <m:t>2</m:t>
                    </m:r>
                  </m:sup>
                </m:sSubSup>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Sup>
                  <m:sSubSupPr>
                    <m:ctrlPr>
                      <w:rPr>
                        <w:rFonts w:ascii="Cambria Math" w:hAnsi="Cambria Math"/>
                      </w:rPr>
                    </m:ctrlPr>
                  </m:sSubSupPr>
                  <m:e>
                    <m:r>
                      <w:rPr>
                        <w:rFonts w:ascii="Cambria Math" w:hAnsi="Cambria Math"/>
                      </w:rPr>
                      <m:t>S</m:t>
                    </m:r>
                  </m:e>
                  <m:sub>
                    <m:r>
                      <w:rPr>
                        <w:rFonts w:ascii="Cambria Math" w:hAnsi="Cambria Math"/>
                      </w:rPr>
                      <m:t>j</m:t>
                    </m:r>
                  </m:sub>
                  <m:sup>
                    <m:r>
                      <w:rPr>
                        <w:rFonts w:ascii="Cambria Math" w:hAnsi="Cambria Math"/>
                      </w:rPr>
                      <m:t>2</m:t>
                    </m:r>
                  </m:sup>
                </m:sSubSup>
              </m:num>
              <m:den>
                <m:r>
                  <w:rPr>
                    <w:rFonts w:ascii="Cambria Math" w:hAnsi="Cambria Math"/>
                  </w:rPr>
                  <m:t>N</m:t>
                </m:r>
              </m:den>
            </m:f>
          </m:den>
        </m:f>
        <m:r>
          <w:rPr>
            <w:rFonts w:ascii="Cambria Math" w:eastAsiaTheme="minorEastAsia" w:hAnsi="Cambria Math"/>
          </w:rPr>
          <m:t>(População Finita)</m:t>
        </m:r>
      </m:oMath>
      <w:r w:rsidR="00517658">
        <w:rPr>
          <w:rFonts w:eastAsiaTheme="minorEastAsia"/>
        </w:rPr>
        <w:t xml:space="preserve">                                                                                      </w:t>
      </w:r>
      <w:r w:rsidR="00517658">
        <w:t>(</w:t>
      </w:r>
      <w:r w:rsidR="000F1F97">
        <w:t>38</w:t>
      </w:r>
      <w:r w:rsidR="00517658">
        <w:t>)</w:t>
      </w:r>
    </w:p>
    <w:p w14:paraId="52ADAD3E" w14:textId="28108E82" w:rsidR="007B27F9" w:rsidRPr="00517658" w:rsidRDefault="00476F27" w:rsidP="00517658">
      <w:pPr>
        <w:pStyle w:val="Legenda"/>
        <w:ind w:firstLine="0"/>
      </w:pPr>
      <m:oMath>
        <m:r>
          <w:rPr>
            <w:rFonts w:ascii="Cambria Math" w:hAnsi="Cambria Math"/>
          </w:rPr>
          <m:t>n'≥</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rPr>
                  <m:t>2</m:t>
                </m:r>
              </m:sup>
            </m:sSubSup>
            <m:sSup>
              <m:sSupPr>
                <m:ctrlPr>
                  <w:rPr>
                    <w:rFonts w:ascii="Cambria Math" w:hAnsi="Cambria Math"/>
                  </w:rPr>
                </m:ctrlPr>
              </m:sSupPr>
              <m:e>
                <m:d>
                  <m:dPr>
                    <m:ctrlPr>
                      <w:rPr>
                        <w:rFonts w:ascii="Cambria Math" w:hAnsi="Cambria Math"/>
                      </w:rPr>
                    </m:ctrlPr>
                  </m:dPr>
                  <m:e>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j</m:t>
                                  </m:r>
                                </m:sub>
                              </m:sSub>
                            </m:e>
                          </m:nary>
                          <m:sSub>
                            <m:sSubPr>
                              <m:ctrlPr>
                                <w:rPr>
                                  <w:rFonts w:ascii="Cambria Math" w:hAnsi="Cambria Math"/>
                                </w:rPr>
                              </m:ctrlPr>
                            </m:sSubPr>
                            <m:e>
                              <m:r>
                                <w:rPr>
                                  <w:rFonts w:ascii="Cambria Math" w:hAnsi="Cambria Math"/>
                                </w:rPr>
                                <m:t>S</m:t>
                              </m:r>
                            </m:e>
                            <m:sub>
                              <m:r>
                                <w:rPr>
                                  <w:rFonts w:ascii="Cambria Math" w:hAnsi="Cambria Math"/>
                                </w:rPr>
                                <m:t>j</m:t>
                              </m:r>
                            </m:sub>
                          </m:sSub>
                        </m:e>
                      </m:mr>
                    </m:m>
                  </m:e>
                </m:d>
              </m:e>
              <m:sup>
                <m: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E</m:t>
                    </m:r>
                  </m:e>
                  <m:sub>
                    <m:r>
                      <w:rPr>
                        <w:rFonts w:ascii="Cambria Math" w:hAnsi="Cambria Math"/>
                      </w:rPr>
                      <m:t>adm</m:t>
                    </m:r>
                  </m:sub>
                </m:sSub>
              </m:e>
              <m:sup>
                <m:r>
                  <w:rPr>
                    <w:rFonts w:ascii="Cambria Math" w:hAnsi="Cambria Math"/>
                  </w:rPr>
                  <m:t>2</m:t>
                </m:r>
              </m:sup>
            </m:sSup>
          </m:den>
        </m:f>
        <m:r>
          <w:rPr>
            <w:rFonts w:ascii="Cambria Math" w:eastAsiaTheme="minorEastAsia" w:hAnsi="Cambria Math"/>
          </w:rPr>
          <m:t>(População Infinita)</m:t>
        </m:r>
      </m:oMath>
      <w:r w:rsidR="00517658">
        <w:rPr>
          <w:rFonts w:eastAsiaTheme="minorEastAsia"/>
        </w:rPr>
        <w:t xml:space="preserve">                                                                                        </w:t>
      </w:r>
      <w:r w:rsidR="00517658">
        <w:t>(</w:t>
      </w:r>
      <w:r w:rsidR="000F1F97">
        <w:t>39</w:t>
      </w:r>
      <w:r w:rsidR="00517658">
        <w:t>)</w:t>
      </w:r>
    </w:p>
    <w:p w14:paraId="6BDBF63E" w14:textId="503472FC" w:rsidR="007B27F9" w:rsidRPr="00517658" w:rsidRDefault="00ED6B34" w:rsidP="00517658">
      <w:pPr>
        <w:pStyle w:val="Legenda"/>
        <w:ind w:firstLine="0"/>
      </w:pPr>
      <m:oMath>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sub>
            </m:sSub>
          </m:num>
          <m:den>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rPr>
                    </m:ctrlPr>
                  </m:sSubPr>
                  <m:e>
                    <m:r>
                      <w:rPr>
                        <w:rFonts w:ascii="Cambria Math" w:hAnsi="Cambria Math"/>
                      </w:rPr>
                      <m:t>N</m:t>
                    </m:r>
                  </m:e>
                  <m:sub>
                    <m:r>
                      <w:rPr>
                        <w:rFonts w:ascii="Cambria Math" w:hAnsi="Cambria Math"/>
                      </w:rPr>
                      <m:t>j</m:t>
                    </m:r>
                  </m:sub>
                </m:sSub>
              </m:sup>
              <m:e>
                <m:sSub>
                  <m:sSubPr>
                    <m:ctrlPr>
                      <w:rPr>
                        <w:rFonts w:ascii="Cambria Math" w:hAnsi="Cambria Math"/>
                      </w:rPr>
                    </m:ctrlPr>
                  </m:sSubPr>
                  <m:e>
                    <m:r>
                      <w:rPr>
                        <w:rFonts w:ascii="Cambria Math" w:hAnsi="Cambria Math"/>
                      </w:rPr>
                      <m:t>P</m:t>
                    </m:r>
                  </m:e>
                  <m:sub>
                    <m:r>
                      <w:rPr>
                        <w:rFonts w:ascii="Cambria Math" w:hAnsi="Cambria Math"/>
                      </w:rPr>
                      <m:t>j</m:t>
                    </m:r>
                  </m:sub>
                </m:sSub>
              </m:e>
            </m:nary>
            <m:sSub>
              <m:sSubPr>
                <m:ctrlPr>
                  <w:rPr>
                    <w:rFonts w:ascii="Cambria Math" w:hAnsi="Cambria Math"/>
                  </w:rPr>
                </m:ctrlPr>
              </m:sSubPr>
              <m:e>
                <m:r>
                  <w:rPr>
                    <w:rFonts w:ascii="Cambria Math" w:hAnsi="Cambria Math"/>
                  </w:rPr>
                  <m:t>S</m:t>
                </m:r>
              </m:e>
              <m:sub>
                <m:r>
                  <w:rPr>
                    <w:rFonts w:ascii="Cambria Math" w:hAnsi="Cambria Math"/>
                  </w:rPr>
                  <m:t>j</m:t>
                </m:r>
              </m:sub>
            </m:sSub>
          </m:den>
        </m:f>
        <m:r>
          <w:rPr>
            <w:rFonts w:ascii="Cambria Math" w:hAnsi="Cambria Math"/>
          </w:rPr>
          <m:t>*n'</m:t>
        </m:r>
      </m:oMath>
      <w:r w:rsidR="00517658">
        <w:rPr>
          <w:rFonts w:eastAsiaTheme="minorEastAsia"/>
        </w:rPr>
        <w:t xml:space="preserve">                                                                                                                               </w:t>
      </w:r>
      <w:r w:rsidR="00517658">
        <w:t>(</w:t>
      </w:r>
      <w:r w:rsidR="000F1F97">
        <w:t>40</w:t>
      </w:r>
      <w:r w:rsidR="00517658">
        <w:t>)</w:t>
      </w:r>
    </w:p>
    <w:p w14:paraId="708296BE" w14:textId="77777777" w:rsidR="00355207" w:rsidRDefault="00355207" w:rsidP="007B27F9">
      <w:pPr>
        <w:ind w:firstLine="0"/>
      </w:pPr>
    </w:p>
    <w:p w14:paraId="5CDDD85B" w14:textId="77777777" w:rsidR="007B27F9" w:rsidRDefault="00355207" w:rsidP="007B27F9">
      <w:pPr>
        <w:ind w:firstLine="0"/>
      </w:pPr>
      <w:r>
        <w:t>Em que:</w:t>
      </w:r>
    </w:p>
    <w:p w14:paraId="45C1F319" w14:textId="77777777" w:rsidR="00355207" w:rsidRDefault="00355207" w:rsidP="007B27F9">
      <w:pPr>
        <w:ind w:firstLine="0"/>
      </w:pPr>
      <w:r w:rsidRPr="00094FA3">
        <w:rPr>
          <w:i/>
        </w:rPr>
        <w:t>N</w:t>
      </w:r>
      <w:r>
        <w:t xml:space="preserve"> = Número total de unidades de amostra na população;</w:t>
      </w:r>
    </w:p>
    <w:p w14:paraId="3C97F055" w14:textId="05F1735D" w:rsidR="00355207" w:rsidRDefault="00355207" w:rsidP="007B27F9">
      <w:pPr>
        <w:ind w:firstLine="0"/>
      </w:pPr>
      <w:r w:rsidRPr="00094FA3">
        <w:rPr>
          <w:i/>
        </w:rPr>
        <w:t>M</w:t>
      </w:r>
      <w:r>
        <w:t xml:space="preserve"> = Número </w:t>
      </w:r>
      <w:r w:rsidR="00830F2A">
        <w:t>de estratos na população</w:t>
      </w:r>
      <w:r>
        <w:t>;</w:t>
      </w:r>
    </w:p>
    <w:p w14:paraId="2BEBB616" w14:textId="77777777" w:rsidR="00355207" w:rsidRDefault="00355207" w:rsidP="007B27F9">
      <w:pPr>
        <w:ind w:firstLine="0"/>
      </w:pPr>
      <w:r w:rsidRPr="00094FA3">
        <w:rPr>
          <w:i/>
        </w:rPr>
        <w:t>Nj</w:t>
      </w:r>
      <w:r>
        <w:t xml:space="preserve"> = Número total de unidades de amostra em cada </w:t>
      </w:r>
      <w:r w:rsidRPr="00094FA3">
        <w:rPr>
          <w:i/>
        </w:rPr>
        <w:t>j</w:t>
      </w:r>
      <w:r>
        <w:t>-ésimo estrato,</w:t>
      </w:r>
      <w:r w:rsidRPr="00FA3439">
        <w:rPr>
          <w:i/>
        </w:rPr>
        <w:t xml:space="preserve"> </w:t>
      </w:r>
      <w:r w:rsidRPr="00EB3E5E">
        <w:rPr>
          <w:i/>
        </w:rPr>
        <w:t>j</w:t>
      </w:r>
      <w:r>
        <w:t xml:space="preserve"> = 1,</w:t>
      </w:r>
      <w:r w:rsidR="00476F27">
        <w:t xml:space="preserve"> </w:t>
      </w:r>
      <w:r>
        <w:t>2,</w:t>
      </w:r>
      <w:r w:rsidR="00476F27">
        <w:t xml:space="preserve"> </w:t>
      </w:r>
      <w:r>
        <w:t xml:space="preserve">..., </w:t>
      </w:r>
      <w:r w:rsidRPr="00094FA3">
        <w:rPr>
          <w:i/>
        </w:rPr>
        <w:t>M</w:t>
      </w:r>
      <w:r>
        <w:t>;</w:t>
      </w:r>
    </w:p>
    <w:p w14:paraId="0CB52F3B" w14:textId="77777777" w:rsidR="00355207" w:rsidRDefault="00355207" w:rsidP="007B27F9">
      <w:pPr>
        <w:ind w:firstLine="0"/>
      </w:pPr>
      <w:r w:rsidRPr="00094FA3">
        <w:rPr>
          <w:i/>
        </w:rPr>
        <w:t>n</w:t>
      </w:r>
      <w:r>
        <w:t xml:space="preserve"> = Número de unidades lançadas em todos os estratos;</w:t>
      </w:r>
    </w:p>
    <w:p w14:paraId="1DE1979E" w14:textId="77777777" w:rsidR="00355207" w:rsidRDefault="00355207" w:rsidP="007B27F9">
      <w:pPr>
        <w:ind w:firstLine="0"/>
      </w:pPr>
      <w:r w:rsidRPr="00094FA3">
        <w:rPr>
          <w:i/>
        </w:rPr>
        <w:t>nj</w:t>
      </w:r>
      <w:r>
        <w:t xml:space="preserve"> = Número de unidade de amostra lançada em cada </w:t>
      </w:r>
      <w:r w:rsidRPr="00094FA3">
        <w:rPr>
          <w:i/>
        </w:rPr>
        <w:t>j</w:t>
      </w:r>
      <w:r>
        <w:t>-ésimo estrato;</w:t>
      </w:r>
    </w:p>
    <w:p w14:paraId="7282502D" w14:textId="77777777" w:rsidR="00355207" w:rsidRDefault="00355207" w:rsidP="007B27F9">
      <w:pPr>
        <w:ind w:firstLine="0"/>
      </w:pPr>
      <w:r w:rsidRPr="00094FA3">
        <w:rPr>
          <w:i/>
        </w:rPr>
        <w:t>Pj</w:t>
      </w:r>
      <w:r>
        <w:t xml:space="preserve"> = Proporção do número de unidades de amostra em cada estrato em relação ao número total de unidades de amostra;</w:t>
      </w:r>
    </w:p>
    <w:p w14:paraId="0C4ACF01" w14:textId="171E48F7" w:rsidR="00355207" w:rsidRDefault="00ED6B34" w:rsidP="007B27F9">
      <w:pPr>
        <w:ind w:firstLine="0"/>
        <w:rPr>
          <w:rFonts w:eastAsiaTheme="minorEastAsia"/>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Y</m:t>
                </m:r>
              </m:e>
            </m:bar>
          </m:e>
          <m:sub>
            <m:r>
              <w:rPr>
                <w:rFonts w:ascii="Cambria Math" w:hAnsi="Cambria Math"/>
              </w:rPr>
              <m:t>j</m:t>
            </m:r>
          </m:sub>
        </m:sSub>
      </m:oMath>
      <w:r w:rsidR="00355207">
        <w:rPr>
          <w:rFonts w:eastAsiaTheme="minorEastAsia"/>
        </w:rPr>
        <w:t xml:space="preserve"> = Média da variável </w:t>
      </w:r>
      <w:r w:rsidR="00355207" w:rsidRPr="00094FA3">
        <w:rPr>
          <w:rFonts w:eastAsiaTheme="minorEastAsia"/>
          <w:i/>
        </w:rPr>
        <w:t>Y</w:t>
      </w:r>
      <w:r w:rsidR="00355207">
        <w:rPr>
          <w:rFonts w:eastAsiaTheme="minorEastAsia"/>
        </w:rPr>
        <w:t xml:space="preserve"> </w:t>
      </w:r>
      <w:r w:rsidR="00146147">
        <w:rPr>
          <w:rFonts w:eastAsiaTheme="minorEastAsia"/>
        </w:rPr>
        <w:t>para</w:t>
      </w:r>
      <w:r w:rsidR="00355207">
        <w:rPr>
          <w:rFonts w:eastAsiaTheme="minorEastAsia"/>
        </w:rPr>
        <w:t xml:space="preserve"> cada</w:t>
      </w:r>
      <w:r w:rsidR="00355207" w:rsidRPr="00094FA3">
        <w:rPr>
          <w:rFonts w:eastAsiaTheme="minorEastAsia"/>
          <w:i/>
        </w:rPr>
        <w:t xml:space="preserve"> j</w:t>
      </w:r>
      <w:r w:rsidR="00355207">
        <w:rPr>
          <w:rFonts w:eastAsiaTheme="minorEastAsia"/>
        </w:rPr>
        <w:t>-ésimo estrato;</w:t>
      </w:r>
    </w:p>
    <w:p w14:paraId="2CF40832" w14:textId="77777777" w:rsidR="00355207" w:rsidRDefault="00355207" w:rsidP="007B27F9">
      <w:pPr>
        <w:ind w:firstLine="0"/>
        <w:rPr>
          <w:rFonts w:eastAsiaTheme="minorEastAsia"/>
        </w:rPr>
      </w:pPr>
      <w:r w:rsidRPr="00094FA3">
        <w:rPr>
          <w:rFonts w:eastAsiaTheme="minorEastAsia"/>
          <w:i/>
        </w:rPr>
        <w:t>Yij</w:t>
      </w:r>
      <w:r>
        <w:rPr>
          <w:rFonts w:eastAsiaTheme="minorEastAsia"/>
        </w:rPr>
        <w:t xml:space="preserve"> = Quantidade da variável </w:t>
      </w:r>
      <w:r w:rsidRPr="00094FA3">
        <w:rPr>
          <w:rFonts w:eastAsiaTheme="minorEastAsia"/>
          <w:i/>
        </w:rPr>
        <w:t>Y</w:t>
      </w:r>
      <w:r>
        <w:rPr>
          <w:rFonts w:eastAsiaTheme="minorEastAsia"/>
        </w:rPr>
        <w:t xml:space="preserve"> na </w:t>
      </w:r>
      <w:r w:rsidRPr="00094FA3">
        <w:rPr>
          <w:rFonts w:eastAsiaTheme="minorEastAsia"/>
          <w:i/>
        </w:rPr>
        <w:t>i</w:t>
      </w:r>
      <w:r>
        <w:rPr>
          <w:rFonts w:eastAsiaTheme="minorEastAsia"/>
        </w:rPr>
        <w:t>-ésima unidade de amostra, do</w:t>
      </w:r>
      <w:r w:rsidRPr="00094FA3">
        <w:rPr>
          <w:rFonts w:eastAsiaTheme="minorEastAsia"/>
          <w:i/>
        </w:rPr>
        <w:t xml:space="preserve"> j</w:t>
      </w:r>
      <w:r>
        <w:rPr>
          <w:rFonts w:eastAsiaTheme="minorEastAsia"/>
        </w:rPr>
        <w:t>-ésimo estrato;</w:t>
      </w:r>
    </w:p>
    <w:p w14:paraId="28EB2DCC" w14:textId="0D64E0CA" w:rsidR="00355207" w:rsidRDefault="00ED6B34" w:rsidP="007B27F9">
      <w:pPr>
        <w:ind w:firstLine="0"/>
        <w:rPr>
          <w:rFonts w:eastAsiaTheme="minorEastAsia"/>
        </w:rPr>
      </w:pPr>
      <m:oMath>
        <m:bar>
          <m:barPr>
            <m:pos m:val="top"/>
            <m:ctrlPr>
              <w:rPr>
                <w:rFonts w:ascii="Cambria Math" w:hAnsi="Cambria Math"/>
                <w:i/>
              </w:rPr>
            </m:ctrlPr>
          </m:barPr>
          <m:e>
            <m:r>
              <w:rPr>
                <w:rFonts w:ascii="Cambria Math" w:hAnsi="Cambria Math"/>
              </w:rPr>
              <m:t>Y</m:t>
            </m:r>
          </m:e>
        </m:bar>
        <m:r>
          <w:rPr>
            <w:rFonts w:ascii="Cambria Math" w:hAnsi="Cambria Math"/>
          </w:rPr>
          <m:t xml:space="preserve"> </m:t>
        </m:r>
      </m:oMath>
      <w:r w:rsidR="00355207">
        <w:rPr>
          <w:rFonts w:eastAsiaTheme="minorEastAsia"/>
        </w:rPr>
        <w:t>= Média estratificada ou média ponderada;</w:t>
      </w:r>
    </w:p>
    <w:p w14:paraId="6148B776" w14:textId="7912033B" w:rsidR="00476F27" w:rsidRDefault="00ED6B34" w:rsidP="007B27F9">
      <w:pPr>
        <w:ind w:firstLine="0"/>
        <w:rPr>
          <w:rFonts w:eastAsiaTheme="minorEastAsia"/>
        </w:rPr>
      </w:pPr>
      <m:oMath>
        <m:groupChr>
          <m:groupChrPr>
            <m:chr m:val="^"/>
            <m:pos m:val="top"/>
            <m:vertJc m:val="bot"/>
            <m:ctrlPr>
              <w:rPr>
                <w:rFonts w:ascii="Cambria Math" w:hAnsi="Cambria Math"/>
                <w:i/>
              </w:rPr>
            </m:ctrlPr>
          </m:groupChrPr>
          <m:e>
            <m:r>
              <w:rPr>
                <w:rFonts w:ascii="Cambria Math" w:hAnsi="Cambria Math"/>
              </w:rPr>
              <m:t>Y</m:t>
            </m:r>
          </m:e>
        </m:groupChr>
      </m:oMath>
      <w:r w:rsidR="00476F27">
        <w:rPr>
          <w:rFonts w:eastAsiaTheme="minorEastAsia"/>
        </w:rPr>
        <w:t xml:space="preserve"> = Valor total estimado de </w:t>
      </w:r>
      <w:r w:rsidR="00476F27" w:rsidRPr="00094FA3">
        <w:rPr>
          <w:rFonts w:eastAsiaTheme="minorEastAsia"/>
          <w:i/>
        </w:rPr>
        <w:t>Y</w:t>
      </w:r>
      <w:r w:rsidR="00476F27">
        <w:rPr>
          <w:rFonts w:eastAsiaTheme="minorEastAsia"/>
        </w:rPr>
        <w:t xml:space="preserve"> para a população;</w:t>
      </w:r>
    </w:p>
    <w:p w14:paraId="3DB3073A" w14:textId="4C9C957A" w:rsidR="00476F27" w:rsidRDefault="00ED6B34" w:rsidP="007B27F9">
      <w:pPr>
        <w:ind w:firstLine="0"/>
        <w:rPr>
          <w:rFonts w:eastAsiaTheme="minorEastAsia"/>
          <w:szCs w:val="24"/>
        </w:rPr>
      </w:pPr>
      <m:oMath>
        <m:sSub>
          <m:sSubPr>
            <m:ctrlPr>
              <w:rPr>
                <w:rFonts w:ascii="Cambria Math" w:hAnsi="Cambria Math" w:cs="Times New Roman"/>
                <w:i/>
                <w:szCs w:val="24"/>
              </w:rPr>
            </m:ctrlPr>
          </m:sSubPr>
          <m:e>
            <m:groupChr>
              <m:groupChrPr>
                <m:chr m:val="^"/>
                <m:pos m:val="top"/>
                <m:vertJc m:val="bot"/>
                <m:ctrlPr>
                  <w:rPr>
                    <w:rFonts w:ascii="Cambria Math" w:hAnsi="Cambria Math" w:cs="Times New Roman"/>
                    <w:i/>
                    <w:szCs w:val="24"/>
                  </w:rPr>
                </m:ctrlPr>
              </m:groupChrPr>
              <m:e>
                <m:r>
                  <w:rPr>
                    <w:rFonts w:ascii="Cambria Math" w:hAnsi="Cambria Math"/>
                  </w:rPr>
                  <m:t>Y</m:t>
                </m:r>
              </m:e>
            </m:groupChr>
          </m:e>
          <m:sub>
            <m:r>
              <w:rPr>
                <w:rFonts w:ascii="Cambria Math" w:hAnsi="Cambria Math"/>
              </w:rPr>
              <m:t>j</m:t>
            </m:r>
          </m:sub>
        </m:sSub>
      </m:oMath>
      <w:r w:rsidR="00476F27">
        <w:rPr>
          <w:rFonts w:eastAsiaTheme="minorEastAsia"/>
          <w:szCs w:val="24"/>
        </w:rPr>
        <w:t xml:space="preserve"> = Valor total estimado de</w:t>
      </w:r>
      <w:r w:rsidR="00476F27" w:rsidRPr="00094FA3">
        <w:rPr>
          <w:rFonts w:eastAsiaTheme="minorEastAsia"/>
          <w:i/>
          <w:szCs w:val="24"/>
        </w:rPr>
        <w:t xml:space="preserve"> Y</w:t>
      </w:r>
      <w:r w:rsidR="00476F27">
        <w:rPr>
          <w:rFonts w:eastAsiaTheme="minorEastAsia"/>
          <w:szCs w:val="24"/>
        </w:rPr>
        <w:t xml:space="preserve"> para cada </w:t>
      </w:r>
      <w:r w:rsidR="00476F27" w:rsidRPr="00094FA3">
        <w:rPr>
          <w:rFonts w:eastAsiaTheme="minorEastAsia"/>
          <w:i/>
          <w:szCs w:val="24"/>
        </w:rPr>
        <w:t>j</w:t>
      </w:r>
      <w:r w:rsidR="00476F27">
        <w:rPr>
          <w:rFonts w:eastAsiaTheme="minorEastAsia"/>
          <w:szCs w:val="24"/>
        </w:rPr>
        <w:t>-ésimo estrato;</w:t>
      </w:r>
    </w:p>
    <w:p w14:paraId="1829225A" w14:textId="6C947166" w:rsidR="00A4303F" w:rsidRDefault="00ED6B34" w:rsidP="007B27F9">
      <w:pPr>
        <w:ind w:firstLine="0"/>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2</m:t>
            </m:r>
          </m:sup>
        </m:sSubSup>
      </m:oMath>
      <w:r w:rsidR="00A4303F">
        <w:rPr>
          <w:rFonts w:eastAsiaTheme="minorEastAsia"/>
        </w:rPr>
        <w:t xml:space="preserve"> = Variância estimada de </w:t>
      </w:r>
      <w:r w:rsidR="00A4303F" w:rsidRPr="00094FA3">
        <w:rPr>
          <w:rFonts w:eastAsiaTheme="minorEastAsia"/>
          <w:i/>
        </w:rPr>
        <w:t>Y</w:t>
      </w:r>
      <w:r w:rsidR="00A4303F">
        <w:rPr>
          <w:rFonts w:eastAsiaTheme="minorEastAsia"/>
        </w:rPr>
        <w:t xml:space="preserve"> em cada</w:t>
      </w:r>
      <w:r w:rsidR="00094FA3">
        <w:rPr>
          <w:rFonts w:eastAsiaTheme="minorEastAsia"/>
          <w:i/>
        </w:rPr>
        <w:t xml:space="preserve"> </w:t>
      </w:r>
      <w:r w:rsidR="00A4303F" w:rsidRPr="00094FA3">
        <w:rPr>
          <w:rFonts w:eastAsiaTheme="minorEastAsia"/>
          <w:i/>
        </w:rPr>
        <w:t>j</w:t>
      </w:r>
      <w:r w:rsidR="00A4303F">
        <w:rPr>
          <w:rFonts w:eastAsiaTheme="minorEastAsia"/>
        </w:rPr>
        <w:t>-ésimo estrato;</w:t>
      </w:r>
    </w:p>
    <w:p w14:paraId="7D1787D8" w14:textId="3EABC9AC" w:rsidR="00A4303F" w:rsidRDefault="00ED6B34" w:rsidP="007B27F9">
      <w:pPr>
        <w:ind w:firstLine="0"/>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A4303F">
        <w:rPr>
          <w:rFonts w:eastAsiaTheme="minorEastAsia"/>
        </w:rPr>
        <w:t xml:space="preserve"> = Desvio-padrão de </w:t>
      </w:r>
      <w:r w:rsidR="00A4303F" w:rsidRPr="00094FA3">
        <w:rPr>
          <w:rFonts w:eastAsiaTheme="minorEastAsia"/>
          <w:i/>
        </w:rPr>
        <w:t>Y</w:t>
      </w:r>
      <w:r w:rsidR="00A4303F">
        <w:rPr>
          <w:rFonts w:eastAsiaTheme="minorEastAsia"/>
        </w:rPr>
        <w:t xml:space="preserve"> em cada</w:t>
      </w:r>
      <w:r w:rsidR="00A4303F" w:rsidRPr="00094FA3">
        <w:rPr>
          <w:rFonts w:eastAsiaTheme="minorEastAsia"/>
          <w:i/>
        </w:rPr>
        <w:t xml:space="preserve"> j</w:t>
      </w:r>
      <w:r w:rsidR="00A4303F">
        <w:rPr>
          <w:rFonts w:eastAsiaTheme="minorEastAsia"/>
        </w:rPr>
        <w:t>-ésimo estrato;</w:t>
      </w:r>
    </w:p>
    <w:p w14:paraId="0AC36FAB" w14:textId="0B30C3B5" w:rsidR="00A4303F" w:rsidRDefault="00ED6B34" w:rsidP="007B27F9">
      <w:pPr>
        <w:ind w:firstLine="0"/>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adm</m:t>
            </m:r>
          </m:sub>
        </m:sSub>
      </m:oMath>
      <w:r w:rsidR="00A4303F" w:rsidRPr="00094FA3">
        <w:rPr>
          <w:rFonts w:eastAsiaTheme="minorEastAsia"/>
          <w:i/>
        </w:rPr>
        <w:t xml:space="preserve"> </w:t>
      </w:r>
      <w:r w:rsidR="00A4303F">
        <w:rPr>
          <w:rFonts w:eastAsiaTheme="minorEastAsia"/>
        </w:rPr>
        <w:t>= Erro admitido absoluto;</w:t>
      </w:r>
    </w:p>
    <w:p w14:paraId="069FB2E4" w14:textId="77777777" w:rsidR="00A4303F" w:rsidRDefault="00A4303F" w:rsidP="007B27F9">
      <w:pPr>
        <w:ind w:firstLine="0"/>
        <w:rPr>
          <w:rFonts w:eastAsiaTheme="minorEastAsia"/>
        </w:rPr>
      </w:pPr>
      <m:oMath>
        <m:r>
          <w:rPr>
            <w:rFonts w:ascii="Cambria Math" w:hAnsi="Cambria Math"/>
          </w:rPr>
          <m:t>n'</m:t>
        </m:r>
      </m:oMath>
      <w:r>
        <w:rPr>
          <w:rFonts w:eastAsiaTheme="minorEastAsia"/>
        </w:rPr>
        <w:t xml:space="preserve"> = Tamanho da amostra necessária para o erro admitido, utilizando o método de alocação de Neyman (ótimo);</w:t>
      </w:r>
    </w:p>
    <w:p w14:paraId="379E780C" w14:textId="77777777" w:rsidR="00A4303F" w:rsidRDefault="00ED6B34" w:rsidP="007B27F9">
      <w:pPr>
        <w:ind w:firstLine="0"/>
        <w:rPr>
          <w:rFonts w:eastAsiaTheme="minorEastAsia"/>
        </w:rPr>
      </w:pPr>
      <m:oMath>
        <m:sSub>
          <m:sSubPr>
            <m:ctrlPr>
              <w:rPr>
                <w:rFonts w:ascii="Cambria Math" w:hAnsi="Cambria Math"/>
              </w:rPr>
            </m:ctrlPr>
          </m:sSubPr>
          <m:e>
            <m:r>
              <w:rPr>
                <w:rFonts w:ascii="Cambria Math" w:hAnsi="Cambria Math"/>
              </w:rPr>
              <m:t>n'</m:t>
            </m:r>
          </m:e>
          <m:sub>
            <m:r>
              <w:rPr>
                <w:rFonts w:ascii="Cambria Math" w:hAnsi="Cambria Math"/>
              </w:rPr>
              <m:t>j</m:t>
            </m:r>
          </m:sub>
        </m:sSub>
      </m:oMath>
      <w:r w:rsidR="00A4303F">
        <w:rPr>
          <w:rFonts w:eastAsiaTheme="minorEastAsia"/>
        </w:rPr>
        <w:t xml:space="preserve"> = Fixação do número de unidades de amostra, utilizando o método de alocação de Neyman (ótimo).</w:t>
      </w:r>
    </w:p>
    <w:p w14:paraId="55702612" w14:textId="77777777" w:rsidR="00A4303F" w:rsidRDefault="00A4303F" w:rsidP="007B27F9">
      <w:pPr>
        <w:ind w:firstLine="0"/>
        <w:rPr>
          <w:rFonts w:eastAsiaTheme="minorEastAsia"/>
        </w:rPr>
      </w:pPr>
    </w:p>
    <w:p w14:paraId="4A7165D8" w14:textId="1C24E8D6" w:rsidR="00A4303F" w:rsidRDefault="005650F0" w:rsidP="009D7394">
      <w:pPr>
        <w:pStyle w:val="Ttulo2"/>
      </w:pPr>
      <w:bookmarkStart w:id="14" w:name="_Toc477991946"/>
      <w:r>
        <w:t>Amostragem</w:t>
      </w:r>
      <w:r w:rsidR="00A4303F">
        <w:t xml:space="preserve"> Sistemátic</w:t>
      </w:r>
      <w:r>
        <w:t>a</w:t>
      </w:r>
      <w:bookmarkEnd w:id="14"/>
      <w:r w:rsidR="00A4303F">
        <w:t xml:space="preserve"> </w:t>
      </w:r>
    </w:p>
    <w:p w14:paraId="4D7743EF" w14:textId="77777777" w:rsidR="003768CF" w:rsidRPr="003768CF" w:rsidRDefault="003768CF" w:rsidP="003768CF"/>
    <w:p w14:paraId="7B5CD91F" w14:textId="12F86967" w:rsidR="00A4303F" w:rsidRDefault="00BA0EDE" w:rsidP="00A4303F">
      <w:r>
        <w:t xml:space="preserve">A computação da Amostragem Sistemática foi implementada seguindo a metodologia descrita por </w:t>
      </w:r>
      <w:r w:rsidR="00A0534C">
        <w:rPr>
          <w:noProof/>
        </w:rPr>
        <w:t xml:space="preserve">Soares, Neto e Souza (2012). </w:t>
      </w:r>
      <w:r>
        <w:t xml:space="preserve">Seus estimadores são os mesmos da </w:t>
      </w:r>
      <w:r w:rsidR="00BB1A97">
        <w:t>Amostragem Casual Simples</w:t>
      </w:r>
      <w:r>
        <w:t xml:space="preserve">, exceto pelo erro-padrão da média. </w:t>
      </w:r>
      <w:r w:rsidR="00B648C5">
        <w:t xml:space="preserve">Caso o usuário realize uma Amostragem Sistemática e deseje processar como Casual Simples, basta utilizar os scripts descritos no </w:t>
      </w:r>
      <w:r w:rsidR="005650F0">
        <w:t>tópico</w:t>
      </w:r>
      <w:r w:rsidR="00FA3439">
        <w:t xml:space="preserve"> 3.7.</w:t>
      </w:r>
      <w:r w:rsidR="00B648C5">
        <w:t xml:space="preserve"> </w:t>
      </w:r>
      <w:r>
        <w:t>O método utilizado para o cálculo foi o método das diferenças sucessivas. Sua fórmula é apresentada abaixo:</w:t>
      </w:r>
    </w:p>
    <w:p w14:paraId="3402694E" w14:textId="77777777" w:rsidR="00BA0EDE" w:rsidRPr="00A0534C" w:rsidRDefault="00BA0EDE" w:rsidP="00A4303F">
      <w:pPr>
        <w:rPr>
          <w:i/>
          <w:sz w:val="28"/>
          <w:szCs w:val="28"/>
        </w:rPr>
      </w:pPr>
    </w:p>
    <w:p w14:paraId="5B8EB6AB" w14:textId="377E4FE8" w:rsidR="00BA0EDE" w:rsidRDefault="00ED6B34" w:rsidP="00BA0EDE">
      <w:pPr>
        <w:pStyle w:val="Legenda"/>
        <w:ind w:firstLine="0"/>
      </w:pPr>
      <m:oMath>
        <m:sSub>
          <m:sSubPr>
            <m:ctrlPr>
              <w:rPr>
                <w:rFonts w:ascii="Cambria Math" w:hAnsi="Cambria Math" w:cs="Times New Roman"/>
                <w:i/>
                <w:sz w:val="28"/>
                <w:szCs w:val="28"/>
              </w:rPr>
            </m:ctrlPr>
          </m:sSubPr>
          <m:e>
            <m:r>
              <w:rPr>
                <w:rFonts w:ascii="Cambria Math" w:hAnsi="Cambria Math"/>
                <w:sz w:val="28"/>
                <w:szCs w:val="28"/>
              </w:rPr>
              <m:t>S</m:t>
            </m:r>
          </m:e>
          <m:sub>
            <m:bar>
              <m:barPr>
                <m:pos m:val="top"/>
                <m:ctrlPr>
                  <w:rPr>
                    <w:rFonts w:ascii="Cambria Math" w:hAnsi="Cambria Math" w:cs="Times New Roman"/>
                    <w:i/>
                    <w:sz w:val="28"/>
                    <w:szCs w:val="28"/>
                  </w:rPr>
                </m:ctrlPr>
              </m:barPr>
              <m:e>
                <m:r>
                  <w:rPr>
                    <w:rFonts w:ascii="Cambria Math" w:hAnsi="Cambria Math"/>
                    <w:sz w:val="28"/>
                    <w:szCs w:val="28"/>
                  </w:rPr>
                  <m:t>Y</m:t>
                </m:r>
              </m:e>
            </m:bar>
          </m:sub>
        </m:sSub>
        <m:r>
          <w:rPr>
            <w:rFonts w:ascii="Cambria Math" w:hAnsi="Cambria Math"/>
            <w:sz w:val="28"/>
            <w:szCs w:val="28"/>
          </w:rPr>
          <m:t>=</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sz w:val="28"/>
                        <w:szCs w:val="28"/>
                      </w:rPr>
                      <m:t>i=1</m:t>
                    </m:r>
                  </m:sub>
                  <m:sup>
                    <m:r>
                      <w:rPr>
                        <w:rFonts w:ascii="Cambria Math" w:hAnsi="Cambria Math"/>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m>
                              <m:mPr>
                                <m:plcHide m:val="1"/>
                                <m:mcs>
                                  <m:mc>
                                    <m:mcPr>
                                      <m:count m:val="1"/>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i+1</m:t>
                                      </m:r>
                                    </m:sub>
                                  </m:sSub>
                                </m:e>
                              </m:mr>
                            </m:m>
                          </m:e>
                        </m:d>
                      </m:e>
                      <m:sup>
                        <m:r>
                          <w:rPr>
                            <w:rFonts w:ascii="Cambria Math" w:hAnsi="Cambria Math"/>
                            <w:sz w:val="28"/>
                            <w:szCs w:val="28"/>
                          </w:rPr>
                          <m:t>2</m:t>
                        </m:r>
                      </m:sup>
                    </m:sSup>
                  </m:e>
                </m:nary>
              </m:num>
              <m:den>
                <m:r>
                  <w:rPr>
                    <w:rFonts w:ascii="Cambria Math" w:hAnsi="Cambria Math"/>
                    <w:sz w:val="28"/>
                    <w:szCs w:val="28"/>
                  </w:rPr>
                  <m:t>2n(n-1)</m:t>
                </m:r>
              </m:den>
            </m:f>
            <m:d>
              <m:dPr>
                <m:ctrlPr>
                  <w:rPr>
                    <w:rFonts w:ascii="Cambria Math" w:hAnsi="Cambria Math" w:cs="Times New Roman"/>
                    <w:i/>
                    <w:sz w:val="28"/>
                    <w:szCs w:val="28"/>
                  </w:rPr>
                </m:ctrlPr>
              </m:dPr>
              <m:e>
                <m:m>
                  <m:mPr>
                    <m:plcHide m:val="1"/>
                    <m:mcs>
                      <m:mc>
                        <m:mcPr>
                          <m:count m:val="1"/>
                          <m:mcJc m:val="center"/>
                        </m:mcPr>
                      </m:mc>
                    </m:mcs>
                    <m:ctrlPr>
                      <w:rPr>
                        <w:rFonts w:ascii="Cambria Math" w:hAnsi="Cambria Math" w:cs="Times New Roman"/>
                        <w:i/>
                        <w:sz w:val="28"/>
                        <w:szCs w:val="28"/>
                      </w:rPr>
                    </m:ctrlPr>
                  </m:mPr>
                  <m:mr>
                    <m:e>
                      <m:f>
                        <m:fPr>
                          <m:ctrlPr>
                            <w:rPr>
                              <w:rFonts w:ascii="Cambria Math" w:hAnsi="Cambria Math" w:cs="Times New Roman"/>
                              <w:i/>
                              <w:sz w:val="28"/>
                              <w:szCs w:val="28"/>
                            </w:rPr>
                          </m:ctrlPr>
                        </m:fPr>
                        <m:num>
                          <m:r>
                            <w:rPr>
                              <w:rFonts w:ascii="Cambria Math" w:hAnsi="Cambria Math"/>
                              <w:sz w:val="28"/>
                              <w:szCs w:val="28"/>
                            </w:rPr>
                            <m:t>N-n</m:t>
                          </m:r>
                        </m:num>
                        <m:den>
                          <m:r>
                            <w:rPr>
                              <w:rFonts w:ascii="Cambria Math" w:hAnsi="Cambria Math"/>
                              <w:sz w:val="28"/>
                              <w:szCs w:val="28"/>
                            </w:rPr>
                            <m:t>N</m:t>
                          </m:r>
                        </m:den>
                      </m:f>
                    </m:e>
                  </m:mr>
                </m:m>
              </m:e>
            </m:d>
          </m:e>
        </m:rad>
      </m:oMath>
      <w:r w:rsidR="00BA0EDE" w:rsidRPr="00A0534C">
        <w:rPr>
          <w:rFonts w:eastAsiaTheme="minorEastAsia"/>
          <w:sz w:val="28"/>
          <w:szCs w:val="28"/>
        </w:rPr>
        <w:t xml:space="preserve"> </w:t>
      </w:r>
      <w:r w:rsidR="00BA0EDE">
        <w:rPr>
          <w:rFonts w:eastAsiaTheme="minorEastAsia"/>
          <w:szCs w:val="24"/>
        </w:rPr>
        <w:t xml:space="preserve">                                                                                                            </w:t>
      </w:r>
      <w:r w:rsidR="00BA0EDE">
        <w:t>(</w:t>
      </w:r>
      <w:r w:rsidR="000F1F97">
        <w:t>41</w:t>
      </w:r>
      <w:r w:rsidR="00BA0EDE">
        <w:t>)</w:t>
      </w:r>
    </w:p>
    <w:p w14:paraId="72A1CBCA" w14:textId="77777777" w:rsidR="00101B61" w:rsidRDefault="00101B61" w:rsidP="0012347D">
      <w:pPr>
        <w:ind w:firstLine="0"/>
      </w:pPr>
    </w:p>
    <w:p w14:paraId="3744AD46" w14:textId="4EA2A258" w:rsidR="00BB5AA3" w:rsidRDefault="009223BF" w:rsidP="009D7394">
      <w:pPr>
        <w:pStyle w:val="Ttulo2"/>
      </w:pPr>
      <w:bookmarkStart w:id="15" w:name="_Toc477991947"/>
      <w:r>
        <w:t>Avaliação do script</w:t>
      </w:r>
      <w:bookmarkEnd w:id="15"/>
    </w:p>
    <w:p w14:paraId="503AEF7F" w14:textId="77777777" w:rsidR="008D0CA9" w:rsidRPr="008D0CA9" w:rsidRDefault="008D0CA9" w:rsidP="008D0CA9"/>
    <w:p w14:paraId="13408E57" w14:textId="04A2354B" w:rsidR="00F21FC7" w:rsidRPr="00F21FC7" w:rsidRDefault="00F21FC7" w:rsidP="008D0CA9">
      <w:r>
        <w:t xml:space="preserve">A avaliação do </w:t>
      </w:r>
      <w:r w:rsidR="00ED1F78">
        <w:t>script</w:t>
      </w:r>
      <w:r>
        <w:t xml:space="preserve"> foi feita comparando-se os resultados de estudos de caso</w:t>
      </w:r>
      <w:r w:rsidR="008D0CA9">
        <w:t xml:space="preserve"> </w:t>
      </w:r>
      <w:r>
        <w:t xml:space="preserve">presentes </w:t>
      </w:r>
      <w:r w:rsidR="005650F0">
        <w:t>no</w:t>
      </w:r>
      <w:r>
        <w:t xml:space="preserve"> livro de </w:t>
      </w:r>
      <w:r w:rsidR="005E5A74">
        <w:rPr>
          <w:noProof/>
        </w:rPr>
        <w:t xml:space="preserve">Soares, Neto e Souza (2012), </w:t>
      </w:r>
      <w:r>
        <w:t>no caso do inventário, e uma base de dados real processada utilizando o software Microsoft Excel no caso da cubagem.</w:t>
      </w:r>
    </w:p>
    <w:p w14:paraId="2EA1504F" w14:textId="77777777" w:rsidR="00BB5AA3" w:rsidRDefault="00BB5AA3" w:rsidP="0012347D">
      <w:pPr>
        <w:ind w:firstLine="0"/>
      </w:pPr>
    </w:p>
    <w:p w14:paraId="7D92C315" w14:textId="77777777" w:rsidR="00703721" w:rsidRDefault="00703721" w:rsidP="00703721">
      <w:pPr>
        <w:pStyle w:val="Ttulo1"/>
      </w:pPr>
      <w:bookmarkStart w:id="16" w:name="_Toc477991948"/>
      <w:r>
        <w:t>RESULTADOS E DISCUSSÃO</w:t>
      </w:r>
      <w:bookmarkEnd w:id="16"/>
    </w:p>
    <w:p w14:paraId="0252FB69" w14:textId="77777777" w:rsidR="00703721" w:rsidRDefault="00703721" w:rsidP="00703721"/>
    <w:p w14:paraId="0A577532" w14:textId="07AC419B" w:rsidR="0011130B" w:rsidRDefault="000F1F97" w:rsidP="00703721">
      <w:r>
        <w:t>Foram produzidos no total 4</w:t>
      </w:r>
      <w:r w:rsidR="00432894">
        <w:t xml:space="preserve"> scripts: 2 para cubagem pelo método de Smalian, sendo um utilizando apenas o</w:t>
      </w:r>
      <w:r w:rsidR="002D3982" w:rsidRPr="002D3982">
        <w:rPr>
          <w:i/>
        </w:rPr>
        <w:t xml:space="preserve"> R </w:t>
      </w:r>
      <w:r w:rsidR="00432894">
        <w:t xml:space="preserve">base, e outro utilizando o </w:t>
      </w:r>
      <w:r w:rsidR="00577413" w:rsidRPr="00577413">
        <w:rPr>
          <w:i/>
        </w:rPr>
        <w:t>dplyr</w:t>
      </w:r>
      <w:r w:rsidR="00432894">
        <w:t>; e 2 para inventário, sendo um utilizando apenas o</w:t>
      </w:r>
      <w:r w:rsidR="002D3982" w:rsidRPr="002D3982">
        <w:rPr>
          <w:i/>
        </w:rPr>
        <w:t xml:space="preserve"> R </w:t>
      </w:r>
      <w:r w:rsidR="00432894">
        <w:t xml:space="preserve">base, e outro utilizando o </w:t>
      </w:r>
      <w:r w:rsidR="00577413" w:rsidRPr="00577413">
        <w:rPr>
          <w:i/>
        </w:rPr>
        <w:t>dplyr</w:t>
      </w:r>
      <w:r w:rsidR="00432894">
        <w:t>. Cada script funciona como um programa, portanto eles foram separados para facilitar a interação com o usuário. Caso o usuário deseje processar o inventário, ele abre apenas o script de inventário, e o processa</w:t>
      </w:r>
      <w:r w:rsidR="001C7DD3">
        <w:t>,</w:t>
      </w:r>
      <w:r w:rsidR="00432894">
        <w:t xml:space="preserve"> </w:t>
      </w:r>
      <w:r w:rsidR="001C7DD3">
        <w:t>podendo ainda</w:t>
      </w:r>
      <w:r w:rsidR="00432894">
        <w:t xml:space="preserve"> escolher se deseja usar apenas os comandos do</w:t>
      </w:r>
      <w:r w:rsidR="002D3982" w:rsidRPr="002D3982">
        <w:rPr>
          <w:i/>
        </w:rPr>
        <w:t xml:space="preserve"> R </w:t>
      </w:r>
      <w:r w:rsidR="00432894">
        <w:t xml:space="preserve">base ou utilizando o pacote </w:t>
      </w:r>
      <w:r w:rsidR="00577413" w:rsidRPr="00577413">
        <w:rPr>
          <w:i/>
        </w:rPr>
        <w:t>dplyr</w:t>
      </w:r>
      <w:r w:rsidR="00432894">
        <w:t xml:space="preserve">, que facilita o processamento. </w:t>
      </w:r>
    </w:p>
    <w:p w14:paraId="6C70E7E0" w14:textId="55D9CFE7" w:rsidR="00703721" w:rsidRDefault="000818DB" w:rsidP="00703721">
      <w:r>
        <w:t>Em todos os scripts</w:t>
      </w:r>
      <w:r w:rsidR="00735555">
        <w:t xml:space="preserve"> deste trabalho</w:t>
      </w:r>
      <w:r>
        <w:t>, os primeiros comandos são de importação de dados, onde o</w:t>
      </w:r>
      <w:r w:rsidR="0016383A">
        <w:t>s dados são salvos em um objeto</w:t>
      </w:r>
      <w:r w:rsidR="00735555">
        <w:t xml:space="preserve">. </w:t>
      </w:r>
      <w:r w:rsidR="00146147">
        <w:t xml:space="preserve">Isso é exemplificado uma vez, mas deve ser repetido sempre que uma base de dados externa for utilizada. </w:t>
      </w:r>
      <w:r w:rsidR="0016383A">
        <w:t xml:space="preserve">A nomenclatura das variáveis deve ser respeitada para que o script funcione corretamente. Portanto, para a reprodução exata dos códigos apresentados, os nomes de objetos e variáveis devem ser respeitados. </w:t>
      </w:r>
      <w:r w:rsidR="00E84B4F">
        <w:t xml:space="preserve">A função </w:t>
      </w:r>
      <w:r w:rsidR="00A23F14">
        <w:rPr>
          <w:i/>
        </w:rPr>
        <w:t>head</w:t>
      </w:r>
      <w:r w:rsidR="00E84B4F">
        <w:t xml:space="preserve"> será utilizada frequentemente, para demonstrar os resultados. Ela mostra as 6 primeiras linhas de um objeto.</w:t>
      </w:r>
    </w:p>
    <w:p w14:paraId="1D644885" w14:textId="2BC147BA" w:rsidR="00836744" w:rsidRDefault="00836744" w:rsidP="00703721">
      <w:r>
        <w:t>É comum entre as linhas de comando ou até mesmo dentro de linhas de comando mais complexas, o uso do símbolo “#” seguido de textos. Estes textos geralmente explicam a linha de comando que o acompanha, de forma a facilitar o entendimento do script.</w:t>
      </w:r>
    </w:p>
    <w:p w14:paraId="682FEB1B" w14:textId="77777777" w:rsidR="00836744" w:rsidRDefault="00836744" w:rsidP="00703721"/>
    <w:p w14:paraId="5AD7E257" w14:textId="5464274C" w:rsidR="003768CF" w:rsidRDefault="00A84085" w:rsidP="009D7394">
      <w:pPr>
        <w:pStyle w:val="Ttulo2"/>
      </w:pPr>
      <w:bookmarkStart w:id="17" w:name="_Toc477991949"/>
      <w:r>
        <w:t xml:space="preserve">Cubagem </w:t>
      </w:r>
      <w:r w:rsidR="009D7394" w:rsidRPr="001C7DD3">
        <w:t xml:space="preserve">pelo método de </w:t>
      </w:r>
      <w:r w:rsidR="009D7394">
        <w:t xml:space="preserve">Smalian </w:t>
      </w:r>
      <w:r w:rsidR="00B81C94">
        <w:t>utilizando</w:t>
      </w:r>
      <w:r w:rsidR="002D3982" w:rsidRPr="002D3982">
        <w:rPr>
          <w:i/>
        </w:rPr>
        <w:t xml:space="preserve"> R </w:t>
      </w:r>
      <w:r w:rsidR="00B81C94">
        <w:t>base</w:t>
      </w:r>
      <w:bookmarkEnd w:id="17"/>
    </w:p>
    <w:p w14:paraId="2144757D" w14:textId="77777777" w:rsidR="000B0759" w:rsidRPr="000B0759" w:rsidRDefault="000B0759" w:rsidP="000B0759"/>
    <w:p w14:paraId="7B91C6C6" w14:textId="6025C982" w:rsidR="000B0759" w:rsidRDefault="000B0759" w:rsidP="000B0759">
      <w:r>
        <w:t xml:space="preserve">Os dados utilizados neste script estão em formato </w:t>
      </w:r>
      <w:r w:rsidRPr="000B0759">
        <w:rPr>
          <w:i/>
        </w:rPr>
        <w:t>.csv</w:t>
      </w:r>
      <w:r>
        <w:t xml:space="preserve">, e localizados em uma pasta chamada "dados", dentro do diretório de trabalho. Portanto, para se realizar a importação destes, utiliza-se a função </w:t>
      </w:r>
      <w:r w:rsidRPr="000B0759">
        <w:rPr>
          <w:i/>
        </w:rPr>
        <w:t>read.csv2</w:t>
      </w:r>
      <w:r>
        <w:t>, especificando apenas o nome da pasta e nome do arquivo separados por "/".</w:t>
      </w:r>
    </w:p>
    <w:p w14:paraId="3476B89A" w14:textId="00412769" w:rsidR="009D7394" w:rsidRDefault="000B0759" w:rsidP="000B0759">
      <w:r>
        <w:t xml:space="preserve">Caso o diretório de trabalho não esteja definido, pode-se utilizar a função </w:t>
      </w:r>
      <w:r w:rsidRPr="000B0759">
        <w:rPr>
          <w:i/>
        </w:rPr>
        <w:t>setwd("caminho da pasta desejada")</w:t>
      </w:r>
      <w:r>
        <w:t xml:space="preserve"> para defini-lo.</w:t>
      </w:r>
    </w:p>
    <w:p w14:paraId="5E918D6E" w14:textId="5A951034" w:rsidR="000B0759" w:rsidRPr="000B0759" w:rsidRDefault="000B0759" w:rsidP="000B0759">
      <w:pPr>
        <w:ind w:firstLine="0"/>
        <w:rPr>
          <w:i/>
        </w:rPr>
      </w:pPr>
      <w:r w:rsidRPr="000B0759">
        <w:rPr>
          <w:i/>
        </w:rPr>
        <w:t>dados_sma &lt;- read.csv2("dados/dados_sma.csv")</w:t>
      </w:r>
    </w:p>
    <w:p w14:paraId="70690E81" w14:textId="31770C4C" w:rsidR="00735555" w:rsidRPr="00735555" w:rsidRDefault="00735555" w:rsidP="00735555">
      <w:r w:rsidRPr="00735555">
        <w:t xml:space="preserve">Obs: A função </w:t>
      </w:r>
      <w:r w:rsidRPr="00735555">
        <w:rPr>
          <w:i/>
        </w:rPr>
        <w:t>read.csv2</w:t>
      </w:r>
      <w:r w:rsidRPr="00735555">
        <w:t xml:space="preserve"> foi utilizada pois o seu padrão de importação é "," para decimal, e ";" para separador, </w:t>
      </w:r>
      <w:r>
        <w:t xml:space="preserve">que é </w:t>
      </w:r>
      <w:r w:rsidRPr="00735555">
        <w:t>o padrão utilizado em computadores brasileiros. Caso o pa</w:t>
      </w:r>
      <w:r>
        <w:t>drão dos dados utilizados seja o</w:t>
      </w:r>
      <w:r w:rsidRPr="00735555">
        <w:t xml:space="preserve"> americano, deve-se utilizar a função </w:t>
      </w:r>
      <w:r w:rsidRPr="00735555">
        <w:rPr>
          <w:i/>
        </w:rPr>
        <w:t>read.csv</w:t>
      </w:r>
      <w:r w:rsidRPr="00735555">
        <w:t>.</w:t>
      </w:r>
    </w:p>
    <w:p w14:paraId="095E6141" w14:textId="716143F9" w:rsidR="00735555" w:rsidRPr="00735555" w:rsidRDefault="00735555" w:rsidP="00735555">
      <w:r w:rsidRPr="00735555">
        <w:t xml:space="preserve">O zero pode atrapalhar em médias (aumentando o </w:t>
      </w:r>
      <w:r w:rsidRPr="00735555">
        <w:rPr>
          <w:i/>
        </w:rPr>
        <w:t>n</w:t>
      </w:r>
      <w:r w:rsidRPr="00735555">
        <w:t>) e gerar erro em regressões. Portanto, para se trabalhar melhor no</w:t>
      </w:r>
      <w:r w:rsidRPr="00735555">
        <w:rPr>
          <w:i/>
        </w:rPr>
        <w:t xml:space="preserve"> R</w:t>
      </w:r>
      <w:r w:rsidRPr="00735555">
        <w:t xml:space="preserve">, </w:t>
      </w:r>
      <w:r>
        <w:t>deve-se converter</w:t>
      </w:r>
      <w:r w:rsidRPr="00735555">
        <w:t xml:space="preserve"> zeros em NA:</w:t>
      </w:r>
    </w:p>
    <w:p w14:paraId="04C5BC2E" w14:textId="77777777" w:rsidR="00735555" w:rsidRPr="00735555" w:rsidRDefault="00735555" w:rsidP="00735555">
      <w:pPr>
        <w:ind w:firstLine="0"/>
        <w:rPr>
          <w:i/>
        </w:rPr>
      </w:pPr>
      <w:r w:rsidRPr="00735555">
        <w:rPr>
          <w:i/>
        </w:rPr>
        <w:t>dados_sma[dados_sma == 0] &lt;- NA</w:t>
      </w:r>
    </w:p>
    <w:p w14:paraId="7641D130" w14:textId="21A9044D" w:rsidR="00B81C94" w:rsidRDefault="00B81C94" w:rsidP="00B81C94">
      <w:r>
        <w:t>N</w:t>
      </w:r>
      <w:r w:rsidR="00901634">
        <w:t>a figura</w:t>
      </w:r>
      <w:r w:rsidR="00850853">
        <w:t xml:space="preserve"> </w:t>
      </w:r>
      <w:r w:rsidR="00FA3439">
        <w:t xml:space="preserve">1 </w:t>
      </w:r>
      <w:r w:rsidR="00901634">
        <w:t>são</w:t>
      </w:r>
      <w:r w:rsidR="00626287">
        <w:t xml:space="preserve"> ilustrados os dados utilizados</w:t>
      </w:r>
      <w:r w:rsidR="00901634">
        <w:t xml:space="preserve"> da forma em que são visualizados no console do</w:t>
      </w:r>
      <w:r w:rsidR="002D3982" w:rsidRPr="002D3982">
        <w:rPr>
          <w:i/>
        </w:rPr>
        <w:t xml:space="preserve"> R </w:t>
      </w:r>
      <w:r w:rsidR="00C47392">
        <w:t xml:space="preserve">utilizando a função </w:t>
      </w:r>
      <w:r w:rsidR="00C47392">
        <w:rPr>
          <w:i/>
        </w:rPr>
        <w:t>head</w:t>
      </w:r>
      <w:r w:rsidR="00626287">
        <w:t>. Estes seguem o modelo apresentado no Anexo A</w:t>
      </w:r>
      <w:r w:rsidR="00EA310F">
        <w:t>:</w:t>
      </w:r>
    </w:p>
    <w:p w14:paraId="4D573261" w14:textId="68134253" w:rsidR="00B81C94" w:rsidRDefault="00983694" w:rsidP="00300526">
      <w:pPr>
        <w:ind w:firstLine="0"/>
        <w:jc w:val="center"/>
      </w:pPr>
      <w:r>
        <w:rPr>
          <w:noProof/>
          <w:lang w:eastAsia="pt-BR"/>
        </w:rPr>
        <w:drawing>
          <wp:inline distT="0" distB="0" distL="0" distR="0" wp14:anchorId="0AFDEFE5" wp14:editId="72BBA092">
            <wp:extent cx="5574778" cy="1362075"/>
            <wp:effectExtent l="0" t="0" r="698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bwMode="auto">
                    <a:xfrm>
                      <a:off x="0" y="0"/>
                      <a:ext cx="5615604" cy="1372050"/>
                    </a:xfrm>
                    <a:prstGeom prst="rect">
                      <a:avLst/>
                    </a:prstGeom>
                    <a:noFill/>
                    <a:ln>
                      <a:noFill/>
                    </a:ln>
                  </pic:spPr>
                </pic:pic>
              </a:graphicData>
            </a:graphic>
          </wp:inline>
        </w:drawing>
      </w:r>
    </w:p>
    <w:p w14:paraId="019B5377" w14:textId="77777777" w:rsidR="00901634" w:rsidRDefault="00EA310F" w:rsidP="00B81C94">
      <w:pPr>
        <w:ind w:firstLine="0"/>
      </w:pPr>
      <w:r>
        <w:rPr>
          <w:noProof/>
          <w:lang w:eastAsia="pt-BR"/>
        </w:rPr>
        <mc:AlternateContent>
          <mc:Choice Requires="wps">
            <w:drawing>
              <wp:inline distT="0" distB="0" distL="0" distR="0" wp14:anchorId="3D390914" wp14:editId="1C4C33D8">
                <wp:extent cx="5400040" cy="447672"/>
                <wp:effectExtent l="0" t="0" r="0" b="0"/>
                <wp:docPr id="48" name="Caixa de Texto 48"/>
                <wp:cNvGraphicFramePr/>
                <a:graphic xmlns:a="http://schemas.openxmlformats.org/drawingml/2006/main">
                  <a:graphicData uri="http://schemas.microsoft.com/office/word/2010/wordprocessingShape">
                    <wps:wsp>
                      <wps:cNvSpPr txBox="1"/>
                      <wps:spPr>
                        <a:xfrm>
                          <a:off x="0" y="0"/>
                          <a:ext cx="5400040" cy="447672"/>
                        </a:xfrm>
                        <a:prstGeom prst="rect">
                          <a:avLst/>
                        </a:prstGeom>
                        <a:solidFill>
                          <a:prstClr val="white"/>
                        </a:solidFill>
                        <a:ln>
                          <a:noFill/>
                        </a:ln>
                      </wps:spPr>
                      <wps:txbx>
                        <w:txbxContent>
                          <w:p w14:paraId="5A7F29D9" w14:textId="3BD14E57" w:rsidR="00671988" w:rsidRPr="00C14269" w:rsidRDefault="00671988" w:rsidP="004A0E45">
                            <w:pPr>
                              <w:pStyle w:val="Legenda"/>
                              <w:ind w:firstLine="0"/>
                              <w:rPr>
                                <w:noProof/>
                                <w:szCs w:val="32"/>
                              </w:rPr>
                            </w:pPr>
                            <w:bookmarkStart w:id="18" w:name="_Toc474707192"/>
                            <w:bookmarkStart w:id="19" w:name="_Toc477991888"/>
                            <w:r>
                              <w:t xml:space="preserve">Figura </w:t>
                            </w:r>
                            <w:fldSimple w:instr=" SEQ Figura \* ARABIC ">
                              <w:r w:rsidR="00293E66">
                                <w:rPr>
                                  <w:noProof/>
                                </w:rPr>
                                <w:t>1</w:t>
                              </w:r>
                            </w:fldSimple>
                            <w:r>
                              <w:t xml:space="preserve"> – Primeiras seis linhas da base de dados utilizada como exemplo no script da cubagem pelo método de Smalian.</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390914" id="_x0000_t202" coordsize="21600,21600" o:spt="202" path="m,l,21600r21600,l21600,xe">
                <v:stroke joinstyle="miter"/>
                <v:path gradientshapeok="t" o:connecttype="rect"/>
              </v:shapetype>
              <v:shape id="Caixa de Texto 48" o:spid="_x0000_s1026" type="#_x0000_t202" style="width:425.2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" stroked="f">
                <v:textbox style="mso-fit-shape-to-text:t" inset="0,0,0,0">
                  <w:txbxContent>
                    <w:p w14:paraId="5A7F29D9" w14:textId="3BD14E57" w:rsidR="00671988" w:rsidRPr="00C14269" w:rsidRDefault="00671988" w:rsidP="004A0E45">
                      <w:pPr>
                        <w:pStyle w:val="Legenda"/>
                        <w:ind w:firstLine="0"/>
                        <w:rPr>
                          <w:noProof/>
                          <w:szCs w:val="32"/>
                        </w:rPr>
                      </w:pPr>
                      <w:bookmarkStart w:id="20" w:name="_Toc474707192"/>
                      <w:bookmarkStart w:id="21" w:name="_Toc477991888"/>
                      <w:r>
                        <w:t xml:space="preserve">Figura </w:t>
                      </w:r>
                      <w:fldSimple w:instr=" SEQ Figura \* ARABIC ">
                        <w:r w:rsidR="00293E66">
                          <w:rPr>
                            <w:noProof/>
                          </w:rPr>
                          <w:t>1</w:t>
                        </w:r>
                      </w:fldSimple>
                      <w:r>
                        <w:t xml:space="preserve"> – Primeiras seis linhas da base de dados utilizada como exemplo no script da cubagem pelo método de Smalian.</w:t>
                      </w:r>
                      <w:bookmarkEnd w:id="20"/>
                      <w:bookmarkEnd w:id="21"/>
                    </w:p>
                  </w:txbxContent>
                </v:textbox>
                <w10:anchorlock/>
              </v:shape>
            </w:pict>
          </mc:Fallback>
        </mc:AlternateContent>
      </w:r>
    </w:p>
    <w:p w14:paraId="292A6531" w14:textId="73D06BAC" w:rsidR="00133072" w:rsidRPr="00133072" w:rsidRDefault="00133072" w:rsidP="00133072">
      <w:pPr>
        <w:ind w:firstLine="708"/>
      </w:pPr>
      <w:r w:rsidRPr="00133072">
        <w:t>Caso os dad</w:t>
      </w:r>
      <w:r>
        <w:t xml:space="preserve">os possuam a </w:t>
      </w:r>
      <w:r w:rsidR="000856AC">
        <w:t>variável</w:t>
      </w:r>
      <w:r>
        <w:t xml:space="preserve"> </w:t>
      </w:r>
      <w:r w:rsidRPr="000856AC">
        <w:rPr>
          <w:i/>
        </w:rPr>
        <w:t>e_casca</w:t>
      </w:r>
      <w:r>
        <w:t>, é possí</w:t>
      </w:r>
      <w:r w:rsidRPr="00133072">
        <w:t>vel calcular AS sem casca, e con</w:t>
      </w:r>
      <w:r>
        <w:t>sequentemente, volume sem casca. A seguir é feito o c</w:t>
      </w:r>
      <w:r w:rsidRPr="00133072">
        <w:t>álculo do diâme</w:t>
      </w:r>
      <w:r>
        <w:t>tro sem casca, onde a casca está</w:t>
      </w:r>
      <w:r w:rsidRPr="00133072">
        <w:t xml:space="preserve"> em mm</w:t>
      </w:r>
      <w:r>
        <w:t>; caso</w:t>
      </w:r>
      <w:r w:rsidRPr="00133072">
        <w:t xml:space="preserve"> esta j</w:t>
      </w:r>
      <w:r>
        <w:t>á</w:t>
      </w:r>
      <w:r w:rsidRPr="00133072">
        <w:t xml:space="preserve"> esteja em cm, não se deve dividir por 10</w:t>
      </w:r>
      <w:r>
        <w:t>.</w:t>
      </w:r>
    </w:p>
    <w:p w14:paraId="5A78BFB9" w14:textId="77777777" w:rsidR="00133072" w:rsidRPr="000856AC" w:rsidRDefault="00133072" w:rsidP="00133072">
      <w:pPr>
        <w:ind w:firstLine="0"/>
        <w:rPr>
          <w:i/>
        </w:rPr>
      </w:pPr>
      <w:r w:rsidRPr="000856AC">
        <w:rPr>
          <w:i/>
        </w:rPr>
        <w:t>dados_sma$di_sc &lt;- dados_sma$di_cc - 2 * (dados_sma$e_casca/10)</w:t>
      </w:r>
    </w:p>
    <w:p w14:paraId="655FFB84" w14:textId="2A16C967" w:rsidR="00133072" w:rsidRPr="000856AC" w:rsidRDefault="00133072" w:rsidP="00133072">
      <w:pPr>
        <w:ind w:firstLine="708"/>
      </w:pPr>
      <w:r w:rsidRPr="000856AC">
        <w:t>Cálculo da área seccional:</w:t>
      </w:r>
    </w:p>
    <w:p w14:paraId="2E40D298" w14:textId="743B0AB0" w:rsidR="00133072" w:rsidRPr="000856AC" w:rsidRDefault="00133072" w:rsidP="00133072">
      <w:pPr>
        <w:ind w:firstLine="0"/>
        <w:rPr>
          <w:i/>
        </w:rPr>
      </w:pPr>
      <w:r w:rsidRPr="000856AC">
        <w:rPr>
          <w:i/>
        </w:rPr>
        <w:t>dados_sma$AS_CC&lt;-(dados_sma$di_cc^2*pi)/40000</w:t>
      </w:r>
      <w:r w:rsidRPr="000856AC">
        <w:rPr>
          <w:i/>
        </w:rPr>
        <w:br/>
        <w:t>dados_sma$AS_SC &lt;- (dados_sma$di_sc^2 * pi)/40000</w:t>
      </w:r>
    </w:p>
    <w:p w14:paraId="07DBCA51" w14:textId="64FFA71C" w:rsidR="00133072" w:rsidRPr="00133072" w:rsidRDefault="008D0CA9" w:rsidP="00133072">
      <w:pPr>
        <w:ind w:firstLine="708"/>
      </w:pPr>
      <w:r>
        <w:t>É</w:t>
      </w:r>
      <w:r w:rsidR="00133072" w:rsidRPr="00133072">
        <w:t xml:space="preserve"> necessário criar-</w:t>
      </w:r>
      <w:r w:rsidR="00133072">
        <w:t>se uma chave</w:t>
      </w:r>
      <w:r>
        <w:t xml:space="preserve"> para </w:t>
      </w:r>
      <w:r w:rsidR="00A22754">
        <w:t xml:space="preserve">se </w:t>
      </w:r>
      <w:r>
        <w:t xml:space="preserve">separar o dado em classes. A chave pode ser composta de uma ou mais variáveis. Cada variável da chave possuí níveis, por exemplo: a variável </w:t>
      </w:r>
      <w:r w:rsidR="00A22754">
        <w:t>TALHAO indica a qual talhão aquela árvore pertence,</w:t>
      </w:r>
      <w:r>
        <w:t xml:space="preserve"> Outros exemplos de variáveis que podem ser utilizadas como chaves são </w:t>
      </w:r>
      <w:r w:rsidR="00133072" w:rsidRPr="00133072">
        <w:t xml:space="preserve">talhão, código genético, etc. </w:t>
      </w:r>
      <w:r>
        <w:t xml:space="preserve">Caso seja utilizado mais de uma chave, é necessário uni-las em uma única variável. </w:t>
      </w:r>
      <w:r w:rsidR="00133072" w:rsidRPr="00133072">
        <w:t xml:space="preserve">Para isso utiliza-se a função </w:t>
      </w:r>
      <w:r w:rsidR="00133072" w:rsidRPr="00133072">
        <w:rPr>
          <w:i/>
        </w:rPr>
        <w:t>paste</w:t>
      </w:r>
      <w:r w:rsidR="00133072" w:rsidRPr="00133072">
        <w:t>. Neste exemplo serão unidas as variáveis TALHAO e ARVORE</w:t>
      </w:r>
      <w:r w:rsidR="00A22754">
        <w:t>, separadas por “_”, como indicado pelo argumento “sep”</w:t>
      </w:r>
      <w:r w:rsidR="00133072" w:rsidRPr="00133072">
        <w:t>:</w:t>
      </w:r>
    </w:p>
    <w:p w14:paraId="15ED48A4" w14:textId="771FFA50" w:rsidR="00133072" w:rsidRDefault="00133072" w:rsidP="00735555">
      <w:pPr>
        <w:ind w:firstLine="0"/>
        <w:jc w:val="left"/>
        <w:rPr>
          <w:i/>
        </w:rPr>
      </w:pPr>
      <w:r w:rsidRPr="00735555">
        <w:rPr>
          <w:i/>
        </w:rPr>
        <w:t>dados_sma$TALHAO_ARV &lt;- paste(dados_sma</w:t>
      </w:r>
      <w:r w:rsidR="00735555">
        <w:rPr>
          <w:i/>
        </w:rPr>
        <w:t xml:space="preserve">$TALHAO, dados_sma$ARVORE, </w:t>
      </w:r>
      <w:r w:rsidR="00735555">
        <w:rPr>
          <w:i/>
        </w:rPr>
        <w:br/>
      </w:r>
      <w:r w:rsidRPr="00735555">
        <w:rPr>
          <w:i/>
        </w:rPr>
        <w:t>sep = "_")</w:t>
      </w:r>
    </w:p>
    <w:p w14:paraId="4B086C6E" w14:textId="4E97C166" w:rsidR="00133072" w:rsidRPr="00735555" w:rsidRDefault="00101B61" w:rsidP="00133072">
      <w:pPr>
        <w:ind w:firstLine="708"/>
      </w:pPr>
      <w:r>
        <w:t xml:space="preserve">Variáveis criadas com paste possuem classe </w:t>
      </w:r>
      <w:r w:rsidRPr="00101B61">
        <w:rPr>
          <w:i/>
        </w:rPr>
        <w:t>character</w:t>
      </w:r>
      <w:r>
        <w:t>, por isso, é</w:t>
      </w:r>
      <w:r w:rsidR="00133072" w:rsidRPr="00735555">
        <w:t xml:space="preserve"> importante a conversão em fator, definindo-se os níveis:</w:t>
      </w:r>
    </w:p>
    <w:p w14:paraId="1CA84ED7" w14:textId="575CA807" w:rsidR="00A0530D" w:rsidRPr="00A0530D" w:rsidRDefault="00133072" w:rsidP="00084E7C">
      <w:pPr>
        <w:ind w:firstLine="0"/>
        <w:jc w:val="left"/>
      </w:pPr>
      <w:r w:rsidRPr="00735555">
        <w:rPr>
          <w:i/>
        </w:rPr>
        <w:t>dados_sma$TALHAO_ARV &lt;- factor(dados_sma$TALHAO_ARV, levels = unique(dados_sma$TALHAO_ARV))</w:t>
      </w:r>
      <w:r w:rsidRPr="00133072">
        <w:br/>
      </w:r>
      <w:r w:rsidR="00B81C94">
        <w:t>Agora que as variáveis necessárias foram criadas, estima-se o volume pelo método de Smalia</w:t>
      </w:r>
      <w:r w:rsidR="00A0530D">
        <w:t>n.</w:t>
      </w:r>
      <w:r w:rsidR="00983694">
        <w:t xml:space="preserve">  Primeiro, f</w:t>
      </w:r>
      <w:r w:rsidR="00A0530D" w:rsidRPr="00A0530D">
        <w:t>ixa-se os dados para facilitar digitação</w:t>
      </w:r>
      <w:r w:rsidR="00A0530D">
        <w:t xml:space="preserve"> com a função </w:t>
      </w:r>
      <w:r w:rsidR="00A0530D" w:rsidRPr="00A0530D">
        <w:rPr>
          <w:i/>
        </w:rPr>
        <w:t>attach</w:t>
      </w:r>
      <w:r w:rsidR="00A0530D">
        <w:t>:</w:t>
      </w:r>
    </w:p>
    <w:p w14:paraId="7FE54B2B" w14:textId="3458A78C" w:rsidR="00A0530D" w:rsidRDefault="00A0530D" w:rsidP="00A0530D">
      <w:pPr>
        <w:ind w:firstLine="0"/>
        <w:rPr>
          <w:i/>
        </w:rPr>
      </w:pPr>
      <w:r w:rsidRPr="00836744">
        <w:rPr>
          <w:i/>
        </w:rPr>
        <w:t>attach(dados_sma)</w:t>
      </w:r>
    </w:p>
    <w:p w14:paraId="6604CC3A" w14:textId="77777777" w:rsidR="00101B61" w:rsidRPr="00101B61" w:rsidRDefault="00101B61" w:rsidP="00101B61">
      <w:pPr>
        <w:ind w:firstLine="708"/>
      </w:pPr>
      <w:r>
        <w:t xml:space="preserve">Como a variável ARVORE por ter </w:t>
      </w:r>
      <w:r w:rsidRPr="00101B61">
        <w:rPr>
          <w:i/>
        </w:rPr>
        <w:t>n</w:t>
      </w:r>
      <w:r>
        <w:rPr>
          <w:i/>
        </w:rPr>
        <w:t xml:space="preserve"> </w:t>
      </w:r>
      <w:r>
        <w:t xml:space="preserve">número de linhas dependendo do dado utilizado, e é necessário se diferenciar quando uma árvore termina e outra começa para que o método de Smalian seja aplicado, é necessário utilizar um </w:t>
      </w:r>
      <w:r>
        <w:rPr>
          <w:i/>
        </w:rPr>
        <w:t>for loop.</w:t>
      </w:r>
      <w:r>
        <w:t xml:space="preserve"> </w:t>
      </w:r>
    </w:p>
    <w:p w14:paraId="1A81B240" w14:textId="3C314F0E" w:rsidR="00A0530D" w:rsidRDefault="00A0530D" w:rsidP="00A0530D">
      <w:pPr>
        <w:ind w:firstLine="708"/>
      </w:pPr>
      <w:r w:rsidRPr="00A0530D">
        <w:t xml:space="preserve">Como será utilizado um </w:t>
      </w:r>
      <w:r w:rsidRPr="00735555">
        <w:rPr>
          <w:i/>
        </w:rPr>
        <w:t>for loop</w:t>
      </w:r>
      <w:r w:rsidRPr="00A0530D">
        <w:t>, primeiro cria-se as listas e dataframes a serem utilizados dentro dele antecipadamente. Gera-se duas listas, pois tem-se volume com casca e volume sem casca, neste caso.</w:t>
      </w:r>
    </w:p>
    <w:p w14:paraId="26D682CC" w14:textId="70B9A4E8" w:rsidR="00A0530D" w:rsidRPr="000856AC" w:rsidRDefault="00A0530D" w:rsidP="00A0530D">
      <w:pPr>
        <w:ind w:firstLine="0"/>
        <w:jc w:val="left"/>
        <w:rPr>
          <w:i/>
        </w:rPr>
      </w:pPr>
      <w:r w:rsidRPr="00836744">
        <w:rPr>
          <w:i/>
        </w:rPr>
        <w:t>my.list1 &lt;- vector("list", nrow(dados_sma))</w:t>
      </w:r>
      <w:r w:rsidRPr="00836744">
        <w:rPr>
          <w:i/>
        </w:rPr>
        <w:br/>
        <w:t>my.list2 &lt;- vector("list", nrow(dados_sma))</w:t>
      </w:r>
      <w:r w:rsidRPr="000856AC">
        <w:rPr>
          <w:i/>
        </w:rPr>
        <w:br/>
      </w:r>
      <w:r w:rsidRPr="00836744">
        <w:rPr>
          <w:i/>
        </w:rPr>
        <w:t>dataC1 &lt;- data.frame()</w:t>
      </w:r>
      <w:r w:rsidRPr="00836744">
        <w:rPr>
          <w:i/>
        </w:rPr>
        <w:br/>
        <w:t>dataC2 &lt;- data.frame()</w:t>
      </w:r>
    </w:p>
    <w:p w14:paraId="20E0C535" w14:textId="55872715" w:rsidR="00A0530D" w:rsidRPr="000856AC" w:rsidRDefault="00A0530D" w:rsidP="00A0530D">
      <w:pPr>
        <w:ind w:firstLine="708"/>
      </w:pPr>
      <w:r w:rsidRPr="00A0530D">
        <w:t xml:space="preserve">Cria-se dois </w:t>
      </w:r>
      <w:r w:rsidR="00101B61">
        <w:t>dataframes e duas listas</w:t>
      </w:r>
      <w:r w:rsidRPr="00A0530D">
        <w:t xml:space="preserve"> pois o cálculo será feito do volume com o sem casca</w:t>
      </w:r>
      <w:r>
        <w:t xml:space="preserve">. Agora </w:t>
      </w:r>
      <w:r w:rsidRPr="000856AC">
        <w:t>segue-se com o loop:</w:t>
      </w:r>
    </w:p>
    <w:p w14:paraId="32E2E377" w14:textId="1D0AE121" w:rsidR="00652A17" w:rsidRPr="000856AC" w:rsidRDefault="00652A17" w:rsidP="00652A17">
      <w:pPr>
        <w:wordWrap w:val="0"/>
        <w:ind w:firstLine="0"/>
        <w:jc w:val="left"/>
        <w:rPr>
          <w:i/>
        </w:rPr>
      </w:pPr>
      <w:r w:rsidRPr="000856AC">
        <w:rPr>
          <w:i/>
        </w:rPr>
        <w:t># Indica que o loop vai da primeira at</w:t>
      </w:r>
      <w:r w:rsidR="00D91FBE">
        <w:rPr>
          <w:i/>
        </w:rPr>
        <w:t>é a ú</w:t>
      </w:r>
      <w:r w:rsidRPr="000856AC">
        <w:rPr>
          <w:i/>
        </w:rPr>
        <w:t>ltima linha do data frame</w:t>
      </w:r>
      <w:r w:rsidRPr="000856AC">
        <w:rPr>
          <w:i/>
        </w:rPr>
        <w:br/>
        <w:t xml:space="preserve">for(i in 1:nrow(dados_sma)) </w:t>
      </w:r>
      <w:r w:rsidRPr="000856AC">
        <w:rPr>
          <w:i/>
        </w:rPr>
        <w:br/>
        <w:t xml:space="preserve">{ </w:t>
      </w:r>
      <w:r w:rsidRPr="000856AC">
        <w:rPr>
          <w:i/>
        </w:rPr>
        <w:br/>
        <w:t xml:space="preserve">  # Inserir NA quando </w:t>
      </w:r>
      <w:r w:rsidR="00D91FBE">
        <w:rPr>
          <w:i/>
        </w:rPr>
        <w:t>á</w:t>
      </w:r>
      <w:r w:rsidRPr="000856AC">
        <w:rPr>
          <w:i/>
        </w:rPr>
        <w:t>rvore for diferente</w:t>
      </w:r>
      <w:r w:rsidR="000856AC" w:rsidRPr="000856AC">
        <w:rPr>
          <w:i/>
        </w:rPr>
        <w:t>,</w:t>
      </w:r>
      <w:r w:rsidRPr="000856AC">
        <w:rPr>
          <w:i/>
        </w:rPr>
        <w:t xml:space="preserve"> </w:t>
      </w:r>
      <w:r w:rsidRPr="000856AC">
        <w:rPr>
          <w:i/>
        </w:rPr>
        <w:br/>
        <w:t xml:space="preserve">  # garantindo que não se fa</w:t>
      </w:r>
      <w:r w:rsidR="00D91FBE">
        <w:rPr>
          <w:i/>
        </w:rPr>
        <w:t>ça cálculos misturando as duas á</w:t>
      </w:r>
      <w:r w:rsidRPr="000856AC">
        <w:rPr>
          <w:i/>
        </w:rPr>
        <w:t>rvores</w:t>
      </w:r>
      <w:r w:rsidRPr="000856AC">
        <w:rPr>
          <w:i/>
        </w:rPr>
        <w:br/>
        <w:t xml:space="preserve">  if(is.na(TALHAO_ARV[i+1]) | TALHAO_ARV[i] != TALHAO_ARV [i+1] ) </w:t>
      </w:r>
      <w:r w:rsidRPr="000856AC">
        <w:rPr>
          <w:i/>
        </w:rPr>
        <w:br/>
        <w:t xml:space="preserve">  { </w:t>
      </w:r>
      <w:r w:rsidRPr="000856AC">
        <w:rPr>
          <w:i/>
        </w:rPr>
        <w:br/>
        <w:t xml:space="preserve">    my.list1[[i]] &lt;- NA</w:t>
      </w:r>
      <w:r w:rsidRPr="000856AC">
        <w:rPr>
          <w:i/>
        </w:rPr>
        <w:br/>
        <w:t xml:space="preserve">    my.list2[[i]] &lt;- NA</w:t>
      </w:r>
      <w:r w:rsidRPr="000856AC">
        <w:rPr>
          <w:i/>
        </w:rPr>
        <w:br/>
        <w:t xml:space="preserve">  }</w:t>
      </w:r>
      <w:r w:rsidRPr="000856AC">
        <w:rPr>
          <w:i/>
        </w:rPr>
        <w:br/>
        <w:t xml:space="preserve">  # c</w:t>
      </w:r>
      <w:r w:rsidR="009B7997">
        <w:rPr>
          <w:i/>
        </w:rPr>
        <w:t>á</w:t>
      </w:r>
      <w:r w:rsidR="00D91FBE">
        <w:rPr>
          <w:i/>
        </w:rPr>
        <w:t>lculo do volume quando a á</w:t>
      </w:r>
      <w:r w:rsidRPr="000856AC">
        <w:rPr>
          <w:i/>
        </w:rPr>
        <w:t>rvore for igual</w:t>
      </w:r>
      <w:r w:rsidRPr="000856AC">
        <w:rPr>
          <w:i/>
        </w:rPr>
        <w:br/>
        <w:t xml:space="preserve">  else if( TALHAO_ARV[i] == TALHAO_ARV[i+1] ) </w:t>
      </w:r>
      <w:r w:rsidRPr="000856AC">
        <w:rPr>
          <w:i/>
        </w:rPr>
        <w:br/>
        <w:t xml:space="preserve">  { </w:t>
      </w:r>
      <w:r w:rsidRPr="000856AC">
        <w:rPr>
          <w:i/>
        </w:rPr>
        <w:br/>
        <w:t xml:space="preserve">    # Volume com casca</w:t>
      </w:r>
      <w:r w:rsidRPr="000856AC">
        <w:rPr>
          <w:i/>
        </w:rPr>
        <w:br/>
        <w:t xml:space="preserve">    my.list1[[i]] &lt;- ((AS_CC[i] + AS_CC[i+1]) / 2) * (hi[i+1] - hi[i]) </w:t>
      </w:r>
      <w:r w:rsidRPr="000856AC">
        <w:rPr>
          <w:i/>
        </w:rPr>
        <w:br/>
        <w:t xml:space="preserve">    # Volume sem casca</w:t>
      </w:r>
      <w:r w:rsidRPr="000856AC">
        <w:rPr>
          <w:i/>
        </w:rPr>
        <w:br/>
        <w:t xml:space="preserve">    my.list2[[i]] &lt;- ((AS_SC[i] + AS_SC[i+1]) </w:t>
      </w:r>
      <w:r w:rsidR="00101B61">
        <w:rPr>
          <w:i/>
        </w:rPr>
        <w:t xml:space="preserve">/ 2) * (hi[i+1] - hi[i]) </w:t>
      </w:r>
      <w:r w:rsidR="00101B61">
        <w:rPr>
          <w:i/>
        </w:rPr>
        <w:br/>
        <w:t xml:space="preserve">  } </w:t>
      </w:r>
      <w:r w:rsidRPr="000856AC">
        <w:rPr>
          <w:i/>
        </w:rPr>
        <w:t>}</w:t>
      </w:r>
      <w:r w:rsidRPr="000856AC">
        <w:rPr>
          <w:i/>
        </w:rPr>
        <w:br/>
        <w:t xml:space="preserve"># </w:t>
      </w:r>
      <w:r w:rsidR="009B7997" w:rsidRPr="000856AC">
        <w:rPr>
          <w:i/>
        </w:rPr>
        <w:t>desafixa-se</w:t>
      </w:r>
      <w:r w:rsidRPr="000856AC">
        <w:rPr>
          <w:i/>
        </w:rPr>
        <w:t xml:space="preserve"> os dados</w:t>
      </w:r>
      <w:r w:rsidRPr="000856AC">
        <w:rPr>
          <w:i/>
        </w:rPr>
        <w:br/>
        <w:t xml:space="preserve">detach(dados_sma) </w:t>
      </w:r>
    </w:p>
    <w:p w14:paraId="1EF83184" w14:textId="716F9FFF" w:rsidR="00652A17" w:rsidRPr="000856AC" w:rsidRDefault="00652A17" w:rsidP="00652A17">
      <w:r w:rsidRPr="000856AC">
        <w:t>Após os volumes terem sido salvos em listas, as listas são convertidas em matrizes, e unidas aos dados originais:</w:t>
      </w:r>
    </w:p>
    <w:p w14:paraId="4C2B9A43" w14:textId="4CA8D81C" w:rsidR="00B81C94" w:rsidRDefault="00652A17" w:rsidP="000856AC">
      <w:pPr>
        <w:wordWrap w:val="0"/>
        <w:ind w:firstLine="0"/>
        <w:jc w:val="left"/>
      </w:pPr>
      <w:r w:rsidRPr="000856AC">
        <w:rPr>
          <w:i/>
        </w:rPr>
        <w:t xml:space="preserve"># </w:t>
      </w:r>
      <w:r w:rsidR="009B7997" w:rsidRPr="000856AC">
        <w:rPr>
          <w:i/>
        </w:rPr>
        <w:t>Conversão</w:t>
      </w:r>
      <w:r w:rsidRPr="000856AC">
        <w:rPr>
          <w:i/>
        </w:rPr>
        <w:t xml:space="preserve"> de lista para dataframe</w:t>
      </w:r>
      <w:r w:rsidRPr="000856AC">
        <w:rPr>
          <w:i/>
        </w:rPr>
        <w:br/>
        <w:t xml:space="preserve">dataC1 &lt;- rbind(dataC1, do.call(rbind, my.list1)) </w:t>
      </w:r>
      <w:r w:rsidRPr="000856AC">
        <w:rPr>
          <w:i/>
        </w:rPr>
        <w:br/>
        <w:t xml:space="preserve"># </w:t>
      </w:r>
      <w:r w:rsidR="009B7997" w:rsidRPr="000856AC">
        <w:rPr>
          <w:i/>
        </w:rPr>
        <w:t>Conversão</w:t>
      </w:r>
      <w:r w:rsidRPr="000856AC">
        <w:rPr>
          <w:i/>
        </w:rPr>
        <w:t xml:space="preserve"> de lista para dataframe</w:t>
      </w:r>
      <w:r w:rsidRPr="000856AC">
        <w:rPr>
          <w:i/>
        </w:rPr>
        <w:br/>
        <w:t xml:space="preserve">dataC2 &lt;- rbind(dataC2, do.call(rbind, my.list2)) </w:t>
      </w:r>
      <w:r w:rsidRPr="000856AC">
        <w:rPr>
          <w:i/>
        </w:rPr>
        <w:br/>
        <w:t># Renomear lista com o nome desejado</w:t>
      </w:r>
      <w:r w:rsidRPr="000856AC">
        <w:rPr>
          <w:i/>
        </w:rPr>
        <w:br/>
        <w:t xml:space="preserve">names(dataC1) &lt;- "VCC" </w:t>
      </w:r>
      <w:r w:rsidRPr="000856AC">
        <w:rPr>
          <w:i/>
        </w:rPr>
        <w:br/>
        <w:t># Renomear lista com o nome desejado</w:t>
      </w:r>
      <w:r w:rsidRPr="000856AC">
        <w:rPr>
          <w:i/>
        </w:rPr>
        <w:br/>
        <w:t>names(dataC2) &lt;- "VSC"</w:t>
      </w:r>
      <w:r w:rsidRPr="000856AC">
        <w:rPr>
          <w:i/>
        </w:rPr>
        <w:br/>
        <w:t xml:space="preserve"># </w:t>
      </w:r>
      <w:r w:rsidR="009B7997" w:rsidRPr="000856AC">
        <w:rPr>
          <w:i/>
        </w:rPr>
        <w:t>União</w:t>
      </w:r>
      <w:r w:rsidRPr="000856AC">
        <w:rPr>
          <w:i/>
        </w:rPr>
        <w:t xml:space="preserve"> com os dados originais </w:t>
      </w:r>
      <w:r w:rsidRPr="000856AC">
        <w:rPr>
          <w:i/>
        </w:rPr>
        <w:br/>
        <w:t>dados_vol_secao &lt;- cbind(dados_sma, dataC1, dataC2)</w:t>
      </w:r>
      <w:r w:rsidRPr="000856AC">
        <w:t xml:space="preserve"> </w:t>
      </w:r>
      <w:r w:rsidRPr="000856AC">
        <w:br/>
      </w:r>
      <w:r w:rsidRPr="000856AC">
        <w:tab/>
        <w:t xml:space="preserve">O resultado é salvo no objeto </w:t>
      </w:r>
      <w:r w:rsidRPr="000856AC">
        <w:rPr>
          <w:i/>
        </w:rPr>
        <w:t>dados_vol_secao</w:t>
      </w:r>
      <w:r w:rsidRPr="000856AC">
        <w:t>, como pode ser visto na figura</w:t>
      </w:r>
      <w:r w:rsidR="000856AC" w:rsidRPr="000856AC">
        <w:t xml:space="preserve"> </w:t>
      </w:r>
      <w:r w:rsidR="00FA3439">
        <w:t>2</w:t>
      </w:r>
      <w:r w:rsidRPr="000856AC">
        <w:t>:</w:t>
      </w:r>
    </w:p>
    <w:p w14:paraId="04777567" w14:textId="77777777" w:rsidR="00D91FBE" w:rsidRPr="000856AC" w:rsidRDefault="00D91FBE" w:rsidP="000856AC">
      <w:pPr>
        <w:wordWrap w:val="0"/>
        <w:ind w:firstLine="0"/>
        <w:jc w:val="left"/>
      </w:pPr>
    </w:p>
    <w:p w14:paraId="3EF09FF3" w14:textId="28DC3ACB" w:rsidR="00B81C94" w:rsidRDefault="00B81C94" w:rsidP="00B81C94">
      <w:pPr>
        <w:keepNext/>
        <w:ind w:firstLine="0"/>
      </w:pPr>
      <w:r>
        <w:rPr>
          <w:noProof/>
          <w:lang w:eastAsia="pt-BR"/>
        </w:rPr>
        <w:drawing>
          <wp:inline distT="0" distB="0" distL="0" distR="0" wp14:anchorId="5135E21B" wp14:editId="4BF7B8BD">
            <wp:extent cx="5760084" cy="2568233"/>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lano\AppData\Local\Microsoft\Windows\INetCacheContent.Word\smalian_rbase_4.png"/>
                    <pic:cNvPicPr>
                      <a:picLocks noChangeAspect="1" noChangeArrowheads="1"/>
                    </pic:cNvPicPr>
                  </pic:nvPicPr>
                  <pic:blipFill>
                    <a:blip r:embed="rId12" cstate="email">
                      <a:extLst>
                        <a:ext uri="{28A0092B-C50C-407E-A947-70E740481C1C}">
                          <a14:useLocalDpi xmlns:a14="http://schemas.microsoft.com/office/drawing/2010/main" val="0"/>
                        </a:ext>
                      </a:extLst>
                    </a:blip>
                    <a:stretch>
                      <a:fillRect/>
                    </a:stretch>
                  </pic:blipFill>
                  <pic:spPr bwMode="auto">
                    <a:xfrm>
                      <a:off x="0" y="0"/>
                      <a:ext cx="5760084" cy="2568233"/>
                    </a:xfrm>
                    <a:prstGeom prst="rect">
                      <a:avLst/>
                    </a:prstGeom>
                    <a:noFill/>
                    <a:ln>
                      <a:noFill/>
                    </a:ln>
                    <a:extLst>
                      <a:ext uri="{53640926-AAD7-44D8-BBD7-CCE9431645EC}">
                        <a14:shadowObscured xmlns:a14="http://schemas.microsoft.com/office/drawing/2010/main"/>
                      </a:ext>
                    </a:extLst>
                  </pic:spPr>
                </pic:pic>
              </a:graphicData>
            </a:graphic>
          </wp:inline>
        </w:drawing>
      </w:r>
    </w:p>
    <w:p w14:paraId="303507B8" w14:textId="5DE02F69" w:rsidR="00B81C94" w:rsidRDefault="00B81C94" w:rsidP="00EB3E5E">
      <w:pPr>
        <w:pStyle w:val="Legenda"/>
        <w:ind w:firstLine="0"/>
      </w:pPr>
      <w:bookmarkStart w:id="22" w:name="_Toc477991889"/>
      <w:r>
        <w:t xml:space="preserve">Figura </w:t>
      </w:r>
      <w:fldSimple w:instr=" SEQ Figura \* ARABIC ">
        <w:r w:rsidR="00293E66">
          <w:rPr>
            <w:noProof/>
          </w:rPr>
          <w:t>2</w:t>
        </w:r>
      </w:fldSimple>
      <w:r>
        <w:t xml:space="preserve"> </w:t>
      </w:r>
      <w:r w:rsidR="006C6190">
        <w:t>–</w:t>
      </w:r>
      <w:r>
        <w:t xml:space="preserve"> </w:t>
      </w:r>
      <w:r w:rsidR="006C6190">
        <w:t>Primeiras seis linhas do resultado da cubagem pelo método de Smalian utilizando</w:t>
      </w:r>
      <w:r w:rsidR="002D3982" w:rsidRPr="002D3982">
        <w:rPr>
          <w:i/>
        </w:rPr>
        <w:t xml:space="preserve"> R </w:t>
      </w:r>
      <w:r w:rsidR="006C6190">
        <w:t>base</w:t>
      </w:r>
      <w:r>
        <w:t>.</w:t>
      </w:r>
      <w:bookmarkEnd w:id="22"/>
    </w:p>
    <w:p w14:paraId="2D4D988E" w14:textId="2B186EAB" w:rsidR="00D703CE" w:rsidRPr="009D7394" w:rsidRDefault="00E227EA" w:rsidP="009D7394">
      <w:pPr>
        <w:pStyle w:val="Ttulo2"/>
      </w:pPr>
      <w:bookmarkStart w:id="23" w:name="_Toc477991950"/>
      <w:r w:rsidRPr="009D7394">
        <w:t xml:space="preserve">Cubagem </w:t>
      </w:r>
      <w:r w:rsidR="009D7394" w:rsidRPr="009D7394">
        <w:t xml:space="preserve">pelo método de Smalian </w:t>
      </w:r>
      <w:r w:rsidR="00B81C94" w:rsidRPr="009D7394">
        <w:t xml:space="preserve">utilizando </w:t>
      </w:r>
      <w:r w:rsidR="00577413" w:rsidRPr="009D7394">
        <w:rPr>
          <w:i/>
        </w:rPr>
        <w:t>dplyr</w:t>
      </w:r>
      <w:bookmarkEnd w:id="23"/>
    </w:p>
    <w:p w14:paraId="7F58F288" w14:textId="777F8D93" w:rsidR="003768CF" w:rsidRPr="003768CF" w:rsidRDefault="003768CF" w:rsidP="009D7394">
      <w:pPr>
        <w:ind w:firstLine="0"/>
      </w:pPr>
    </w:p>
    <w:p w14:paraId="20FCA228" w14:textId="58586C04" w:rsidR="00E227EA" w:rsidRPr="000856AC" w:rsidRDefault="00850853" w:rsidP="000856AC">
      <w:r>
        <w:t>Os dados utilizados são os mesmos do método anterior, e podem ser visualizados na figura</w:t>
      </w:r>
      <w:r w:rsidR="000856AC">
        <w:t xml:space="preserve"> 1</w:t>
      </w:r>
      <w:r w:rsidR="00101B61">
        <w:t>.</w:t>
      </w:r>
      <w:r w:rsidR="000856AC">
        <w:t xml:space="preserve"> Tudo é processado como se fosse uma única linha de comando, de forma direta, e salvo no objeto </w:t>
      </w:r>
      <w:r w:rsidR="000856AC">
        <w:rPr>
          <w:i/>
        </w:rPr>
        <w:t>dados_vol_secao</w:t>
      </w:r>
      <w:r w:rsidR="000856AC">
        <w:t>:</w:t>
      </w:r>
    </w:p>
    <w:p w14:paraId="3A29D1CD" w14:textId="03503554" w:rsidR="000856AC" w:rsidRPr="000856AC" w:rsidRDefault="000856AC" w:rsidP="000856AC">
      <w:pPr>
        <w:ind w:firstLine="0"/>
        <w:jc w:val="left"/>
        <w:rPr>
          <w:i/>
        </w:rPr>
      </w:pPr>
      <w:r w:rsidRPr="000856AC">
        <w:rPr>
          <w:i/>
        </w:rPr>
        <w:t>dados_vol_secao &lt;- dados_sma %&gt;% # definicao do df</w:t>
      </w:r>
      <w:r w:rsidRPr="000856AC">
        <w:rPr>
          <w:i/>
        </w:rPr>
        <w:br/>
        <w:t xml:space="preserve">  group_by(TALHAO, ARVORE) %&gt;% # grupo</w:t>
      </w:r>
      <w:r w:rsidRPr="000856AC">
        <w:rPr>
          <w:i/>
        </w:rPr>
        <w:br/>
        <w:t xml:space="preserve">  mutate( # </w:t>
      </w:r>
      <w:r w:rsidR="009B7997" w:rsidRPr="000856AC">
        <w:rPr>
          <w:i/>
        </w:rPr>
        <w:t>função</w:t>
      </w:r>
      <w:r w:rsidRPr="000856AC">
        <w:rPr>
          <w:i/>
        </w:rPr>
        <w:t xml:space="preserve"> para adicionar novas </w:t>
      </w:r>
      <w:r w:rsidR="009B7997" w:rsidRPr="000856AC">
        <w:rPr>
          <w:i/>
        </w:rPr>
        <w:t>variáveis</w:t>
      </w:r>
      <w:r w:rsidRPr="000856AC">
        <w:rPr>
          <w:i/>
        </w:rPr>
        <w:br/>
        <w:t xml:space="preserve">    di_sc = di_cc-2*(e_casca/10), # </w:t>
      </w:r>
      <w:r w:rsidR="009B7997" w:rsidRPr="000856AC">
        <w:rPr>
          <w:i/>
        </w:rPr>
        <w:t>cálculo</w:t>
      </w:r>
      <w:r w:rsidRPr="000856AC">
        <w:rPr>
          <w:i/>
        </w:rPr>
        <w:t xml:space="preserve"> do </w:t>
      </w:r>
      <w:r w:rsidR="009B7997" w:rsidRPr="000856AC">
        <w:rPr>
          <w:i/>
        </w:rPr>
        <w:t>diâmetro</w:t>
      </w:r>
      <w:r w:rsidRPr="000856AC">
        <w:rPr>
          <w:i/>
        </w:rPr>
        <w:t xml:space="preserve"> sem casca</w:t>
      </w:r>
      <w:r w:rsidRPr="000856AC">
        <w:rPr>
          <w:i/>
        </w:rPr>
        <w:br/>
        <w:t xml:space="preserve">    AS_CC = (di_cc^2 * pi) / 40000, # AS com casca</w:t>
      </w:r>
      <w:r w:rsidRPr="000856AC">
        <w:rPr>
          <w:i/>
        </w:rPr>
        <w:br/>
        <w:t xml:space="preserve">    AS_SC = (di_sc^2 * pi) / 40000,  # AS sem casca</w:t>
      </w:r>
      <w:r w:rsidRPr="000856AC">
        <w:rPr>
          <w:i/>
        </w:rPr>
        <w:br/>
        <w:t xml:space="preserve">    VCC   = ( (AS_CC + lead(AS_CC) )/2) * (lead(hi) - hi  ), # Volume com casca</w:t>
      </w:r>
      <w:r w:rsidRPr="000856AC">
        <w:rPr>
          <w:i/>
        </w:rPr>
        <w:br/>
        <w:t xml:space="preserve">    VSC   = ( (AS_SC + lead(AS_SC) )/2) * (lead(hi) - hi  ) ) # Volume sem casca</w:t>
      </w:r>
      <w:r w:rsidRPr="000856AC">
        <w:rPr>
          <w:i/>
        </w:rPr>
        <w:br/>
        <w:t># lead: acessa a linha seguinte</w:t>
      </w:r>
    </w:p>
    <w:p w14:paraId="57950799" w14:textId="03C42E76" w:rsidR="000856AC" w:rsidRDefault="000856AC" w:rsidP="000856AC">
      <w:pPr>
        <w:ind w:firstLine="0"/>
        <w:jc w:val="left"/>
      </w:pPr>
      <w:r w:rsidRPr="000856AC">
        <w:tab/>
        <w:t xml:space="preserve">O resultado pode ser visualizado na figura </w:t>
      </w:r>
      <w:r w:rsidR="00FA3439">
        <w:t>3</w:t>
      </w:r>
      <w:r w:rsidRPr="000856AC">
        <w:t>. Percebe-se que este é idêntico ao obtido quando se utiliza o</w:t>
      </w:r>
      <w:r w:rsidR="002D3982" w:rsidRPr="002D3982">
        <w:rPr>
          <w:i/>
        </w:rPr>
        <w:t xml:space="preserve"> R </w:t>
      </w:r>
      <w:r w:rsidRPr="000856AC">
        <w:t>base:</w:t>
      </w:r>
    </w:p>
    <w:p w14:paraId="183713C6" w14:textId="77777777" w:rsidR="001155DC" w:rsidRPr="000856AC" w:rsidRDefault="001155DC" w:rsidP="000856AC">
      <w:pPr>
        <w:ind w:firstLine="0"/>
        <w:jc w:val="left"/>
      </w:pPr>
    </w:p>
    <w:p w14:paraId="16E58F02" w14:textId="77777777" w:rsidR="00E227EA" w:rsidRDefault="00DE7E79" w:rsidP="00E227EA">
      <w:pPr>
        <w:keepNext/>
        <w:ind w:firstLine="0"/>
      </w:pPr>
      <w:r>
        <w:rPr>
          <w:noProof/>
          <w:lang w:eastAsia="pt-BR"/>
        </w:rPr>
        <w:drawing>
          <wp:inline distT="0" distB="0" distL="0" distR="0" wp14:anchorId="546E5A7B" wp14:editId="6D563818">
            <wp:extent cx="5379085" cy="29432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ollano\AppData\Local\Microsoft\Windows\INetCacheContent.Word\Smalian_dplyr_1.png"/>
                    <pic:cNvPicPr>
                      <a:picLocks noChangeAspect="1" noChangeArrowheads="1"/>
                    </pic:cNvPicPr>
                  </pic:nvPicPr>
                  <pic:blipFill>
                    <a:blip r:embed="rId13" cstate="email">
                      <a:extLst>
                        <a:ext uri="{28A0092B-C50C-407E-A947-70E740481C1C}">
                          <a14:useLocalDpi xmlns:a14="http://schemas.microsoft.com/office/drawing/2010/main" val="0"/>
                        </a:ext>
                      </a:extLst>
                    </a:blip>
                    <a:stretch>
                      <a:fillRect/>
                    </a:stretch>
                  </pic:blipFill>
                  <pic:spPr bwMode="auto">
                    <a:xfrm>
                      <a:off x="0" y="0"/>
                      <a:ext cx="537908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7FABF539" w14:textId="330F007B" w:rsidR="00E227EA" w:rsidRDefault="00E227EA" w:rsidP="00EB3E5E">
      <w:pPr>
        <w:pStyle w:val="Legenda"/>
        <w:ind w:firstLine="0"/>
      </w:pPr>
      <w:bookmarkStart w:id="24" w:name="_Toc477991890"/>
      <w:r>
        <w:t xml:space="preserve">Figura </w:t>
      </w:r>
      <w:fldSimple w:instr=" SEQ Figura \* ARABIC ">
        <w:r w:rsidR="00293E66">
          <w:rPr>
            <w:noProof/>
          </w:rPr>
          <w:t>3</w:t>
        </w:r>
      </w:fldSimple>
      <w:r>
        <w:t xml:space="preserve"> - Volume estimado pelo método de Smalian utilizando </w:t>
      </w:r>
      <w:r w:rsidR="00577413" w:rsidRPr="00577413">
        <w:rPr>
          <w:i/>
        </w:rPr>
        <w:t>dplyr</w:t>
      </w:r>
      <w:r>
        <w:t>.</w:t>
      </w:r>
      <w:bookmarkEnd w:id="24"/>
    </w:p>
    <w:p w14:paraId="2D547C51" w14:textId="011F41D0" w:rsidR="00076EBE" w:rsidRDefault="00076EBE" w:rsidP="00076EBE"/>
    <w:p w14:paraId="272C7DFD" w14:textId="7B3AE884" w:rsidR="00076EBE" w:rsidRDefault="00076EBE" w:rsidP="00076EBE"/>
    <w:p w14:paraId="1DF71208" w14:textId="77777777" w:rsidR="00076EBE" w:rsidRPr="00076EBE" w:rsidRDefault="00076EBE" w:rsidP="00076EBE"/>
    <w:p w14:paraId="633C4643" w14:textId="77777777" w:rsidR="00E227EA" w:rsidRDefault="00E227EA" w:rsidP="009D7394">
      <w:pPr>
        <w:pStyle w:val="Ttulo2"/>
      </w:pPr>
      <w:bookmarkStart w:id="25" w:name="_Toc477991951"/>
      <w:r>
        <w:t>Estudo de caso para o método de Smalian</w:t>
      </w:r>
      <w:bookmarkEnd w:id="25"/>
    </w:p>
    <w:p w14:paraId="1A605E05" w14:textId="77777777" w:rsidR="00936D66" w:rsidRPr="00936D66" w:rsidRDefault="00936D66" w:rsidP="00936D66"/>
    <w:p w14:paraId="7E03B769" w14:textId="3F7C9A91" w:rsidR="00936D66" w:rsidRDefault="00936D66" w:rsidP="00936D66">
      <w:r>
        <w:t xml:space="preserve">Utilizando dados reais de uma empresa florestal localizada em Minas Gerais, foi processado o volume de 10 árvores utilizando o </w:t>
      </w:r>
      <w:r w:rsidR="00ED1F78">
        <w:t>script</w:t>
      </w:r>
      <w:r>
        <w:t xml:space="preserve">, e o Microsoft Excel, segundo a metodologia de Smalian. Os resultados foram idênticos, porém, seu processamento com o </w:t>
      </w:r>
      <w:r w:rsidR="00D7025C">
        <w:t>script</w:t>
      </w:r>
      <w:r>
        <w:t xml:space="preserve"> foi muito mais prático de se fazer, utilizando os códigos demonstrados no tópico</w:t>
      </w:r>
      <w:r w:rsidR="000856AC">
        <w:t xml:space="preserve"> 4.2</w:t>
      </w:r>
      <w:r>
        <w:t xml:space="preserve">. Na tabela </w:t>
      </w:r>
      <w:r w:rsidR="00FA3439">
        <w:t>1</w:t>
      </w:r>
      <w:r>
        <w:t xml:space="preserve"> são exibidos os volumes obtidos:</w:t>
      </w:r>
    </w:p>
    <w:p w14:paraId="42E34795" w14:textId="77777777" w:rsidR="00076EBE" w:rsidRDefault="00076EBE" w:rsidP="00076EBE">
      <w:pPr>
        <w:pStyle w:val="Legenda"/>
        <w:keepNext/>
        <w:ind w:firstLine="0"/>
        <w:rPr>
          <w:iCs w:val="0"/>
          <w:szCs w:val="32"/>
        </w:rPr>
      </w:pPr>
    </w:p>
    <w:p w14:paraId="6F5B8FCE" w14:textId="576E7176" w:rsidR="00936D66" w:rsidRDefault="00936D66" w:rsidP="00076EBE">
      <w:pPr>
        <w:pStyle w:val="Legenda"/>
        <w:keepNext/>
        <w:ind w:firstLine="0"/>
      </w:pPr>
      <w:bookmarkStart w:id="26" w:name="_Toc477991925"/>
      <w:r>
        <w:t xml:space="preserve">Tabela </w:t>
      </w:r>
      <w:fldSimple w:instr=" SEQ Tabela \* ARABIC ">
        <w:r w:rsidR="00293E66">
          <w:rPr>
            <w:noProof/>
          </w:rPr>
          <w:t>1</w:t>
        </w:r>
      </w:fldSimple>
      <w:r>
        <w:t xml:space="preserve"> </w:t>
      </w:r>
      <w:r w:rsidRPr="00D834A3">
        <w:t xml:space="preserve">- Tabela comparativa para o volume de 10 árvores utilizando o método de </w:t>
      </w:r>
      <w:r>
        <w:t>Smalian</w:t>
      </w:r>
      <w:bookmarkEnd w:id="26"/>
    </w:p>
    <w:tbl>
      <w:tblPr>
        <w:tblW w:w="5000" w:type="pct"/>
        <w:tblCellMar>
          <w:left w:w="70" w:type="dxa"/>
          <w:right w:w="70" w:type="dxa"/>
        </w:tblCellMar>
        <w:tblLook w:val="04A0" w:firstRow="1" w:lastRow="0" w:firstColumn="1" w:lastColumn="0" w:noHBand="0" w:noVBand="1"/>
      </w:tblPr>
      <w:tblGrid>
        <w:gridCol w:w="1423"/>
        <w:gridCol w:w="4237"/>
        <w:gridCol w:w="2844"/>
      </w:tblGrid>
      <w:tr w:rsidR="00936D66" w:rsidRPr="00936D66" w14:paraId="06D968C2" w14:textId="77777777" w:rsidTr="00936D66">
        <w:trPr>
          <w:trHeight w:val="315"/>
        </w:trPr>
        <w:tc>
          <w:tcPr>
            <w:tcW w:w="837" w:type="pct"/>
            <w:tcBorders>
              <w:top w:val="single" w:sz="4" w:space="0" w:color="auto"/>
              <w:left w:val="nil"/>
              <w:bottom w:val="single" w:sz="4" w:space="0" w:color="auto"/>
              <w:right w:val="nil"/>
            </w:tcBorders>
            <w:shd w:val="clear" w:color="000000" w:fill="FFFFFF"/>
            <w:noWrap/>
            <w:vAlign w:val="bottom"/>
            <w:hideMark/>
          </w:tcPr>
          <w:p w14:paraId="26A8C3A7" w14:textId="77777777" w:rsidR="00936D66" w:rsidRPr="00936D66" w:rsidRDefault="00936D66" w:rsidP="00936D66">
            <w:pPr>
              <w:spacing w:line="240" w:lineRule="auto"/>
              <w:ind w:firstLine="0"/>
              <w:jc w:val="center"/>
              <w:rPr>
                <w:rFonts w:eastAsia="Times New Roman" w:cs="Arial"/>
                <w:b/>
                <w:bCs/>
                <w:color w:val="000000"/>
                <w:szCs w:val="24"/>
                <w:lang w:eastAsia="pt-BR"/>
              </w:rPr>
            </w:pPr>
            <w:r w:rsidRPr="00936D66">
              <w:rPr>
                <w:rFonts w:eastAsia="Times New Roman" w:cs="Arial"/>
                <w:b/>
                <w:bCs/>
                <w:color w:val="000000"/>
                <w:szCs w:val="24"/>
                <w:lang w:eastAsia="pt-BR"/>
              </w:rPr>
              <w:t>Árvore</w:t>
            </w:r>
          </w:p>
        </w:tc>
        <w:tc>
          <w:tcPr>
            <w:tcW w:w="2491" w:type="pct"/>
            <w:tcBorders>
              <w:top w:val="single" w:sz="4" w:space="0" w:color="auto"/>
              <w:left w:val="nil"/>
              <w:bottom w:val="single" w:sz="4" w:space="0" w:color="auto"/>
              <w:right w:val="nil"/>
            </w:tcBorders>
            <w:shd w:val="clear" w:color="000000" w:fill="FFFFFF"/>
            <w:noWrap/>
            <w:vAlign w:val="bottom"/>
            <w:hideMark/>
          </w:tcPr>
          <w:p w14:paraId="3366B436" w14:textId="61E47650" w:rsidR="00936D66" w:rsidRPr="00936D66" w:rsidRDefault="005B0F98" w:rsidP="00936D66">
            <w:pPr>
              <w:spacing w:line="240" w:lineRule="auto"/>
              <w:ind w:firstLine="0"/>
              <w:jc w:val="center"/>
              <w:rPr>
                <w:rFonts w:eastAsia="Times New Roman" w:cs="Arial"/>
                <w:b/>
                <w:bCs/>
                <w:color w:val="000000"/>
                <w:szCs w:val="24"/>
                <w:lang w:eastAsia="pt-BR"/>
              </w:rPr>
            </w:pPr>
            <w:r>
              <w:rPr>
                <w:rFonts w:eastAsia="Times New Roman" w:cs="Arial"/>
                <w:b/>
                <w:bCs/>
                <w:color w:val="000000"/>
                <w:szCs w:val="24"/>
                <w:lang w:eastAsia="pt-BR"/>
              </w:rPr>
              <w:t>Script</w:t>
            </w:r>
          </w:p>
        </w:tc>
        <w:tc>
          <w:tcPr>
            <w:tcW w:w="1672" w:type="pct"/>
            <w:tcBorders>
              <w:top w:val="single" w:sz="4" w:space="0" w:color="auto"/>
              <w:left w:val="nil"/>
              <w:bottom w:val="single" w:sz="4" w:space="0" w:color="auto"/>
              <w:right w:val="nil"/>
            </w:tcBorders>
            <w:shd w:val="clear" w:color="000000" w:fill="FFFFFF"/>
            <w:noWrap/>
            <w:vAlign w:val="bottom"/>
            <w:hideMark/>
          </w:tcPr>
          <w:p w14:paraId="061C4D98" w14:textId="77777777" w:rsidR="00936D66" w:rsidRPr="00936D66" w:rsidRDefault="00936D66" w:rsidP="00936D66">
            <w:pPr>
              <w:spacing w:line="240" w:lineRule="auto"/>
              <w:ind w:firstLine="0"/>
              <w:jc w:val="center"/>
              <w:rPr>
                <w:rFonts w:eastAsia="Times New Roman" w:cs="Arial"/>
                <w:b/>
                <w:bCs/>
                <w:color w:val="000000"/>
                <w:szCs w:val="24"/>
                <w:lang w:eastAsia="pt-BR"/>
              </w:rPr>
            </w:pPr>
            <w:r w:rsidRPr="00936D66">
              <w:rPr>
                <w:rFonts w:eastAsia="Times New Roman" w:cs="Arial"/>
                <w:b/>
                <w:bCs/>
                <w:color w:val="000000"/>
                <w:szCs w:val="24"/>
                <w:lang w:eastAsia="pt-BR"/>
              </w:rPr>
              <w:t>Microsoft Excel</w:t>
            </w:r>
          </w:p>
        </w:tc>
      </w:tr>
      <w:tr w:rsidR="00936D66" w:rsidRPr="00936D66" w14:paraId="6CED8D24" w14:textId="77777777" w:rsidTr="00936D66">
        <w:trPr>
          <w:trHeight w:val="315"/>
        </w:trPr>
        <w:tc>
          <w:tcPr>
            <w:tcW w:w="837" w:type="pct"/>
            <w:tcBorders>
              <w:top w:val="nil"/>
              <w:left w:val="nil"/>
              <w:bottom w:val="nil"/>
              <w:right w:val="nil"/>
            </w:tcBorders>
            <w:shd w:val="clear" w:color="000000" w:fill="FFFFFF"/>
            <w:noWrap/>
            <w:vAlign w:val="bottom"/>
            <w:hideMark/>
          </w:tcPr>
          <w:p w14:paraId="5D949837"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1</w:t>
            </w:r>
          </w:p>
        </w:tc>
        <w:tc>
          <w:tcPr>
            <w:tcW w:w="2491" w:type="pct"/>
            <w:tcBorders>
              <w:top w:val="nil"/>
              <w:left w:val="nil"/>
              <w:bottom w:val="nil"/>
              <w:right w:val="nil"/>
            </w:tcBorders>
            <w:shd w:val="clear" w:color="000000" w:fill="FFFFFF"/>
            <w:noWrap/>
            <w:vAlign w:val="bottom"/>
            <w:hideMark/>
          </w:tcPr>
          <w:p w14:paraId="28A06999"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0,7486</w:t>
            </w:r>
          </w:p>
        </w:tc>
        <w:tc>
          <w:tcPr>
            <w:tcW w:w="1672" w:type="pct"/>
            <w:tcBorders>
              <w:top w:val="nil"/>
              <w:left w:val="nil"/>
              <w:bottom w:val="nil"/>
              <w:right w:val="nil"/>
            </w:tcBorders>
            <w:shd w:val="clear" w:color="000000" w:fill="FFFFFF"/>
            <w:noWrap/>
            <w:vAlign w:val="bottom"/>
            <w:hideMark/>
          </w:tcPr>
          <w:p w14:paraId="2CFFD079"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0,7486</w:t>
            </w:r>
          </w:p>
        </w:tc>
      </w:tr>
      <w:tr w:rsidR="00936D66" w:rsidRPr="00936D66" w14:paraId="185488C3" w14:textId="77777777" w:rsidTr="00936D66">
        <w:trPr>
          <w:trHeight w:val="315"/>
        </w:trPr>
        <w:tc>
          <w:tcPr>
            <w:tcW w:w="837" w:type="pct"/>
            <w:tcBorders>
              <w:top w:val="nil"/>
              <w:left w:val="nil"/>
              <w:bottom w:val="nil"/>
              <w:right w:val="nil"/>
            </w:tcBorders>
            <w:shd w:val="clear" w:color="000000" w:fill="FFFFFF"/>
            <w:noWrap/>
            <w:vAlign w:val="bottom"/>
            <w:hideMark/>
          </w:tcPr>
          <w:p w14:paraId="704CA073"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2</w:t>
            </w:r>
          </w:p>
        </w:tc>
        <w:tc>
          <w:tcPr>
            <w:tcW w:w="2491" w:type="pct"/>
            <w:tcBorders>
              <w:top w:val="nil"/>
              <w:left w:val="nil"/>
              <w:bottom w:val="nil"/>
              <w:right w:val="nil"/>
            </w:tcBorders>
            <w:shd w:val="clear" w:color="000000" w:fill="FFFFFF"/>
            <w:noWrap/>
            <w:vAlign w:val="bottom"/>
            <w:hideMark/>
          </w:tcPr>
          <w:p w14:paraId="46B45E14"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0,7720</w:t>
            </w:r>
          </w:p>
        </w:tc>
        <w:tc>
          <w:tcPr>
            <w:tcW w:w="1672" w:type="pct"/>
            <w:tcBorders>
              <w:top w:val="nil"/>
              <w:left w:val="nil"/>
              <w:bottom w:val="nil"/>
              <w:right w:val="nil"/>
            </w:tcBorders>
            <w:shd w:val="clear" w:color="000000" w:fill="FFFFFF"/>
            <w:noWrap/>
            <w:vAlign w:val="bottom"/>
            <w:hideMark/>
          </w:tcPr>
          <w:p w14:paraId="1089FA50"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0,7720</w:t>
            </w:r>
          </w:p>
        </w:tc>
      </w:tr>
      <w:tr w:rsidR="00936D66" w:rsidRPr="00936D66" w14:paraId="2A3E3AFD" w14:textId="77777777" w:rsidTr="00936D66">
        <w:trPr>
          <w:trHeight w:val="315"/>
        </w:trPr>
        <w:tc>
          <w:tcPr>
            <w:tcW w:w="837" w:type="pct"/>
            <w:tcBorders>
              <w:top w:val="nil"/>
              <w:left w:val="nil"/>
              <w:bottom w:val="nil"/>
              <w:right w:val="nil"/>
            </w:tcBorders>
            <w:shd w:val="clear" w:color="000000" w:fill="FFFFFF"/>
            <w:noWrap/>
            <w:vAlign w:val="bottom"/>
            <w:hideMark/>
          </w:tcPr>
          <w:p w14:paraId="7E0F4F11"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3</w:t>
            </w:r>
          </w:p>
        </w:tc>
        <w:tc>
          <w:tcPr>
            <w:tcW w:w="2491" w:type="pct"/>
            <w:tcBorders>
              <w:top w:val="nil"/>
              <w:left w:val="nil"/>
              <w:bottom w:val="nil"/>
              <w:right w:val="nil"/>
            </w:tcBorders>
            <w:shd w:val="clear" w:color="000000" w:fill="FFFFFF"/>
            <w:noWrap/>
            <w:vAlign w:val="bottom"/>
            <w:hideMark/>
          </w:tcPr>
          <w:p w14:paraId="2C594227"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0,7380</w:t>
            </w:r>
          </w:p>
        </w:tc>
        <w:tc>
          <w:tcPr>
            <w:tcW w:w="1672" w:type="pct"/>
            <w:tcBorders>
              <w:top w:val="nil"/>
              <w:left w:val="nil"/>
              <w:bottom w:val="nil"/>
              <w:right w:val="nil"/>
            </w:tcBorders>
            <w:shd w:val="clear" w:color="000000" w:fill="FFFFFF"/>
            <w:noWrap/>
            <w:vAlign w:val="bottom"/>
            <w:hideMark/>
          </w:tcPr>
          <w:p w14:paraId="774B991F"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0,7380</w:t>
            </w:r>
          </w:p>
        </w:tc>
      </w:tr>
      <w:tr w:rsidR="00936D66" w:rsidRPr="00936D66" w14:paraId="0E066ED8" w14:textId="77777777" w:rsidTr="00936D66">
        <w:trPr>
          <w:trHeight w:val="315"/>
        </w:trPr>
        <w:tc>
          <w:tcPr>
            <w:tcW w:w="837" w:type="pct"/>
            <w:tcBorders>
              <w:top w:val="nil"/>
              <w:left w:val="nil"/>
              <w:bottom w:val="nil"/>
              <w:right w:val="nil"/>
            </w:tcBorders>
            <w:shd w:val="clear" w:color="000000" w:fill="FFFFFF"/>
            <w:noWrap/>
            <w:vAlign w:val="bottom"/>
            <w:hideMark/>
          </w:tcPr>
          <w:p w14:paraId="3069D826"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4</w:t>
            </w:r>
          </w:p>
        </w:tc>
        <w:tc>
          <w:tcPr>
            <w:tcW w:w="2491" w:type="pct"/>
            <w:tcBorders>
              <w:top w:val="nil"/>
              <w:left w:val="nil"/>
              <w:bottom w:val="nil"/>
              <w:right w:val="nil"/>
            </w:tcBorders>
            <w:shd w:val="clear" w:color="000000" w:fill="FFFFFF"/>
            <w:noWrap/>
            <w:vAlign w:val="bottom"/>
            <w:hideMark/>
          </w:tcPr>
          <w:p w14:paraId="6795F448"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0,7727</w:t>
            </w:r>
          </w:p>
        </w:tc>
        <w:tc>
          <w:tcPr>
            <w:tcW w:w="1672" w:type="pct"/>
            <w:tcBorders>
              <w:top w:val="nil"/>
              <w:left w:val="nil"/>
              <w:bottom w:val="nil"/>
              <w:right w:val="nil"/>
            </w:tcBorders>
            <w:shd w:val="clear" w:color="000000" w:fill="FFFFFF"/>
            <w:noWrap/>
            <w:vAlign w:val="bottom"/>
            <w:hideMark/>
          </w:tcPr>
          <w:p w14:paraId="7EC95D1F"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0,7727</w:t>
            </w:r>
          </w:p>
        </w:tc>
      </w:tr>
      <w:tr w:rsidR="00936D66" w:rsidRPr="00936D66" w14:paraId="7D8A93C4" w14:textId="77777777" w:rsidTr="00936D66">
        <w:trPr>
          <w:trHeight w:val="315"/>
        </w:trPr>
        <w:tc>
          <w:tcPr>
            <w:tcW w:w="837" w:type="pct"/>
            <w:tcBorders>
              <w:top w:val="nil"/>
              <w:left w:val="nil"/>
              <w:bottom w:val="nil"/>
              <w:right w:val="nil"/>
            </w:tcBorders>
            <w:shd w:val="clear" w:color="000000" w:fill="FFFFFF"/>
            <w:noWrap/>
            <w:vAlign w:val="bottom"/>
            <w:hideMark/>
          </w:tcPr>
          <w:p w14:paraId="27D6FC42"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5</w:t>
            </w:r>
          </w:p>
        </w:tc>
        <w:tc>
          <w:tcPr>
            <w:tcW w:w="2491" w:type="pct"/>
            <w:tcBorders>
              <w:top w:val="nil"/>
              <w:left w:val="nil"/>
              <w:bottom w:val="nil"/>
              <w:right w:val="nil"/>
            </w:tcBorders>
            <w:shd w:val="clear" w:color="000000" w:fill="FFFFFF"/>
            <w:noWrap/>
            <w:vAlign w:val="bottom"/>
            <w:hideMark/>
          </w:tcPr>
          <w:p w14:paraId="7D9834C2"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0,7144</w:t>
            </w:r>
          </w:p>
        </w:tc>
        <w:tc>
          <w:tcPr>
            <w:tcW w:w="1672" w:type="pct"/>
            <w:tcBorders>
              <w:top w:val="nil"/>
              <w:left w:val="nil"/>
              <w:bottom w:val="nil"/>
              <w:right w:val="nil"/>
            </w:tcBorders>
            <w:shd w:val="clear" w:color="000000" w:fill="FFFFFF"/>
            <w:noWrap/>
            <w:vAlign w:val="bottom"/>
            <w:hideMark/>
          </w:tcPr>
          <w:p w14:paraId="532CECF0"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0,7144</w:t>
            </w:r>
          </w:p>
        </w:tc>
      </w:tr>
      <w:tr w:rsidR="00936D66" w:rsidRPr="00936D66" w14:paraId="7E1AF99E" w14:textId="77777777" w:rsidTr="00936D66">
        <w:trPr>
          <w:trHeight w:val="315"/>
        </w:trPr>
        <w:tc>
          <w:tcPr>
            <w:tcW w:w="837" w:type="pct"/>
            <w:tcBorders>
              <w:top w:val="nil"/>
              <w:left w:val="nil"/>
              <w:bottom w:val="nil"/>
              <w:right w:val="nil"/>
            </w:tcBorders>
            <w:shd w:val="clear" w:color="000000" w:fill="FFFFFF"/>
            <w:noWrap/>
            <w:vAlign w:val="bottom"/>
            <w:hideMark/>
          </w:tcPr>
          <w:p w14:paraId="4853CB93"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6</w:t>
            </w:r>
          </w:p>
        </w:tc>
        <w:tc>
          <w:tcPr>
            <w:tcW w:w="2491" w:type="pct"/>
            <w:tcBorders>
              <w:top w:val="nil"/>
              <w:left w:val="nil"/>
              <w:bottom w:val="nil"/>
              <w:right w:val="nil"/>
            </w:tcBorders>
            <w:shd w:val="clear" w:color="000000" w:fill="FFFFFF"/>
            <w:noWrap/>
            <w:vAlign w:val="bottom"/>
            <w:hideMark/>
          </w:tcPr>
          <w:p w14:paraId="51B5AC87"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0,8022</w:t>
            </w:r>
          </w:p>
        </w:tc>
        <w:tc>
          <w:tcPr>
            <w:tcW w:w="1672" w:type="pct"/>
            <w:tcBorders>
              <w:top w:val="nil"/>
              <w:left w:val="nil"/>
              <w:bottom w:val="nil"/>
              <w:right w:val="nil"/>
            </w:tcBorders>
            <w:shd w:val="clear" w:color="000000" w:fill="FFFFFF"/>
            <w:noWrap/>
            <w:vAlign w:val="bottom"/>
            <w:hideMark/>
          </w:tcPr>
          <w:p w14:paraId="41A8A6FC"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0,8022</w:t>
            </w:r>
          </w:p>
        </w:tc>
      </w:tr>
      <w:tr w:rsidR="00936D66" w:rsidRPr="00936D66" w14:paraId="3A460781" w14:textId="77777777" w:rsidTr="00936D66">
        <w:trPr>
          <w:trHeight w:val="315"/>
        </w:trPr>
        <w:tc>
          <w:tcPr>
            <w:tcW w:w="837" w:type="pct"/>
            <w:tcBorders>
              <w:top w:val="nil"/>
              <w:left w:val="nil"/>
              <w:bottom w:val="nil"/>
              <w:right w:val="nil"/>
            </w:tcBorders>
            <w:shd w:val="clear" w:color="000000" w:fill="FFFFFF"/>
            <w:noWrap/>
            <w:vAlign w:val="bottom"/>
            <w:hideMark/>
          </w:tcPr>
          <w:p w14:paraId="6BE72E10"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7</w:t>
            </w:r>
          </w:p>
        </w:tc>
        <w:tc>
          <w:tcPr>
            <w:tcW w:w="2491" w:type="pct"/>
            <w:tcBorders>
              <w:top w:val="nil"/>
              <w:left w:val="nil"/>
              <w:bottom w:val="nil"/>
              <w:right w:val="nil"/>
            </w:tcBorders>
            <w:shd w:val="clear" w:color="000000" w:fill="FFFFFF"/>
            <w:noWrap/>
            <w:vAlign w:val="bottom"/>
            <w:hideMark/>
          </w:tcPr>
          <w:p w14:paraId="1EDF0BD5"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0,8580</w:t>
            </w:r>
          </w:p>
        </w:tc>
        <w:tc>
          <w:tcPr>
            <w:tcW w:w="1672" w:type="pct"/>
            <w:tcBorders>
              <w:top w:val="nil"/>
              <w:left w:val="nil"/>
              <w:bottom w:val="nil"/>
              <w:right w:val="nil"/>
            </w:tcBorders>
            <w:shd w:val="clear" w:color="000000" w:fill="FFFFFF"/>
            <w:noWrap/>
            <w:vAlign w:val="bottom"/>
            <w:hideMark/>
          </w:tcPr>
          <w:p w14:paraId="6DD5B322"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0,8580</w:t>
            </w:r>
          </w:p>
        </w:tc>
      </w:tr>
      <w:tr w:rsidR="00936D66" w:rsidRPr="00936D66" w14:paraId="29F0C696" w14:textId="77777777" w:rsidTr="00936D66">
        <w:trPr>
          <w:trHeight w:val="315"/>
        </w:trPr>
        <w:tc>
          <w:tcPr>
            <w:tcW w:w="837" w:type="pct"/>
            <w:tcBorders>
              <w:top w:val="nil"/>
              <w:left w:val="nil"/>
              <w:bottom w:val="nil"/>
              <w:right w:val="nil"/>
            </w:tcBorders>
            <w:shd w:val="clear" w:color="000000" w:fill="FFFFFF"/>
            <w:noWrap/>
            <w:vAlign w:val="bottom"/>
            <w:hideMark/>
          </w:tcPr>
          <w:p w14:paraId="2B9AA5EC"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8</w:t>
            </w:r>
          </w:p>
        </w:tc>
        <w:tc>
          <w:tcPr>
            <w:tcW w:w="2491" w:type="pct"/>
            <w:tcBorders>
              <w:top w:val="nil"/>
              <w:left w:val="nil"/>
              <w:bottom w:val="nil"/>
              <w:right w:val="nil"/>
            </w:tcBorders>
            <w:shd w:val="clear" w:color="000000" w:fill="FFFFFF"/>
            <w:noWrap/>
            <w:vAlign w:val="bottom"/>
            <w:hideMark/>
          </w:tcPr>
          <w:p w14:paraId="66DC2234"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0,8528</w:t>
            </w:r>
          </w:p>
        </w:tc>
        <w:tc>
          <w:tcPr>
            <w:tcW w:w="1672" w:type="pct"/>
            <w:tcBorders>
              <w:top w:val="nil"/>
              <w:left w:val="nil"/>
              <w:bottom w:val="nil"/>
              <w:right w:val="nil"/>
            </w:tcBorders>
            <w:shd w:val="clear" w:color="000000" w:fill="FFFFFF"/>
            <w:noWrap/>
            <w:vAlign w:val="bottom"/>
            <w:hideMark/>
          </w:tcPr>
          <w:p w14:paraId="26190C12"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0,8528</w:t>
            </w:r>
          </w:p>
        </w:tc>
      </w:tr>
      <w:tr w:rsidR="00936D66" w:rsidRPr="00936D66" w14:paraId="72C5A178" w14:textId="77777777" w:rsidTr="00936D66">
        <w:trPr>
          <w:trHeight w:val="315"/>
        </w:trPr>
        <w:tc>
          <w:tcPr>
            <w:tcW w:w="837" w:type="pct"/>
            <w:tcBorders>
              <w:top w:val="nil"/>
              <w:left w:val="nil"/>
              <w:bottom w:val="nil"/>
              <w:right w:val="nil"/>
            </w:tcBorders>
            <w:shd w:val="clear" w:color="000000" w:fill="FFFFFF"/>
            <w:noWrap/>
            <w:vAlign w:val="bottom"/>
            <w:hideMark/>
          </w:tcPr>
          <w:p w14:paraId="14FF3D3D"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9</w:t>
            </w:r>
          </w:p>
        </w:tc>
        <w:tc>
          <w:tcPr>
            <w:tcW w:w="2491" w:type="pct"/>
            <w:tcBorders>
              <w:top w:val="nil"/>
              <w:left w:val="nil"/>
              <w:bottom w:val="nil"/>
              <w:right w:val="nil"/>
            </w:tcBorders>
            <w:shd w:val="clear" w:color="000000" w:fill="FFFFFF"/>
            <w:noWrap/>
            <w:vAlign w:val="bottom"/>
            <w:hideMark/>
          </w:tcPr>
          <w:p w14:paraId="1EDD1159"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0,8749</w:t>
            </w:r>
          </w:p>
        </w:tc>
        <w:tc>
          <w:tcPr>
            <w:tcW w:w="1672" w:type="pct"/>
            <w:tcBorders>
              <w:top w:val="nil"/>
              <w:left w:val="nil"/>
              <w:bottom w:val="nil"/>
              <w:right w:val="nil"/>
            </w:tcBorders>
            <w:shd w:val="clear" w:color="000000" w:fill="FFFFFF"/>
            <w:noWrap/>
            <w:vAlign w:val="bottom"/>
            <w:hideMark/>
          </w:tcPr>
          <w:p w14:paraId="21EF420D"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0,8749</w:t>
            </w:r>
          </w:p>
        </w:tc>
      </w:tr>
      <w:tr w:rsidR="00936D66" w:rsidRPr="00936D66" w14:paraId="1DF55480" w14:textId="77777777" w:rsidTr="00936D66">
        <w:trPr>
          <w:trHeight w:val="315"/>
        </w:trPr>
        <w:tc>
          <w:tcPr>
            <w:tcW w:w="837" w:type="pct"/>
            <w:tcBorders>
              <w:top w:val="nil"/>
              <w:left w:val="nil"/>
              <w:bottom w:val="single" w:sz="4" w:space="0" w:color="auto"/>
              <w:right w:val="nil"/>
            </w:tcBorders>
            <w:shd w:val="clear" w:color="000000" w:fill="FFFFFF"/>
            <w:noWrap/>
            <w:vAlign w:val="bottom"/>
            <w:hideMark/>
          </w:tcPr>
          <w:p w14:paraId="22D07401"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10</w:t>
            </w:r>
          </w:p>
        </w:tc>
        <w:tc>
          <w:tcPr>
            <w:tcW w:w="2491" w:type="pct"/>
            <w:tcBorders>
              <w:top w:val="nil"/>
              <w:left w:val="nil"/>
              <w:bottom w:val="single" w:sz="4" w:space="0" w:color="auto"/>
              <w:right w:val="nil"/>
            </w:tcBorders>
            <w:shd w:val="clear" w:color="000000" w:fill="FFFFFF"/>
            <w:noWrap/>
            <w:vAlign w:val="bottom"/>
            <w:hideMark/>
          </w:tcPr>
          <w:p w14:paraId="31FF0422"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0,8745</w:t>
            </w:r>
          </w:p>
        </w:tc>
        <w:tc>
          <w:tcPr>
            <w:tcW w:w="1672" w:type="pct"/>
            <w:tcBorders>
              <w:top w:val="nil"/>
              <w:left w:val="nil"/>
              <w:bottom w:val="single" w:sz="4" w:space="0" w:color="auto"/>
              <w:right w:val="nil"/>
            </w:tcBorders>
            <w:shd w:val="clear" w:color="000000" w:fill="FFFFFF"/>
            <w:noWrap/>
            <w:vAlign w:val="bottom"/>
            <w:hideMark/>
          </w:tcPr>
          <w:p w14:paraId="1F4E67EB" w14:textId="77777777" w:rsidR="00936D66" w:rsidRPr="00936D66" w:rsidRDefault="00936D66" w:rsidP="00936D66">
            <w:pPr>
              <w:spacing w:line="240" w:lineRule="auto"/>
              <w:ind w:firstLine="0"/>
              <w:jc w:val="center"/>
              <w:rPr>
                <w:rFonts w:eastAsia="Times New Roman" w:cs="Arial"/>
                <w:color w:val="000000"/>
                <w:szCs w:val="24"/>
                <w:lang w:eastAsia="pt-BR"/>
              </w:rPr>
            </w:pPr>
            <w:r w:rsidRPr="00936D66">
              <w:rPr>
                <w:rFonts w:eastAsia="Times New Roman" w:cs="Arial"/>
                <w:color w:val="000000"/>
                <w:szCs w:val="24"/>
                <w:lang w:eastAsia="pt-BR"/>
              </w:rPr>
              <w:t>0,8745</w:t>
            </w:r>
          </w:p>
        </w:tc>
      </w:tr>
    </w:tbl>
    <w:p w14:paraId="67B779D4" w14:textId="77777777" w:rsidR="00936D66" w:rsidRDefault="00936D66" w:rsidP="00936D66"/>
    <w:p w14:paraId="4986CD30" w14:textId="77777777" w:rsidR="000274ED" w:rsidRPr="00E227EA" w:rsidRDefault="000274ED" w:rsidP="00E227EA"/>
    <w:p w14:paraId="537A8F37" w14:textId="4B027358" w:rsidR="00E227EA" w:rsidRPr="00E227EA" w:rsidRDefault="00817644" w:rsidP="009D7394">
      <w:pPr>
        <w:pStyle w:val="Ttulo2"/>
      </w:pPr>
      <w:bookmarkStart w:id="27" w:name="_Toc477991952"/>
      <w:r>
        <w:t xml:space="preserve">Compilar dados por árvore e </w:t>
      </w:r>
      <w:r w:rsidR="00836744">
        <w:t xml:space="preserve">cálculo do </w:t>
      </w:r>
      <w:r>
        <w:t>fator de forma utilizando</w:t>
      </w:r>
      <w:r w:rsidR="002D3982" w:rsidRPr="002D3982">
        <w:rPr>
          <w:i/>
        </w:rPr>
        <w:t xml:space="preserve"> R </w:t>
      </w:r>
      <w:r>
        <w:t>base</w:t>
      </w:r>
      <w:bookmarkEnd w:id="27"/>
    </w:p>
    <w:p w14:paraId="1FD51696" w14:textId="77777777" w:rsidR="00817644" w:rsidRPr="00817644" w:rsidRDefault="00817644" w:rsidP="00817644"/>
    <w:p w14:paraId="4CD037A8" w14:textId="0DFFBDAB" w:rsidR="00817644" w:rsidRDefault="00817644" w:rsidP="00363B5C">
      <w:pPr>
        <w:ind w:firstLine="708"/>
      </w:pPr>
      <w:r>
        <w:t>A seguir, são mostrados os códigos para se compilar os dados por árvore</w:t>
      </w:r>
      <w:r w:rsidR="00836744">
        <w:t xml:space="preserve"> utilizando o</w:t>
      </w:r>
      <w:r w:rsidR="002D3982" w:rsidRPr="002D3982">
        <w:rPr>
          <w:i/>
        </w:rPr>
        <w:t xml:space="preserve"> R </w:t>
      </w:r>
      <w:r w:rsidR="00836744">
        <w:t>base</w:t>
      </w:r>
      <w:r w:rsidR="00D703CE">
        <w:t>. Foi utilizado como exemplo o volume obtido</w:t>
      </w:r>
      <w:r w:rsidR="000856AC">
        <w:t xml:space="preserve"> no tópico 4.1.</w:t>
      </w:r>
    </w:p>
    <w:p w14:paraId="0873E83F" w14:textId="0224799B" w:rsidR="00DC74C5" w:rsidRDefault="00DC74C5" w:rsidP="00363B5C">
      <w:pPr>
        <w:ind w:firstLine="708"/>
      </w:pPr>
      <w:r>
        <w:t xml:space="preserve">Para se compilar os dados por árvore, precisa-se da média dos valores de </w:t>
      </w:r>
      <w:r w:rsidRPr="00DC74C5">
        <w:rPr>
          <w:i/>
        </w:rPr>
        <w:t>DAP</w:t>
      </w:r>
      <w:r>
        <w:t xml:space="preserve">, e </w:t>
      </w:r>
      <w:r w:rsidRPr="00DC74C5">
        <w:rPr>
          <w:i/>
        </w:rPr>
        <w:t>HT</w:t>
      </w:r>
      <w:r>
        <w:t xml:space="preserve"> por árvore e da soma dos volumes; a variável que será utilizada como chave é inserida com a função</w:t>
      </w:r>
      <w:r w:rsidRPr="00DC74C5">
        <w:rPr>
          <w:i/>
        </w:rPr>
        <w:t xml:space="preserve"> unique</w:t>
      </w:r>
      <w:r>
        <w:t>,</w:t>
      </w:r>
    </w:p>
    <w:p w14:paraId="61A15D60" w14:textId="339C0BDA" w:rsidR="00DC74C5" w:rsidRDefault="00DC74C5" w:rsidP="00363B5C">
      <w:pPr>
        <w:ind w:firstLine="708"/>
      </w:pPr>
      <w:r>
        <w:t xml:space="preserve">Para a compilação faz-se o uso da função </w:t>
      </w:r>
      <w:r w:rsidRPr="00DC74C5">
        <w:rPr>
          <w:i/>
        </w:rPr>
        <w:t>by</w:t>
      </w:r>
      <w:r>
        <w:t xml:space="preserve"> em conjunto com </w:t>
      </w:r>
      <w:r w:rsidRPr="00DC74C5">
        <w:rPr>
          <w:i/>
        </w:rPr>
        <w:t>do.call</w:t>
      </w:r>
      <w:r>
        <w:t xml:space="preserve">. No caso, isso é feito duas vezes, utilizando a função </w:t>
      </w:r>
      <w:r w:rsidRPr="00DC74C5">
        <w:rPr>
          <w:i/>
        </w:rPr>
        <w:t>data.frame</w:t>
      </w:r>
      <w:r>
        <w:t xml:space="preserve"> para se converter o resultado em colunas de um dataframe. Caso a chave não tenha sido criada ainda, ela deve ser criada:</w:t>
      </w:r>
    </w:p>
    <w:p w14:paraId="06881753" w14:textId="77777777" w:rsidR="00DC74C5" w:rsidRPr="00DC74C5" w:rsidRDefault="00DC74C5" w:rsidP="00DC74C5">
      <w:pPr>
        <w:ind w:firstLine="0"/>
        <w:jc w:val="left"/>
        <w:rPr>
          <w:i/>
        </w:rPr>
      </w:pPr>
      <w:r w:rsidRPr="00DC74C5">
        <w:rPr>
          <w:i/>
        </w:rPr>
        <w:t xml:space="preserve">dados_vol_secao$TALHAO_ARV &lt;- paste(dados_vol_secao$TALHAO, </w:t>
      </w:r>
    </w:p>
    <w:p w14:paraId="2DF390C3" w14:textId="77777777" w:rsidR="00DC74C5" w:rsidRPr="00DC74C5" w:rsidRDefault="00DC74C5" w:rsidP="00DC74C5">
      <w:pPr>
        <w:ind w:firstLine="0"/>
        <w:jc w:val="left"/>
        <w:rPr>
          <w:i/>
        </w:rPr>
      </w:pPr>
      <w:r w:rsidRPr="00DC74C5">
        <w:rPr>
          <w:i/>
        </w:rPr>
        <w:t xml:space="preserve">    dados_vol_secao$ARVORE, sep = "_")</w:t>
      </w:r>
    </w:p>
    <w:p w14:paraId="740558DC" w14:textId="77777777" w:rsidR="00DC74C5" w:rsidRDefault="00DC74C5" w:rsidP="00363B5C">
      <w:pPr>
        <w:ind w:firstLine="708"/>
      </w:pPr>
      <w:r>
        <w:t>É importante a conversão em fator, definindo-se os níveis:</w:t>
      </w:r>
    </w:p>
    <w:p w14:paraId="0C2EEFD4" w14:textId="77777777" w:rsidR="00DC74C5" w:rsidRPr="00DC74C5" w:rsidRDefault="00DC74C5" w:rsidP="00DC74C5">
      <w:pPr>
        <w:ind w:firstLine="0"/>
        <w:jc w:val="left"/>
        <w:rPr>
          <w:i/>
        </w:rPr>
      </w:pPr>
      <w:r w:rsidRPr="00DC74C5">
        <w:rPr>
          <w:i/>
        </w:rPr>
        <w:t xml:space="preserve">dados_vol_secao$TALHAO_ARV &lt;- factor(dados_vol_secao$TALHAO_ARV, </w:t>
      </w:r>
    </w:p>
    <w:p w14:paraId="7FB34DE3" w14:textId="77777777" w:rsidR="00DC74C5" w:rsidRPr="00DC74C5" w:rsidRDefault="00DC74C5" w:rsidP="00DC74C5">
      <w:pPr>
        <w:ind w:firstLine="0"/>
        <w:jc w:val="left"/>
        <w:rPr>
          <w:i/>
        </w:rPr>
      </w:pPr>
      <w:r w:rsidRPr="00DC74C5">
        <w:rPr>
          <w:i/>
        </w:rPr>
        <w:t xml:space="preserve">    levels = unique(dados_vol_secao$TALHAO_ARV))</w:t>
      </w:r>
    </w:p>
    <w:p w14:paraId="1CBFEE4F" w14:textId="77777777" w:rsidR="00DC74C5" w:rsidRDefault="00DC74C5" w:rsidP="00363B5C">
      <w:pPr>
        <w:ind w:firstLine="708"/>
      </w:pPr>
      <w:r>
        <w:t>Agora prossegue-se com os cálculos:</w:t>
      </w:r>
    </w:p>
    <w:p w14:paraId="0A261575" w14:textId="77777777" w:rsidR="00DC74C5" w:rsidRPr="00DC74C5" w:rsidRDefault="00DC74C5" w:rsidP="00DC74C5">
      <w:pPr>
        <w:ind w:firstLine="0"/>
        <w:jc w:val="left"/>
        <w:rPr>
          <w:i/>
        </w:rPr>
      </w:pPr>
      <w:r w:rsidRPr="00DC74C5">
        <w:rPr>
          <w:i/>
        </w:rPr>
        <w:t xml:space="preserve">dados_vol_arvore &lt;- data.frame(CHAVE = unique(dados_vol_secao$TALHAO_ARV), </w:t>
      </w:r>
    </w:p>
    <w:p w14:paraId="7211EB4A" w14:textId="77777777" w:rsidR="00DC74C5" w:rsidRPr="00DC74C5" w:rsidRDefault="00DC74C5" w:rsidP="00DC74C5">
      <w:pPr>
        <w:ind w:firstLine="0"/>
        <w:jc w:val="left"/>
        <w:rPr>
          <w:i/>
        </w:rPr>
      </w:pPr>
      <w:r w:rsidRPr="00DC74C5">
        <w:rPr>
          <w:i/>
        </w:rPr>
        <w:t xml:space="preserve">    do.call(rbind, by(dados_vol_secao[c("DAP", "HT")], dados_vol_secao$TALHAO_ARV, </w:t>
      </w:r>
    </w:p>
    <w:p w14:paraId="347C6228" w14:textId="77777777" w:rsidR="00DC74C5" w:rsidRPr="00DC74C5" w:rsidRDefault="00DC74C5" w:rsidP="00DC74C5">
      <w:pPr>
        <w:ind w:firstLine="0"/>
        <w:jc w:val="left"/>
        <w:rPr>
          <w:i/>
        </w:rPr>
      </w:pPr>
      <w:r w:rsidRPr="00DC74C5">
        <w:rPr>
          <w:i/>
        </w:rPr>
        <w:t xml:space="preserve">        colMeans, na.rm = T)), do.call(rbind, by(dados_vol_secao[c("VCC", </w:t>
      </w:r>
    </w:p>
    <w:p w14:paraId="22CE5E24" w14:textId="77777777" w:rsidR="00DC74C5" w:rsidRPr="00DC74C5" w:rsidRDefault="00DC74C5" w:rsidP="00DC74C5">
      <w:pPr>
        <w:ind w:firstLine="0"/>
        <w:jc w:val="left"/>
        <w:rPr>
          <w:i/>
        </w:rPr>
      </w:pPr>
      <w:r w:rsidRPr="00DC74C5">
        <w:rPr>
          <w:i/>
        </w:rPr>
        <w:t xml:space="preserve">        "VSC")], dados_vol_secao$TALHAO_ARV, colSums, na.rm = T)))</w:t>
      </w:r>
    </w:p>
    <w:p w14:paraId="61FE5B1A" w14:textId="2447DA3F" w:rsidR="00DC74C5" w:rsidRPr="00363B5C" w:rsidRDefault="00363B5C" w:rsidP="00363B5C">
      <w:pPr>
        <w:ind w:firstLine="708"/>
        <w:rPr>
          <w:u w:val="single"/>
        </w:rPr>
      </w:pPr>
      <w:r>
        <w:t>A seguir é feito o cálculo</w:t>
      </w:r>
      <w:r w:rsidR="00B54457">
        <w:t xml:space="preserve"> </w:t>
      </w:r>
      <w:r>
        <w:t>da p</w:t>
      </w:r>
      <w:r w:rsidR="00DC74C5">
        <w:t>orcentagem da casca</w:t>
      </w:r>
      <w:r>
        <w:t>:</w:t>
      </w:r>
    </w:p>
    <w:p w14:paraId="75F9CDFB" w14:textId="77777777" w:rsidR="00DC74C5" w:rsidRDefault="00DC74C5" w:rsidP="00DC74C5">
      <w:pPr>
        <w:ind w:firstLine="0"/>
        <w:jc w:val="left"/>
      </w:pPr>
      <w:r>
        <w:t xml:space="preserve">dados_vol_arvore$PORC_CASCA &lt;- ((dados_vol_arvore$VCC - </w:t>
      </w:r>
    </w:p>
    <w:p w14:paraId="466388B1" w14:textId="69FB32BC" w:rsidR="00DC74C5" w:rsidRDefault="00DC74C5" w:rsidP="00DC74C5">
      <w:pPr>
        <w:ind w:firstLine="0"/>
        <w:jc w:val="left"/>
      </w:pPr>
      <w:r>
        <w:t xml:space="preserve">    dados_vol_arvore$VSC)/dados_vol_arvore$VCC) * 100</w:t>
      </w:r>
    </w:p>
    <w:p w14:paraId="64D64D48" w14:textId="428FF384" w:rsidR="00363B5C" w:rsidRDefault="00363B5C" w:rsidP="00DC74C5">
      <w:pPr>
        <w:ind w:firstLine="0"/>
        <w:jc w:val="left"/>
      </w:pPr>
      <w:r>
        <w:tab/>
      </w:r>
      <w:r w:rsidRPr="00363B5C">
        <w:t xml:space="preserve">A seguir é feito o </w:t>
      </w:r>
      <w:r>
        <w:t>c</w:t>
      </w:r>
      <w:r w:rsidRPr="00363B5C">
        <w:t xml:space="preserve">álculo do </w:t>
      </w:r>
      <w:r>
        <w:t>f</w:t>
      </w:r>
      <w:r w:rsidRPr="00363B5C">
        <w:t>ator de forma com e sem casca:</w:t>
      </w:r>
    </w:p>
    <w:p w14:paraId="70455E65" w14:textId="60875F71" w:rsidR="00363B5C" w:rsidRPr="00363B5C" w:rsidRDefault="00363B5C" w:rsidP="00363B5C">
      <w:pPr>
        <w:ind w:firstLine="0"/>
        <w:jc w:val="left"/>
        <w:rPr>
          <w:i/>
        </w:rPr>
      </w:pPr>
      <w:r w:rsidRPr="00363B5C">
        <w:rPr>
          <w:i/>
        </w:rPr>
        <w:t>dados_vol_arvore$FFCC &lt;- dados_vol_arvore$VCC/(pi * dados_vol_arvore$DAP^2/40000 * dados_vol_arvore$HT)</w:t>
      </w:r>
    </w:p>
    <w:p w14:paraId="4BAA3BC3" w14:textId="5B8186D8" w:rsidR="00D703CE" w:rsidRDefault="00363B5C" w:rsidP="00363B5C">
      <w:pPr>
        <w:ind w:firstLine="0"/>
        <w:jc w:val="left"/>
        <w:rPr>
          <w:i/>
        </w:rPr>
      </w:pPr>
      <w:r w:rsidRPr="00363B5C">
        <w:rPr>
          <w:i/>
        </w:rPr>
        <w:t xml:space="preserve">dados_vol_arvore$FFSC &lt;- dados_vol_arvore$VSC/(pi * </w:t>
      </w:r>
      <w:r w:rsidR="00B54457">
        <w:rPr>
          <w:i/>
        </w:rPr>
        <w:t xml:space="preserve">dados_vol_arvore$DAP^2/40000 * </w:t>
      </w:r>
      <w:r w:rsidRPr="00363B5C">
        <w:rPr>
          <w:i/>
        </w:rPr>
        <w:t>dados_vol_arvore$HT)</w:t>
      </w:r>
    </w:p>
    <w:p w14:paraId="55F6BBE7" w14:textId="4A3632C4" w:rsidR="00363B5C" w:rsidRDefault="00363B5C" w:rsidP="00363B5C">
      <w:pPr>
        <w:ind w:firstLine="0"/>
        <w:jc w:val="left"/>
        <w:rPr>
          <w:i/>
        </w:rPr>
      </w:pPr>
    </w:p>
    <w:p w14:paraId="1C4655DB" w14:textId="4C1AC7FE" w:rsidR="00363B5C" w:rsidRDefault="00363B5C" w:rsidP="00363B5C">
      <w:pPr>
        <w:ind w:firstLine="0"/>
        <w:jc w:val="left"/>
      </w:pPr>
      <w:r>
        <w:tab/>
        <w:t xml:space="preserve">Utilizando a função </w:t>
      </w:r>
      <w:r w:rsidRPr="00B54457">
        <w:rPr>
          <w:i/>
        </w:rPr>
        <w:t>head</w:t>
      </w:r>
      <w:r>
        <w:t xml:space="preserve"> visualiza-se as seis primeiras linhas do objeto em que os cálculos foram salvos, como pode ser visto na figura </w:t>
      </w:r>
      <w:r w:rsidR="00FA3439">
        <w:t>4</w:t>
      </w:r>
      <w:r>
        <w:t>:</w:t>
      </w:r>
    </w:p>
    <w:p w14:paraId="6F1E910B" w14:textId="10A8C0F7" w:rsidR="00363B5C" w:rsidRDefault="00363B5C" w:rsidP="00363B5C">
      <w:pPr>
        <w:ind w:firstLine="0"/>
        <w:jc w:val="left"/>
      </w:pPr>
    </w:p>
    <w:p w14:paraId="14AEDFDA" w14:textId="77777777" w:rsidR="00363B5C" w:rsidRDefault="00363B5C" w:rsidP="00363B5C">
      <w:pPr>
        <w:keepNext/>
        <w:ind w:firstLine="0"/>
        <w:jc w:val="left"/>
      </w:pPr>
      <w:r w:rsidRPr="00363B5C">
        <w:rPr>
          <w:noProof/>
          <w:lang w:eastAsia="pt-BR"/>
        </w:rPr>
        <w:drawing>
          <wp:inline distT="0" distB="0" distL="0" distR="0" wp14:anchorId="7B738E8D" wp14:editId="46922562">
            <wp:extent cx="5400040" cy="1438235"/>
            <wp:effectExtent l="0" t="0" r="0" b="0"/>
            <wp:docPr id="1" name="Imagem 1" descr="D:\Documents\R\trabalhos_manejo\tcc_inventario\TCC_parte_escrita\screenshots\prints_tabelas\cubagem_tab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R\trabalhos_manejo\tcc_inventario\TCC_parte_escrita\screenshots\prints_tabelas\cubagem_tab_4.jpg"/>
                    <pic:cNvPicPr>
                      <a:picLocks noChangeAspect="1" noChangeArrowheads="1"/>
                    </pic:cNvPicPr>
                  </pic:nvPicPr>
                  <pic:blipFill>
                    <a:blip r:embed="rId14" cstate="email">
                      <a:extLst>
                        <a:ext uri="{28A0092B-C50C-407E-A947-70E740481C1C}">
                          <a14:useLocalDpi xmlns:a14="http://schemas.microsoft.com/office/drawing/2010/main" val="0"/>
                        </a:ext>
                      </a:extLst>
                    </a:blip>
                    <a:srcRect/>
                    <a:stretch>
                      <a:fillRect/>
                    </a:stretch>
                  </pic:blipFill>
                  <pic:spPr bwMode="auto">
                    <a:xfrm>
                      <a:off x="0" y="0"/>
                      <a:ext cx="5400040" cy="1438235"/>
                    </a:xfrm>
                    <a:prstGeom prst="rect">
                      <a:avLst/>
                    </a:prstGeom>
                    <a:noFill/>
                    <a:ln>
                      <a:noFill/>
                    </a:ln>
                  </pic:spPr>
                </pic:pic>
              </a:graphicData>
            </a:graphic>
          </wp:inline>
        </w:drawing>
      </w:r>
    </w:p>
    <w:p w14:paraId="34FF78DB" w14:textId="59D9C738" w:rsidR="00363B5C" w:rsidRDefault="00363B5C" w:rsidP="00EB3E5E">
      <w:pPr>
        <w:pStyle w:val="Legenda"/>
        <w:ind w:firstLine="0"/>
        <w:jc w:val="left"/>
      </w:pPr>
      <w:bookmarkStart w:id="28" w:name="_Toc477991891"/>
      <w:r>
        <w:t xml:space="preserve">Figura </w:t>
      </w:r>
      <w:fldSimple w:instr=" SEQ Figura \* ARABIC ">
        <w:r w:rsidR="00293E66">
          <w:rPr>
            <w:noProof/>
          </w:rPr>
          <w:t>4</w:t>
        </w:r>
      </w:fldSimple>
      <w:r w:rsidR="00826B6D">
        <w:t xml:space="preserve"> - Resultados da</w:t>
      </w:r>
      <w:r>
        <w:t xml:space="preserve"> compilação dos dados por árvore e cálculo do fator de forma utilizando</w:t>
      </w:r>
      <w:r w:rsidR="002D3982" w:rsidRPr="002D3982">
        <w:rPr>
          <w:i/>
        </w:rPr>
        <w:t xml:space="preserve"> R </w:t>
      </w:r>
      <w:r>
        <w:t>base.</w:t>
      </w:r>
      <w:bookmarkEnd w:id="28"/>
    </w:p>
    <w:p w14:paraId="2D3603C7" w14:textId="7B2E3EE4" w:rsidR="00363B5C" w:rsidRDefault="00363B5C" w:rsidP="00363B5C">
      <w:pPr>
        <w:ind w:firstLine="0"/>
        <w:jc w:val="left"/>
      </w:pPr>
    </w:p>
    <w:p w14:paraId="382FBD65" w14:textId="78FAADB9" w:rsidR="001155DC" w:rsidRDefault="001155DC" w:rsidP="00363B5C">
      <w:pPr>
        <w:ind w:firstLine="0"/>
        <w:jc w:val="left"/>
      </w:pPr>
    </w:p>
    <w:p w14:paraId="43E799E7" w14:textId="6B0ADAF4" w:rsidR="001155DC" w:rsidRDefault="001155DC" w:rsidP="00363B5C">
      <w:pPr>
        <w:ind w:firstLine="0"/>
        <w:jc w:val="left"/>
      </w:pPr>
    </w:p>
    <w:p w14:paraId="1A7EAA0B" w14:textId="77777777" w:rsidR="001155DC" w:rsidRPr="00363B5C" w:rsidRDefault="001155DC" w:rsidP="00363B5C">
      <w:pPr>
        <w:ind w:firstLine="0"/>
        <w:jc w:val="left"/>
      </w:pPr>
    </w:p>
    <w:p w14:paraId="5CC3881F" w14:textId="6B758E06" w:rsidR="00467204" w:rsidRDefault="000863B1" w:rsidP="009D7394">
      <w:pPr>
        <w:pStyle w:val="Ttulo2"/>
      </w:pPr>
      <w:bookmarkStart w:id="29" w:name="_Toc477991953"/>
      <w:r>
        <w:t>Estimação</w:t>
      </w:r>
      <w:r w:rsidR="00467204">
        <w:t xml:space="preserve"> de volume utilizando</w:t>
      </w:r>
      <w:r w:rsidR="002D3982" w:rsidRPr="002D3982">
        <w:rPr>
          <w:i/>
        </w:rPr>
        <w:t xml:space="preserve"> R </w:t>
      </w:r>
      <w:r w:rsidR="00467204">
        <w:t>base</w:t>
      </w:r>
      <w:bookmarkEnd w:id="29"/>
    </w:p>
    <w:p w14:paraId="56B89A43" w14:textId="77777777" w:rsidR="000863B1" w:rsidRPr="000863B1" w:rsidRDefault="000863B1" w:rsidP="000863B1"/>
    <w:p w14:paraId="5449F6C3" w14:textId="04C6BCD3" w:rsidR="00467204" w:rsidRDefault="000863B1" w:rsidP="00467204">
      <w:r>
        <w:t>Caso o objetivo seja estimar o volume utilizando os dados de cubagem, para fins comparativos, por exemplo, pode-se ut</w:t>
      </w:r>
      <w:r w:rsidR="00D91FBE">
        <w:t xml:space="preserve">ilizar do fator de forma, ou </w:t>
      </w:r>
      <w:r>
        <w:t>equações volumétricas.</w:t>
      </w:r>
    </w:p>
    <w:p w14:paraId="62631A6C" w14:textId="268AD9D6" w:rsidR="000863B1" w:rsidRDefault="000863B1" w:rsidP="00467204">
      <w:r>
        <w:t xml:space="preserve">Os dados utilizados de exemplo para a estimação de volume foram os demostrados na figura 4. </w:t>
      </w:r>
    </w:p>
    <w:p w14:paraId="74DA523F" w14:textId="4CABD3C8" w:rsidR="000863B1" w:rsidRDefault="000863B1" w:rsidP="00467204"/>
    <w:p w14:paraId="76E88375" w14:textId="6096CA31" w:rsidR="000863B1" w:rsidRDefault="000863B1" w:rsidP="000863B1">
      <w:pPr>
        <w:pStyle w:val="Ttulo3"/>
      </w:pPr>
      <w:bookmarkStart w:id="30" w:name="_Toc477991954"/>
      <w:r>
        <w:t>Estimação de volume por meio do fator de forma –</w:t>
      </w:r>
      <w:r w:rsidR="002D3982" w:rsidRPr="002D3982">
        <w:rPr>
          <w:i/>
        </w:rPr>
        <w:t xml:space="preserve"> R </w:t>
      </w:r>
      <w:r>
        <w:t>base</w:t>
      </w:r>
      <w:bookmarkEnd w:id="30"/>
    </w:p>
    <w:p w14:paraId="27EB6CE2" w14:textId="77777777" w:rsidR="00B54457" w:rsidRPr="00B54457" w:rsidRDefault="00B54457" w:rsidP="00B54457"/>
    <w:p w14:paraId="47910A9E" w14:textId="7818F0BA" w:rsidR="00B54457" w:rsidRDefault="00B54457" w:rsidP="00B54457">
      <w:r>
        <w:t>Para se estimar o volume utilizando o fator de forma, primeiro calcula-se o fator de forma médio:</w:t>
      </w:r>
    </w:p>
    <w:p w14:paraId="225133A8" w14:textId="77777777" w:rsidR="00B54457" w:rsidRPr="00B54457" w:rsidRDefault="00B54457" w:rsidP="00B54457">
      <w:pPr>
        <w:ind w:firstLine="0"/>
        <w:jc w:val="left"/>
        <w:rPr>
          <w:i/>
          <w:lang w:val="en-US"/>
        </w:rPr>
      </w:pPr>
      <w:r w:rsidRPr="00B54457">
        <w:rPr>
          <w:i/>
          <w:lang w:val="en-US"/>
        </w:rPr>
        <w:t>FFMED &lt;- cbind(mean(dados_vol_arvore$FFCC), mean(dados_vol_arvore$FFSC))</w:t>
      </w:r>
    </w:p>
    <w:p w14:paraId="63A374CA" w14:textId="711F9CC4" w:rsidR="00B54457" w:rsidRDefault="00B54457" w:rsidP="00B54457">
      <w:r>
        <w:t>Em seguida basta estimar o volume utilizando o fator de forma médio:</w:t>
      </w:r>
    </w:p>
    <w:p w14:paraId="10C4427A" w14:textId="77777777" w:rsidR="00B54457" w:rsidRPr="00B54457" w:rsidRDefault="00B54457" w:rsidP="00B54457">
      <w:pPr>
        <w:ind w:firstLine="0"/>
        <w:jc w:val="left"/>
        <w:rPr>
          <w:i/>
        </w:rPr>
      </w:pPr>
      <w:r w:rsidRPr="00B54457">
        <w:rPr>
          <w:i/>
        </w:rPr>
        <w:t xml:space="preserve">dados_vol_arvore$VFFCC &lt;- FFMED[1] * (pi * dados_vol_arvore$DAP^2/40000 * </w:t>
      </w:r>
    </w:p>
    <w:p w14:paraId="5436F4AC" w14:textId="243BAD87" w:rsidR="00B54457" w:rsidRPr="00B54457" w:rsidRDefault="00B54457" w:rsidP="00B54457">
      <w:pPr>
        <w:ind w:firstLine="0"/>
        <w:jc w:val="left"/>
        <w:rPr>
          <w:i/>
        </w:rPr>
      </w:pPr>
      <w:r w:rsidRPr="00B54457">
        <w:rPr>
          <w:i/>
        </w:rPr>
        <w:t>dados_vol_arvore$HT)</w:t>
      </w:r>
    </w:p>
    <w:p w14:paraId="5B5546B8" w14:textId="77777777" w:rsidR="00B54457" w:rsidRPr="00B54457" w:rsidRDefault="00B54457" w:rsidP="00B54457">
      <w:pPr>
        <w:ind w:firstLine="0"/>
        <w:jc w:val="left"/>
        <w:rPr>
          <w:i/>
        </w:rPr>
      </w:pPr>
      <w:r w:rsidRPr="00B54457">
        <w:rPr>
          <w:i/>
        </w:rPr>
        <w:t xml:space="preserve">dados_vol_arvore$VFFSC &lt;- FFMED[2] * (pi * dados_vol_arvore$DAP^2/40000 * </w:t>
      </w:r>
    </w:p>
    <w:p w14:paraId="1ECF7179" w14:textId="4E540478" w:rsidR="000863B1" w:rsidRPr="00B54457" w:rsidRDefault="00B54457" w:rsidP="00B54457">
      <w:pPr>
        <w:ind w:firstLine="0"/>
        <w:jc w:val="left"/>
        <w:rPr>
          <w:i/>
        </w:rPr>
      </w:pPr>
      <w:r w:rsidRPr="00B54457">
        <w:rPr>
          <w:i/>
        </w:rPr>
        <w:t>dados_vol_arvore$HT)</w:t>
      </w:r>
    </w:p>
    <w:p w14:paraId="1F5898CB" w14:textId="05B6FEE2" w:rsidR="000863B1" w:rsidRDefault="000863B1" w:rsidP="000863B1"/>
    <w:p w14:paraId="585CD4A7" w14:textId="5902BF56" w:rsidR="00B54457" w:rsidRDefault="00B54457" w:rsidP="000863B1">
      <w:r>
        <w:t xml:space="preserve">O volume estimado pelo fator de forma pode ser visto na figura </w:t>
      </w:r>
      <w:r w:rsidR="00FA3439">
        <w:t>5</w:t>
      </w:r>
      <w:r>
        <w:t>:</w:t>
      </w:r>
    </w:p>
    <w:p w14:paraId="1FF3E80D" w14:textId="35A458E1" w:rsidR="00B54457" w:rsidRDefault="00B54457" w:rsidP="000863B1"/>
    <w:p w14:paraId="68BBBAB5" w14:textId="77777777" w:rsidR="00B54457" w:rsidRDefault="00B54457" w:rsidP="00B54457">
      <w:pPr>
        <w:keepNext/>
        <w:ind w:firstLine="0"/>
      </w:pPr>
      <w:r w:rsidRPr="00B54457">
        <w:rPr>
          <w:noProof/>
          <w:lang w:eastAsia="pt-BR"/>
        </w:rPr>
        <w:drawing>
          <wp:inline distT="0" distB="0" distL="0" distR="0" wp14:anchorId="6EC63D74" wp14:editId="5816F067">
            <wp:extent cx="5400040" cy="2263635"/>
            <wp:effectExtent l="0" t="0" r="0" b="3810"/>
            <wp:docPr id="5" name="Imagem 5" descr="D:\Documents\R\trabalhos_manejo\tcc_inventario\TCC_parte_escrita\screenshots\prints_tabelas\cubagem_tab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R\trabalhos_manejo\tcc_inventario\TCC_parte_escrita\screenshots\prints_tabelas\cubagem_tab_6.jpg"/>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5400040" cy="2263635"/>
                    </a:xfrm>
                    <a:prstGeom prst="rect">
                      <a:avLst/>
                    </a:prstGeom>
                    <a:noFill/>
                    <a:ln>
                      <a:noFill/>
                    </a:ln>
                  </pic:spPr>
                </pic:pic>
              </a:graphicData>
            </a:graphic>
          </wp:inline>
        </w:drawing>
      </w:r>
    </w:p>
    <w:p w14:paraId="7CF27AAA" w14:textId="524FA3F2" w:rsidR="00B54457" w:rsidRPr="000863B1" w:rsidRDefault="00B54457" w:rsidP="00EB3E5E">
      <w:pPr>
        <w:pStyle w:val="Legenda"/>
        <w:ind w:firstLine="0"/>
      </w:pPr>
      <w:bookmarkStart w:id="31" w:name="_Toc477991892"/>
      <w:r>
        <w:t xml:space="preserve">Figura </w:t>
      </w:r>
      <w:fldSimple w:instr=" SEQ Figura \* ARABIC ">
        <w:r w:rsidR="00293E66">
          <w:rPr>
            <w:noProof/>
          </w:rPr>
          <w:t>5</w:t>
        </w:r>
      </w:fldSimple>
      <w:r>
        <w:t xml:space="preserve"> - Volume estimado por meio de fator de forma utilizando</w:t>
      </w:r>
      <w:r w:rsidR="002D3982" w:rsidRPr="002D3982">
        <w:rPr>
          <w:i/>
        </w:rPr>
        <w:t xml:space="preserve"> R </w:t>
      </w:r>
      <w:r>
        <w:t>base.</w:t>
      </w:r>
      <w:bookmarkEnd w:id="31"/>
    </w:p>
    <w:p w14:paraId="648500B0" w14:textId="2602660B" w:rsidR="000863B1" w:rsidRDefault="000863B1" w:rsidP="00467204"/>
    <w:p w14:paraId="451181FF" w14:textId="77777777" w:rsidR="00D91FBE" w:rsidRDefault="00D91FBE" w:rsidP="00467204"/>
    <w:p w14:paraId="6B2A4D09" w14:textId="31083281" w:rsidR="00654F66" w:rsidRDefault="00654F66" w:rsidP="00654F66">
      <w:pPr>
        <w:pStyle w:val="Ttulo3"/>
      </w:pPr>
      <w:bookmarkStart w:id="32" w:name="_Toc477991955"/>
      <w:r>
        <w:t>Ajuste de equação volumétrica –</w:t>
      </w:r>
      <w:r w:rsidR="002D3982" w:rsidRPr="002D3982">
        <w:rPr>
          <w:i/>
        </w:rPr>
        <w:t xml:space="preserve"> R </w:t>
      </w:r>
      <w:r>
        <w:t>base</w:t>
      </w:r>
      <w:bookmarkEnd w:id="32"/>
    </w:p>
    <w:p w14:paraId="117A631D" w14:textId="77777777" w:rsidR="00654F66" w:rsidRPr="00B47928" w:rsidRDefault="00654F66" w:rsidP="00467204"/>
    <w:p w14:paraId="348C6717" w14:textId="51804DD6" w:rsidR="00467204" w:rsidRDefault="00467204" w:rsidP="00467204">
      <w:r>
        <w:t xml:space="preserve">Como exemplo, o ajuste das equações volumétricas foi feito por talhão. Este procedimento é muito simples de ser feito com o pacote </w:t>
      </w:r>
      <w:r w:rsidR="00577413" w:rsidRPr="00577413">
        <w:rPr>
          <w:i/>
        </w:rPr>
        <w:t>dplyr</w:t>
      </w:r>
      <w:r>
        <w:t>, porém, utilizando apenas o</w:t>
      </w:r>
      <w:r w:rsidR="002D3982" w:rsidRPr="002D3982">
        <w:rPr>
          <w:i/>
        </w:rPr>
        <w:t xml:space="preserve"> R </w:t>
      </w:r>
      <w:r>
        <w:t xml:space="preserve">base ele se torna um pouco mais complexo. </w:t>
      </w:r>
    </w:p>
    <w:p w14:paraId="32AB473F" w14:textId="1929FC8A" w:rsidR="009C7BB4" w:rsidRDefault="009C7BB4" w:rsidP="009C7BB4">
      <w:r w:rsidRPr="009C7BB4">
        <w:t xml:space="preserve">O modelo </w:t>
      </w:r>
      <w:r w:rsidR="00826B6D">
        <w:t>de Schumacher e Hall (1993)</w:t>
      </w:r>
      <w:r w:rsidRPr="009C7BB4">
        <w:t xml:space="preserve"> será </w:t>
      </w:r>
      <w:r w:rsidR="00826B6D">
        <w:t xml:space="preserve">ajustado </w:t>
      </w:r>
      <w:r w:rsidRPr="009C7BB4">
        <w:t>por talhão, porém, a variável t</w:t>
      </w:r>
      <w:r w:rsidR="00D91FBE">
        <w:t>alhão foi unida com a variável á</w:t>
      </w:r>
      <w:r w:rsidRPr="009C7BB4">
        <w:t>rvore, gerando uma chave combinada</w:t>
      </w:r>
      <w:r w:rsidR="00826B6D">
        <w:t xml:space="preserve">, e as variáveis originais foram perdidas no </w:t>
      </w:r>
      <w:r w:rsidR="00826B6D">
        <w:rPr>
          <w:i/>
        </w:rPr>
        <w:t>loop for</w:t>
      </w:r>
      <w:r w:rsidRPr="009C7BB4">
        <w:t>.</w:t>
      </w:r>
      <w:r w:rsidR="00826B6D">
        <w:t xml:space="preserve"> Portanto, é necessário transformar a chave em variáveis separadas novamente</w:t>
      </w:r>
      <w:r w:rsidRPr="009C7BB4">
        <w:t xml:space="preserve">. Para isso </w:t>
      </w:r>
      <w:r w:rsidR="000B0759">
        <w:t>utiliza-se</w:t>
      </w:r>
      <w:r w:rsidRPr="009C7BB4">
        <w:t xml:space="preserve"> a função </w:t>
      </w:r>
      <w:r w:rsidRPr="009C7BB4">
        <w:rPr>
          <w:i/>
        </w:rPr>
        <w:t>strsplit</w:t>
      </w:r>
      <w:r w:rsidRPr="009C7BB4">
        <w:t>. Como</w:t>
      </w:r>
      <w:r w:rsidR="00826B6D">
        <w:t xml:space="preserve"> o</w:t>
      </w:r>
      <w:r w:rsidRPr="009C7BB4">
        <w:t xml:space="preserve"> resultado desta função é uma lista, a mesma é convertida utilizando </w:t>
      </w:r>
      <w:r w:rsidRPr="009C7BB4">
        <w:rPr>
          <w:i/>
        </w:rPr>
        <w:t>do.call</w:t>
      </w:r>
      <w:r w:rsidRPr="009C7BB4">
        <w:t>:</w:t>
      </w:r>
    </w:p>
    <w:p w14:paraId="5BA4DA42" w14:textId="3B68C048" w:rsidR="009C7BB4" w:rsidRPr="009C7BB4" w:rsidRDefault="009C7BB4" w:rsidP="009C7BB4">
      <w:pPr>
        <w:ind w:firstLine="0"/>
        <w:jc w:val="left"/>
        <w:rPr>
          <w:i/>
        </w:rPr>
      </w:pPr>
      <w:r w:rsidRPr="009C7BB4">
        <w:rPr>
          <w:i/>
        </w:rPr>
        <w:t>aux</w:t>
      </w:r>
      <w:r w:rsidR="0028103D">
        <w:rPr>
          <w:i/>
        </w:rPr>
        <w:t>1</w:t>
      </w:r>
      <w:r w:rsidRPr="009C7BB4">
        <w:rPr>
          <w:i/>
        </w:rPr>
        <w:t xml:space="preserve"> &lt;- data.frame(do.call(rbind, strsplit(as.character</w:t>
      </w:r>
      <w:r>
        <w:rPr>
          <w:i/>
        </w:rPr>
        <w:t>(dados_vol_arvore$CHAVE),</w:t>
      </w:r>
      <w:r w:rsidRPr="009C7BB4">
        <w:rPr>
          <w:i/>
        </w:rPr>
        <w:t xml:space="preserve">  "_")))</w:t>
      </w:r>
      <w:r w:rsidRPr="009C7BB4">
        <w:rPr>
          <w:i/>
        </w:rPr>
        <w:br/>
        <w:t>names(aux</w:t>
      </w:r>
      <w:r w:rsidR="0028103D">
        <w:rPr>
          <w:i/>
        </w:rPr>
        <w:t>1</w:t>
      </w:r>
      <w:r w:rsidRPr="009C7BB4">
        <w:rPr>
          <w:i/>
        </w:rPr>
        <w:t>) &lt;- c("TALHAO", "ARVORE")</w:t>
      </w:r>
    </w:p>
    <w:p w14:paraId="797F06EE" w14:textId="16A02E7B" w:rsidR="009C7BB4" w:rsidRDefault="009C7BB4" w:rsidP="009C7BB4">
      <w:r>
        <w:t>Agora basta unir as chaves ao dado original, e converte-las para fator:</w:t>
      </w:r>
    </w:p>
    <w:p w14:paraId="6B9E8CED" w14:textId="539F1031" w:rsidR="009C7BB4" w:rsidRPr="009C7BB4" w:rsidRDefault="0028103D" w:rsidP="009C7BB4">
      <w:pPr>
        <w:ind w:firstLine="0"/>
        <w:jc w:val="left"/>
        <w:rPr>
          <w:i/>
        </w:rPr>
      </w:pPr>
      <w:r>
        <w:rPr>
          <w:i/>
        </w:rPr>
        <w:t>dados_vol_arvore$TALHAO &lt;-</w:t>
      </w:r>
      <w:r w:rsidR="009C7BB4" w:rsidRPr="009C7BB4">
        <w:rPr>
          <w:i/>
        </w:rPr>
        <w:t>factor(aux</w:t>
      </w:r>
      <w:r>
        <w:rPr>
          <w:i/>
        </w:rPr>
        <w:t>1$TALHAO, levels</w:t>
      </w:r>
      <w:r w:rsidR="009C7BB4" w:rsidRPr="009C7BB4">
        <w:rPr>
          <w:i/>
        </w:rPr>
        <w:t xml:space="preserve">= </w:t>
      </w:r>
      <w:r>
        <w:rPr>
          <w:i/>
        </w:rPr>
        <w:t>u</w:t>
      </w:r>
      <w:r w:rsidR="009C7BB4" w:rsidRPr="009C7BB4">
        <w:rPr>
          <w:i/>
        </w:rPr>
        <w:t>nique(aux</w:t>
      </w:r>
      <w:r>
        <w:rPr>
          <w:i/>
        </w:rPr>
        <w:t>1</w:t>
      </w:r>
      <w:r w:rsidR="009C7BB4" w:rsidRPr="009C7BB4">
        <w:rPr>
          <w:i/>
        </w:rPr>
        <w:t>$TALHAO))</w:t>
      </w:r>
    </w:p>
    <w:p w14:paraId="1FA37FC7" w14:textId="1FBA27AD" w:rsidR="009C7BB4" w:rsidRPr="009C7BB4" w:rsidRDefault="0028103D" w:rsidP="009C7BB4">
      <w:pPr>
        <w:ind w:firstLine="0"/>
        <w:jc w:val="left"/>
        <w:rPr>
          <w:i/>
        </w:rPr>
      </w:pPr>
      <w:r>
        <w:rPr>
          <w:i/>
        </w:rPr>
        <w:t>dados_vol_arvore$ARVORE &lt;-</w:t>
      </w:r>
      <w:r w:rsidR="009C7BB4" w:rsidRPr="009C7BB4">
        <w:rPr>
          <w:i/>
        </w:rPr>
        <w:t>factor(aux</w:t>
      </w:r>
      <w:r>
        <w:rPr>
          <w:i/>
        </w:rPr>
        <w:t>1</w:t>
      </w:r>
      <w:r w:rsidR="009C7BB4" w:rsidRPr="009C7BB4">
        <w:rPr>
          <w:i/>
        </w:rPr>
        <w:t>$ARVORE, levels =unique(aux</w:t>
      </w:r>
      <w:r>
        <w:rPr>
          <w:i/>
        </w:rPr>
        <w:t>1</w:t>
      </w:r>
      <w:r w:rsidR="009C7BB4" w:rsidRPr="009C7BB4">
        <w:rPr>
          <w:i/>
        </w:rPr>
        <w:t>$ARVORE))</w:t>
      </w:r>
    </w:p>
    <w:p w14:paraId="7E6D1889" w14:textId="1BF362A0" w:rsidR="009C7BB4" w:rsidRDefault="009C7BB4" w:rsidP="00467204">
      <w:r>
        <w:t>Observa-se n</w:t>
      </w:r>
      <w:r w:rsidR="00FA3439">
        <w:t>a figura 6</w:t>
      </w:r>
      <w:r>
        <w:t xml:space="preserve"> que as chaves foram separadas com sucesso:</w:t>
      </w:r>
    </w:p>
    <w:p w14:paraId="4F752A83" w14:textId="77777777" w:rsidR="009C7BB4" w:rsidRDefault="009C7BB4" w:rsidP="00467204"/>
    <w:p w14:paraId="5B055716" w14:textId="77777777" w:rsidR="009C7BB4" w:rsidRDefault="009C7BB4" w:rsidP="009C7BB4">
      <w:pPr>
        <w:keepNext/>
        <w:ind w:firstLine="0"/>
      </w:pPr>
      <w:r w:rsidRPr="009C7BB4">
        <w:rPr>
          <w:noProof/>
          <w:lang w:eastAsia="pt-BR"/>
        </w:rPr>
        <w:drawing>
          <wp:inline distT="0" distB="0" distL="0" distR="0" wp14:anchorId="6697907B" wp14:editId="685216F1">
            <wp:extent cx="5400040" cy="2264342"/>
            <wp:effectExtent l="0" t="0" r="0" b="3175"/>
            <wp:docPr id="2" name="Imagem 2" descr="D:\Documents\R\trabalhos_manejo\tcc_inventario\TCC_parte_escrita\screenshots\prints_tabelas\cubagem_tab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R\trabalhos_manejo\tcc_inventario\TCC_parte_escrita\screenshots\prints_tabelas\cubagem_tab_5.jpg"/>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5400040" cy="2264342"/>
                    </a:xfrm>
                    <a:prstGeom prst="rect">
                      <a:avLst/>
                    </a:prstGeom>
                    <a:noFill/>
                    <a:ln>
                      <a:noFill/>
                    </a:ln>
                  </pic:spPr>
                </pic:pic>
              </a:graphicData>
            </a:graphic>
          </wp:inline>
        </w:drawing>
      </w:r>
    </w:p>
    <w:p w14:paraId="014D2E32" w14:textId="51445F38" w:rsidR="00783E6F" w:rsidRDefault="009C7BB4" w:rsidP="00783E6F">
      <w:pPr>
        <w:pStyle w:val="Legenda"/>
        <w:ind w:firstLine="0"/>
      </w:pPr>
      <w:bookmarkStart w:id="33" w:name="_Toc477991893"/>
      <w:r>
        <w:t xml:space="preserve">Figura </w:t>
      </w:r>
      <w:fldSimple w:instr=" SEQ Figura \* ARABIC ">
        <w:r w:rsidR="00293E66">
          <w:rPr>
            <w:noProof/>
          </w:rPr>
          <w:t>6</w:t>
        </w:r>
      </w:fldSimple>
      <w:r>
        <w:t xml:space="preserve"> - Separação das chaves para o ajuste de equação de volume utilizando</w:t>
      </w:r>
      <w:r w:rsidR="002D3982" w:rsidRPr="002D3982">
        <w:rPr>
          <w:i/>
        </w:rPr>
        <w:t xml:space="preserve"> R </w:t>
      </w:r>
      <w:r>
        <w:t>base.</w:t>
      </w:r>
      <w:bookmarkEnd w:id="33"/>
    </w:p>
    <w:p w14:paraId="10FE691E" w14:textId="77777777" w:rsidR="00783E6F" w:rsidRPr="00783E6F" w:rsidRDefault="00783E6F" w:rsidP="00783E6F"/>
    <w:p w14:paraId="7D5FF3D8" w14:textId="4CE167F8" w:rsidR="009C7BB4" w:rsidRDefault="009C7BB4" w:rsidP="00783E6F">
      <w:pPr>
        <w:ind w:firstLine="0"/>
        <w:rPr>
          <w:noProof/>
          <w:lang w:eastAsia="pt-BR"/>
        </w:rPr>
      </w:pPr>
      <w:r>
        <w:rPr>
          <w:noProof/>
          <w:lang w:eastAsia="pt-BR"/>
        </w:rPr>
        <w:tab/>
      </w:r>
      <w:r w:rsidRPr="009C7BB4">
        <w:rPr>
          <w:noProof/>
          <w:lang w:eastAsia="pt-BR"/>
        </w:rPr>
        <w:t>Agora ja é possivel realizar a regressao por talhão.</w:t>
      </w:r>
      <w:r>
        <w:rPr>
          <w:noProof/>
          <w:lang w:eastAsia="pt-BR"/>
        </w:rPr>
        <w:t xml:space="preserve"> </w:t>
      </w:r>
      <w:r w:rsidRPr="009C7BB4">
        <w:rPr>
          <w:noProof/>
          <w:lang w:eastAsia="pt-BR"/>
        </w:rPr>
        <w:t xml:space="preserve">Utilizando a função </w:t>
      </w:r>
      <w:r w:rsidRPr="0028103D">
        <w:rPr>
          <w:i/>
          <w:noProof/>
          <w:lang w:eastAsia="pt-BR"/>
        </w:rPr>
        <w:t>by</w:t>
      </w:r>
      <w:r w:rsidRPr="009C7BB4">
        <w:rPr>
          <w:noProof/>
          <w:lang w:eastAsia="pt-BR"/>
        </w:rPr>
        <w:t xml:space="preserve"> em conjunto com </w:t>
      </w:r>
      <w:r w:rsidRPr="0028103D">
        <w:rPr>
          <w:i/>
          <w:noProof/>
          <w:lang w:eastAsia="pt-BR"/>
        </w:rPr>
        <w:t>lm</w:t>
      </w:r>
      <w:r w:rsidRPr="009C7BB4">
        <w:rPr>
          <w:noProof/>
          <w:lang w:eastAsia="pt-BR"/>
        </w:rPr>
        <w:t>, executa-se a regressão linear por grupo</w:t>
      </w:r>
      <w:r>
        <w:rPr>
          <w:noProof/>
          <w:lang w:eastAsia="pt-BR"/>
        </w:rPr>
        <w:t>. Sao utilizados 4 argumentos:</w:t>
      </w:r>
    </w:p>
    <w:p w14:paraId="7E5E69D6" w14:textId="48923128" w:rsidR="00783E6F" w:rsidRDefault="00783E6F" w:rsidP="00783E6F">
      <w:pPr>
        <w:ind w:firstLine="0"/>
        <w:rPr>
          <w:noProof/>
          <w:lang w:eastAsia="pt-BR"/>
        </w:rPr>
      </w:pPr>
    </w:p>
    <w:p w14:paraId="2B74AD77" w14:textId="77777777" w:rsidR="001155DC" w:rsidRDefault="001155DC" w:rsidP="00783E6F">
      <w:pPr>
        <w:ind w:firstLine="0"/>
        <w:rPr>
          <w:noProof/>
          <w:lang w:eastAsia="pt-BR"/>
        </w:rPr>
      </w:pPr>
    </w:p>
    <w:p w14:paraId="651A92DD" w14:textId="64ABBDE2" w:rsidR="009C7BB4" w:rsidRDefault="000A3C7B" w:rsidP="00783E6F">
      <w:pPr>
        <w:pStyle w:val="PargrafodaLista"/>
        <w:numPr>
          <w:ilvl w:val="0"/>
          <w:numId w:val="9"/>
        </w:numPr>
        <w:rPr>
          <w:noProof/>
          <w:lang w:eastAsia="pt-BR"/>
        </w:rPr>
      </w:pPr>
      <w:r>
        <w:rPr>
          <w:noProof/>
          <w:lang w:eastAsia="pt-BR"/>
        </w:rPr>
        <w:t>M</w:t>
      </w:r>
      <w:r w:rsidR="009C7BB4">
        <w:rPr>
          <w:noProof/>
          <w:lang w:eastAsia="pt-BR"/>
        </w:rPr>
        <w:t>atriz ou dataframe que contém os dados a serem utilizados;</w:t>
      </w:r>
    </w:p>
    <w:p w14:paraId="4781099E" w14:textId="33F5B4FC" w:rsidR="009C7BB4" w:rsidRDefault="000A3C7B" w:rsidP="00783E6F">
      <w:pPr>
        <w:pStyle w:val="PargrafodaLista"/>
        <w:numPr>
          <w:ilvl w:val="0"/>
          <w:numId w:val="9"/>
        </w:numPr>
        <w:rPr>
          <w:noProof/>
          <w:lang w:eastAsia="pt-BR"/>
        </w:rPr>
      </w:pPr>
      <w:r>
        <w:rPr>
          <w:noProof/>
          <w:lang w:eastAsia="pt-BR"/>
        </w:rPr>
        <w:t>V</w:t>
      </w:r>
      <w:r w:rsidR="009C7BB4">
        <w:rPr>
          <w:noProof/>
          <w:lang w:eastAsia="pt-BR"/>
        </w:rPr>
        <w:t>ari</w:t>
      </w:r>
      <w:r w:rsidR="00783E6F">
        <w:rPr>
          <w:noProof/>
          <w:lang w:eastAsia="pt-BR"/>
        </w:rPr>
        <w:t>á</w:t>
      </w:r>
      <w:r w:rsidR="009C7BB4">
        <w:rPr>
          <w:noProof/>
          <w:lang w:eastAsia="pt-BR"/>
        </w:rPr>
        <w:t>vel classificatória indicando o grupo que será utilizado;</w:t>
      </w:r>
    </w:p>
    <w:p w14:paraId="3C5ACA5D" w14:textId="18744E17" w:rsidR="009C7BB4" w:rsidRDefault="000A3C7B" w:rsidP="00783E6F">
      <w:pPr>
        <w:pStyle w:val="PargrafodaLista"/>
        <w:numPr>
          <w:ilvl w:val="0"/>
          <w:numId w:val="9"/>
        </w:numPr>
        <w:rPr>
          <w:noProof/>
          <w:lang w:eastAsia="pt-BR"/>
        </w:rPr>
      </w:pPr>
      <w:r>
        <w:rPr>
          <w:noProof/>
          <w:lang w:eastAsia="pt-BR"/>
        </w:rPr>
        <w:t>I</w:t>
      </w:r>
      <w:r w:rsidR="009C7BB4">
        <w:rPr>
          <w:noProof/>
          <w:lang w:eastAsia="pt-BR"/>
        </w:rPr>
        <w:t>ndica função a ser executada (</w:t>
      </w:r>
      <w:r w:rsidR="009C7BB4" w:rsidRPr="00783E6F">
        <w:rPr>
          <w:i/>
          <w:noProof/>
          <w:lang w:eastAsia="pt-BR"/>
        </w:rPr>
        <w:t>lm</w:t>
      </w:r>
      <w:r w:rsidR="009C7BB4">
        <w:rPr>
          <w:noProof/>
          <w:lang w:eastAsia="pt-BR"/>
        </w:rPr>
        <w:t>);</w:t>
      </w:r>
    </w:p>
    <w:p w14:paraId="62A001F1" w14:textId="3FE8C92A" w:rsidR="009C7BB4" w:rsidRDefault="000A3C7B" w:rsidP="00783E6F">
      <w:pPr>
        <w:pStyle w:val="PargrafodaLista"/>
        <w:numPr>
          <w:ilvl w:val="0"/>
          <w:numId w:val="9"/>
        </w:numPr>
        <w:rPr>
          <w:noProof/>
          <w:lang w:eastAsia="pt-BR"/>
        </w:rPr>
      </w:pPr>
      <w:r>
        <w:rPr>
          <w:noProof/>
          <w:lang w:eastAsia="pt-BR"/>
        </w:rPr>
        <w:t>A</w:t>
      </w:r>
      <w:r w:rsidR="009C7BB4">
        <w:rPr>
          <w:noProof/>
          <w:lang w:eastAsia="pt-BR"/>
        </w:rPr>
        <w:t>qui é inserido o argumento "formula", da função lm, onde indica-se o modelo que será utilizado.</w:t>
      </w:r>
    </w:p>
    <w:p w14:paraId="0F8A9A81" w14:textId="1EA322C9" w:rsidR="009C7BB4" w:rsidRPr="009C7BB4" w:rsidRDefault="00826B6D" w:rsidP="00783E6F">
      <w:pPr>
        <w:ind w:firstLine="0"/>
        <w:jc w:val="left"/>
        <w:rPr>
          <w:i/>
          <w:noProof/>
          <w:lang w:eastAsia="pt-BR"/>
        </w:rPr>
      </w:pPr>
      <w:r>
        <w:rPr>
          <w:i/>
          <w:noProof/>
          <w:lang w:eastAsia="pt-BR"/>
        </w:rPr>
        <w:t>a</w:t>
      </w:r>
      <w:r w:rsidR="0028103D">
        <w:rPr>
          <w:i/>
          <w:noProof/>
          <w:lang w:eastAsia="pt-BR"/>
        </w:rPr>
        <w:t>ux2</w:t>
      </w:r>
      <w:r w:rsidR="009C7BB4" w:rsidRPr="009C7BB4">
        <w:rPr>
          <w:i/>
          <w:noProof/>
          <w:lang w:eastAsia="pt-BR"/>
        </w:rPr>
        <w:t xml:space="preserve"> &lt;- by(dados_vol_arvore, dados_vol_arvore$TALHAO, lm, </w:t>
      </w:r>
    </w:p>
    <w:p w14:paraId="6D8B4F04" w14:textId="53560BB9" w:rsidR="00371685" w:rsidRPr="009C7BB4" w:rsidRDefault="009C7BB4" w:rsidP="00783E6F">
      <w:pPr>
        <w:ind w:firstLine="0"/>
        <w:jc w:val="left"/>
        <w:rPr>
          <w:i/>
          <w:noProof/>
          <w:lang w:eastAsia="pt-BR"/>
        </w:rPr>
      </w:pPr>
      <w:r w:rsidRPr="009C7BB4">
        <w:rPr>
          <w:i/>
          <w:noProof/>
          <w:lang w:eastAsia="pt-BR"/>
        </w:rPr>
        <w:t xml:space="preserve">    formula = log(VCC) ~ log(DAP) + log(HT))</w:t>
      </w:r>
    </w:p>
    <w:p w14:paraId="4EEA8AC3" w14:textId="730DAD62" w:rsidR="009C7BB4" w:rsidRDefault="009C7BB4" w:rsidP="00783E6F">
      <w:pPr>
        <w:ind w:firstLine="708"/>
      </w:pPr>
      <w:r>
        <w:t xml:space="preserve">Para converter esta saída em um </w:t>
      </w:r>
      <w:r w:rsidRPr="009C7BB4">
        <w:rPr>
          <w:i/>
        </w:rPr>
        <w:t>dataframe</w:t>
      </w:r>
      <w:r>
        <w:t xml:space="preserve"> contendo os coeficientes, </w:t>
      </w:r>
      <w:r>
        <w:rPr>
          <w:i/>
        </w:rPr>
        <w:t>R²</w:t>
      </w:r>
      <w:r>
        <w:t xml:space="preserve"> ajustado e erro, utiliza-se a função </w:t>
      </w:r>
      <w:r w:rsidRPr="009C7BB4">
        <w:rPr>
          <w:i/>
        </w:rPr>
        <w:t>vapply</w:t>
      </w:r>
      <w:r>
        <w:t>, que é composta por 3 argumentos:</w:t>
      </w:r>
    </w:p>
    <w:p w14:paraId="16DA4038" w14:textId="7C680A49" w:rsidR="009C7BB4" w:rsidRDefault="000A3C7B" w:rsidP="00783E6F">
      <w:pPr>
        <w:pStyle w:val="PargrafodaLista"/>
        <w:numPr>
          <w:ilvl w:val="0"/>
          <w:numId w:val="10"/>
        </w:numPr>
      </w:pPr>
      <w:r>
        <w:t>Matriz</w:t>
      </w:r>
      <w:r w:rsidR="009C7BB4">
        <w:t xml:space="preserve"> ou vetor em que se deseja aplicar uma função em cada elemento;</w:t>
      </w:r>
    </w:p>
    <w:p w14:paraId="4DDE74F7" w14:textId="535730F5" w:rsidR="009C7BB4" w:rsidRDefault="000A3C7B" w:rsidP="00783E6F">
      <w:pPr>
        <w:pStyle w:val="PargrafodaLista"/>
        <w:numPr>
          <w:ilvl w:val="0"/>
          <w:numId w:val="10"/>
        </w:numPr>
      </w:pPr>
      <w:r>
        <w:t>Função</w:t>
      </w:r>
      <w:r w:rsidR="009C7BB4">
        <w:t xml:space="preserve"> a ser aplicada na matriz ou vetor; neste caso, cria-se uma função que extrai os coeficientes, o r quadrado e o erro do ajuste;</w:t>
      </w:r>
    </w:p>
    <w:p w14:paraId="6A3A12A7" w14:textId="5BF583E4" w:rsidR="009C7BB4" w:rsidRDefault="009C7BB4" w:rsidP="00783E6F">
      <w:pPr>
        <w:pStyle w:val="PargrafodaLista"/>
        <w:numPr>
          <w:ilvl w:val="0"/>
          <w:numId w:val="10"/>
        </w:numPr>
      </w:pPr>
      <w:r w:rsidRPr="00783E6F">
        <w:rPr>
          <w:i/>
        </w:rPr>
        <w:t>template</w:t>
      </w:r>
      <w:r>
        <w:t xml:space="preserve"> que fornece os nomes das colunas a serem criadas pela função.</w:t>
      </w:r>
    </w:p>
    <w:p w14:paraId="723D8B7F" w14:textId="1A05275A" w:rsidR="00D703CE" w:rsidRDefault="009C7BB4" w:rsidP="009C7BB4">
      <w:pPr>
        <w:ind w:firstLine="708"/>
      </w:pPr>
      <w:r>
        <w:t xml:space="preserve">Esta função gera uma matriz com duas linhas e </w:t>
      </w:r>
      <w:r w:rsidRPr="009C7BB4">
        <w:rPr>
          <w:i/>
        </w:rPr>
        <w:t>n</w:t>
      </w:r>
      <w:r>
        <w:t xml:space="preserve"> colunas, dependendo do número de coeficientes. Então transpõe-se o seu resultado com</w:t>
      </w:r>
      <w:r w:rsidR="00A23F14">
        <w:t xml:space="preserve"> a função</w:t>
      </w:r>
      <w:r>
        <w:t xml:space="preserve"> </w:t>
      </w:r>
      <w:r w:rsidRPr="009C7BB4">
        <w:rPr>
          <w:i/>
        </w:rPr>
        <w:t>t</w:t>
      </w:r>
      <w:r w:rsidRPr="009C7BB4">
        <w:t>:</w:t>
      </w:r>
    </w:p>
    <w:p w14:paraId="27CB4FE6" w14:textId="766ADA6F" w:rsidR="009C7BB4" w:rsidRPr="009C7BB4" w:rsidRDefault="009C7BB4" w:rsidP="009C7BB4">
      <w:pPr>
        <w:ind w:firstLine="0"/>
        <w:jc w:val="left"/>
        <w:rPr>
          <w:i/>
          <w:lang w:val="en-US"/>
        </w:rPr>
      </w:pPr>
      <w:r w:rsidRPr="009C7BB4">
        <w:rPr>
          <w:i/>
          <w:lang w:val="en-US"/>
        </w:rPr>
        <w:t>regbase &lt;- t(vapply(aux</w:t>
      </w:r>
      <w:r w:rsidR="0028103D">
        <w:rPr>
          <w:i/>
          <w:lang w:val="en-US"/>
        </w:rPr>
        <w:t>2</w:t>
      </w:r>
      <w:r w:rsidRPr="009C7BB4">
        <w:rPr>
          <w:i/>
          <w:lang w:val="en-US"/>
        </w:rPr>
        <w:t xml:space="preserve">, function(x) c(coef(x), summary(x)$adj.r.squared, </w:t>
      </w:r>
    </w:p>
    <w:p w14:paraId="6B71CC37" w14:textId="74CA8E3C" w:rsidR="009C7BB4" w:rsidRPr="0028103D" w:rsidRDefault="009C7BB4" w:rsidP="009C7BB4">
      <w:pPr>
        <w:ind w:firstLine="0"/>
        <w:jc w:val="left"/>
        <w:rPr>
          <w:i/>
          <w:lang w:val="en-US"/>
        </w:rPr>
      </w:pPr>
      <w:r w:rsidRPr="009C7BB4">
        <w:rPr>
          <w:i/>
          <w:lang w:val="en-US"/>
        </w:rPr>
        <w:t xml:space="preserve">    summary(x)$sigma), c(b0 = 0, b1 = 0, b2 = 0, Rsqr = 0,  </w:t>
      </w:r>
      <w:r w:rsidRPr="0028103D">
        <w:rPr>
          <w:i/>
          <w:lang w:val="en-US"/>
        </w:rPr>
        <w:t>Std.Error = 0)))</w:t>
      </w:r>
    </w:p>
    <w:p w14:paraId="43AD3ED2" w14:textId="0528CEAF" w:rsidR="009C7BB4" w:rsidRDefault="009C7BB4" w:rsidP="009C7BB4">
      <w:pPr>
        <w:ind w:firstLine="708"/>
        <w:jc w:val="left"/>
      </w:pPr>
      <w:r w:rsidRPr="009C7BB4">
        <w:t xml:space="preserve">A função </w:t>
      </w:r>
      <w:r w:rsidRPr="009C7BB4">
        <w:rPr>
          <w:i/>
        </w:rPr>
        <w:t>by</w:t>
      </w:r>
      <w:r w:rsidRPr="009C7BB4">
        <w:t xml:space="preserve"> salva a chave na linha do objeto; devido a isso, </w:t>
      </w:r>
      <w:r w:rsidR="00D91FBE">
        <w:t>é preciso</w:t>
      </w:r>
      <w:r w:rsidRPr="009C7BB4">
        <w:t xml:space="preserve"> uni-la novamente ao </w:t>
      </w:r>
      <w:r w:rsidRPr="009C7BB4">
        <w:rPr>
          <w:i/>
        </w:rPr>
        <w:t>dataframe</w:t>
      </w:r>
      <w:r w:rsidRPr="009C7BB4">
        <w:t>:</w:t>
      </w:r>
    </w:p>
    <w:p w14:paraId="35E7A5D4" w14:textId="32F21B80" w:rsidR="009C7BB4" w:rsidRPr="009C7BB4" w:rsidRDefault="009C7BB4" w:rsidP="009C7BB4">
      <w:pPr>
        <w:ind w:firstLine="0"/>
        <w:jc w:val="left"/>
        <w:rPr>
          <w:i/>
        </w:rPr>
      </w:pPr>
      <w:r w:rsidRPr="009C7BB4">
        <w:rPr>
          <w:i/>
        </w:rPr>
        <w:t>tabcoef_vcc &lt;- cbind(TALHAO = as.numeric(rownames(regbase)), as.data.frame(regbase))</w:t>
      </w:r>
    </w:p>
    <w:p w14:paraId="12D17FF9" w14:textId="77777777" w:rsidR="009C7BB4" w:rsidRDefault="009C7BB4" w:rsidP="009C7BB4">
      <w:pPr>
        <w:ind w:firstLine="708"/>
        <w:jc w:val="left"/>
      </w:pPr>
      <w:r>
        <w:t>Remoção dos rownames (nomes das linhas):</w:t>
      </w:r>
    </w:p>
    <w:p w14:paraId="7253A5A4" w14:textId="0A2731A7" w:rsidR="009C7BB4" w:rsidRPr="009C7BB4" w:rsidRDefault="009C7BB4" w:rsidP="009C7BB4">
      <w:pPr>
        <w:ind w:firstLine="0"/>
        <w:jc w:val="left"/>
        <w:rPr>
          <w:i/>
        </w:rPr>
      </w:pPr>
      <w:r w:rsidRPr="009C7BB4">
        <w:rPr>
          <w:i/>
        </w:rPr>
        <w:t>row.names(tabcoef_vcc) &lt;- NULL</w:t>
      </w:r>
    </w:p>
    <w:p w14:paraId="3AD47F3C" w14:textId="2158BE0A" w:rsidR="009C7BB4" w:rsidRDefault="009C7BB4" w:rsidP="00817644">
      <w:pPr>
        <w:ind w:firstLine="0"/>
      </w:pPr>
      <w:r>
        <w:tab/>
        <w:t xml:space="preserve">O resultado dos ajustes pode ser visualizado na figura </w:t>
      </w:r>
      <w:r w:rsidR="00FA3439">
        <w:t>7</w:t>
      </w:r>
      <w:r>
        <w:t>:</w:t>
      </w:r>
    </w:p>
    <w:p w14:paraId="6589FF83" w14:textId="2D2616B7" w:rsidR="009C7BB4" w:rsidRDefault="009C7BB4" w:rsidP="00817644">
      <w:pPr>
        <w:ind w:firstLine="0"/>
      </w:pPr>
    </w:p>
    <w:p w14:paraId="2A66553D" w14:textId="77777777" w:rsidR="00654F66" w:rsidRDefault="009C7BB4" w:rsidP="00654F66">
      <w:pPr>
        <w:keepNext/>
        <w:ind w:firstLine="0"/>
      </w:pPr>
      <w:r w:rsidRPr="009C7BB4">
        <w:rPr>
          <w:noProof/>
          <w:lang w:eastAsia="pt-BR"/>
        </w:rPr>
        <w:drawing>
          <wp:inline distT="0" distB="0" distL="0" distR="0" wp14:anchorId="58C3F977" wp14:editId="3877375C">
            <wp:extent cx="5048250" cy="933363"/>
            <wp:effectExtent l="0" t="0" r="0" b="635"/>
            <wp:docPr id="3" name="Imagem 3" descr="D:\Documents\R\trabalhos_manejo\tcc_inventario\TCC_parte_escrita\screenshots\prints_tabelas\cubagem_tab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R\trabalhos_manejo\tcc_inventario\TCC_parte_escrita\screenshots\prints_tabelas\cubagem_tab_6.jpg"/>
                    <pic:cNvPicPr>
                      <a:picLocks noChangeAspect="1" noChangeArrowheads="1"/>
                    </pic:cNvPicPr>
                  </pic:nvPicPr>
                  <pic:blipFill>
                    <a:blip r:embed="rId17" cstate="email">
                      <a:extLst>
                        <a:ext uri="{28A0092B-C50C-407E-A947-70E740481C1C}">
                          <a14:useLocalDpi xmlns:a14="http://schemas.microsoft.com/office/drawing/2010/main" val="0"/>
                        </a:ext>
                      </a:extLst>
                    </a:blip>
                    <a:srcRect/>
                    <a:stretch>
                      <a:fillRect/>
                    </a:stretch>
                  </pic:blipFill>
                  <pic:spPr bwMode="auto">
                    <a:xfrm>
                      <a:off x="0" y="0"/>
                      <a:ext cx="5048250" cy="933363"/>
                    </a:xfrm>
                    <a:prstGeom prst="rect">
                      <a:avLst/>
                    </a:prstGeom>
                    <a:noFill/>
                    <a:ln>
                      <a:noFill/>
                    </a:ln>
                  </pic:spPr>
                </pic:pic>
              </a:graphicData>
            </a:graphic>
          </wp:inline>
        </w:drawing>
      </w:r>
    </w:p>
    <w:p w14:paraId="2942327D" w14:textId="06D99BFD" w:rsidR="009C7BB4" w:rsidRDefault="00654F66" w:rsidP="00EB3E5E">
      <w:pPr>
        <w:pStyle w:val="Legenda"/>
        <w:ind w:firstLine="0"/>
      </w:pPr>
      <w:bookmarkStart w:id="34" w:name="_Toc477991894"/>
      <w:r>
        <w:t xml:space="preserve">Figura </w:t>
      </w:r>
      <w:fldSimple w:instr=" SEQ Figura \* ARABIC ">
        <w:r w:rsidR="00293E66">
          <w:rPr>
            <w:noProof/>
          </w:rPr>
          <w:t>7</w:t>
        </w:r>
      </w:fldSimple>
      <w:r>
        <w:t xml:space="preserve"> - Resultados dos ajustes de equação de volume utilizando</w:t>
      </w:r>
      <w:r w:rsidR="002D3982" w:rsidRPr="002D3982">
        <w:rPr>
          <w:i/>
        </w:rPr>
        <w:t xml:space="preserve"> R </w:t>
      </w:r>
      <w:r>
        <w:t>base.</w:t>
      </w:r>
      <w:bookmarkEnd w:id="34"/>
    </w:p>
    <w:p w14:paraId="2C18E474" w14:textId="20B676EF" w:rsidR="00654F66" w:rsidRDefault="00654F66" w:rsidP="00654F66"/>
    <w:p w14:paraId="12FD67B3" w14:textId="446F9117" w:rsidR="00654F66" w:rsidRPr="00654F66" w:rsidRDefault="00783E6F" w:rsidP="00654F66">
      <w:r>
        <w:t>Este procedimento pode ser repetido utilizando o volume sem casca como variável dependente, obtendo-se as equações para volume sem casca.</w:t>
      </w:r>
    </w:p>
    <w:p w14:paraId="7042956F" w14:textId="3C2CB8E2" w:rsidR="009C7BB4" w:rsidRDefault="009C7BB4" w:rsidP="00817644">
      <w:pPr>
        <w:ind w:firstLine="0"/>
      </w:pPr>
    </w:p>
    <w:p w14:paraId="1ABD8920" w14:textId="7446F4C4" w:rsidR="00654F66" w:rsidRDefault="00654F66" w:rsidP="00654F66">
      <w:pPr>
        <w:pStyle w:val="Ttulo3"/>
      </w:pPr>
      <w:bookmarkStart w:id="35" w:name="_Toc477991956"/>
      <w:r>
        <w:t xml:space="preserve">Estimação de volume </w:t>
      </w:r>
      <w:r w:rsidR="000863B1">
        <w:t>por meio de</w:t>
      </w:r>
      <w:r>
        <w:t xml:space="preserve"> equação volumétrica –</w:t>
      </w:r>
      <w:r w:rsidR="002D3982" w:rsidRPr="002D3982">
        <w:rPr>
          <w:i/>
        </w:rPr>
        <w:t xml:space="preserve"> R </w:t>
      </w:r>
      <w:r>
        <w:t>base</w:t>
      </w:r>
      <w:bookmarkEnd w:id="35"/>
    </w:p>
    <w:p w14:paraId="2F992F45" w14:textId="77B8D509" w:rsidR="00654F66" w:rsidRDefault="00654F66" w:rsidP="00654F66"/>
    <w:p w14:paraId="08D1C26B" w14:textId="7A3EE7D1" w:rsidR="00654F66" w:rsidRDefault="00654F66" w:rsidP="00654F66">
      <w:r w:rsidRPr="00654F66">
        <w:t xml:space="preserve">Como existe um conjunto de coeficientes por talhão, é necessário unir os dados originais com os dados de coeficiente com base na variável chave, </w:t>
      </w:r>
      <w:r w:rsidRPr="00654F66">
        <w:rPr>
          <w:i/>
        </w:rPr>
        <w:t>TALHAO</w:t>
      </w:r>
      <w:r>
        <w:t xml:space="preserve">. Para isso </w:t>
      </w:r>
      <w:r w:rsidR="00783E6F">
        <w:t>utiliza-se</w:t>
      </w:r>
      <w:r>
        <w:t xml:space="preserve"> a função </w:t>
      </w:r>
      <w:r>
        <w:rPr>
          <w:i/>
        </w:rPr>
        <w:t>merge</w:t>
      </w:r>
      <w:r>
        <w:t>:</w:t>
      </w:r>
    </w:p>
    <w:p w14:paraId="28CAA974" w14:textId="5A797C70" w:rsidR="00654F66" w:rsidRPr="00654F66" w:rsidRDefault="00654F66" w:rsidP="00654F66">
      <w:pPr>
        <w:ind w:firstLine="0"/>
        <w:jc w:val="left"/>
        <w:rPr>
          <w:i/>
        </w:rPr>
      </w:pPr>
      <w:r w:rsidRPr="00654F66">
        <w:rPr>
          <w:i/>
        </w:rPr>
        <w:t>dados_vol_arvore &lt;- merge(dados_vol_arvore, tabcoef_vcc, by = "TALHAO")</w:t>
      </w:r>
    </w:p>
    <w:p w14:paraId="75AD02E3" w14:textId="1B768C11" w:rsidR="00654F66" w:rsidRDefault="00654F66" w:rsidP="00654F66">
      <w:r>
        <w:t xml:space="preserve">Merge pode mudar a ordem dos dados, portanto, utiliza-se </w:t>
      </w:r>
      <w:r w:rsidRPr="00654F66">
        <w:rPr>
          <w:i/>
        </w:rPr>
        <w:t>order</w:t>
      </w:r>
      <w:r>
        <w:t xml:space="preserve"> para reorganiza-los. Em seguida remove-se os nomes das linhas, pois estes foram alterados por </w:t>
      </w:r>
      <w:r w:rsidRPr="000B0759">
        <w:rPr>
          <w:i/>
        </w:rPr>
        <w:t>merge</w:t>
      </w:r>
      <w:r>
        <w:t>:</w:t>
      </w:r>
    </w:p>
    <w:p w14:paraId="104C4F98" w14:textId="21CF795D" w:rsidR="00654F66" w:rsidRPr="00654F66" w:rsidRDefault="00654F66" w:rsidP="00654F66">
      <w:pPr>
        <w:ind w:firstLine="0"/>
        <w:rPr>
          <w:i/>
        </w:rPr>
      </w:pPr>
      <w:r w:rsidRPr="00654F66">
        <w:rPr>
          <w:i/>
        </w:rPr>
        <w:t>dados_vol_arvore &lt;- dados_vol_arvore[order(dados_vol_arvore$ARVORE), ]</w:t>
      </w:r>
    </w:p>
    <w:p w14:paraId="6D79FA9D" w14:textId="646AF99E" w:rsidR="00654F66" w:rsidRPr="00654F66" w:rsidRDefault="00654F66" w:rsidP="00817644">
      <w:pPr>
        <w:ind w:firstLine="0"/>
        <w:rPr>
          <w:i/>
        </w:rPr>
      </w:pPr>
      <w:r w:rsidRPr="00654F66">
        <w:rPr>
          <w:i/>
        </w:rPr>
        <w:t>rownames(dados_vol_arvore) &lt;- NULL</w:t>
      </w:r>
    </w:p>
    <w:p w14:paraId="5BB31FD5" w14:textId="77777777" w:rsidR="00654F66" w:rsidRDefault="00654F66" w:rsidP="00654F66">
      <w:pPr>
        <w:ind w:firstLine="708"/>
      </w:pPr>
      <w:r>
        <w:t>Agora basta estimar o volume utilizando a equação:</w:t>
      </w:r>
    </w:p>
    <w:p w14:paraId="01D92897" w14:textId="77777777" w:rsidR="00654F66" w:rsidRPr="00654F66" w:rsidRDefault="00654F66" w:rsidP="00654F66">
      <w:pPr>
        <w:ind w:firstLine="0"/>
        <w:jc w:val="left"/>
        <w:rPr>
          <w:i/>
        </w:rPr>
      </w:pPr>
      <w:r w:rsidRPr="00654F66">
        <w:rPr>
          <w:i/>
        </w:rPr>
        <w:t xml:space="preserve">dados_vol_arvore$VEQCC &lt;- exp(dados_vol_arvore$b0 + dados_vol_arvore$b1 * </w:t>
      </w:r>
    </w:p>
    <w:p w14:paraId="02F6E627" w14:textId="77777777" w:rsidR="00654F66" w:rsidRPr="00654F66" w:rsidRDefault="00654F66" w:rsidP="00654F66">
      <w:pPr>
        <w:ind w:firstLine="0"/>
        <w:jc w:val="left"/>
        <w:rPr>
          <w:i/>
        </w:rPr>
      </w:pPr>
      <w:r w:rsidRPr="00654F66">
        <w:rPr>
          <w:i/>
        </w:rPr>
        <w:t xml:space="preserve">    log(dados_vol_arvore$DAP) + dados_vol_arvore$b2 * log(dados_vol_arvore$HT))</w:t>
      </w:r>
    </w:p>
    <w:p w14:paraId="54E8099C" w14:textId="4ADB9E43" w:rsidR="00654F66" w:rsidRDefault="00654F66" w:rsidP="00654F66">
      <w:pPr>
        <w:ind w:firstLine="708"/>
      </w:pPr>
      <w:r>
        <w:t>Remove-se os coeficientes após a estimação:</w:t>
      </w:r>
    </w:p>
    <w:p w14:paraId="17C0E634" w14:textId="53FD0A35" w:rsidR="00654F66" w:rsidRDefault="00654F66" w:rsidP="00654F66">
      <w:pPr>
        <w:ind w:firstLine="0"/>
        <w:jc w:val="left"/>
        <w:rPr>
          <w:i/>
        </w:rPr>
      </w:pPr>
      <w:r w:rsidRPr="00654F66">
        <w:rPr>
          <w:i/>
        </w:rPr>
        <w:t>dados_vol_arvore[c("b0", "b1", "b2", "Rsqr", "Std.Error")] &lt;- NULL</w:t>
      </w:r>
    </w:p>
    <w:p w14:paraId="7E74D3FF" w14:textId="14F4173E" w:rsidR="000863B1" w:rsidRDefault="000863B1" w:rsidP="00654F66">
      <w:pPr>
        <w:ind w:firstLine="0"/>
        <w:jc w:val="left"/>
      </w:pPr>
      <w:r>
        <w:tab/>
        <w:t>O resultado da estimação pode se</w:t>
      </w:r>
      <w:r w:rsidR="00FA3439">
        <w:t>r visualizado na figura 8</w:t>
      </w:r>
      <w:r>
        <w:t>:</w:t>
      </w:r>
    </w:p>
    <w:p w14:paraId="68E31705" w14:textId="10F59DBD" w:rsidR="000863B1" w:rsidRDefault="000863B1" w:rsidP="00654F66">
      <w:pPr>
        <w:ind w:firstLine="0"/>
        <w:jc w:val="left"/>
      </w:pPr>
    </w:p>
    <w:p w14:paraId="0EA931F2" w14:textId="77777777" w:rsidR="000863B1" w:rsidRDefault="000863B1" w:rsidP="000863B1">
      <w:pPr>
        <w:keepNext/>
        <w:ind w:firstLine="0"/>
        <w:jc w:val="left"/>
      </w:pPr>
      <w:r w:rsidRPr="000863B1">
        <w:rPr>
          <w:noProof/>
          <w:lang w:eastAsia="pt-BR"/>
        </w:rPr>
        <w:drawing>
          <wp:inline distT="0" distB="0" distL="0" distR="0" wp14:anchorId="6E532653" wp14:editId="6931B940">
            <wp:extent cx="5400040" cy="2055138"/>
            <wp:effectExtent l="0" t="0" r="0" b="2540"/>
            <wp:docPr id="4" name="Imagem 4" descr="D:\Documents\R\trabalhos_manejo\tcc_inventario\TCC_parte_escrita\screenshots\prints_tabelas\cubagem_tab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R\trabalhos_manejo\tcc_inventario\TCC_parte_escrita\screenshots\prints_tabelas\cubagem_tab_8.jpg"/>
                    <pic:cNvPicPr>
                      <a:picLocks noChangeAspect="1" noChangeArrowheads="1"/>
                    </pic:cNvPicPr>
                  </pic:nvPicPr>
                  <pic:blipFill>
                    <a:blip r:embed="rId18" cstate="email">
                      <a:extLst>
                        <a:ext uri="{28A0092B-C50C-407E-A947-70E740481C1C}">
                          <a14:useLocalDpi xmlns:a14="http://schemas.microsoft.com/office/drawing/2010/main" val="0"/>
                        </a:ext>
                      </a:extLst>
                    </a:blip>
                    <a:srcRect/>
                    <a:stretch>
                      <a:fillRect/>
                    </a:stretch>
                  </pic:blipFill>
                  <pic:spPr bwMode="auto">
                    <a:xfrm>
                      <a:off x="0" y="0"/>
                      <a:ext cx="5400040" cy="2055138"/>
                    </a:xfrm>
                    <a:prstGeom prst="rect">
                      <a:avLst/>
                    </a:prstGeom>
                    <a:noFill/>
                    <a:ln>
                      <a:noFill/>
                    </a:ln>
                  </pic:spPr>
                </pic:pic>
              </a:graphicData>
            </a:graphic>
          </wp:inline>
        </w:drawing>
      </w:r>
    </w:p>
    <w:p w14:paraId="39B10998" w14:textId="50099041" w:rsidR="000863B1" w:rsidRPr="000863B1" w:rsidRDefault="000863B1" w:rsidP="00EB3E5E">
      <w:pPr>
        <w:pStyle w:val="Legenda"/>
        <w:ind w:firstLine="0"/>
      </w:pPr>
      <w:bookmarkStart w:id="36" w:name="_Toc477991895"/>
      <w:r>
        <w:t xml:space="preserve">Figura </w:t>
      </w:r>
      <w:fldSimple w:instr=" SEQ Figura \* ARABIC ">
        <w:r w:rsidR="00293E66">
          <w:rPr>
            <w:noProof/>
          </w:rPr>
          <w:t>8</w:t>
        </w:r>
      </w:fldSimple>
      <w:r>
        <w:t xml:space="preserve"> - Volume estimado por meio de equação volumétrica utilizando</w:t>
      </w:r>
      <w:r w:rsidR="002D3982" w:rsidRPr="002D3982">
        <w:rPr>
          <w:i/>
        </w:rPr>
        <w:t xml:space="preserve"> R </w:t>
      </w:r>
      <w:r>
        <w:t>base.</w:t>
      </w:r>
      <w:bookmarkEnd w:id="36"/>
    </w:p>
    <w:p w14:paraId="5854E775" w14:textId="6B259733" w:rsidR="000863B1" w:rsidRDefault="009D4047" w:rsidP="00D91FBE">
      <w:pPr>
        <w:ind w:firstLine="0"/>
      </w:pPr>
      <w:r>
        <w:tab/>
        <w:t>O volume sem casca pode ser estimado de forma similar, utilizando os coeficientes provindos do ajuste sem casca.</w:t>
      </w:r>
    </w:p>
    <w:p w14:paraId="17AD4556" w14:textId="77777777" w:rsidR="009D4047" w:rsidRPr="009D4047" w:rsidRDefault="009D4047" w:rsidP="00654F66">
      <w:pPr>
        <w:ind w:firstLine="0"/>
        <w:jc w:val="left"/>
      </w:pPr>
    </w:p>
    <w:p w14:paraId="3E1D7582" w14:textId="3356BB26" w:rsidR="00817644" w:rsidRDefault="00817644" w:rsidP="009D7394">
      <w:pPr>
        <w:pStyle w:val="Ttulo2"/>
      </w:pPr>
      <w:bookmarkStart w:id="37" w:name="_Toc477991957"/>
      <w:r>
        <w:t xml:space="preserve">Compilar dados por </w:t>
      </w:r>
      <w:r w:rsidRPr="003853D9">
        <w:t>árvore</w:t>
      </w:r>
      <w:r>
        <w:t xml:space="preserve"> e</w:t>
      </w:r>
      <w:r w:rsidR="00194DE0">
        <w:t xml:space="preserve"> cálculo do</w:t>
      </w:r>
      <w:r>
        <w:t xml:space="preserve"> fator de forma utilizando </w:t>
      </w:r>
      <w:r w:rsidR="00577413" w:rsidRPr="00577413">
        <w:rPr>
          <w:i/>
        </w:rPr>
        <w:t>dplyr</w:t>
      </w:r>
      <w:bookmarkEnd w:id="37"/>
    </w:p>
    <w:p w14:paraId="0B31C523" w14:textId="77777777" w:rsidR="003853D9" w:rsidRPr="003853D9" w:rsidRDefault="003853D9" w:rsidP="003853D9"/>
    <w:p w14:paraId="7ECD2991" w14:textId="1B497A0E" w:rsidR="00194DE0" w:rsidRDefault="00836744" w:rsidP="00194DE0">
      <w:r>
        <w:t>A seguir</w:t>
      </w:r>
      <w:r w:rsidR="003853D9">
        <w:t xml:space="preserve"> são demonstrados os códigos utilizados para compilar os dados por árvore, cálculo do fator de forma e porcentagem de casca utilizando o </w:t>
      </w:r>
      <w:r w:rsidR="00577413" w:rsidRPr="00577413">
        <w:rPr>
          <w:i/>
        </w:rPr>
        <w:t>dplyr</w:t>
      </w:r>
      <w:r w:rsidR="003853D9">
        <w:t xml:space="preserve">. Tudo </w:t>
      </w:r>
      <w:r>
        <w:t>é feito com apenas um comando e</w:t>
      </w:r>
      <w:r w:rsidR="003853D9">
        <w:t xml:space="preserve"> sem a necessidade de chaves adicionais. Foi utilizado como exemplo os dados de volume</w:t>
      </w:r>
      <w:r>
        <w:t xml:space="preserve"> obtidos pelo método de Smalian, demonstrados na figura 1.</w:t>
      </w:r>
    </w:p>
    <w:p w14:paraId="6CDC1D23" w14:textId="1CEDD776" w:rsidR="00A903C7" w:rsidRPr="00A903C7" w:rsidRDefault="00A903C7" w:rsidP="00A903C7">
      <w:pPr>
        <w:ind w:firstLine="0"/>
      </w:pPr>
      <w:r>
        <w:tab/>
        <w:t xml:space="preserve">A principal função utilizada é a </w:t>
      </w:r>
      <w:r>
        <w:rPr>
          <w:i/>
        </w:rPr>
        <w:t>summarise</w:t>
      </w:r>
      <w:r>
        <w:t>, que funciona de forma semelhante à tabela dinâmica do Microsoft Excel:</w:t>
      </w:r>
    </w:p>
    <w:p w14:paraId="0304F223" w14:textId="77777777" w:rsidR="00194DE0" w:rsidRPr="00194DE0" w:rsidRDefault="00194DE0" w:rsidP="00194DE0">
      <w:pPr>
        <w:ind w:firstLine="0"/>
        <w:rPr>
          <w:i/>
        </w:rPr>
      </w:pPr>
      <w:r w:rsidRPr="00194DE0">
        <w:rPr>
          <w:i/>
        </w:rPr>
        <w:t>dados_vol_arvore &lt;- dados_vol_secao  %&gt;% # define data frame utilizado</w:t>
      </w:r>
    </w:p>
    <w:p w14:paraId="6FC9E5A1" w14:textId="5149DCAF" w:rsidR="00194DE0" w:rsidRPr="00194DE0" w:rsidRDefault="00194DE0" w:rsidP="00194DE0">
      <w:pPr>
        <w:ind w:firstLine="0"/>
        <w:rPr>
          <w:i/>
        </w:rPr>
      </w:pPr>
      <w:r w:rsidRPr="00194DE0">
        <w:rPr>
          <w:i/>
        </w:rPr>
        <w:t xml:space="preserve">  group_by(TALHAO, ARVORE)  %&gt;%          # </w:t>
      </w:r>
      <w:r w:rsidR="00302C5F" w:rsidRPr="00194DE0">
        <w:rPr>
          <w:i/>
        </w:rPr>
        <w:t>definição</w:t>
      </w:r>
      <w:r w:rsidRPr="00194DE0">
        <w:rPr>
          <w:i/>
        </w:rPr>
        <w:t xml:space="preserve"> da chave</w:t>
      </w:r>
    </w:p>
    <w:p w14:paraId="2F7B452E" w14:textId="2EBEF968" w:rsidR="00194DE0" w:rsidRPr="00194DE0" w:rsidRDefault="00194DE0" w:rsidP="00194DE0">
      <w:pPr>
        <w:ind w:firstLine="0"/>
        <w:rPr>
          <w:i/>
        </w:rPr>
      </w:pPr>
      <w:r w:rsidRPr="00194DE0">
        <w:rPr>
          <w:i/>
        </w:rPr>
        <w:t xml:space="preserve">  summarize(                             # </w:t>
      </w:r>
      <w:r w:rsidR="00302C5F" w:rsidRPr="00194DE0">
        <w:rPr>
          <w:i/>
        </w:rPr>
        <w:t>Função</w:t>
      </w:r>
      <w:r w:rsidRPr="00194DE0">
        <w:rPr>
          <w:i/>
        </w:rPr>
        <w:t xml:space="preserve"> que compila os dados</w:t>
      </w:r>
    </w:p>
    <w:p w14:paraId="2719D1A6" w14:textId="651704B5" w:rsidR="00194DE0" w:rsidRPr="00302C5F" w:rsidRDefault="00194DE0" w:rsidP="00194DE0">
      <w:pPr>
        <w:ind w:firstLine="0"/>
        <w:rPr>
          <w:i/>
        </w:rPr>
      </w:pPr>
      <w:r w:rsidRPr="00194DE0">
        <w:rPr>
          <w:i/>
        </w:rPr>
        <w:t xml:space="preserve">    </w:t>
      </w:r>
      <w:r w:rsidRPr="00302C5F">
        <w:rPr>
          <w:i/>
        </w:rPr>
        <w:t>DAP        = mean</w:t>
      </w:r>
      <w:r w:rsidR="00302C5F" w:rsidRPr="00302C5F">
        <w:rPr>
          <w:i/>
        </w:rPr>
        <w:t>(DAP)                    ,  # Mé</w:t>
      </w:r>
      <w:r w:rsidRPr="00302C5F">
        <w:rPr>
          <w:i/>
        </w:rPr>
        <w:t>dia de DAP</w:t>
      </w:r>
    </w:p>
    <w:p w14:paraId="248CA246" w14:textId="7770E716" w:rsidR="00194DE0" w:rsidRPr="00F80E8B" w:rsidRDefault="00194DE0" w:rsidP="00194DE0">
      <w:pPr>
        <w:ind w:firstLine="0"/>
        <w:rPr>
          <w:i/>
        </w:rPr>
      </w:pPr>
      <w:r w:rsidRPr="00302C5F">
        <w:rPr>
          <w:i/>
        </w:rPr>
        <w:t xml:space="preserve">    </w:t>
      </w:r>
      <w:r w:rsidRPr="00F80E8B">
        <w:rPr>
          <w:i/>
        </w:rPr>
        <w:t>HT         = mean</w:t>
      </w:r>
      <w:r w:rsidR="00302C5F" w:rsidRPr="00F80E8B">
        <w:rPr>
          <w:i/>
        </w:rPr>
        <w:t>(HT)                     ,  # mé</w:t>
      </w:r>
      <w:r w:rsidRPr="00F80E8B">
        <w:rPr>
          <w:i/>
        </w:rPr>
        <w:t>dia de HT</w:t>
      </w:r>
    </w:p>
    <w:p w14:paraId="423A3085" w14:textId="77777777" w:rsidR="00194DE0" w:rsidRPr="00194DE0" w:rsidRDefault="00194DE0" w:rsidP="00194DE0">
      <w:pPr>
        <w:ind w:firstLine="0"/>
        <w:rPr>
          <w:i/>
        </w:rPr>
      </w:pPr>
      <w:r w:rsidRPr="00F80E8B">
        <w:rPr>
          <w:i/>
        </w:rPr>
        <w:t xml:space="preserve">    </w:t>
      </w:r>
      <w:r w:rsidRPr="00194DE0">
        <w:rPr>
          <w:i/>
        </w:rPr>
        <w:t>VCC        = sum(VCC, na.rm = TRUE)       ,  # Soma de volume com casca</w:t>
      </w:r>
    </w:p>
    <w:p w14:paraId="4D643708" w14:textId="77777777" w:rsidR="00194DE0" w:rsidRPr="00194DE0" w:rsidRDefault="00194DE0" w:rsidP="00194DE0">
      <w:pPr>
        <w:ind w:firstLine="0"/>
        <w:rPr>
          <w:i/>
        </w:rPr>
      </w:pPr>
      <w:r w:rsidRPr="00194DE0">
        <w:rPr>
          <w:i/>
        </w:rPr>
        <w:t xml:space="preserve">    VSC        = sum(VSC, na.rm = TRUE)       ,  # Soma de volume sem casca      </w:t>
      </w:r>
    </w:p>
    <w:p w14:paraId="18A00A25" w14:textId="77777777" w:rsidR="00194DE0" w:rsidRPr="00194DE0" w:rsidRDefault="00194DE0" w:rsidP="00194DE0">
      <w:pPr>
        <w:ind w:firstLine="0"/>
        <w:rPr>
          <w:i/>
        </w:rPr>
      </w:pPr>
      <w:r w:rsidRPr="00194DE0">
        <w:rPr>
          <w:i/>
        </w:rPr>
        <w:t xml:space="preserve">    PORC_CASCA = ((VCC - VSC)/VCC)*100        ,  # Porcentagem da casca</w:t>
      </w:r>
    </w:p>
    <w:p w14:paraId="4EB1F7EB" w14:textId="77777777" w:rsidR="00194DE0" w:rsidRPr="00194DE0" w:rsidRDefault="00194DE0" w:rsidP="00194DE0">
      <w:pPr>
        <w:ind w:firstLine="0"/>
        <w:rPr>
          <w:i/>
        </w:rPr>
      </w:pPr>
      <w:r w:rsidRPr="00194DE0">
        <w:rPr>
          <w:i/>
        </w:rPr>
        <w:t xml:space="preserve">    FFCC       = VCC/(pi * DAP^2 / 40000 * HT),  # Fator de forma com casca</w:t>
      </w:r>
    </w:p>
    <w:p w14:paraId="1C80E158" w14:textId="77777777" w:rsidR="00194DE0" w:rsidRPr="00194DE0" w:rsidRDefault="00194DE0" w:rsidP="00194DE0">
      <w:pPr>
        <w:ind w:firstLine="0"/>
        <w:rPr>
          <w:i/>
        </w:rPr>
      </w:pPr>
      <w:r w:rsidRPr="00194DE0">
        <w:rPr>
          <w:i/>
        </w:rPr>
        <w:t xml:space="preserve">    FFSC       = VSC/(pi * DAP^2 / 40000 * HT)   # Fator de forma sem casca</w:t>
      </w:r>
    </w:p>
    <w:p w14:paraId="57E213A2" w14:textId="725C5C02" w:rsidR="00A96752" w:rsidRPr="00A96752" w:rsidRDefault="00194DE0" w:rsidP="00A96752">
      <w:pPr>
        <w:ind w:firstLine="0"/>
        <w:rPr>
          <w:i/>
        </w:rPr>
      </w:pPr>
      <w:r w:rsidRPr="00194DE0">
        <w:rPr>
          <w:i/>
        </w:rPr>
        <w:t xml:space="preserve">  )</w:t>
      </w:r>
      <w:r w:rsidR="00A96752">
        <w:rPr>
          <w:i/>
        </w:rPr>
        <w:t xml:space="preserve">  </w:t>
      </w:r>
      <w:r w:rsidR="00A96752" w:rsidRPr="00A96752">
        <w:rPr>
          <w:i/>
        </w:rPr>
        <w:t xml:space="preserve"> %&gt;% # fim do summarise</w:t>
      </w:r>
    </w:p>
    <w:p w14:paraId="52824DFE" w14:textId="77777777" w:rsidR="00A96752" w:rsidRDefault="00A96752" w:rsidP="00A96752">
      <w:pPr>
        <w:ind w:firstLine="0"/>
      </w:pPr>
      <w:r w:rsidRPr="00A96752">
        <w:rPr>
          <w:i/>
        </w:rPr>
        <w:t xml:space="preserve">  arrange(ARVORE) # Organizar por árvore (opcional)</w:t>
      </w:r>
      <w:r w:rsidR="00194DE0">
        <w:tab/>
      </w:r>
    </w:p>
    <w:p w14:paraId="45D6D804" w14:textId="3F12E259" w:rsidR="00194DE0" w:rsidRDefault="00194DE0" w:rsidP="00A96752">
      <w:pPr>
        <w:ind w:firstLine="708"/>
      </w:pPr>
      <w:r>
        <w:t>O resultado obtido pelas linhas de comando anteriores pode ser visto na f</w:t>
      </w:r>
      <w:r w:rsidR="00FA3439">
        <w:t>igura 9</w:t>
      </w:r>
      <w:r>
        <w:t>:</w:t>
      </w:r>
    </w:p>
    <w:p w14:paraId="3A20E538" w14:textId="677C8A59" w:rsidR="00194DE0" w:rsidRDefault="00194DE0" w:rsidP="00194DE0">
      <w:pPr>
        <w:ind w:firstLine="0"/>
      </w:pPr>
    </w:p>
    <w:p w14:paraId="7C63B145" w14:textId="77777777" w:rsidR="00194DE0" w:rsidRDefault="00194DE0" w:rsidP="00194DE0">
      <w:pPr>
        <w:keepNext/>
        <w:ind w:firstLine="0"/>
      </w:pPr>
      <w:r w:rsidRPr="00194DE0">
        <w:rPr>
          <w:noProof/>
          <w:lang w:eastAsia="pt-BR"/>
        </w:rPr>
        <w:drawing>
          <wp:inline distT="0" distB="0" distL="0" distR="0" wp14:anchorId="07E91B66" wp14:editId="43FDCE79">
            <wp:extent cx="5295278" cy="1839885"/>
            <wp:effectExtent l="0" t="0" r="635"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R\trabalhos_manejo\tcc_inventario\TCC_parte_escrita\screenshots\prints_tabelas\cubagem_dplyr\cubagem_dplyr_tab_1.jpg"/>
                    <pic:cNvPicPr>
                      <a:picLocks noChangeAspect="1" noChangeArrowheads="1"/>
                    </pic:cNvPicPr>
                  </pic:nvPicPr>
                  <pic:blipFill>
                    <a:blip r:embed="rId19" cstate="screen">
                      <a:extLst>
                        <a:ext uri="{28A0092B-C50C-407E-A947-70E740481C1C}">
                          <a14:useLocalDpi xmlns:a14="http://schemas.microsoft.com/office/drawing/2010/main" val="0"/>
                        </a:ext>
                      </a:extLst>
                    </a:blip>
                    <a:stretch>
                      <a:fillRect/>
                    </a:stretch>
                  </pic:blipFill>
                  <pic:spPr bwMode="auto">
                    <a:xfrm>
                      <a:off x="0" y="0"/>
                      <a:ext cx="5295278" cy="1839885"/>
                    </a:xfrm>
                    <a:prstGeom prst="rect">
                      <a:avLst/>
                    </a:prstGeom>
                    <a:noFill/>
                    <a:ln>
                      <a:noFill/>
                    </a:ln>
                  </pic:spPr>
                </pic:pic>
              </a:graphicData>
            </a:graphic>
          </wp:inline>
        </w:drawing>
      </w:r>
    </w:p>
    <w:p w14:paraId="19021689" w14:textId="75B9278F" w:rsidR="000A3C7B" w:rsidRDefault="00194DE0" w:rsidP="00A96752">
      <w:pPr>
        <w:pStyle w:val="Legenda"/>
        <w:ind w:firstLine="0"/>
      </w:pPr>
      <w:bookmarkStart w:id="38" w:name="_Toc477991896"/>
      <w:r>
        <w:t xml:space="preserve">Figura </w:t>
      </w:r>
      <w:fldSimple w:instr=" SEQ Figura \* ARABIC ">
        <w:r w:rsidR="00293E66">
          <w:rPr>
            <w:noProof/>
          </w:rPr>
          <w:t>9</w:t>
        </w:r>
      </w:fldSimple>
      <w:r>
        <w:t xml:space="preserve"> - Dados compilados por árvore e cálculo do fator de forma utilizando </w:t>
      </w:r>
      <w:r w:rsidRPr="00194DE0">
        <w:rPr>
          <w:i/>
        </w:rPr>
        <w:t>dplyr</w:t>
      </w:r>
      <w:r>
        <w:t>.</w:t>
      </w:r>
      <w:bookmarkEnd w:id="38"/>
    </w:p>
    <w:p w14:paraId="0EC036D6" w14:textId="1E4EA0A0" w:rsidR="00A96752" w:rsidRDefault="00A96752" w:rsidP="00A96752"/>
    <w:p w14:paraId="4974CE80" w14:textId="77777777" w:rsidR="00A903C7" w:rsidRPr="00A96752" w:rsidRDefault="00A903C7" w:rsidP="00A96752"/>
    <w:p w14:paraId="5C221CFF" w14:textId="205F85D9" w:rsidR="00817644" w:rsidRDefault="00194DE0" w:rsidP="009D7394">
      <w:pPr>
        <w:pStyle w:val="Ttulo2"/>
        <w:rPr>
          <w:i/>
        </w:rPr>
      </w:pPr>
      <w:bookmarkStart w:id="39" w:name="_Toc477991958"/>
      <w:r>
        <w:t>E</w:t>
      </w:r>
      <w:r w:rsidR="00817644">
        <w:t xml:space="preserve">stimação de volume utilizando </w:t>
      </w:r>
      <w:r w:rsidR="00577413" w:rsidRPr="00577413">
        <w:rPr>
          <w:i/>
        </w:rPr>
        <w:t>dplyr</w:t>
      </w:r>
      <w:bookmarkEnd w:id="39"/>
    </w:p>
    <w:p w14:paraId="0B9E8C29" w14:textId="77777777" w:rsidR="00194DE0" w:rsidRPr="00194DE0" w:rsidRDefault="00194DE0" w:rsidP="00194DE0"/>
    <w:p w14:paraId="0CEFEFDE" w14:textId="77777777" w:rsidR="00194DE0" w:rsidRDefault="00194DE0" w:rsidP="00194DE0">
      <w:r>
        <w:t>Caso o objetivo seja estimar o volume utilizando os dados de cubagem, para fins comparativos, por exemplo, pode-se utilizar do fator de forma, ou de equações volumétricas.</w:t>
      </w:r>
    </w:p>
    <w:p w14:paraId="6BD1CFC4" w14:textId="2D6E5993" w:rsidR="00194DE0" w:rsidRDefault="00194DE0" w:rsidP="00194DE0">
      <w:r>
        <w:t xml:space="preserve">Os dados utilizados de exemplo para a estimação de volume </w:t>
      </w:r>
      <w:r w:rsidR="003A24AB">
        <w:t>seguem o modelo apresentado no anexo B e podem ser vistos</w:t>
      </w:r>
      <w:r>
        <w:t xml:space="preserve"> na figura 9. </w:t>
      </w:r>
    </w:p>
    <w:p w14:paraId="23BF532E" w14:textId="1BAB19DF" w:rsidR="00C91463" w:rsidRDefault="00C91463" w:rsidP="00C91463"/>
    <w:p w14:paraId="0E0C49E5" w14:textId="2F3C8541" w:rsidR="00194DE0" w:rsidRDefault="00194DE0" w:rsidP="00194DE0">
      <w:pPr>
        <w:pStyle w:val="Ttulo3"/>
      </w:pPr>
      <w:bookmarkStart w:id="40" w:name="_Toc477991959"/>
      <w:r>
        <w:t xml:space="preserve">Estimação de volume por meio do fator de forma - </w:t>
      </w:r>
      <w:r w:rsidRPr="00194DE0">
        <w:rPr>
          <w:i/>
        </w:rPr>
        <w:t>dplyr</w:t>
      </w:r>
      <w:bookmarkEnd w:id="40"/>
    </w:p>
    <w:p w14:paraId="100CB5FD" w14:textId="37CF982E" w:rsidR="00194DE0" w:rsidRDefault="00194DE0" w:rsidP="008E3495"/>
    <w:p w14:paraId="08D3D5CA" w14:textId="549AA091" w:rsidR="00B2056E" w:rsidRDefault="00B2056E" w:rsidP="00B2056E">
      <w:r>
        <w:t xml:space="preserve">Para se estimar o volume por meio do fator de forma utilizando </w:t>
      </w:r>
      <w:r w:rsidRPr="00BF7B70">
        <w:rPr>
          <w:i/>
        </w:rPr>
        <w:t>dplyr</w:t>
      </w:r>
      <w:r>
        <w:t xml:space="preserve">, calcula-se a média do fator de forma </w:t>
      </w:r>
      <w:r w:rsidR="00302C5F">
        <w:t>direta</w:t>
      </w:r>
      <w:r>
        <w:t>, e multiplica-se esta pelo volume do cilindro.</w:t>
      </w:r>
    </w:p>
    <w:p w14:paraId="67341ED5" w14:textId="77777777" w:rsidR="00B2056E" w:rsidRPr="00B2056E" w:rsidRDefault="00B2056E" w:rsidP="00B2056E">
      <w:pPr>
        <w:ind w:firstLine="0"/>
        <w:rPr>
          <w:i/>
        </w:rPr>
      </w:pPr>
      <w:r w:rsidRPr="00B2056E">
        <w:rPr>
          <w:i/>
        </w:rPr>
        <w:t xml:space="preserve">dados_vol_arvore &lt;- dados_vol_arvore %&gt;% </w:t>
      </w:r>
    </w:p>
    <w:p w14:paraId="558FCEE2" w14:textId="7D909F54" w:rsidR="00B2056E" w:rsidRPr="00B2056E" w:rsidRDefault="00B2056E" w:rsidP="00B2056E">
      <w:pPr>
        <w:ind w:firstLine="0"/>
        <w:rPr>
          <w:i/>
          <w:lang w:val="en-US"/>
        </w:rPr>
      </w:pPr>
      <w:r w:rsidRPr="003A24AB">
        <w:rPr>
          <w:i/>
        </w:rPr>
        <w:t xml:space="preserve">     </w:t>
      </w:r>
      <w:r w:rsidRPr="00B2056E">
        <w:rPr>
          <w:i/>
          <w:lang w:val="en-US"/>
        </w:rPr>
        <w:t xml:space="preserve">mutate(VFFCC = mean(FFCC) * (pi * DAP^2 / 40000 * HT), </w:t>
      </w:r>
    </w:p>
    <w:p w14:paraId="09009776" w14:textId="6D32B778" w:rsidR="00B2056E" w:rsidRDefault="00B2056E" w:rsidP="00B2056E">
      <w:pPr>
        <w:ind w:firstLine="0"/>
        <w:rPr>
          <w:lang w:val="en-US"/>
        </w:rPr>
      </w:pPr>
      <w:r w:rsidRPr="00B2056E">
        <w:rPr>
          <w:i/>
          <w:lang w:val="en-US"/>
        </w:rPr>
        <w:t xml:space="preserve">                 VFFSC = mean(FFSC) * (pi * DAP^2 / 40000 * HT) )</w:t>
      </w:r>
    </w:p>
    <w:p w14:paraId="4DB56E07" w14:textId="745819A4" w:rsidR="00B2056E" w:rsidRDefault="00B2056E" w:rsidP="00B2056E">
      <w:pPr>
        <w:ind w:firstLine="0"/>
        <w:rPr>
          <w:lang w:val="en-US"/>
        </w:rPr>
      </w:pPr>
    </w:p>
    <w:p w14:paraId="72DC917A" w14:textId="03846081" w:rsidR="00B2056E" w:rsidRPr="00B2056E" w:rsidRDefault="00B2056E" w:rsidP="00B2056E">
      <w:pPr>
        <w:ind w:firstLine="0"/>
      </w:pPr>
      <w:r>
        <w:rPr>
          <w:lang w:val="en-US"/>
        </w:rPr>
        <w:tab/>
      </w:r>
      <w:r w:rsidRPr="00B2056E">
        <w:t xml:space="preserve">O volume </w:t>
      </w:r>
      <w:r>
        <w:t>estimado</w:t>
      </w:r>
      <w:r w:rsidRPr="00B2056E">
        <w:t xml:space="preserve"> pelo fator de forma pode ser visto na figura </w:t>
      </w:r>
      <w:r w:rsidR="00FA3439">
        <w:t>10</w:t>
      </w:r>
      <w:r w:rsidRPr="00B2056E">
        <w:t>:</w:t>
      </w:r>
    </w:p>
    <w:p w14:paraId="2AFEABF8" w14:textId="38FFA76F" w:rsidR="00B2056E" w:rsidRDefault="00B2056E" w:rsidP="00B2056E">
      <w:pPr>
        <w:ind w:firstLine="0"/>
      </w:pPr>
    </w:p>
    <w:p w14:paraId="4C128C02" w14:textId="77777777" w:rsidR="00B2056E" w:rsidRDefault="00B2056E" w:rsidP="00B2056E">
      <w:pPr>
        <w:keepNext/>
        <w:ind w:firstLine="0"/>
      </w:pPr>
      <w:r w:rsidRPr="00B2056E">
        <w:rPr>
          <w:noProof/>
          <w:lang w:eastAsia="pt-BR"/>
        </w:rPr>
        <w:drawing>
          <wp:inline distT="0" distB="0" distL="0" distR="0" wp14:anchorId="1A11880D" wp14:editId="3516CCA3">
            <wp:extent cx="5336596" cy="2969801"/>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R\trabalhos_manejo\tcc_inventario\TCC_parte_escrita\screenshots\prints_tabelas\cubagem_dplyr\cubagem_dplyr_tab_2.jpg"/>
                    <pic:cNvPicPr>
                      <a:picLocks noChangeAspect="1" noChangeArrowheads="1"/>
                    </pic:cNvPicPr>
                  </pic:nvPicPr>
                  <pic:blipFill>
                    <a:blip r:embed="rId20" cstate="screen">
                      <a:extLst>
                        <a:ext uri="{28A0092B-C50C-407E-A947-70E740481C1C}">
                          <a14:useLocalDpi xmlns:a14="http://schemas.microsoft.com/office/drawing/2010/main" val="0"/>
                        </a:ext>
                      </a:extLst>
                    </a:blip>
                    <a:stretch>
                      <a:fillRect/>
                    </a:stretch>
                  </pic:blipFill>
                  <pic:spPr bwMode="auto">
                    <a:xfrm>
                      <a:off x="0" y="0"/>
                      <a:ext cx="5336596" cy="2969801"/>
                    </a:xfrm>
                    <a:prstGeom prst="rect">
                      <a:avLst/>
                    </a:prstGeom>
                    <a:noFill/>
                    <a:ln>
                      <a:noFill/>
                    </a:ln>
                  </pic:spPr>
                </pic:pic>
              </a:graphicData>
            </a:graphic>
          </wp:inline>
        </w:drawing>
      </w:r>
    </w:p>
    <w:p w14:paraId="42C72464" w14:textId="5363D98B" w:rsidR="00B2056E" w:rsidRPr="00B2056E" w:rsidRDefault="00B2056E" w:rsidP="00EB3E5E">
      <w:pPr>
        <w:pStyle w:val="Legenda"/>
        <w:jc w:val="left"/>
      </w:pPr>
      <w:bookmarkStart w:id="41" w:name="_Toc477991897"/>
      <w:r>
        <w:t xml:space="preserve">Figura </w:t>
      </w:r>
      <w:fldSimple w:instr=" SEQ Figura \* ARABIC ">
        <w:r w:rsidR="00293E66">
          <w:rPr>
            <w:noProof/>
          </w:rPr>
          <w:t>10</w:t>
        </w:r>
      </w:fldSimple>
      <w:r>
        <w:t xml:space="preserve"> - Volume estimado pelo fator de forma utilizando </w:t>
      </w:r>
      <w:r w:rsidRPr="00B2056E">
        <w:rPr>
          <w:i/>
        </w:rPr>
        <w:t>dplyr</w:t>
      </w:r>
      <w:r>
        <w:t>.</w:t>
      </w:r>
      <w:bookmarkEnd w:id="41"/>
    </w:p>
    <w:p w14:paraId="75EC9B5A" w14:textId="7F7E9F8D" w:rsidR="00B2056E" w:rsidRDefault="00B2056E" w:rsidP="00B2056E">
      <w:pPr>
        <w:ind w:firstLine="0"/>
      </w:pPr>
    </w:p>
    <w:p w14:paraId="37BBE566" w14:textId="77777777" w:rsidR="000A3C7B" w:rsidRPr="00B2056E" w:rsidRDefault="000A3C7B" w:rsidP="00B2056E">
      <w:pPr>
        <w:ind w:firstLine="0"/>
      </w:pPr>
    </w:p>
    <w:p w14:paraId="3560488D" w14:textId="3EE58B5F" w:rsidR="00B2056E" w:rsidRDefault="00B2056E" w:rsidP="00B2056E">
      <w:pPr>
        <w:pStyle w:val="Ttulo3"/>
      </w:pPr>
      <w:bookmarkStart w:id="42" w:name="_Toc477991960"/>
      <w:r>
        <w:t xml:space="preserve">Ajuste de equação volumétrica - </w:t>
      </w:r>
      <w:r w:rsidRPr="00B2056E">
        <w:rPr>
          <w:i/>
        </w:rPr>
        <w:t>dplyr</w:t>
      </w:r>
      <w:bookmarkEnd w:id="42"/>
    </w:p>
    <w:p w14:paraId="2F97E051" w14:textId="6DFE4C9D" w:rsidR="00B2056E" w:rsidRDefault="00B2056E" w:rsidP="008E3495"/>
    <w:p w14:paraId="0CF39D3C" w14:textId="77777777" w:rsidR="00B2056E" w:rsidRDefault="00B2056E" w:rsidP="00B2056E">
      <w:pPr>
        <w:ind w:firstLine="708"/>
        <w:rPr>
          <w:i/>
        </w:rPr>
      </w:pPr>
      <w:r>
        <w:t>A seguir, o modelo de Schumacher &amp; Hall (1933) é ajustado para volume com casca, por talhão:</w:t>
      </w:r>
      <w:r w:rsidRPr="00B2056E">
        <w:rPr>
          <w:i/>
        </w:rPr>
        <w:t xml:space="preserve"> </w:t>
      </w:r>
    </w:p>
    <w:p w14:paraId="2975D89D" w14:textId="6D3E5FF1" w:rsidR="00B2056E" w:rsidRPr="00B2056E" w:rsidRDefault="00B2056E" w:rsidP="00B2056E">
      <w:pPr>
        <w:ind w:firstLine="0"/>
        <w:rPr>
          <w:i/>
        </w:rPr>
      </w:pPr>
      <w:r w:rsidRPr="00B2056E">
        <w:rPr>
          <w:i/>
        </w:rPr>
        <w:t>tabcoef_vcc &lt;- dados_vol_arvore %&gt;% # selecao do df</w:t>
      </w:r>
    </w:p>
    <w:p w14:paraId="2903BBE1" w14:textId="10BDD754" w:rsidR="00B2056E" w:rsidRPr="00B2056E" w:rsidRDefault="00B2056E" w:rsidP="00B2056E">
      <w:pPr>
        <w:ind w:firstLine="0"/>
        <w:rPr>
          <w:i/>
        </w:rPr>
      </w:pPr>
      <w:r w:rsidRPr="00B2056E">
        <w:rPr>
          <w:i/>
        </w:rPr>
        <w:t xml:space="preserve"> group_by(TALHAO) %&gt;% # </w:t>
      </w:r>
      <w:r w:rsidR="00302C5F" w:rsidRPr="00B2056E">
        <w:rPr>
          <w:i/>
        </w:rPr>
        <w:t>seleção</w:t>
      </w:r>
      <w:r w:rsidRPr="00B2056E">
        <w:rPr>
          <w:i/>
        </w:rPr>
        <w:t xml:space="preserve"> da chave</w:t>
      </w:r>
    </w:p>
    <w:p w14:paraId="0F4B6D19" w14:textId="6E0AA191" w:rsidR="00B2056E" w:rsidRPr="00B2056E" w:rsidRDefault="00B2056E" w:rsidP="00B2056E">
      <w:pPr>
        <w:ind w:firstLine="0"/>
        <w:rPr>
          <w:i/>
        </w:rPr>
      </w:pPr>
      <w:r w:rsidRPr="00B2056E">
        <w:rPr>
          <w:i/>
        </w:rPr>
        <w:t xml:space="preserve"> do(mod = lm(log(VCC) ~  log(DAP) + log(HT), data =.)) %&gt;% # ajuste do modelo</w:t>
      </w:r>
    </w:p>
    <w:p w14:paraId="5BA52110" w14:textId="01CAFEA6" w:rsidR="00B2056E" w:rsidRPr="00B2056E" w:rsidRDefault="00B2056E" w:rsidP="00B2056E">
      <w:pPr>
        <w:ind w:firstLine="0"/>
        <w:rPr>
          <w:i/>
        </w:rPr>
      </w:pPr>
      <w:r w:rsidRPr="00B2056E">
        <w:rPr>
          <w:i/>
        </w:rPr>
        <w:t xml:space="preserve"> mutate(b0=coef(mod)[1], # a </w:t>
      </w:r>
      <w:r w:rsidR="00302C5F" w:rsidRPr="00B2056E">
        <w:rPr>
          <w:i/>
        </w:rPr>
        <w:t>variável</w:t>
      </w:r>
      <w:r w:rsidRPr="00B2056E">
        <w:rPr>
          <w:i/>
        </w:rPr>
        <w:t xml:space="preserve"> mod, criada anteriormente, possui os coefs. </w:t>
      </w:r>
    </w:p>
    <w:p w14:paraId="68F23981" w14:textId="13ABF3A9" w:rsidR="00B2056E" w:rsidRPr="00B2056E" w:rsidRDefault="00B2056E" w:rsidP="00B2056E">
      <w:pPr>
        <w:ind w:firstLine="0"/>
        <w:rPr>
          <w:i/>
        </w:rPr>
      </w:pPr>
      <w:r w:rsidRPr="00B2056E">
        <w:rPr>
          <w:i/>
        </w:rPr>
        <w:t xml:space="preserve">             b1=coef(mod)[2], # na ordem, por isso eles </w:t>
      </w:r>
      <w:r w:rsidR="00302C5F" w:rsidRPr="00B2056E">
        <w:rPr>
          <w:i/>
        </w:rPr>
        <w:t>são</w:t>
      </w:r>
      <w:r w:rsidRPr="00B2056E">
        <w:rPr>
          <w:i/>
        </w:rPr>
        <w:t xml:space="preserve"> </w:t>
      </w:r>
      <w:r w:rsidR="00302C5F" w:rsidRPr="00B2056E">
        <w:rPr>
          <w:i/>
        </w:rPr>
        <w:t>extraídos</w:t>
      </w:r>
      <w:r w:rsidRPr="00B2056E">
        <w:rPr>
          <w:i/>
        </w:rPr>
        <w:t xml:space="preserve"> com []</w:t>
      </w:r>
    </w:p>
    <w:p w14:paraId="2F94E9C6" w14:textId="09B3C8F3" w:rsidR="00B2056E" w:rsidRPr="00B2056E" w:rsidRDefault="00B2056E" w:rsidP="00B2056E">
      <w:pPr>
        <w:rPr>
          <w:i/>
        </w:rPr>
      </w:pPr>
      <w:r w:rsidRPr="00B2056E">
        <w:rPr>
          <w:i/>
        </w:rPr>
        <w:t xml:space="preserve"> b2=coef(mod)[3],</w:t>
      </w:r>
    </w:p>
    <w:p w14:paraId="7ED91795" w14:textId="3799413D" w:rsidR="00B2056E" w:rsidRPr="00B2056E" w:rsidRDefault="00B2056E" w:rsidP="00B2056E">
      <w:pPr>
        <w:rPr>
          <w:i/>
        </w:rPr>
      </w:pPr>
      <w:r w:rsidRPr="00B2056E">
        <w:rPr>
          <w:i/>
        </w:rPr>
        <w:t xml:space="preserve"> Rsqr=summary(mod)[[9]], # extrai-se r quadrado ajustado do </w:t>
      </w:r>
      <w:r w:rsidR="00302C5F" w:rsidRPr="00B2056E">
        <w:rPr>
          <w:i/>
        </w:rPr>
        <w:t>sumário</w:t>
      </w:r>
      <w:r w:rsidRPr="00B2056E">
        <w:rPr>
          <w:i/>
        </w:rPr>
        <w:t xml:space="preserve"> de mod</w:t>
      </w:r>
    </w:p>
    <w:p w14:paraId="696ABA58" w14:textId="616B7623" w:rsidR="00B2056E" w:rsidRPr="00B2056E" w:rsidRDefault="00B2056E" w:rsidP="00B2056E">
      <w:pPr>
        <w:rPr>
          <w:i/>
        </w:rPr>
      </w:pPr>
      <w:r w:rsidRPr="00B2056E">
        <w:rPr>
          <w:i/>
        </w:rPr>
        <w:t xml:space="preserve"> Std.Error=summary(mod)[[6]]) %&gt;% # extrai-se o erro do </w:t>
      </w:r>
      <w:r w:rsidR="00302C5F" w:rsidRPr="00B2056E">
        <w:rPr>
          <w:i/>
        </w:rPr>
        <w:t>sumário</w:t>
      </w:r>
      <w:r w:rsidRPr="00B2056E">
        <w:rPr>
          <w:i/>
        </w:rPr>
        <w:t xml:space="preserve"> de mod</w:t>
      </w:r>
    </w:p>
    <w:p w14:paraId="4FCE1C62" w14:textId="19D20B62" w:rsidR="00B2056E" w:rsidRPr="00B2056E" w:rsidRDefault="00B2056E" w:rsidP="00B2056E">
      <w:pPr>
        <w:ind w:firstLine="0"/>
        <w:rPr>
          <w:i/>
        </w:rPr>
      </w:pPr>
      <w:r w:rsidRPr="00B2056E">
        <w:rPr>
          <w:i/>
        </w:rPr>
        <w:t xml:space="preserve">select(-mod) # agora que as </w:t>
      </w:r>
      <w:r w:rsidR="00302C5F" w:rsidRPr="00B2056E">
        <w:rPr>
          <w:i/>
        </w:rPr>
        <w:t>variáveis</w:t>
      </w:r>
      <w:r w:rsidRPr="00B2056E">
        <w:rPr>
          <w:i/>
        </w:rPr>
        <w:t xml:space="preserve"> de interesse foram obtidas,  remove-se a </w:t>
      </w:r>
      <w:r w:rsidR="00302C5F" w:rsidRPr="00B2056E">
        <w:rPr>
          <w:i/>
        </w:rPr>
        <w:t>variável</w:t>
      </w:r>
      <w:r w:rsidRPr="00B2056E">
        <w:rPr>
          <w:i/>
        </w:rPr>
        <w:t xml:space="preserve"> com os ajustes</w:t>
      </w:r>
    </w:p>
    <w:p w14:paraId="5915CC56" w14:textId="3511C27F" w:rsidR="00B2056E" w:rsidRDefault="00387168" w:rsidP="00B2056E">
      <w:pPr>
        <w:ind w:firstLine="0"/>
      </w:pPr>
      <w:r>
        <w:tab/>
        <w:t>Na f</w:t>
      </w:r>
      <w:r w:rsidR="00FA3439">
        <w:t>igura 11</w:t>
      </w:r>
      <w:r>
        <w:t xml:space="preserve"> visualiza-se o objeto contendo os coeficientes do ajuste do modelo volumétrico com casca:</w:t>
      </w:r>
    </w:p>
    <w:p w14:paraId="4DB8A467" w14:textId="2DEB124F" w:rsidR="00387168" w:rsidRDefault="00387168" w:rsidP="00B2056E">
      <w:pPr>
        <w:ind w:firstLine="0"/>
      </w:pPr>
    </w:p>
    <w:p w14:paraId="64C45BED" w14:textId="77777777" w:rsidR="00387168" w:rsidRDefault="00387168" w:rsidP="00EB3E5E">
      <w:pPr>
        <w:keepNext/>
        <w:ind w:firstLine="0"/>
      </w:pPr>
      <w:r w:rsidRPr="00387168">
        <w:rPr>
          <w:noProof/>
          <w:lang w:eastAsia="pt-BR"/>
        </w:rPr>
        <w:drawing>
          <wp:inline distT="0" distB="0" distL="0" distR="0" wp14:anchorId="342317CF" wp14:editId="60C407DB">
            <wp:extent cx="4735902" cy="1710101"/>
            <wp:effectExtent l="0" t="0" r="7620" b="4445"/>
            <wp:docPr id="8" name="Imagem 8" descr="D:\Documents\R\trabalhos_manejo\tcc_inventario\TCC_parte_escrita\screenshots\prints_tabelas\cubagem_dplyr\cubagem_dplyr_tab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R\trabalhos_manejo\tcc_inventario\TCC_parte_escrita\screenshots\prints_tabelas\cubagem_dplyr\cubagem_dplyr_tab_3.jpg"/>
                    <pic:cNvPicPr>
                      <a:picLocks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4774813" cy="1724151"/>
                    </a:xfrm>
                    <a:prstGeom prst="rect">
                      <a:avLst/>
                    </a:prstGeom>
                    <a:noFill/>
                    <a:ln>
                      <a:noFill/>
                    </a:ln>
                  </pic:spPr>
                </pic:pic>
              </a:graphicData>
            </a:graphic>
          </wp:inline>
        </w:drawing>
      </w:r>
    </w:p>
    <w:p w14:paraId="2E2A2AE1" w14:textId="24EE82B7" w:rsidR="00387168" w:rsidRDefault="00387168" w:rsidP="00EB3E5E">
      <w:pPr>
        <w:pStyle w:val="Legenda"/>
        <w:ind w:firstLine="0"/>
      </w:pPr>
      <w:bookmarkStart w:id="43" w:name="_Toc477991898"/>
      <w:r>
        <w:t xml:space="preserve">Figura </w:t>
      </w:r>
      <w:fldSimple w:instr=" SEQ Figura \* ARABIC ">
        <w:r w:rsidR="00293E66">
          <w:rPr>
            <w:noProof/>
          </w:rPr>
          <w:t>11</w:t>
        </w:r>
      </w:fldSimple>
      <w:r>
        <w:t xml:space="preserve"> - C</w:t>
      </w:r>
      <w:r w:rsidRPr="00947BF5">
        <w:t>oeficientes do ajuste do modelo volumétrico com casca</w:t>
      </w:r>
      <w:r>
        <w:t xml:space="preserve"> utilizando </w:t>
      </w:r>
      <w:r w:rsidRPr="00387168">
        <w:rPr>
          <w:i/>
        </w:rPr>
        <w:t>dplyr</w:t>
      </w:r>
      <w:r>
        <w:t>.</w:t>
      </w:r>
      <w:bookmarkEnd w:id="43"/>
    </w:p>
    <w:p w14:paraId="51824264" w14:textId="77777777" w:rsidR="00387168" w:rsidRDefault="00387168" w:rsidP="00B2056E">
      <w:pPr>
        <w:ind w:firstLine="0"/>
      </w:pPr>
    </w:p>
    <w:p w14:paraId="09F5A5CD" w14:textId="68BE73A6" w:rsidR="00B2056E" w:rsidRDefault="00B2056E" w:rsidP="00B2056E">
      <w:pPr>
        <w:ind w:firstLine="0"/>
      </w:pPr>
      <w:r>
        <w:tab/>
        <w:t>Para se realizar o ajuste para o volume sem casca, basta alterar a variável “VCC” para “VSC”:</w:t>
      </w:r>
    </w:p>
    <w:p w14:paraId="2EDF2450" w14:textId="0F32AD03" w:rsidR="00B2056E" w:rsidRPr="00B2056E" w:rsidRDefault="00B2056E" w:rsidP="00B2056E">
      <w:pPr>
        <w:ind w:firstLine="0"/>
        <w:rPr>
          <w:i/>
        </w:rPr>
      </w:pPr>
      <w:r w:rsidRPr="00B2056E">
        <w:rPr>
          <w:i/>
        </w:rPr>
        <w:t>tabcoef_v</w:t>
      </w:r>
      <w:r w:rsidR="00387168">
        <w:rPr>
          <w:i/>
        </w:rPr>
        <w:t>s</w:t>
      </w:r>
      <w:r w:rsidRPr="00B2056E">
        <w:rPr>
          <w:i/>
        </w:rPr>
        <w:t xml:space="preserve">c &lt;- dados_vol_arvore %&gt;% # </w:t>
      </w:r>
      <w:r w:rsidR="00302C5F" w:rsidRPr="00B2056E">
        <w:rPr>
          <w:i/>
        </w:rPr>
        <w:t>seleção</w:t>
      </w:r>
      <w:r w:rsidRPr="00B2056E">
        <w:rPr>
          <w:i/>
        </w:rPr>
        <w:t xml:space="preserve"> do df</w:t>
      </w:r>
    </w:p>
    <w:p w14:paraId="4180D7A5" w14:textId="53F8EEEE" w:rsidR="00B2056E" w:rsidRPr="00B2056E" w:rsidRDefault="00B2056E" w:rsidP="00B2056E">
      <w:pPr>
        <w:ind w:firstLine="0"/>
        <w:rPr>
          <w:i/>
        </w:rPr>
      </w:pPr>
      <w:r w:rsidRPr="00B2056E">
        <w:rPr>
          <w:i/>
        </w:rPr>
        <w:t xml:space="preserve"> group_by(TALHAO) %&gt;% # </w:t>
      </w:r>
      <w:r w:rsidR="00302C5F" w:rsidRPr="00B2056E">
        <w:rPr>
          <w:i/>
        </w:rPr>
        <w:t>seleção</w:t>
      </w:r>
      <w:r w:rsidRPr="00B2056E">
        <w:rPr>
          <w:i/>
        </w:rPr>
        <w:t xml:space="preserve"> da chave</w:t>
      </w:r>
    </w:p>
    <w:p w14:paraId="06DDB2D5" w14:textId="5F5C7C67" w:rsidR="00B2056E" w:rsidRPr="00B2056E" w:rsidRDefault="00B2056E" w:rsidP="00B2056E">
      <w:pPr>
        <w:ind w:firstLine="0"/>
        <w:rPr>
          <w:i/>
        </w:rPr>
      </w:pPr>
      <w:r w:rsidRPr="00B2056E">
        <w:rPr>
          <w:i/>
        </w:rPr>
        <w:t xml:space="preserve"> do(mod = lm(log(V</w:t>
      </w:r>
      <w:r w:rsidR="00387168">
        <w:rPr>
          <w:i/>
        </w:rPr>
        <w:t>S</w:t>
      </w:r>
      <w:r w:rsidRPr="00B2056E">
        <w:rPr>
          <w:i/>
        </w:rPr>
        <w:t>C) ~  log(DAP) + log(HT), data =.)) %&gt;% # ajuste do modelo</w:t>
      </w:r>
    </w:p>
    <w:p w14:paraId="02223959" w14:textId="3BF5FA34" w:rsidR="00B2056E" w:rsidRPr="00B2056E" w:rsidRDefault="00B2056E" w:rsidP="00B2056E">
      <w:pPr>
        <w:ind w:firstLine="0"/>
        <w:rPr>
          <w:i/>
        </w:rPr>
      </w:pPr>
      <w:r w:rsidRPr="00B2056E">
        <w:rPr>
          <w:i/>
        </w:rPr>
        <w:t xml:space="preserve"> mutate(b0=coef(mod)[1], # a </w:t>
      </w:r>
      <w:r w:rsidR="00302C5F" w:rsidRPr="00B2056E">
        <w:rPr>
          <w:i/>
        </w:rPr>
        <w:t>variável</w:t>
      </w:r>
      <w:r w:rsidRPr="00B2056E">
        <w:rPr>
          <w:i/>
        </w:rPr>
        <w:t xml:space="preserve"> mod, criada anteriormente, possui os coefs. </w:t>
      </w:r>
    </w:p>
    <w:p w14:paraId="75FEC5FF" w14:textId="33B3E179" w:rsidR="00B2056E" w:rsidRPr="00B2056E" w:rsidRDefault="00B2056E" w:rsidP="00B2056E">
      <w:pPr>
        <w:ind w:firstLine="0"/>
        <w:rPr>
          <w:i/>
        </w:rPr>
      </w:pPr>
      <w:r w:rsidRPr="00B2056E">
        <w:rPr>
          <w:i/>
        </w:rPr>
        <w:t xml:space="preserve">             b1=coef(mod)[2], # na ordem, por isso eles </w:t>
      </w:r>
      <w:r w:rsidR="00302C5F" w:rsidRPr="00B2056E">
        <w:rPr>
          <w:i/>
        </w:rPr>
        <w:t>são</w:t>
      </w:r>
      <w:r w:rsidRPr="00B2056E">
        <w:rPr>
          <w:i/>
        </w:rPr>
        <w:t xml:space="preserve"> </w:t>
      </w:r>
      <w:r w:rsidR="00302C5F" w:rsidRPr="00B2056E">
        <w:rPr>
          <w:i/>
        </w:rPr>
        <w:t>extraídos</w:t>
      </w:r>
      <w:r w:rsidRPr="00B2056E">
        <w:rPr>
          <w:i/>
        </w:rPr>
        <w:t xml:space="preserve"> com []</w:t>
      </w:r>
    </w:p>
    <w:p w14:paraId="49FED075" w14:textId="77777777" w:rsidR="00B2056E" w:rsidRPr="00B2056E" w:rsidRDefault="00B2056E" w:rsidP="00B2056E">
      <w:pPr>
        <w:rPr>
          <w:i/>
        </w:rPr>
      </w:pPr>
      <w:r w:rsidRPr="00B2056E">
        <w:rPr>
          <w:i/>
        </w:rPr>
        <w:t xml:space="preserve"> b2=coef(mod)[3],</w:t>
      </w:r>
    </w:p>
    <w:p w14:paraId="4F8FFCFB" w14:textId="1430948E" w:rsidR="00B2056E" w:rsidRPr="00B2056E" w:rsidRDefault="00B2056E" w:rsidP="00B2056E">
      <w:pPr>
        <w:rPr>
          <w:i/>
        </w:rPr>
      </w:pPr>
      <w:r w:rsidRPr="00B2056E">
        <w:rPr>
          <w:i/>
        </w:rPr>
        <w:t xml:space="preserve"> Rsqr=summary(mod)[[9]], # extrai-se r quadrado ajustado do </w:t>
      </w:r>
      <w:r w:rsidR="00302C5F" w:rsidRPr="00B2056E">
        <w:rPr>
          <w:i/>
        </w:rPr>
        <w:t>sumário</w:t>
      </w:r>
      <w:r w:rsidRPr="00B2056E">
        <w:rPr>
          <w:i/>
        </w:rPr>
        <w:t xml:space="preserve"> de mod</w:t>
      </w:r>
    </w:p>
    <w:p w14:paraId="61E91946" w14:textId="5B664C6A" w:rsidR="00B2056E" w:rsidRPr="00B2056E" w:rsidRDefault="00B2056E" w:rsidP="00B2056E">
      <w:pPr>
        <w:rPr>
          <w:i/>
        </w:rPr>
      </w:pPr>
      <w:r w:rsidRPr="00B2056E">
        <w:rPr>
          <w:i/>
        </w:rPr>
        <w:t xml:space="preserve"> Std.Error=summary(mod)[[6]]) %&gt;% # extrai-se o erro do </w:t>
      </w:r>
      <w:r w:rsidR="00302C5F" w:rsidRPr="00B2056E">
        <w:rPr>
          <w:i/>
        </w:rPr>
        <w:t>sumário</w:t>
      </w:r>
      <w:r w:rsidRPr="00B2056E">
        <w:rPr>
          <w:i/>
        </w:rPr>
        <w:t xml:space="preserve"> de mod</w:t>
      </w:r>
    </w:p>
    <w:p w14:paraId="467B8871" w14:textId="0F2165D9" w:rsidR="00B2056E" w:rsidRPr="00B2056E" w:rsidRDefault="00B2056E" w:rsidP="00B2056E">
      <w:pPr>
        <w:ind w:firstLine="0"/>
        <w:rPr>
          <w:i/>
        </w:rPr>
      </w:pPr>
      <w:r w:rsidRPr="00B2056E">
        <w:rPr>
          <w:i/>
        </w:rPr>
        <w:t xml:space="preserve">select(-mod) # agora que as </w:t>
      </w:r>
      <w:r w:rsidR="00302C5F" w:rsidRPr="00B2056E">
        <w:rPr>
          <w:i/>
        </w:rPr>
        <w:t>variáveis</w:t>
      </w:r>
      <w:r w:rsidRPr="00B2056E">
        <w:rPr>
          <w:i/>
        </w:rPr>
        <w:t xml:space="preserve"> de interesse foram obtidas,  remove-se a </w:t>
      </w:r>
      <w:r w:rsidR="00302C5F" w:rsidRPr="00B2056E">
        <w:rPr>
          <w:i/>
        </w:rPr>
        <w:t>variável</w:t>
      </w:r>
      <w:r w:rsidRPr="00B2056E">
        <w:rPr>
          <w:i/>
        </w:rPr>
        <w:t xml:space="preserve"> com os ajustes</w:t>
      </w:r>
    </w:p>
    <w:p w14:paraId="27CDBBF0" w14:textId="3C670771" w:rsidR="00387168" w:rsidRDefault="00387168" w:rsidP="00387168">
      <w:pPr>
        <w:ind w:firstLine="0"/>
      </w:pPr>
      <w:r>
        <w:tab/>
        <w:t>Na f</w:t>
      </w:r>
      <w:r w:rsidR="00FA3439">
        <w:t>igura 12</w:t>
      </w:r>
      <w:r>
        <w:t xml:space="preserve"> são demonstrados os coeficientes obtidos pelo ajuste do modelo volumétrico sem casca:</w:t>
      </w:r>
    </w:p>
    <w:p w14:paraId="65DF8070" w14:textId="77777777" w:rsidR="00387168" w:rsidRDefault="00387168" w:rsidP="00387168">
      <w:pPr>
        <w:ind w:firstLine="0"/>
      </w:pPr>
    </w:p>
    <w:p w14:paraId="080475D3" w14:textId="636EAC1D" w:rsidR="00387168" w:rsidRDefault="00387168" w:rsidP="00EB3E5E">
      <w:pPr>
        <w:ind w:firstLine="0"/>
      </w:pPr>
      <w:r w:rsidRPr="00387168">
        <w:rPr>
          <w:noProof/>
          <w:lang w:eastAsia="pt-BR"/>
        </w:rPr>
        <w:drawing>
          <wp:inline distT="0" distB="0" distL="0" distR="0" wp14:anchorId="374527A1" wp14:editId="7A689517">
            <wp:extent cx="4787589" cy="1599382"/>
            <wp:effectExtent l="0" t="0" r="0" b="1270"/>
            <wp:docPr id="9" name="Imagem 9" descr="D:\Documents\R\trabalhos_manejo\tcc_inventario\TCC_parte_escrita\screenshots\prints_tabelas\cubagem_dplyr\cubagem_dplyr_tab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R\trabalhos_manejo\tcc_inventario\TCC_parte_escrita\screenshots\prints_tabelas\cubagem_dplyr\cubagem_dplyr_tab_4.jpg"/>
                    <pic:cNvPicPr>
                      <a:picLocks noChangeAspect="1" noChangeArrowheads="1"/>
                    </pic:cNvPicPr>
                  </pic:nvPicPr>
                  <pic:blipFill rotWithShape="1">
                    <a:blip r:embed="rId22" cstate="email">
                      <a:extLst>
                        <a:ext uri="{28A0092B-C50C-407E-A947-70E740481C1C}">
                          <a14:useLocalDpi xmlns:a14="http://schemas.microsoft.com/office/drawing/2010/main" val="0"/>
                        </a:ext>
                      </a:extLst>
                    </a:blip>
                    <a:srcRect t="3464" b="3419"/>
                    <a:stretch/>
                  </pic:blipFill>
                  <pic:spPr bwMode="auto">
                    <a:xfrm>
                      <a:off x="0" y="0"/>
                      <a:ext cx="4941463" cy="1650787"/>
                    </a:xfrm>
                    <a:prstGeom prst="rect">
                      <a:avLst/>
                    </a:prstGeom>
                    <a:noFill/>
                    <a:ln>
                      <a:noFill/>
                    </a:ln>
                    <a:extLst>
                      <a:ext uri="{53640926-AAD7-44D8-BBD7-CCE9431645EC}">
                        <a14:shadowObscured xmlns:a14="http://schemas.microsoft.com/office/drawing/2010/main"/>
                      </a:ext>
                    </a:extLst>
                  </pic:spPr>
                </pic:pic>
              </a:graphicData>
            </a:graphic>
          </wp:inline>
        </w:drawing>
      </w:r>
    </w:p>
    <w:p w14:paraId="6116D61D" w14:textId="551B8CEE" w:rsidR="00387168" w:rsidRDefault="00387168" w:rsidP="00EB3E5E">
      <w:pPr>
        <w:pStyle w:val="Legenda"/>
        <w:ind w:firstLine="0"/>
      </w:pPr>
      <w:bookmarkStart w:id="44" w:name="_Toc477991899"/>
      <w:r>
        <w:t xml:space="preserve">Figura </w:t>
      </w:r>
      <w:fldSimple w:instr=" SEQ Figura \* ARABIC ">
        <w:r w:rsidR="00293E66">
          <w:rPr>
            <w:noProof/>
          </w:rPr>
          <w:t>12</w:t>
        </w:r>
      </w:fldSimple>
      <w:r>
        <w:t xml:space="preserve"> </w:t>
      </w:r>
      <w:r w:rsidRPr="00E4660C">
        <w:t xml:space="preserve">- Coeficientes do ajuste do modelo volumétrico </w:t>
      </w:r>
      <w:r>
        <w:t>sem</w:t>
      </w:r>
      <w:r w:rsidRPr="00E4660C">
        <w:t xml:space="preserve"> casca utilizando </w:t>
      </w:r>
      <w:r w:rsidRPr="00387168">
        <w:rPr>
          <w:i/>
        </w:rPr>
        <w:t>dplyr</w:t>
      </w:r>
      <w:r w:rsidRPr="00E4660C">
        <w:t>.</w:t>
      </w:r>
      <w:bookmarkEnd w:id="44"/>
    </w:p>
    <w:p w14:paraId="5B3590FA" w14:textId="77777777" w:rsidR="000A3C7B" w:rsidRPr="000A3C7B" w:rsidRDefault="000A3C7B" w:rsidP="000A3C7B"/>
    <w:p w14:paraId="4522AC22" w14:textId="56ADB90F" w:rsidR="00387168" w:rsidRDefault="00387168" w:rsidP="00387168">
      <w:pPr>
        <w:pStyle w:val="Ttulo3"/>
        <w:rPr>
          <w:i/>
        </w:rPr>
      </w:pPr>
      <w:bookmarkStart w:id="45" w:name="_Toc477991961"/>
      <w:r>
        <w:t xml:space="preserve">Estimação de volume por meio de equação volumétrica utilizando </w:t>
      </w:r>
      <w:r w:rsidRPr="00387168">
        <w:rPr>
          <w:i/>
        </w:rPr>
        <w:t>dplyr</w:t>
      </w:r>
      <w:bookmarkEnd w:id="45"/>
    </w:p>
    <w:p w14:paraId="61A1667D" w14:textId="77777777" w:rsidR="00387168" w:rsidRPr="00387168" w:rsidRDefault="00387168" w:rsidP="00387168"/>
    <w:p w14:paraId="59DA1D19" w14:textId="333C9548" w:rsidR="00371685" w:rsidRDefault="00387168" w:rsidP="00C91463">
      <w:r w:rsidRPr="00387168">
        <w:t>Para a</w:t>
      </w:r>
      <w:r w:rsidR="0049307C">
        <w:t xml:space="preserve"> estimação, pode-se utilizar </w:t>
      </w:r>
      <w:r w:rsidRPr="00387168">
        <w:t xml:space="preserve">a função </w:t>
      </w:r>
      <w:r w:rsidRPr="00387168">
        <w:rPr>
          <w:i/>
        </w:rPr>
        <w:t>left_join</w:t>
      </w:r>
      <w:r w:rsidRPr="00387168">
        <w:t xml:space="preserve">, que diferente de </w:t>
      </w:r>
      <w:r w:rsidRPr="00387168">
        <w:rPr>
          <w:i/>
        </w:rPr>
        <w:t>base::merge</w:t>
      </w:r>
      <w:r w:rsidRPr="00387168">
        <w:t xml:space="preserve">, mantem a ordem original dos dados. Feito isso, utiliza-se </w:t>
      </w:r>
      <w:r w:rsidRPr="00387168">
        <w:rPr>
          <w:i/>
        </w:rPr>
        <w:t>mutate</w:t>
      </w:r>
      <w:r w:rsidRPr="00387168">
        <w:t xml:space="preserve"> para estimar o volume, e remove-se os coeficientes com </w:t>
      </w:r>
      <w:r w:rsidRPr="00387168">
        <w:rPr>
          <w:i/>
        </w:rPr>
        <w:t>select</w:t>
      </w:r>
      <w:r w:rsidRPr="00387168">
        <w:t>:</w:t>
      </w:r>
    </w:p>
    <w:p w14:paraId="603095F2" w14:textId="1D1BFEA3" w:rsidR="00A23F14" w:rsidRPr="00A23F14" w:rsidRDefault="00A23F14" w:rsidP="00A23F14">
      <w:pPr>
        <w:ind w:firstLine="0"/>
        <w:rPr>
          <w:i/>
        </w:rPr>
      </w:pPr>
      <w:r w:rsidRPr="00A23F14">
        <w:rPr>
          <w:i/>
        </w:rPr>
        <w:t>dados_vol_arvore &lt;- dados_vol_arvore %&gt;%</w:t>
      </w:r>
      <w:r w:rsidR="0049307C">
        <w:rPr>
          <w:i/>
        </w:rPr>
        <w:t xml:space="preserve"> # Dado utilizado</w:t>
      </w:r>
      <w:r w:rsidRPr="00A23F14">
        <w:rPr>
          <w:i/>
        </w:rPr>
        <w:t xml:space="preserve"> </w:t>
      </w:r>
    </w:p>
    <w:p w14:paraId="42F55EBF" w14:textId="3E4F0546" w:rsidR="00A23F14" w:rsidRPr="0049307C" w:rsidRDefault="00A23F14" w:rsidP="00A23F14">
      <w:pPr>
        <w:ind w:firstLine="0"/>
        <w:rPr>
          <w:i/>
        </w:rPr>
      </w:pPr>
      <w:r w:rsidRPr="00A23F14">
        <w:rPr>
          <w:i/>
        </w:rPr>
        <w:t xml:space="preserve">  </w:t>
      </w:r>
      <w:r w:rsidRPr="0049307C">
        <w:rPr>
          <w:i/>
        </w:rPr>
        <w:t>left_join(tabcoef_vcc, by = "TALHAO") %&gt;%</w:t>
      </w:r>
      <w:r w:rsidR="0049307C">
        <w:rPr>
          <w:i/>
        </w:rPr>
        <w:t xml:space="preserve"> # objeto</w:t>
      </w:r>
      <w:r w:rsidR="0049307C" w:rsidRPr="0049307C">
        <w:rPr>
          <w:i/>
        </w:rPr>
        <w:t xml:space="preserve"> </w:t>
      </w:r>
      <w:r w:rsidR="0049307C">
        <w:rPr>
          <w:i/>
        </w:rPr>
        <w:t>a ser unido</w:t>
      </w:r>
      <w:r w:rsidR="0049307C" w:rsidRPr="0049307C">
        <w:rPr>
          <w:i/>
        </w:rPr>
        <w:t>, e chave utilizada</w:t>
      </w:r>
    </w:p>
    <w:p w14:paraId="5A40AC90" w14:textId="6B2903A4" w:rsidR="00A23F14" w:rsidRPr="0049307C" w:rsidRDefault="00A23F14" w:rsidP="00A23F14">
      <w:pPr>
        <w:ind w:firstLine="0"/>
        <w:rPr>
          <w:i/>
        </w:rPr>
      </w:pPr>
      <w:r w:rsidRPr="0049307C">
        <w:rPr>
          <w:i/>
        </w:rPr>
        <w:t xml:space="preserve">  mutate(VEQCC = exp(b0 + b1 * log(DAP) + b2* log(HT) ) ) %&gt;% </w:t>
      </w:r>
      <w:r w:rsidR="0049307C">
        <w:rPr>
          <w:i/>
        </w:rPr>
        <w:t xml:space="preserve"> # cá</w:t>
      </w:r>
      <w:r w:rsidR="0049307C" w:rsidRPr="0049307C">
        <w:rPr>
          <w:i/>
        </w:rPr>
        <w:t>lculo do volume</w:t>
      </w:r>
    </w:p>
    <w:p w14:paraId="7E28EEB8" w14:textId="7A65D249" w:rsidR="00A23F14" w:rsidRPr="0049307C" w:rsidRDefault="00A23F14" w:rsidP="00A23F14">
      <w:pPr>
        <w:ind w:firstLine="0"/>
        <w:rPr>
          <w:i/>
        </w:rPr>
      </w:pPr>
      <w:r w:rsidRPr="0049307C">
        <w:rPr>
          <w:i/>
        </w:rPr>
        <w:t xml:space="preserve">  select(-b0,-b1,-b2,-Rsqr, -Std.Error) %&gt;% </w:t>
      </w:r>
      <w:r w:rsidR="0049307C">
        <w:rPr>
          <w:i/>
        </w:rPr>
        <w:t xml:space="preserve">#remoção de </w:t>
      </w:r>
      <w:r w:rsidR="0049307C" w:rsidRPr="0049307C">
        <w:rPr>
          <w:i/>
        </w:rPr>
        <w:t>variáveis adicionadas pelo join</w:t>
      </w:r>
    </w:p>
    <w:p w14:paraId="035B03F4" w14:textId="77777777" w:rsidR="00A23F14" w:rsidRPr="00A23F14" w:rsidRDefault="00A23F14" w:rsidP="00A23F14">
      <w:pPr>
        <w:ind w:firstLine="0"/>
        <w:rPr>
          <w:i/>
          <w:lang w:val="en-US"/>
        </w:rPr>
      </w:pPr>
      <w:r w:rsidRPr="0049307C">
        <w:rPr>
          <w:i/>
        </w:rPr>
        <w:t xml:space="preserve">  </w:t>
      </w:r>
      <w:r w:rsidRPr="00A23F14">
        <w:rPr>
          <w:i/>
          <w:lang w:val="en-US"/>
        </w:rPr>
        <w:t>left_join(tabcoef_vsc, by = "TALHAO") %&gt;%</w:t>
      </w:r>
    </w:p>
    <w:p w14:paraId="55B36BE6" w14:textId="77777777" w:rsidR="00A23F14" w:rsidRPr="00A23F14" w:rsidRDefault="00A23F14" w:rsidP="00A23F14">
      <w:pPr>
        <w:ind w:firstLine="0"/>
        <w:rPr>
          <w:i/>
          <w:lang w:val="en-US"/>
        </w:rPr>
      </w:pPr>
      <w:r w:rsidRPr="00A23F14">
        <w:rPr>
          <w:i/>
          <w:lang w:val="en-US"/>
        </w:rPr>
        <w:t xml:space="preserve">  mutate(VEQSC = exp(b0 + b1 * log(DAP) + b2* log(HT) ) ) %&gt;% </w:t>
      </w:r>
    </w:p>
    <w:p w14:paraId="1FAF3514" w14:textId="5F3F429A" w:rsidR="00A23F14" w:rsidRPr="00A23F14" w:rsidRDefault="00A23F14" w:rsidP="00A23F14">
      <w:pPr>
        <w:ind w:firstLine="0"/>
        <w:rPr>
          <w:i/>
          <w:lang w:val="en-US"/>
        </w:rPr>
      </w:pPr>
      <w:r w:rsidRPr="00A23F14">
        <w:rPr>
          <w:i/>
          <w:lang w:val="en-US"/>
        </w:rPr>
        <w:t xml:space="preserve">  select(-b0,-b1,-b2,-Rsqr, -Std.Error)</w:t>
      </w:r>
    </w:p>
    <w:p w14:paraId="5439008F" w14:textId="7640EA2D" w:rsidR="00A23F14" w:rsidRDefault="00A23F14" w:rsidP="00A23F14">
      <w:pPr>
        <w:ind w:firstLine="0"/>
        <w:rPr>
          <w:lang w:val="en-US"/>
        </w:rPr>
      </w:pPr>
    </w:p>
    <w:p w14:paraId="3364A5CD" w14:textId="537A5B46" w:rsidR="00A23F14" w:rsidRPr="00A23F14" w:rsidRDefault="00A23F14" w:rsidP="00A23F14">
      <w:pPr>
        <w:ind w:firstLine="0"/>
      </w:pPr>
      <w:r>
        <w:rPr>
          <w:lang w:val="en-US"/>
        </w:rPr>
        <w:tab/>
      </w:r>
      <w:r w:rsidRPr="00A23F14">
        <w:t>O volume estimado p</w:t>
      </w:r>
      <w:r w:rsidR="00FA3439">
        <w:t>ode ser visto na figura 13</w:t>
      </w:r>
      <w:r w:rsidRPr="00A23F14">
        <w:t>:</w:t>
      </w:r>
    </w:p>
    <w:p w14:paraId="04B64416" w14:textId="77777777" w:rsidR="00A23F14" w:rsidRDefault="00A23F14" w:rsidP="00BF7B70">
      <w:pPr>
        <w:keepNext/>
        <w:ind w:firstLine="0"/>
        <w:jc w:val="center"/>
      </w:pPr>
      <w:r w:rsidRPr="00A23F14">
        <w:rPr>
          <w:noProof/>
          <w:lang w:eastAsia="pt-BR"/>
        </w:rPr>
        <w:drawing>
          <wp:inline distT="0" distB="0" distL="0" distR="0" wp14:anchorId="76333E3E" wp14:editId="79DA82C7">
            <wp:extent cx="5048250" cy="26003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R\trabalhos_manejo\tcc_inventario\TCC_parte_escrita\screenshots\prints_tabelas\cubagem_dplyr\cubagem_dplyr_tab_5.jpg"/>
                    <pic:cNvPicPr>
                      <a:picLocks noChangeAspect="1" noChangeArrowheads="1"/>
                    </pic:cNvPicPr>
                  </pic:nvPicPr>
                  <pic:blipFill>
                    <a:blip r:embed="rId23" cstate="screen">
                      <a:extLst>
                        <a:ext uri="{28A0092B-C50C-407E-A947-70E740481C1C}">
                          <a14:useLocalDpi xmlns:a14="http://schemas.microsoft.com/office/drawing/2010/main" val="0"/>
                        </a:ext>
                      </a:extLst>
                    </a:blip>
                    <a:stretch>
                      <a:fillRect/>
                    </a:stretch>
                  </pic:blipFill>
                  <pic:spPr bwMode="auto">
                    <a:xfrm>
                      <a:off x="0" y="0"/>
                      <a:ext cx="5048764" cy="2600590"/>
                    </a:xfrm>
                    <a:prstGeom prst="rect">
                      <a:avLst/>
                    </a:prstGeom>
                    <a:noFill/>
                    <a:ln>
                      <a:noFill/>
                    </a:ln>
                  </pic:spPr>
                </pic:pic>
              </a:graphicData>
            </a:graphic>
          </wp:inline>
        </w:drawing>
      </w:r>
    </w:p>
    <w:p w14:paraId="32ABD91A" w14:textId="0CD7AAD1" w:rsidR="00A23F14" w:rsidRPr="00A23F14" w:rsidRDefault="00A23F14" w:rsidP="00EB3E5E">
      <w:pPr>
        <w:pStyle w:val="Legenda"/>
        <w:ind w:firstLine="0"/>
      </w:pPr>
      <w:bookmarkStart w:id="46" w:name="_Toc477991900"/>
      <w:r>
        <w:t xml:space="preserve">Figura </w:t>
      </w:r>
      <w:fldSimple w:instr=" SEQ Figura \* ARABIC ">
        <w:r w:rsidR="00293E66">
          <w:rPr>
            <w:noProof/>
          </w:rPr>
          <w:t>13</w:t>
        </w:r>
      </w:fldSimple>
      <w:r>
        <w:t xml:space="preserve"> - Volume com casca e sem casca estimado por meio de equação volumétrica utilizando </w:t>
      </w:r>
      <w:r w:rsidRPr="00A23F14">
        <w:rPr>
          <w:i/>
        </w:rPr>
        <w:t>dplyr</w:t>
      </w:r>
      <w:r>
        <w:t>.</w:t>
      </w:r>
      <w:bookmarkEnd w:id="46"/>
    </w:p>
    <w:p w14:paraId="181ABA50" w14:textId="77777777" w:rsidR="00A23F14" w:rsidRPr="00A23F14" w:rsidRDefault="00A23F14" w:rsidP="00C91463"/>
    <w:p w14:paraId="5773D1E5" w14:textId="2C612C30" w:rsidR="001C7DD3" w:rsidRDefault="001C7DD3" w:rsidP="009D7394">
      <w:pPr>
        <w:pStyle w:val="Ttulo2"/>
      </w:pPr>
      <w:bookmarkStart w:id="47" w:name="_Toc477991962"/>
      <w:r>
        <w:t>Inventário utilizando</w:t>
      </w:r>
      <w:r w:rsidR="002D3982" w:rsidRPr="002D3982">
        <w:rPr>
          <w:i/>
        </w:rPr>
        <w:t xml:space="preserve"> R </w:t>
      </w:r>
      <w:r>
        <w:t>base</w:t>
      </w:r>
      <w:bookmarkEnd w:id="47"/>
    </w:p>
    <w:p w14:paraId="1637E1B7" w14:textId="385BD093" w:rsidR="00084D18" w:rsidRDefault="00084D18" w:rsidP="00084D18">
      <w:r w:rsidRPr="00084D18">
        <w:t xml:space="preserve">Quando se carrega dados utilizando as funções padrões do R, colunas contendo informações sobre datas são entendidas como caracteres ou fatores. Como serão feitos cálculos com datas neste script, precisa-se que as datas estejam no formato certo. Para isso, converte-se as colunas que contém estas informações com a função </w:t>
      </w:r>
      <w:r w:rsidRPr="00084D18">
        <w:rPr>
          <w:i/>
        </w:rPr>
        <w:t>as.Date</w:t>
      </w:r>
      <w:r w:rsidRPr="00084D18">
        <w:t xml:space="preserve">, </w:t>
      </w:r>
      <w:r>
        <w:t>informando o formato de data utilizado. Portanto, após a importação dos dados, é necessário realizar esta conversão:</w:t>
      </w:r>
    </w:p>
    <w:p w14:paraId="355D7C42" w14:textId="27008BDC" w:rsidR="00084D18" w:rsidRPr="0049307C" w:rsidRDefault="00084D18" w:rsidP="00084D18">
      <w:pPr>
        <w:ind w:firstLine="0"/>
        <w:jc w:val="left"/>
        <w:rPr>
          <w:i/>
        </w:rPr>
      </w:pPr>
      <w:r w:rsidRPr="0049307C">
        <w:rPr>
          <w:i/>
        </w:rPr>
        <w:t>dados_invt &lt;- read.csv2("dados/dados_invent.csv")</w:t>
      </w:r>
    </w:p>
    <w:p w14:paraId="14DD1994" w14:textId="77777777" w:rsidR="00084D18" w:rsidRPr="0049307C" w:rsidRDefault="00084D18" w:rsidP="00084D18">
      <w:pPr>
        <w:ind w:firstLine="0"/>
        <w:jc w:val="left"/>
        <w:rPr>
          <w:i/>
        </w:rPr>
      </w:pPr>
      <w:r w:rsidRPr="0049307C">
        <w:rPr>
          <w:i/>
        </w:rPr>
        <w:t xml:space="preserve">dados_invt$DATA_PLANTIO &lt;- as.Date(dados_invt$DATA_PLANTIO, format = "%d/%m/%Y") </w:t>
      </w:r>
    </w:p>
    <w:p w14:paraId="5B024598" w14:textId="66E5B1A6" w:rsidR="00084D18" w:rsidRPr="0049307C" w:rsidRDefault="00084D18" w:rsidP="00084D18">
      <w:pPr>
        <w:ind w:firstLine="0"/>
        <w:jc w:val="left"/>
        <w:rPr>
          <w:i/>
        </w:rPr>
      </w:pPr>
      <w:r w:rsidRPr="0049307C">
        <w:rPr>
          <w:i/>
        </w:rPr>
        <w:t>dados_invt$DATA_MEDICAO &lt;- as.Date(dados_invt$DATA_MEDICAO, format = "%d/%m/%Y")</w:t>
      </w:r>
    </w:p>
    <w:p w14:paraId="11483196" w14:textId="35DC1A40" w:rsidR="009F0E30" w:rsidRDefault="009F0E30" w:rsidP="009F0E30">
      <w:r>
        <w:t xml:space="preserve">Os códigos a seguir realizam o inventário apenas para um talhão. Para realizar a estimativa direto para dois talhões (como feito utilizando </w:t>
      </w:r>
      <w:r w:rsidR="00577413" w:rsidRPr="00577413">
        <w:rPr>
          <w:i/>
        </w:rPr>
        <w:t>dplyr</w:t>
      </w:r>
      <w:r>
        <w:t>), seria necessário um código muito mais avançado do que os apresentados, dificultando o entendimento.</w:t>
      </w:r>
      <w:r w:rsidR="007A2371">
        <w:t xml:space="preserve"> Por tanto, caso o objetivo seja realizar o inventário </w:t>
      </w:r>
      <w:r w:rsidR="00092E0B">
        <w:t>Casual Simples</w:t>
      </w:r>
      <w:r w:rsidR="007A2371">
        <w:t xml:space="preserve"> para várias áreas, recomenda-se o uso do pacote </w:t>
      </w:r>
      <w:r w:rsidR="00577413" w:rsidRPr="00577413">
        <w:rPr>
          <w:i/>
        </w:rPr>
        <w:t>dplyr</w:t>
      </w:r>
      <w:r w:rsidR="007A2371">
        <w:t>.</w:t>
      </w:r>
    </w:p>
    <w:p w14:paraId="0CD131FA" w14:textId="0F472D54" w:rsidR="0062108D" w:rsidRDefault="00FA3439" w:rsidP="009F0E30">
      <w:r>
        <w:t>Na figura 14</w:t>
      </w:r>
      <w:r w:rsidR="0062108D">
        <w:t xml:space="preserve"> é apresentado o dado utilizado como exemplo para o processamento de inventário</w:t>
      </w:r>
      <w:r w:rsidR="00626287">
        <w:t>. Estes seguem o modelo apresentado no Anexo B</w:t>
      </w:r>
      <w:r w:rsidR="0062108D">
        <w:t>:</w:t>
      </w:r>
    </w:p>
    <w:p w14:paraId="6BD3EEF8" w14:textId="77777777" w:rsidR="0062108D" w:rsidRDefault="0062108D" w:rsidP="000A3C7B">
      <w:pPr>
        <w:keepNext/>
        <w:ind w:firstLine="0"/>
      </w:pPr>
      <w:r w:rsidRPr="0062108D">
        <w:rPr>
          <w:noProof/>
          <w:lang w:eastAsia="pt-BR"/>
        </w:rPr>
        <w:drawing>
          <wp:inline distT="0" distB="0" distL="0" distR="0" wp14:anchorId="33692ECF" wp14:editId="3D5EDAD4">
            <wp:extent cx="5276850" cy="2227054"/>
            <wp:effectExtent l="0" t="0" r="0" b="1905"/>
            <wp:docPr id="11" name="Imagem 11" descr="D:\Documents\R\trabalhos_manejo\tcc_inventario\TCC_parte_escrita\screenshots\prints_tabelas\ivent_rbase\invent_rbase_ta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R\trabalhos_manejo\tcc_inventario\TCC_parte_escrita\screenshots\prints_tabelas\ivent_rbase\invent_rbase_tab_1.jpg"/>
                    <pic:cNvPicPr>
                      <a:picLocks noChangeAspect="1" noChangeArrowheads="1"/>
                    </pic:cNvPicPr>
                  </pic:nvPicPr>
                  <pic:blipFill>
                    <a:blip r:embed="rId24" cstate="email">
                      <a:extLst>
                        <a:ext uri="{28A0092B-C50C-407E-A947-70E740481C1C}">
                          <a14:useLocalDpi xmlns:a14="http://schemas.microsoft.com/office/drawing/2010/main" val="0"/>
                        </a:ext>
                      </a:extLst>
                    </a:blip>
                    <a:srcRect/>
                    <a:stretch>
                      <a:fillRect/>
                    </a:stretch>
                  </pic:blipFill>
                  <pic:spPr bwMode="auto">
                    <a:xfrm>
                      <a:off x="0" y="0"/>
                      <a:ext cx="5338508" cy="2253076"/>
                    </a:xfrm>
                    <a:prstGeom prst="rect">
                      <a:avLst/>
                    </a:prstGeom>
                    <a:noFill/>
                    <a:ln>
                      <a:noFill/>
                    </a:ln>
                  </pic:spPr>
                </pic:pic>
              </a:graphicData>
            </a:graphic>
          </wp:inline>
        </w:drawing>
      </w:r>
    </w:p>
    <w:p w14:paraId="2E14B697" w14:textId="08617F4C" w:rsidR="0062108D" w:rsidRPr="009F0E30" w:rsidRDefault="0062108D" w:rsidP="000A3C7B">
      <w:pPr>
        <w:pStyle w:val="Legenda"/>
        <w:ind w:firstLine="0"/>
      </w:pPr>
      <w:bookmarkStart w:id="48" w:name="_Toc477991901"/>
      <w:r>
        <w:t xml:space="preserve">Figura </w:t>
      </w:r>
      <w:fldSimple w:instr=" SEQ Figura \* ARABIC ">
        <w:r w:rsidR="00293E66">
          <w:rPr>
            <w:noProof/>
          </w:rPr>
          <w:t>14</w:t>
        </w:r>
      </w:fldSimple>
      <w:r>
        <w:t xml:space="preserve"> - Dados de inventário utilizados como exemplo.</w:t>
      </w:r>
      <w:bookmarkEnd w:id="48"/>
    </w:p>
    <w:p w14:paraId="19A2F07B" w14:textId="77777777" w:rsidR="009F0E30" w:rsidRPr="009F0E30" w:rsidRDefault="009F0E30" w:rsidP="009F0E30"/>
    <w:p w14:paraId="1AF05FE0" w14:textId="2E6CBAE3" w:rsidR="00194698" w:rsidRDefault="00194698" w:rsidP="00194698">
      <w:pPr>
        <w:pStyle w:val="Ttulo3"/>
      </w:pPr>
      <w:bookmarkStart w:id="49" w:name="_Toc477991963"/>
      <w:r>
        <w:t>Ajuste de modelo hipsométrico e estimação da altura para árvores não medidas –</w:t>
      </w:r>
      <w:r w:rsidR="002D3982" w:rsidRPr="002D3982">
        <w:rPr>
          <w:i/>
        </w:rPr>
        <w:t xml:space="preserve"> R </w:t>
      </w:r>
      <w:r>
        <w:t>base</w:t>
      </w:r>
      <w:bookmarkEnd w:id="49"/>
    </w:p>
    <w:p w14:paraId="129AC8E7" w14:textId="77777777" w:rsidR="00FF3366" w:rsidRDefault="00FF3366" w:rsidP="00FF3366"/>
    <w:p w14:paraId="3F8378A7" w14:textId="5DAB3FEB" w:rsidR="00F36B52" w:rsidRDefault="00FF3366" w:rsidP="00084D18">
      <w:r>
        <w:t xml:space="preserve">O modelo utilizado no ajuste </w:t>
      </w:r>
      <w:r w:rsidR="00C33DD2">
        <w:t>como exemplo foi</w:t>
      </w:r>
      <w:r>
        <w:t xml:space="preserve"> o de Campos &amp; Leite, que utiliza a </w:t>
      </w:r>
      <w:r w:rsidR="00F36B52">
        <w:t>variável altura dominante (HD), portanto é necessário estima-la.</w:t>
      </w:r>
      <w:r w:rsidR="00084D18">
        <w:t xml:space="preserve"> </w:t>
      </w:r>
      <w:r w:rsidR="00F36B52">
        <w:t>Para isso, o primeiro passo é selecionar as árvores dominantes, filtra-se os dados utilizando a variável de qualidade do tronco:</w:t>
      </w:r>
    </w:p>
    <w:p w14:paraId="31B876EF" w14:textId="16D62A2D" w:rsidR="00F36B52" w:rsidRDefault="00F36B52" w:rsidP="00F36B52">
      <w:pPr>
        <w:ind w:firstLine="0"/>
      </w:pPr>
      <w:r w:rsidRPr="00F36B52">
        <w:rPr>
          <w:i/>
        </w:rPr>
        <w:t>dados_dom &lt;- dados_invt[dados_invt$OBS == "D", ]</w:t>
      </w:r>
    </w:p>
    <w:p w14:paraId="311CC8CE" w14:textId="1CA7FFDF" w:rsidR="00F36B52" w:rsidRDefault="00F36B52" w:rsidP="00F36B52">
      <w:pPr>
        <w:ind w:firstLine="708"/>
      </w:pPr>
      <w:r w:rsidRPr="00F36B52">
        <w:t>A seguir, cria-se uma nova chave que une talhão e parcela</w:t>
      </w:r>
      <w:r>
        <w:t xml:space="preserve"> utilizando a função </w:t>
      </w:r>
      <w:r w:rsidRPr="00302C5F">
        <w:rPr>
          <w:i/>
        </w:rPr>
        <w:t>paste</w:t>
      </w:r>
      <w:r w:rsidRPr="00F36B52">
        <w:t>.</w:t>
      </w:r>
      <w:r>
        <w:t xml:space="preserve"> </w:t>
      </w:r>
      <w:r w:rsidRPr="00F36B52">
        <w:t xml:space="preserve">Este passo é necessário, pois tem-se dois grupos (talhão e parcela), e a função </w:t>
      </w:r>
      <w:r w:rsidRPr="00F36B52">
        <w:rPr>
          <w:i/>
        </w:rPr>
        <w:t>by</w:t>
      </w:r>
      <w:r w:rsidRPr="00F36B52">
        <w:t xml:space="preserve"> trabalha apenas com um.</w:t>
      </w:r>
      <w:r>
        <w:t xml:space="preserve"> </w:t>
      </w:r>
      <w:r w:rsidRPr="00F36B52">
        <w:t xml:space="preserve">Além disso, os nomes das parcelas não são únicos neste exemplo, portanto, precisa-se distingui-los com outra variável, no caso, </w:t>
      </w:r>
      <w:r w:rsidRPr="00487EA9">
        <w:rPr>
          <w:i/>
        </w:rPr>
        <w:t>TALHAO</w:t>
      </w:r>
      <w:r w:rsidRPr="00F36B52">
        <w:t>.</w:t>
      </w:r>
    </w:p>
    <w:p w14:paraId="740FD305" w14:textId="6B550197" w:rsidR="00F36B52" w:rsidRDefault="00F36B52" w:rsidP="00F36B52">
      <w:pPr>
        <w:ind w:firstLine="708"/>
      </w:pPr>
      <w:r w:rsidRPr="00F36B52">
        <w:t xml:space="preserve">A função </w:t>
      </w:r>
      <w:r w:rsidRPr="00302C5F">
        <w:rPr>
          <w:i/>
        </w:rPr>
        <w:t>paste</w:t>
      </w:r>
      <w:r w:rsidRPr="00F36B52">
        <w:t xml:space="preserve"> une duas ou mais variáveis, e o a</w:t>
      </w:r>
      <w:r>
        <w:t>rgumento “sep” indica o que irá separa-las</w:t>
      </w:r>
      <w:r w:rsidRPr="00F36B52">
        <w:t>;</w:t>
      </w:r>
      <w:r>
        <w:t xml:space="preserve"> n</w:t>
      </w:r>
      <w:r w:rsidRPr="00F36B52">
        <w:t>este caso, une-se as variáveis TALHAO e PARCELA, separadas por underline ("_")</w:t>
      </w:r>
      <w:r>
        <w:t>; esta nova variável será</w:t>
      </w:r>
      <w:r w:rsidRPr="00F36B52">
        <w:t xml:space="preserve"> chamada de TALHAO_PAR.</w:t>
      </w:r>
    </w:p>
    <w:p w14:paraId="3F5E67D2" w14:textId="77777777" w:rsidR="00F36B52" w:rsidRPr="00F36B52" w:rsidRDefault="00F36B52" w:rsidP="00F36B52">
      <w:pPr>
        <w:ind w:firstLine="0"/>
        <w:rPr>
          <w:i/>
        </w:rPr>
      </w:pPr>
      <w:r w:rsidRPr="00F36B52">
        <w:rPr>
          <w:i/>
        </w:rPr>
        <w:t xml:space="preserve">dados_dom$TALHAO_PAR &lt;- paste(dados_dom$TALHAO, dados_dom$PARCELA, </w:t>
      </w:r>
    </w:p>
    <w:p w14:paraId="372AF511" w14:textId="7C9222BA" w:rsidR="00F36B52" w:rsidRDefault="00F36B52" w:rsidP="00F36B52">
      <w:pPr>
        <w:ind w:firstLine="0"/>
      </w:pPr>
      <w:r w:rsidRPr="00F36B52">
        <w:rPr>
          <w:i/>
        </w:rPr>
        <w:t xml:space="preserve">    sep = "_")</w:t>
      </w:r>
    </w:p>
    <w:p w14:paraId="26C269EB" w14:textId="12772C73" w:rsidR="00F36B52" w:rsidRDefault="00F36B52" w:rsidP="00F36B52">
      <w:pPr>
        <w:ind w:firstLine="708"/>
      </w:pPr>
      <w:r>
        <w:t>Para calcular altura dominante média por chave / parcela no</w:t>
      </w:r>
      <w:r w:rsidR="002D3982" w:rsidRPr="002D3982">
        <w:rPr>
          <w:i/>
        </w:rPr>
        <w:t xml:space="preserve"> R </w:t>
      </w:r>
      <w:r>
        <w:t xml:space="preserve">base, utiliza-se a função </w:t>
      </w:r>
      <w:r w:rsidRPr="00F36B52">
        <w:rPr>
          <w:i/>
        </w:rPr>
        <w:t>by</w:t>
      </w:r>
      <w:r>
        <w:t xml:space="preserve">, em conjunto com </w:t>
      </w:r>
      <w:r w:rsidRPr="00F36B52">
        <w:rPr>
          <w:i/>
        </w:rPr>
        <w:t>as.list</w:t>
      </w:r>
      <w:r>
        <w:t xml:space="preserve">, </w:t>
      </w:r>
      <w:r w:rsidRPr="00F36B52">
        <w:rPr>
          <w:i/>
        </w:rPr>
        <w:t>do.call</w:t>
      </w:r>
      <w:r>
        <w:t xml:space="preserve"> e </w:t>
      </w:r>
      <w:r w:rsidRPr="00F36B52">
        <w:rPr>
          <w:i/>
        </w:rPr>
        <w:t>as.data.frame</w:t>
      </w:r>
      <w:r>
        <w:t>.</w:t>
      </w:r>
    </w:p>
    <w:p w14:paraId="0B6613AC" w14:textId="77777777" w:rsidR="00F36B52" w:rsidRPr="00F36B52" w:rsidRDefault="00F36B52" w:rsidP="00F36B52">
      <w:pPr>
        <w:ind w:firstLine="0"/>
        <w:rPr>
          <w:i/>
          <w:lang w:val="en-US"/>
        </w:rPr>
      </w:pPr>
      <w:r w:rsidRPr="00F36B52">
        <w:rPr>
          <w:i/>
          <w:lang w:val="en-US"/>
        </w:rPr>
        <w:t xml:space="preserve">tabhd &lt;- as.data.frame(do.call(rbind, as.list(by(dados_dom["HT"], </w:t>
      </w:r>
    </w:p>
    <w:p w14:paraId="660D62E8" w14:textId="77777777" w:rsidR="00F36B52" w:rsidRPr="00F36B52" w:rsidRDefault="00F36B52" w:rsidP="00F36B52">
      <w:pPr>
        <w:ind w:firstLine="0"/>
        <w:rPr>
          <w:i/>
        </w:rPr>
      </w:pPr>
      <w:r w:rsidRPr="00F36B52">
        <w:rPr>
          <w:i/>
          <w:lang w:val="en-US"/>
        </w:rPr>
        <w:t xml:space="preserve">    </w:t>
      </w:r>
      <w:r w:rsidRPr="00F36B52">
        <w:rPr>
          <w:i/>
        </w:rPr>
        <w:t>dados_dom$TALHAO_PAR, colMeans))))</w:t>
      </w:r>
    </w:p>
    <w:p w14:paraId="2A984BAE" w14:textId="2C830797" w:rsidR="00F36B52" w:rsidRDefault="00F36B52" w:rsidP="00F36B52">
      <w:pPr>
        <w:ind w:firstLine="708"/>
      </w:pPr>
      <w:r>
        <w:t xml:space="preserve">A função </w:t>
      </w:r>
      <w:r w:rsidRPr="00F36B52">
        <w:rPr>
          <w:i/>
        </w:rPr>
        <w:t xml:space="preserve">by </w:t>
      </w:r>
      <w:r w:rsidR="00084D18">
        <w:t>move</w:t>
      </w:r>
      <w:r>
        <w:t xml:space="preserve"> a chave para a linha, por isso </w:t>
      </w:r>
      <w:r w:rsidR="00302C5F">
        <w:t xml:space="preserve">é preciso </w:t>
      </w:r>
      <w:r>
        <w:t>adiciona-la novamente:</w:t>
      </w:r>
    </w:p>
    <w:p w14:paraId="2F9C0D2E" w14:textId="77777777" w:rsidR="00F36B52" w:rsidRPr="00F36B52" w:rsidRDefault="00F36B52" w:rsidP="00F36B52">
      <w:pPr>
        <w:ind w:firstLine="0"/>
        <w:rPr>
          <w:i/>
          <w:lang w:val="en-US"/>
        </w:rPr>
      </w:pPr>
      <w:r w:rsidRPr="00F36B52">
        <w:rPr>
          <w:i/>
          <w:lang w:val="en-US"/>
        </w:rPr>
        <w:t>tabhd &lt;- cbind(rownames(tabhd), tabhd)</w:t>
      </w:r>
    </w:p>
    <w:p w14:paraId="10B275AE" w14:textId="6D0CED83" w:rsidR="00F36B52" w:rsidRDefault="00F36B52" w:rsidP="00F36B52">
      <w:pPr>
        <w:ind w:firstLine="708"/>
      </w:pPr>
      <w:r>
        <w:t xml:space="preserve">Renomeia-se as variáveis utilizando a função </w:t>
      </w:r>
      <w:r w:rsidRPr="00F36B52">
        <w:rPr>
          <w:i/>
        </w:rPr>
        <w:t>names</w:t>
      </w:r>
      <w:r>
        <w:t>:</w:t>
      </w:r>
    </w:p>
    <w:p w14:paraId="29595121" w14:textId="77777777" w:rsidR="00F36B52" w:rsidRPr="00F36B52" w:rsidRDefault="00F36B52" w:rsidP="00F36B52">
      <w:pPr>
        <w:ind w:firstLine="0"/>
        <w:rPr>
          <w:i/>
        </w:rPr>
      </w:pPr>
      <w:r w:rsidRPr="00F36B52">
        <w:rPr>
          <w:i/>
        </w:rPr>
        <w:t>names(tabhd) &lt;- c("TALHAO_PAR", "HD")</w:t>
      </w:r>
    </w:p>
    <w:p w14:paraId="628A2C50" w14:textId="375281F4" w:rsidR="00F36B52" w:rsidRDefault="00F36B52" w:rsidP="00F36B52">
      <w:pPr>
        <w:ind w:firstLine="708"/>
      </w:pPr>
      <w:r>
        <w:t xml:space="preserve">Remove-se dos nomes das linhas utilizando a função </w:t>
      </w:r>
      <w:r w:rsidRPr="00F36B52">
        <w:rPr>
          <w:i/>
        </w:rPr>
        <w:t>row.names</w:t>
      </w:r>
      <w:r>
        <w:t>:</w:t>
      </w:r>
    </w:p>
    <w:p w14:paraId="0D4B2BD7" w14:textId="41643305" w:rsidR="00F36B52" w:rsidRDefault="00F36B52" w:rsidP="00F36B52">
      <w:pPr>
        <w:ind w:firstLine="0"/>
      </w:pPr>
      <w:r w:rsidRPr="00F36B52">
        <w:rPr>
          <w:i/>
        </w:rPr>
        <w:t>row.names(tabhd) &lt;- NULL</w:t>
      </w:r>
    </w:p>
    <w:p w14:paraId="1A79CF78" w14:textId="01058E1D" w:rsidR="00F36B52" w:rsidRDefault="00F36B52" w:rsidP="00F36B52">
      <w:pPr>
        <w:ind w:firstLine="0"/>
      </w:pPr>
      <w:r>
        <w:tab/>
      </w:r>
      <w:r w:rsidR="00FA3439">
        <w:t>Na figura 15</w:t>
      </w:r>
      <w:r>
        <w:t xml:space="preserve"> pode-se visualizar a tabela de altura dominante por parcela:</w:t>
      </w:r>
    </w:p>
    <w:p w14:paraId="07597724" w14:textId="65EF5FB8" w:rsidR="00F36B52" w:rsidRDefault="00F36B52" w:rsidP="00F36B52">
      <w:pPr>
        <w:ind w:firstLine="0"/>
      </w:pPr>
    </w:p>
    <w:p w14:paraId="3C109C31" w14:textId="77777777" w:rsidR="00720B87" w:rsidRDefault="00720B87" w:rsidP="00084D18">
      <w:pPr>
        <w:keepNext/>
        <w:ind w:firstLine="0"/>
        <w:jc w:val="center"/>
      </w:pPr>
      <w:r w:rsidRPr="00720B87">
        <w:rPr>
          <w:noProof/>
          <w:lang w:eastAsia="pt-BR"/>
        </w:rPr>
        <w:drawing>
          <wp:inline distT="0" distB="0" distL="0" distR="0" wp14:anchorId="7CB9A8D3" wp14:editId="2D4B5D1B">
            <wp:extent cx="1933575" cy="238887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R\trabalhos_manejo\tcc_inventario\TCC_parte_escrita\screenshots\prints_tabelas\ivent_rbase\invent_rbase_tab_2.jpg"/>
                    <pic:cNvPicPr>
                      <a:picLocks noChangeAspect="1" noChangeArrowheads="1"/>
                    </pic:cNvPicPr>
                  </pic:nvPicPr>
                  <pic:blipFill rotWithShape="1">
                    <a:blip r:embed="rId25" cstate="screen">
                      <a:extLst>
                        <a:ext uri="{28A0092B-C50C-407E-A947-70E740481C1C}">
                          <a14:useLocalDpi xmlns:a14="http://schemas.microsoft.com/office/drawing/2010/main" val="0"/>
                        </a:ext>
                      </a:extLst>
                    </a:blip>
                    <a:srcRect r="3911"/>
                    <a:stretch/>
                  </pic:blipFill>
                  <pic:spPr bwMode="auto">
                    <a:xfrm>
                      <a:off x="0" y="0"/>
                      <a:ext cx="1933811" cy="2389161"/>
                    </a:xfrm>
                    <a:prstGeom prst="rect">
                      <a:avLst/>
                    </a:prstGeom>
                    <a:noFill/>
                    <a:ln>
                      <a:noFill/>
                    </a:ln>
                    <a:extLst>
                      <a:ext uri="{53640926-AAD7-44D8-BBD7-CCE9431645EC}">
                        <a14:shadowObscured xmlns:a14="http://schemas.microsoft.com/office/drawing/2010/main"/>
                      </a:ext>
                    </a:extLst>
                  </pic:spPr>
                </pic:pic>
              </a:graphicData>
            </a:graphic>
          </wp:inline>
        </w:drawing>
      </w:r>
    </w:p>
    <w:p w14:paraId="2B37F288" w14:textId="4F80B143" w:rsidR="00F36B52" w:rsidRDefault="00720B87" w:rsidP="00EB3E5E">
      <w:pPr>
        <w:pStyle w:val="Legenda"/>
        <w:ind w:firstLine="0"/>
      </w:pPr>
      <w:bookmarkStart w:id="50" w:name="_Toc477991902"/>
      <w:r>
        <w:t xml:space="preserve">Figura </w:t>
      </w:r>
      <w:fldSimple w:instr=" SEQ Figura \* ARABIC ">
        <w:r w:rsidR="00293E66">
          <w:rPr>
            <w:noProof/>
          </w:rPr>
          <w:t>15</w:t>
        </w:r>
      </w:fldSimple>
      <w:r>
        <w:t xml:space="preserve"> - Tabela de altura dominante gerada utilizando o</w:t>
      </w:r>
      <w:r w:rsidR="002D3982" w:rsidRPr="002D3982">
        <w:rPr>
          <w:i/>
        </w:rPr>
        <w:t xml:space="preserve"> R </w:t>
      </w:r>
      <w:r>
        <w:t>base.</w:t>
      </w:r>
      <w:bookmarkEnd w:id="50"/>
    </w:p>
    <w:p w14:paraId="457AE4C8" w14:textId="6DCC13D7" w:rsidR="00720B87" w:rsidRDefault="00720B87" w:rsidP="00720B87"/>
    <w:p w14:paraId="1B208917" w14:textId="77777777" w:rsidR="00720B87" w:rsidRDefault="00720B87" w:rsidP="00720B87">
      <w:r>
        <w:t xml:space="preserve">Em seguida cria-se a chave nos dados originais, pois esta é utilizada como referência para unir os </w:t>
      </w:r>
      <w:r w:rsidRPr="00720B87">
        <w:rPr>
          <w:i/>
        </w:rPr>
        <w:t>dataframes</w:t>
      </w:r>
      <w:r>
        <w:t>:</w:t>
      </w:r>
    </w:p>
    <w:p w14:paraId="4A37E6EF" w14:textId="77777777" w:rsidR="00720B87" w:rsidRPr="00720B87" w:rsidRDefault="00720B87" w:rsidP="00720B87">
      <w:pPr>
        <w:ind w:firstLine="0"/>
        <w:jc w:val="left"/>
        <w:rPr>
          <w:i/>
        </w:rPr>
      </w:pPr>
      <w:r w:rsidRPr="00720B87">
        <w:rPr>
          <w:i/>
        </w:rPr>
        <w:t xml:space="preserve">dados_invt$TALHAO_PAR &lt;- paste(dados_invt$TALHAO, dados_invt$PARCELA, </w:t>
      </w:r>
    </w:p>
    <w:p w14:paraId="5DA345C6" w14:textId="77777777" w:rsidR="00720B87" w:rsidRPr="00720B87" w:rsidRDefault="00720B87" w:rsidP="00720B87">
      <w:pPr>
        <w:jc w:val="left"/>
        <w:rPr>
          <w:i/>
        </w:rPr>
      </w:pPr>
      <w:r w:rsidRPr="00720B87">
        <w:rPr>
          <w:i/>
        </w:rPr>
        <w:t xml:space="preserve">    sep = "_")</w:t>
      </w:r>
    </w:p>
    <w:p w14:paraId="5BB8ACCC" w14:textId="6D239B63" w:rsidR="00720B87" w:rsidRDefault="00720B87" w:rsidP="00720B87">
      <w:r>
        <w:t xml:space="preserve">Agora que ambos os </w:t>
      </w:r>
      <w:r w:rsidRPr="00720B87">
        <w:rPr>
          <w:i/>
        </w:rPr>
        <w:t>dataframes</w:t>
      </w:r>
      <w:r>
        <w:t xml:space="preserve"> possuem a chave, é possível uni-los com a função merge (equivalente ao </w:t>
      </w:r>
      <w:r w:rsidRPr="00720B87">
        <w:rPr>
          <w:i/>
        </w:rPr>
        <w:t>procv</w:t>
      </w:r>
      <w:r>
        <w:t>); esta possui 4 argumentos:</w:t>
      </w:r>
    </w:p>
    <w:p w14:paraId="56C9EF37" w14:textId="02E0851E" w:rsidR="00720B87" w:rsidRDefault="00302C5F" w:rsidP="000A3C7B">
      <w:pPr>
        <w:pStyle w:val="PargrafodaLista"/>
        <w:numPr>
          <w:ilvl w:val="0"/>
          <w:numId w:val="11"/>
        </w:numPr>
      </w:pPr>
      <w:r>
        <w:t>Primeiro objeto</w:t>
      </w:r>
      <w:r w:rsidR="00720B87">
        <w:t xml:space="preserve"> a ser unido;</w:t>
      </w:r>
    </w:p>
    <w:p w14:paraId="1BEAFA68" w14:textId="3BE1D872" w:rsidR="00720B87" w:rsidRDefault="00302C5F" w:rsidP="000A3C7B">
      <w:pPr>
        <w:pStyle w:val="PargrafodaLista"/>
        <w:numPr>
          <w:ilvl w:val="0"/>
          <w:numId w:val="11"/>
        </w:numPr>
      </w:pPr>
      <w:r>
        <w:t>Segundo o</w:t>
      </w:r>
      <w:r w:rsidR="000A3C7B">
        <w:t>bjeto</w:t>
      </w:r>
      <w:r w:rsidR="00720B87">
        <w:t xml:space="preserve"> a ser unido</w:t>
      </w:r>
      <w:r>
        <w:t>;</w:t>
      </w:r>
    </w:p>
    <w:p w14:paraId="20953110" w14:textId="13170871" w:rsidR="00720B87" w:rsidRDefault="00720B87" w:rsidP="000A3C7B">
      <w:pPr>
        <w:pStyle w:val="PargrafodaLista"/>
        <w:numPr>
          <w:ilvl w:val="0"/>
          <w:numId w:val="11"/>
        </w:numPr>
      </w:pPr>
      <w:r>
        <w:t>Nome da variável classificatória (chave) que deve ser utilizada como base para unir estes objetos.</w:t>
      </w:r>
    </w:p>
    <w:p w14:paraId="1687FF04" w14:textId="62C07C41" w:rsidR="00720B87" w:rsidRDefault="00720B87" w:rsidP="000A3C7B">
      <w:pPr>
        <w:pStyle w:val="PargrafodaLista"/>
        <w:numPr>
          <w:ilvl w:val="0"/>
          <w:numId w:val="11"/>
        </w:numPr>
      </w:pPr>
      <w:r w:rsidRPr="000A3C7B">
        <w:rPr>
          <w:i/>
        </w:rPr>
        <w:t>all.x</w:t>
      </w:r>
      <w:r>
        <w:t xml:space="preserve"> garante que os dados originais sejam mantidos (perfoma um </w:t>
      </w:r>
      <w:r w:rsidRPr="000A3C7B">
        <w:rPr>
          <w:i/>
        </w:rPr>
        <w:t>left join</w:t>
      </w:r>
      <w:r>
        <w:t>).</w:t>
      </w:r>
    </w:p>
    <w:p w14:paraId="7A4F0BE0" w14:textId="77777777" w:rsidR="00720B87" w:rsidRDefault="00720B87" w:rsidP="00720B87">
      <w:r>
        <w:t>É importante frisar que esta variável deve estar presente nos dois objetos, e que o nome da mesma deve ser idêntico nos dois objetos.</w:t>
      </w:r>
    </w:p>
    <w:p w14:paraId="45877EE5" w14:textId="051EE00D" w:rsidR="00720B87" w:rsidRDefault="00720B87" w:rsidP="00720B87">
      <w:r>
        <w:t xml:space="preserve">Remove-se as árvores mortas, ou seja, que tem </w:t>
      </w:r>
      <w:r w:rsidRPr="00720B87">
        <w:rPr>
          <w:i/>
        </w:rPr>
        <w:t>DAP</w:t>
      </w:r>
      <w:r>
        <w:t xml:space="preserve"> com valor </w:t>
      </w:r>
      <w:r w:rsidRPr="00720B87">
        <w:rPr>
          <w:i/>
        </w:rPr>
        <w:t>NA</w:t>
      </w:r>
      <w:r>
        <w:t xml:space="preserve">, para não </w:t>
      </w:r>
      <w:r w:rsidR="00A22754">
        <w:t>alterar</w:t>
      </w:r>
      <w:r>
        <w:t xml:space="preserve"> a média:</w:t>
      </w:r>
    </w:p>
    <w:p w14:paraId="1C8796C1" w14:textId="2B31432E" w:rsidR="00720B87" w:rsidRPr="00720B87" w:rsidRDefault="00720B87" w:rsidP="00720B87">
      <w:pPr>
        <w:ind w:firstLine="0"/>
        <w:jc w:val="left"/>
        <w:rPr>
          <w:i/>
        </w:rPr>
      </w:pPr>
      <w:r w:rsidRPr="00720B87">
        <w:rPr>
          <w:i/>
        </w:rPr>
        <w:t>dados_hd &lt;- merge(dados_invt[!is.na(dados_invt$DAP), ], tabhd, by = "TALHAO_PAR", all.x = TRUE)</w:t>
      </w:r>
    </w:p>
    <w:p w14:paraId="18AF28AE" w14:textId="6A2E658F" w:rsidR="00720B87" w:rsidRDefault="00720B87" w:rsidP="00720B87">
      <w:r>
        <w:t>Remove-se a chave adicional, pois não é mais necessária:</w:t>
      </w:r>
    </w:p>
    <w:p w14:paraId="49221F9B" w14:textId="12B86864" w:rsidR="00720B87" w:rsidRPr="00720B87" w:rsidRDefault="00720B87" w:rsidP="00720B87">
      <w:pPr>
        <w:ind w:firstLine="0"/>
        <w:jc w:val="left"/>
        <w:rPr>
          <w:i/>
        </w:rPr>
      </w:pPr>
      <w:r w:rsidRPr="00720B87">
        <w:rPr>
          <w:i/>
        </w:rPr>
        <w:t>dados_invt$TALHAO_PAR &lt;- NULL</w:t>
      </w:r>
    </w:p>
    <w:p w14:paraId="4000373C" w14:textId="5DFA7088" w:rsidR="00720B87" w:rsidRDefault="00720B87" w:rsidP="003D197E">
      <w:r>
        <w:t>Na f</w:t>
      </w:r>
      <w:r w:rsidR="00FA3439">
        <w:t>igura 16</w:t>
      </w:r>
      <w:r>
        <w:t xml:space="preserve"> </w:t>
      </w:r>
      <w:r w:rsidR="00084D18">
        <w:t>observa-se</w:t>
      </w:r>
      <w:r>
        <w:t xml:space="preserve"> a variável altura dominante unida aos dados originais:</w:t>
      </w:r>
    </w:p>
    <w:p w14:paraId="1348CB91" w14:textId="334CA485" w:rsidR="00720B87" w:rsidRDefault="00720B87" w:rsidP="00720B87">
      <w:pPr>
        <w:ind w:firstLine="0"/>
      </w:pPr>
    </w:p>
    <w:p w14:paraId="206B2423" w14:textId="77777777" w:rsidR="00720B87" w:rsidRDefault="00720B87" w:rsidP="00084D18">
      <w:pPr>
        <w:keepNext/>
        <w:ind w:firstLine="0"/>
        <w:jc w:val="center"/>
      </w:pPr>
      <w:r w:rsidRPr="00720B87">
        <w:rPr>
          <w:noProof/>
          <w:lang w:eastAsia="pt-BR"/>
        </w:rPr>
        <w:drawing>
          <wp:inline distT="0" distB="0" distL="0" distR="0" wp14:anchorId="7EA4612F" wp14:editId="0AEE7D07">
            <wp:extent cx="5400040" cy="2406552"/>
            <wp:effectExtent l="0" t="0" r="0" b="0"/>
            <wp:docPr id="13" name="Imagem 13" descr="D:\Documents\R\trabalhos_manejo\tcc_inventario\TCC_parte_escrita\screenshots\prints_tabelas\ivent_rbase\invent_rbase_tab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R\trabalhos_manejo\tcc_inventario\TCC_parte_escrita\screenshots\prints_tabelas\ivent_rbase\invent_rbase_tab_3.jpg"/>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5400040" cy="2406552"/>
                    </a:xfrm>
                    <a:prstGeom prst="rect">
                      <a:avLst/>
                    </a:prstGeom>
                    <a:noFill/>
                    <a:ln>
                      <a:noFill/>
                    </a:ln>
                  </pic:spPr>
                </pic:pic>
              </a:graphicData>
            </a:graphic>
          </wp:inline>
        </w:drawing>
      </w:r>
    </w:p>
    <w:p w14:paraId="1E5050EB" w14:textId="42E3B165" w:rsidR="00720B87" w:rsidRDefault="00720B87" w:rsidP="00EB3E5E">
      <w:pPr>
        <w:pStyle w:val="Legenda"/>
        <w:ind w:firstLine="0"/>
      </w:pPr>
      <w:bookmarkStart w:id="51" w:name="_Toc477991903"/>
      <w:r>
        <w:t xml:space="preserve">Figura </w:t>
      </w:r>
      <w:fldSimple w:instr=" SEQ Figura \* ARABIC ">
        <w:r w:rsidR="00293E66">
          <w:rPr>
            <w:noProof/>
          </w:rPr>
          <w:t>16</w:t>
        </w:r>
      </w:fldSimple>
      <w:r>
        <w:t xml:space="preserve"> - Variável altura dominante unida aos dados originais por meio do</w:t>
      </w:r>
      <w:r w:rsidR="002D3982" w:rsidRPr="002D3982">
        <w:rPr>
          <w:i/>
        </w:rPr>
        <w:t xml:space="preserve"> R </w:t>
      </w:r>
      <w:r>
        <w:t>base.</w:t>
      </w:r>
      <w:bookmarkEnd w:id="51"/>
    </w:p>
    <w:p w14:paraId="73D77C60" w14:textId="77777777" w:rsidR="000A3C7B" w:rsidRPr="000A3C7B" w:rsidRDefault="000A3C7B" w:rsidP="000A3C7B"/>
    <w:p w14:paraId="2EF4BD09" w14:textId="4048901C" w:rsidR="00720B87" w:rsidRDefault="00720B87" w:rsidP="00720B87">
      <w:r>
        <w:t>Agora já é possível realizar o ajuste. Primeiramente remove-se as árvores não medidas do objeto dados_hd, que contém os dados de inventário unido com os valores de altura dominante.</w:t>
      </w:r>
    </w:p>
    <w:p w14:paraId="1AC4F820" w14:textId="2AD73DCE" w:rsidR="00720B87" w:rsidRPr="00720B87" w:rsidRDefault="00D6126C" w:rsidP="00720B87">
      <w:pPr>
        <w:ind w:firstLine="0"/>
        <w:jc w:val="left"/>
        <w:rPr>
          <w:i/>
        </w:rPr>
      </w:pPr>
      <w:r>
        <w:rPr>
          <w:i/>
        </w:rPr>
        <w:t>dados_adj</w:t>
      </w:r>
      <w:r w:rsidR="00AA0172">
        <w:rPr>
          <w:i/>
        </w:rPr>
        <w:t xml:space="preserve"> &lt;-</w:t>
      </w:r>
      <w:r w:rsidR="00720B87" w:rsidRPr="00720B87">
        <w:rPr>
          <w:i/>
        </w:rPr>
        <w:t>dados_hd[!is.na(dados_hd[c("DAP")]</w:t>
      </w:r>
      <w:r w:rsidR="00AA0172">
        <w:rPr>
          <w:i/>
        </w:rPr>
        <w:t>) &amp; !is.na(dados_hd[c("HT")]),</w:t>
      </w:r>
      <w:r w:rsidR="00720B87" w:rsidRPr="00720B87">
        <w:rPr>
          <w:i/>
        </w:rPr>
        <w:t>]</w:t>
      </w:r>
    </w:p>
    <w:p w14:paraId="116F9202" w14:textId="29B4FDD9" w:rsidR="00720B87" w:rsidRDefault="00720B87" w:rsidP="00720B87">
      <w:r>
        <w:t>Agora calcula-se as variáveis que serão utilizadas na regressão:</w:t>
      </w:r>
    </w:p>
    <w:p w14:paraId="27D9D84B" w14:textId="1065263F" w:rsidR="00AA0172" w:rsidRPr="00AA0172" w:rsidRDefault="00D6126C" w:rsidP="00AA0172">
      <w:pPr>
        <w:ind w:firstLine="0"/>
        <w:rPr>
          <w:i/>
        </w:rPr>
      </w:pPr>
      <w:r>
        <w:rPr>
          <w:i/>
        </w:rPr>
        <w:t>dados_adj</w:t>
      </w:r>
      <w:r w:rsidR="00AA0172" w:rsidRPr="00AA0172">
        <w:rPr>
          <w:i/>
        </w:rPr>
        <w:t>$LN_HT &lt;- log(</w:t>
      </w:r>
      <w:r>
        <w:rPr>
          <w:i/>
        </w:rPr>
        <w:t>dados_adj</w:t>
      </w:r>
      <w:r w:rsidR="00AA0172" w:rsidRPr="00AA0172">
        <w:rPr>
          <w:i/>
        </w:rPr>
        <w:t>$HT)</w:t>
      </w:r>
    </w:p>
    <w:p w14:paraId="6B4B7B14" w14:textId="121FDA1F" w:rsidR="00AA0172" w:rsidRPr="00AA0172" w:rsidRDefault="00D6126C" w:rsidP="00AA0172">
      <w:pPr>
        <w:ind w:firstLine="0"/>
        <w:rPr>
          <w:i/>
        </w:rPr>
      </w:pPr>
      <w:r>
        <w:rPr>
          <w:i/>
        </w:rPr>
        <w:t>dados_adj</w:t>
      </w:r>
      <w:r w:rsidR="00AA0172" w:rsidRPr="00AA0172">
        <w:rPr>
          <w:i/>
        </w:rPr>
        <w:t>$INV_DAP &lt;- 1/</w:t>
      </w:r>
      <w:r>
        <w:rPr>
          <w:i/>
        </w:rPr>
        <w:t>dados_adj</w:t>
      </w:r>
      <w:r w:rsidR="00AA0172" w:rsidRPr="00AA0172">
        <w:rPr>
          <w:i/>
        </w:rPr>
        <w:t>$DAP</w:t>
      </w:r>
    </w:p>
    <w:p w14:paraId="7F8B06EF" w14:textId="1F26FC04" w:rsidR="00AA0172" w:rsidRDefault="00D6126C" w:rsidP="00AA0172">
      <w:pPr>
        <w:ind w:firstLine="0"/>
        <w:rPr>
          <w:i/>
        </w:rPr>
      </w:pPr>
      <w:r>
        <w:rPr>
          <w:i/>
        </w:rPr>
        <w:t>dados_adj</w:t>
      </w:r>
      <w:r w:rsidR="00AA0172" w:rsidRPr="00AA0172">
        <w:rPr>
          <w:i/>
        </w:rPr>
        <w:t>$LN_HD &lt;- log(</w:t>
      </w:r>
      <w:r>
        <w:rPr>
          <w:i/>
        </w:rPr>
        <w:t>dados_adj</w:t>
      </w:r>
      <w:r w:rsidR="00AA0172" w:rsidRPr="00AA0172">
        <w:rPr>
          <w:i/>
        </w:rPr>
        <w:t>$HD)</w:t>
      </w:r>
    </w:p>
    <w:p w14:paraId="534D0401" w14:textId="374C2743" w:rsidR="00720B87" w:rsidRDefault="00720B87" w:rsidP="00AA0172">
      <w:r>
        <w:t xml:space="preserve">Utilizando a função </w:t>
      </w:r>
      <w:r w:rsidRPr="00720B87">
        <w:rPr>
          <w:i/>
        </w:rPr>
        <w:t>by</w:t>
      </w:r>
      <w:r>
        <w:t>, executa-se a regressão linear. São utilizados 4 argumentos:</w:t>
      </w:r>
    </w:p>
    <w:p w14:paraId="094C119C" w14:textId="4477DFB6" w:rsidR="00720B87" w:rsidRDefault="00720B87" w:rsidP="000A3C7B">
      <w:pPr>
        <w:pStyle w:val="PargrafodaLista"/>
        <w:numPr>
          <w:ilvl w:val="0"/>
          <w:numId w:val="12"/>
        </w:numPr>
      </w:pPr>
      <w:r>
        <w:t xml:space="preserve">Matriz ou </w:t>
      </w:r>
      <w:r w:rsidRPr="000A3C7B">
        <w:rPr>
          <w:i/>
        </w:rPr>
        <w:t>dataframe</w:t>
      </w:r>
      <w:r>
        <w:t xml:space="preserve"> que contém os dados a serem utilizados;</w:t>
      </w:r>
    </w:p>
    <w:p w14:paraId="464C4A4A" w14:textId="5FE41AC2" w:rsidR="00720B87" w:rsidRDefault="000A3C7B" w:rsidP="000A3C7B">
      <w:pPr>
        <w:pStyle w:val="PargrafodaLista"/>
        <w:numPr>
          <w:ilvl w:val="0"/>
          <w:numId w:val="12"/>
        </w:numPr>
      </w:pPr>
      <w:r>
        <w:t>Variável</w:t>
      </w:r>
      <w:r w:rsidR="00720B87">
        <w:t xml:space="preserve"> classificatória indicando o grupo que será utilizado;</w:t>
      </w:r>
    </w:p>
    <w:p w14:paraId="77CAD0B2" w14:textId="11883957" w:rsidR="00720B87" w:rsidRDefault="000A3C7B" w:rsidP="000A3C7B">
      <w:pPr>
        <w:pStyle w:val="PargrafodaLista"/>
        <w:numPr>
          <w:ilvl w:val="0"/>
          <w:numId w:val="12"/>
        </w:numPr>
      </w:pPr>
      <w:r>
        <w:t>Indica</w:t>
      </w:r>
      <w:r w:rsidR="00720B87">
        <w:t xml:space="preserve"> função a ser executada (</w:t>
      </w:r>
      <w:r w:rsidR="00720B87" w:rsidRPr="000A3C7B">
        <w:rPr>
          <w:i/>
        </w:rPr>
        <w:t>lm</w:t>
      </w:r>
      <w:r w:rsidR="00720B87">
        <w:t>);</w:t>
      </w:r>
    </w:p>
    <w:p w14:paraId="0336E188" w14:textId="1885CA31" w:rsidR="00720B87" w:rsidRDefault="000A3C7B" w:rsidP="000A3C7B">
      <w:pPr>
        <w:pStyle w:val="PargrafodaLista"/>
        <w:numPr>
          <w:ilvl w:val="0"/>
          <w:numId w:val="12"/>
        </w:numPr>
      </w:pPr>
      <w:r>
        <w:t>Aqui</w:t>
      </w:r>
      <w:r w:rsidR="00720B87">
        <w:t xml:space="preserve"> é inserido o argumento "formula", da função </w:t>
      </w:r>
      <w:r w:rsidR="00720B87" w:rsidRPr="000A3C7B">
        <w:rPr>
          <w:i/>
        </w:rPr>
        <w:t>lm</w:t>
      </w:r>
      <w:r w:rsidR="00720B87">
        <w:t>, onde indica-se o modelo que será utilizado.</w:t>
      </w:r>
    </w:p>
    <w:p w14:paraId="23354B9D" w14:textId="707DFB7F" w:rsidR="00720B87" w:rsidRPr="00720B87" w:rsidRDefault="00720B87" w:rsidP="00720B87">
      <w:pPr>
        <w:ind w:firstLine="0"/>
        <w:jc w:val="left"/>
        <w:rPr>
          <w:i/>
        </w:rPr>
      </w:pPr>
      <w:r w:rsidRPr="00720B87">
        <w:rPr>
          <w:i/>
        </w:rPr>
        <w:t>aux1 &lt;- by(</w:t>
      </w:r>
      <w:r w:rsidR="00D6126C">
        <w:rPr>
          <w:i/>
        </w:rPr>
        <w:t>dados_adj</w:t>
      </w:r>
      <w:r w:rsidRPr="00720B87">
        <w:rPr>
          <w:i/>
        </w:rPr>
        <w:t xml:space="preserve">, </w:t>
      </w:r>
      <w:r w:rsidR="00D6126C">
        <w:rPr>
          <w:i/>
        </w:rPr>
        <w:t>dados_adj</w:t>
      </w:r>
      <w:r w:rsidRPr="00720B87">
        <w:rPr>
          <w:i/>
        </w:rPr>
        <w:t xml:space="preserve">$TALHAO, lm, formula = LN_HT ~ </w:t>
      </w:r>
      <w:r>
        <w:rPr>
          <w:i/>
        </w:rPr>
        <w:t xml:space="preserve">INV_DAP + </w:t>
      </w:r>
      <w:r w:rsidRPr="00720B87">
        <w:rPr>
          <w:i/>
        </w:rPr>
        <w:t>LN_HD)</w:t>
      </w:r>
    </w:p>
    <w:p w14:paraId="4EA279A9" w14:textId="1DFAE988" w:rsidR="00720B87" w:rsidRDefault="00720B87" w:rsidP="00720B87">
      <w:r>
        <w:t xml:space="preserve">Em seguida utiliza-se a função </w:t>
      </w:r>
      <w:r w:rsidRPr="00720B87">
        <w:rPr>
          <w:i/>
        </w:rPr>
        <w:t>vapply</w:t>
      </w:r>
      <w:r>
        <w:t>, para criar uma tabela que c</w:t>
      </w:r>
      <w:r w:rsidR="006B2DB1">
        <w:t>ontém apenas os coeficientes, R²</w:t>
      </w:r>
      <w:r>
        <w:t xml:space="preserve"> ajustado e erro-padrão. A função é composta por 3 argumentos:</w:t>
      </w:r>
    </w:p>
    <w:p w14:paraId="4A222801" w14:textId="49985681" w:rsidR="00720B87" w:rsidRDefault="00720B87" w:rsidP="000A3C7B">
      <w:pPr>
        <w:pStyle w:val="PargrafodaLista"/>
        <w:numPr>
          <w:ilvl w:val="0"/>
          <w:numId w:val="13"/>
        </w:numPr>
      </w:pPr>
      <w:r>
        <w:t>Matriz ou vetor em que se deseja aplicar uma função em cada elemento;</w:t>
      </w:r>
    </w:p>
    <w:p w14:paraId="1B657F83" w14:textId="2BBAE11A" w:rsidR="00720B87" w:rsidRDefault="000A3C7B" w:rsidP="000A3C7B">
      <w:pPr>
        <w:pStyle w:val="PargrafodaLista"/>
        <w:numPr>
          <w:ilvl w:val="0"/>
          <w:numId w:val="13"/>
        </w:numPr>
      </w:pPr>
      <w:r>
        <w:t>Função</w:t>
      </w:r>
      <w:r w:rsidR="00720B87">
        <w:t xml:space="preserve"> a ser aplicada na matriz ou vetor; neste caso, cria-se uma função que extrai os coeficientes, o r quadrado e o erro do ajuste;</w:t>
      </w:r>
    </w:p>
    <w:p w14:paraId="1FD99391" w14:textId="10146EBF" w:rsidR="00720B87" w:rsidRDefault="00720B87" w:rsidP="000A3C7B">
      <w:pPr>
        <w:pStyle w:val="PargrafodaLista"/>
        <w:numPr>
          <w:ilvl w:val="0"/>
          <w:numId w:val="13"/>
        </w:numPr>
      </w:pPr>
      <w:r w:rsidRPr="000A3C7B">
        <w:rPr>
          <w:i/>
        </w:rPr>
        <w:t>template</w:t>
      </w:r>
      <w:r>
        <w:t xml:space="preserve"> que fornece os nomes das colunas a serem criadas pela função.</w:t>
      </w:r>
    </w:p>
    <w:p w14:paraId="78FEE662" w14:textId="7A23ADB0" w:rsidR="00720B87" w:rsidRDefault="00720B87" w:rsidP="00720B87">
      <w:r>
        <w:t xml:space="preserve">Esta função gera uma matriz com duas linhas e </w:t>
      </w:r>
      <w:r w:rsidRPr="00720B87">
        <w:rPr>
          <w:i/>
        </w:rPr>
        <w:t>n</w:t>
      </w:r>
      <w:r>
        <w:t xml:space="preserve"> colunas, dependendo do número de coeficientes. Portanto, transpõe-se o seu resultado com a função</w:t>
      </w:r>
      <w:r w:rsidRPr="00720B87">
        <w:rPr>
          <w:i/>
        </w:rPr>
        <w:t xml:space="preserve"> t</w:t>
      </w:r>
      <w:r>
        <w:t>, para facilitar a sua manipulação.</w:t>
      </w:r>
    </w:p>
    <w:p w14:paraId="0F010F36" w14:textId="4AFD3360" w:rsidR="00720B87" w:rsidRPr="00720B87" w:rsidRDefault="00720B87" w:rsidP="00720B87">
      <w:pPr>
        <w:ind w:firstLine="0"/>
        <w:jc w:val="left"/>
        <w:rPr>
          <w:i/>
          <w:lang w:val="en-US"/>
        </w:rPr>
      </w:pPr>
      <w:r w:rsidRPr="00720B87">
        <w:rPr>
          <w:i/>
          <w:lang w:val="en-US"/>
        </w:rPr>
        <w:t>regbase &lt;- t(vapply(aux1, function(x) c(coef(x), summary(x)$adj.r.squared,  summary(x)$sigma), c(b0 = 0, b1 = 0, b2 = 0, Rsqr = 0, Std.Error = 0)))</w:t>
      </w:r>
    </w:p>
    <w:p w14:paraId="6F49919A" w14:textId="43FDD4D2" w:rsidR="00720B87" w:rsidRPr="00720B87" w:rsidRDefault="00720B87" w:rsidP="00720B87">
      <w:r w:rsidRPr="00720B87">
        <w:t xml:space="preserve">A função </w:t>
      </w:r>
      <w:r w:rsidRPr="00720B87">
        <w:rPr>
          <w:i/>
        </w:rPr>
        <w:t>by</w:t>
      </w:r>
      <w:r w:rsidRPr="00720B87">
        <w:t xml:space="preserve"> salva a chave na linha do objeto; devido a isso, </w:t>
      </w:r>
      <w:r w:rsidR="00D8299D">
        <w:t>é preciso</w:t>
      </w:r>
      <w:r>
        <w:t xml:space="preserve"> uni-lo novamente ao </w:t>
      </w:r>
      <w:r w:rsidRPr="00720B87">
        <w:rPr>
          <w:i/>
        </w:rPr>
        <w:t>dataframe</w:t>
      </w:r>
      <w:r w:rsidRPr="00720B87">
        <w:t>:</w:t>
      </w:r>
    </w:p>
    <w:p w14:paraId="30E76CB6" w14:textId="49FF6286" w:rsidR="00720B87" w:rsidRPr="00720B87" w:rsidRDefault="00720B87" w:rsidP="00720B87">
      <w:pPr>
        <w:ind w:firstLine="0"/>
        <w:jc w:val="left"/>
        <w:rPr>
          <w:i/>
        </w:rPr>
      </w:pPr>
      <w:r w:rsidRPr="00720B87">
        <w:rPr>
          <w:i/>
        </w:rPr>
        <w:t>tabcoef_ht &lt;- cbind(TALHAO = as.numeric(rownames(regbase)), as.data.frame(regbase))</w:t>
      </w:r>
    </w:p>
    <w:p w14:paraId="39423FEF" w14:textId="0B71CEEE" w:rsidR="00720B87" w:rsidRPr="00720B87" w:rsidRDefault="00720B87" w:rsidP="00720B87">
      <w:r>
        <w:t>Por fim, remove-se os nomes das colunas</w:t>
      </w:r>
      <w:r w:rsidRPr="00720B87">
        <w:t>:</w:t>
      </w:r>
    </w:p>
    <w:p w14:paraId="553AE193" w14:textId="1FF2A78B" w:rsidR="00720B87" w:rsidRPr="003A24AB" w:rsidRDefault="00720B87" w:rsidP="00720B87">
      <w:pPr>
        <w:ind w:firstLine="0"/>
        <w:rPr>
          <w:i/>
        </w:rPr>
      </w:pPr>
      <w:r w:rsidRPr="003A24AB">
        <w:rPr>
          <w:i/>
        </w:rPr>
        <w:t>row.names(tabcoef_ht) &lt;- NULL</w:t>
      </w:r>
    </w:p>
    <w:p w14:paraId="3B124BC6" w14:textId="79F3B2D0" w:rsidR="00720B87" w:rsidRDefault="00720B87" w:rsidP="00720B87">
      <w:pPr>
        <w:ind w:firstLine="0"/>
      </w:pPr>
      <w:r w:rsidRPr="003A24AB">
        <w:tab/>
      </w:r>
      <w:r w:rsidRPr="00720B87">
        <w:t>Na f</w:t>
      </w:r>
      <w:r w:rsidR="006B2DB1">
        <w:t>igura 17</w:t>
      </w:r>
      <w:r w:rsidRPr="00720B87">
        <w:t xml:space="preserve"> visualiza-se a tabela de coeficientes do ajuste do modelo hipsom</w:t>
      </w:r>
      <w:r>
        <w:t>étrico:</w:t>
      </w:r>
    </w:p>
    <w:p w14:paraId="0AFFC300" w14:textId="484DA009" w:rsidR="00720B87" w:rsidRDefault="00720B87" w:rsidP="00720B87">
      <w:pPr>
        <w:ind w:firstLine="0"/>
      </w:pPr>
    </w:p>
    <w:p w14:paraId="3B702173" w14:textId="77777777" w:rsidR="00720B87" w:rsidRDefault="00720B87" w:rsidP="00720B87">
      <w:pPr>
        <w:keepNext/>
        <w:ind w:firstLine="0"/>
      </w:pPr>
      <w:r w:rsidRPr="00720B87">
        <w:rPr>
          <w:noProof/>
          <w:lang w:eastAsia="pt-BR"/>
        </w:rPr>
        <w:drawing>
          <wp:inline distT="0" distB="0" distL="0" distR="0" wp14:anchorId="58E253A9" wp14:editId="6773A8BE">
            <wp:extent cx="5400040" cy="1089185"/>
            <wp:effectExtent l="0" t="0" r="0" b="0"/>
            <wp:docPr id="14" name="Imagem 14" descr="D:\Documents\R\trabalhos_manejo\tcc_inventario\TCC_parte_escrita\screenshots\prints_tabelas\ivent_rbase\invent_rbase_tab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R\trabalhos_manejo\tcc_inventario\TCC_parte_escrita\screenshots\prints_tabelas\ivent_rbase\invent_rbase_tab_4.jpg"/>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5400040" cy="1089185"/>
                    </a:xfrm>
                    <a:prstGeom prst="rect">
                      <a:avLst/>
                    </a:prstGeom>
                    <a:noFill/>
                    <a:ln>
                      <a:noFill/>
                    </a:ln>
                  </pic:spPr>
                </pic:pic>
              </a:graphicData>
            </a:graphic>
          </wp:inline>
        </w:drawing>
      </w:r>
    </w:p>
    <w:p w14:paraId="65015C19" w14:textId="3477A17E" w:rsidR="00720B87" w:rsidRPr="00720B87" w:rsidRDefault="00720B87" w:rsidP="00EB3E5E">
      <w:pPr>
        <w:pStyle w:val="Legenda"/>
        <w:ind w:firstLine="0"/>
      </w:pPr>
      <w:bookmarkStart w:id="52" w:name="_Toc477991904"/>
      <w:r>
        <w:t xml:space="preserve">Figura </w:t>
      </w:r>
      <w:fldSimple w:instr=" SEQ Figura \* ARABIC ">
        <w:r w:rsidR="00293E66">
          <w:rPr>
            <w:noProof/>
          </w:rPr>
          <w:t>17</w:t>
        </w:r>
      </w:fldSimple>
      <w:r>
        <w:t xml:space="preserve"> - Coeficientes do ajuste do modelo hipsométrico utilizando o</w:t>
      </w:r>
      <w:r w:rsidR="002D3982" w:rsidRPr="002D3982">
        <w:rPr>
          <w:i/>
        </w:rPr>
        <w:t xml:space="preserve"> R </w:t>
      </w:r>
      <w:r>
        <w:t>base.</w:t>
      </w:r>
      <w:bookmarkEnd w:id="52"/>
    </w:p>
    <w:p w14:paraId="35391D4B" w14:textId="4FDB9AA9" w:rsidR="00AA0172" w:rsidRDefault="00AA0172" w:rsidP="00AA0172">
      <w:r>
        <w:t>A seguir une-se os dados que contém a variável altura dominante com os coeficientes estimados pela equação hipsométrica:</w:t>
      </w:r>
    </w:p>
    <w:p w14:paraId="6ACF719B" w14:textId="060284BB" w:rsidR="00AA0172" w:rsidRPr="00AA0172" w:rsidRDefault="00AA0172" w:rsidP="00AA0172">
      <w:pPr>
        <w:ind w:firstLine="0"/>
        <w:rPr>
          <w:i/>
        </w:rPr>
      </w:pPr>
      <w:r w:rsidRPr="00AA0172">
        <w:rPr>
          <w:i/>
        </w:rPr>
        <w:t>dados_invt2 &lt;- merge(dados_hd, tabcoef_ht, by = "TALHAO",    all.x = T)</w:t>
      </w:r>
    </w:p>
    <w:p w14:paraId="0733551A" w14:textId="07361980" w:rsidR="00A2170A" w:rsidRDefault="00720B87" w:rsidP="00405F52">
      <w:r>
        <w:t xml:space="preserve">Para se estimar a altura das árvores não medidas, utiliza-se a função </w:t>
      </w:r>
      <w:r w:rsidRPr="00720B87">
        <w:rPr>
          <w:i/>
        </w:rPr>
        <w:t>ifelse</w:t>
      </w:r>
      <w:r>
        <w:t xml:space="preserve">, que funciona de forma semelhante à função </w:t>
      </w:r>
      <w:r w:rsidR="00A22754">
        <w:rPr>
          <w:i/>
        </w:rPr>
        <w:t>se</w:t>
      </w:r>
      <w:r>
        <w:t xml:space="preserve"> do Microsoft Excel.</w:t>
      </w:r>
      <w:r w:rsidR="00405F52">
        <w:t xml:space="preserve"> Esta é composta por 3 argumentos:</w:t>
      </w:r>
    </w:p>
    <w:p w14:paraId="1A6284A1" w14:textId="49B8B6D8" w:rsidR="00405F52" w:rsidRDefault="00A2170A" w:rsidP="000A3C7B">
      <w:pPr>
        <w:pStyle w:val="PargrafodaLista"/>
        <w:numPr>
          <w:ilvl w:val="0"/>
          <w:numId w:val="16"/>
        </w:numPr>
      </w:pPr>
      <w:r>
        <w:t>Condicional</w:t>
      </w:r>
      <w:r w:rsidR="00405F52">
        <w:t xml:space="preserve">: </w:t>
      </w:r>
      <w:r>
        <w:t>“</w:t>
      </w:r>
      <w:r w:rsidR="00405F52">
        <w:t>Existe um valor para altura?</w:t>
      </w:r>
      <w:r>
        <w:t>”;</w:t>
      </w:r>
    </w:p>
    <w:p w14:paraId="5086D839" w14:textId="07137DB9" w:rsidR="00405F52" w:rsidRDefault="00A2170A" w:rsidP="000A3C7B">
      <w:pPr>
        <w:pStyle w:val="PargrafodaLista"/>
        <w:numPr>
          <w:ilvl w:val="0"/>
          <w:numId w:val="16"/>
        </w:numPr>
      </w:pPr>
      <w:r>
        <w:t>Caso</w:t>
      </w:r>
      <w:r w:rsidR="00405F52">
        <w:t xml:space="preserve"> seja verdadeiro, repetir altura</w:t>
      </w:r>
      <w:r>
        <w:t>;</w:t>
      </w:r>
    </w:p>
    <w:p w14:paraId="6021E456" w14:textId="43501F38" w:rsidR="00405F52" w:rsidRDefault="00A2170A" w:rsidP="000A3C7B">
      <w:pPr>
        <w:pStyle w:val="PargrafodaLista"/>
        <w:numPr>
          <w:ilvl w:val="0"/>
          <w:numId w:val="16"/>
        </w:numPr>
      </w:pPr>
      <w:r>
        <w:t>Caso</w:t>
      </w:r>
      <w:r w:rsidR="00405F52">
        <w:t xml:space="preserve"> contrário, estimar altura</w:t>
      </w:r>
      <w:r>
        <w:t>.</w:t>
      </w:r>
    </w:p>
    <w:p w14:paraId="0F41AB16" w14:textId="77777777" w:rsidR="00405F52" w:rsidRPr="00405F52" w:rsidRDefault="00405F52" w:rsidP="00405F52">
      <w:pPr>
        <w:ind w:firstLine="0"/>
        <w:jc w:val="left"/>
        <w:rPr>
          <w:i/>
        </w:rPr>
      </w:pPr>
      <w:r w:rsidRPr="00405F52">
        <w:rPr>
          <w:i/>
        </w:rPr>
        <w:t xml:space="preserve">dados_invt2$HT_EST &lt;- ifelse(!is.na(dados_invt2$HT), dados_invt2$HT, </w:t>
      </w:r>
    </w:p>
    <w:p w14:paraId="654D176C" w14:textId="6A594F16" w:rsidR="00405F52" w:rsidRPr="00405F52" w:rsidRDefault="00405F52" w:rsidP="00405F52">
      <w:pPr>
        <w:ind w:firstLine="0"/>
        <w:jc w:val="left"/>
        <w:rPr>
          <w:i/>
        </w:rPr>
      </w:pPr>
      <w:r w:rsidRPr="00405F52">
        <w:rPr>
          <w:i/>
        </w:rPr>
        <w:t xml:space="preserve">exp(dados_invt2$b0 + dados_invt2$b1 * 1/dados_invt2$DAP + </w:t>
      </w:r>
    </w:p>
    <w:p w14:paraId="59887F6C" w14:textId="379EF262" w:rsidR="00405F52" w:rsidRDefault="00405F52" w:rsidP="00405F52">
      <w:pPr>
        <w:ind w:firstLine="0"/>
        <w:jc w:val="left"/>
        <w:rPr>
          <w:i/>
        </w:rPr>
      </w:pPr>
      <w:r w:rsidRPr="00405F52">
        <w:rPr>
          <w:i/>
        </w:rPr>
        <w:t>dados_invt2$b2 * log(dados_invt2$HD)))</w:t>
      </w:r>
    </w:p>
    <w:p w14:paraId="67C55A56" w14:textId="40DA4F53" w:rsidR="00A2170A" w:rsidRPr="00405F52" w:rsidRDefault="00A2170A" w:rsidP="00A2170A">
      <w:pPr>
        <w:ind w:firstLine="708"/>
        <w:rPr>
          <w:i/>
        </w:rPr>
      </w:pPr>
      <w:r>
        <w:t xml:space="preserve">A função </w:t>
      </w:r>
      <w:r w:rsidRPr="00405F52">
        <w:rPr>
          <w:i/>
        </w:rPr>
        <w:t>ifelse</w:t>
      </w:r>
      <w:r>
        <w:t xml:space="preserve"> é vetorizada, ou seja, ela é aplicada para cada linha dos vetores utilizados. Esta é uma grande vantagem, e dispensa a utilização de loops, como for, por exemplo, agilizando a computação.</w:t>
      </w:r>
    </w:p>
    <w:p w14:paraId="175F20E3" w14:textId="73BC0231" w:rsidR="00405F52" w:rsidRDefault="00405F52" w:rsidP="00AA0172">
      <w:pPr>
        <w:ind w:firstLine="708"/>
      </w:pPr>
      <w:r>
        <w:t>Agora remove-se os coeficientes</w:t>
      </w:r>
      <w:r w:rsidR="00FA741D" w:rsidRPr="00FA741D">
        <w:t>, pois não serão mais utilizados</w:t>
      </w:r>
      <w:r>
        <w:t>:</w:t>
      </w:r>
    </w:p>
    <w:p w14:paraId="4EFE194C" w14:textId="77777777" w:rsidR="00AA0172" w:rsidRPr="00AA0172" w:rsidRDefault="00AA0172" w:rsidP="00AA0172">
      <w:pPr>
        <w:ind w:firstLine="0"/>
        <w:rPr>
          <w:i/>
        </w:rPr>
      </w:pPr>
      <w:r w:rsidRPr="00AA0172">
        <w:rPr>
          <w:i/>
        </w:rPr>
        <w:t xml:space="preserve">dados_invt2[c("LN_HT", "INV_DAP", "LN_HD", "b0", "b1", "b2", </w:t>
      </w:r>
    </w:p>
    <w:p w14:paraId="23C2B25D" w14:textId="77777777" w:rsidR="00AA0172" w:rsidRDefault="00AA0172" w:rsidP="00AA0172">
      <w:pPr>
        <w:ind w:firstLine="0"/>
        <w:rPr>
          <w:i/>
        </w:rPr>
      </w:pPr>
      <w:r w:rsidRPr="00AA0172">
        <w:rPr>
          <w:i/>
        </w:rPr>
        <w:t xml:space="preserve">    "Rsqr", "Std.Error")] &lt;- NULL</w:t>
      </w:r>
    </w:p>
    <w:p w14:paraId="37241F92" w14:textId="57051FDB" w:rsidR="00720B87" w:rsidRDefault="00FA741D" w:rsidP="00AA0172">
      <w:pPr>
        <w:ind w:firstLine="0"/>
      </w:pPr>
      <w:r>
        <w:tab/>
        <w:t>Na figur</w:t>
      </w:r>
      <w:r w:rsidR="006B2DB1">
        <w:t>a 18</w:t>
      </w:r>
      <w:r>
        <w:t xml:space="preserve"> são demonstradas as primeiras e últimas seis linhas do objeto </w:t>
      </w:r>
      <w:r>
        <w:rPr>
          <w:i/>
        </w:rPr>
        <w:t>dados_invt2</w:t>
      </w:r>
      <w:r>
        <w:t>, que contém a variável altura estimada:</w:t>
      </w:r>
    </w:p>
    <w:p w14:paraId="5361471A" w14:textId="11DF8694" w:rsidR="00FA741D" w:rsidRDefault="00FA741D" w:rsidP="00FA741D">
      <w:pPr>
        <w:ind w:firstLine="0"/>
      </w:pPr>
    </w:p>
    <w:p w14:paraId="749CA2AE" w14:textId="77777777" w:rsidR="00D6126C" w:rsidRDefault="00D6126C" w:rsidP="00D6126C">
      <w:pPr>
        <w:keepNext/>
        <w:ind w:firstLine="0"/>
      </w:pPr>
      <w:r w:rsidRPr="00D6126C">
        <w:rPr>
          <w:noProof/>
          <w:lang w:eastAsia="pt-BR"/>
        </w:rPr>
        <w:drawing>
          <wp:inline distT="0" distB="0" distL="0" distR="0" wp14:anchorId="4EDBD1ED" wp14:editId="1481864C">
            <wp:extent cx="5093522" cy="3530010"/>
            <wp:effectExtent l="0" t="0" r="0" b="0"/>
            <wp:docPr id="15" name="Imagem 15" descr="D:\Documents\R\trabalhos_manejo\tcc_inventario\TCC_parte_escrita\screenshots\prints_tabelas\ivent_rbase\invent_rbase_tab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R\trabalhos_manejo\tcc_inventario\TCC_parte_escrita\screenshots\prints_tabelas\ivent_rbase\invent_rbase_tab_5.jpg"/>
                    <pic:cNvPicPr>
                      <a:picLocks noChangeAspect="1" noChangeArrowheads="1"/>
                    </pic:cNvPicPr>
                  </pic:nvPicPr>
                  <pic:blipFill rotWithShape="1">
                    <a:blip r:embed="rId28" cstate="email">
                      <a:extLst>
                        <a:ext uri="{28A0092B-C50C-407E-A947-70E740481C1C}">
                          <a14:useLocalDpi xmlns:a14="http://schemas.microsoft.com/office/drawing/2010/main" val="0"/>
                        </a:ext>
                      </a:extLst>
                    </a:blip>
                    <a:srcRect b="1660"/>
                    <a:stretch/>
                  </pic:blipFill>
                  <pic:spPr bwMode="auto">
                    <a:xfrm>
                      <a:off x="0" y="0"/>
                      <a:ext cx="5123885" cy="3551053"/>
                    </a:xfrm>
                    <a:prstGeom prst="rect">
                      <a:avLst/>
                    </a:prstGeom>
                    <a:noFill/>
                    <a:ln>
                      <a:noFill/>
                    </a:ln>
                    <a:extLst>
                      <a:ext uri="{53640926-AAD7-44D8-BBD7-CCE9431645EC}">
                        <a14:shadowObscured xmlns:a14="http://schemas.microsoft.com/office/drawing/2010/main"/>
                      </a:ext>
                    </a:extLst>
                  </pic:spPr>
                </pic:pic>
              </a:graphicData>
            </a:graphic>
          </wp:inline>
        </w:drawing>
      </w:r>
    </w:p>
    <w:p w14:paraId="473AA3FF" w14:textId="172A8661" w:rsidR="00D6126C" w:rsidRDefault="00D6126C" w:rsidP="00EB3E5E">
      <w:pPr>
        <w:pStyle w:val="Legenda"/>
        <w:ind w:firstLine="0"/>
      </w:pPr>
      <w:bookmarkStart w:id="53" w:name="_Toc477991905"/>
      <w:r>
        <w:t xml:space="preserve">Figura </w:t>
      </w:r>
      <w:fldSimple w:instr=" SEQ Figura \* ARABIC ">
        <w:r w:rsidR="00293E66">
          <w:rPr>
            <w:noProof/>
          </w:rPr>
          <w:t>18</w:t>
        </w:r>
      </w:fldSimple>
      <w:r>
        <w:t xml:space="preserve"> - Altura estimada para as árvores não medidas utilizando</w:t>
      </w:r>
      <w:r w:rsidR="002D3982" w:rsidRPr="002D3982">
        <w:rPr>
          <w:i/>
        </w:rPr>
        <w:t xml:space="preserve"> R </w:t>
      </w:r>
      <w:r>
        <w:t>base.</w:t>
      </w:r>
      <w:bookmarkEnd w:id="53"/>
    </w:p>
    <w:p w14:paraId="629258E6" w14:textId="777A958E" w:rsidR="00FA741D" w:rsidRDefault="00D6126C" w:rsidP="00A2170A">
      <w:pPr>
        <w:ind w:firstLine="0"/>
      </w:pPr>
      <w:r>
        <w:tab/>
      </w:r>
      <w:r w:rsidR="00267EDE">
        <w:t xml:space="preserve">Analisando a variável </w:t>
      </w:r>
      <w:r w:rsidR="00267EDE">
        <w:rPr>
          <w:i/>
        </w:rPr>
        <w:t xml:space="preserve">HT_EST </w:t>
      </w:r>
      <w:r w:rsidR="00267EDE">
        <w:t>p</w:t>
      </w:r>
      <w:r>
        <w:t>ercebe-se que apenas as árvores não medidas (</w:t>
      </w:r>
      <w:r w:rsidRPr="00D6126C">
        <w:rPr>
          <w:i/>
        </w:rPr>
        <w:t>NA</w:t>
      </w:r>
      <w:r w:rsidR="00267EDE">
        <w:t>) foram estimadas</w:t>
      </w:r>
      <w:r>
        <w:t>, e que as medidas tiveram seu valor repetido.</w:t>
      </w:r>
    </w:p>
    <w:p w14:paraId="6AD421E4" w14:textId="77777777" w:rsidR="002B0217" w:rsidRPr="00D6126C" w:rsidRDefault="002B0217" w:rsidP="00A2170A">
      <w:pPr>
        <w:ind w:firstLine="0"/>
      </w:pPr>
    </w:p>
    <w:p w14:paraId="626CD678" w14:textId="01D3B35C" w:rsidR="00707B66" w:rsidRDefault="00707B66" w:rsidP="00707B66">
      <w:pPr>
        <w:pStyle w:val="Ttulo3"/>
      </w:pPr>
      <w:bookmarkStart w:id="54" w:name="_Toc477991964"/>
      <w:r>
        <w:t>Estimação de volume e quantificação de parcelas –</w:t>
      </w:r>
      <w:r w:rsidR="002D3982" w:rsidRPr="002D3982">
        <w:rPr>
          <w:i/>
        </w:rPr>
        <w:t xml:space="preserve"> R </w:t>
      </w:r>
      <w:r>
        <w:t>base</w:t>
      </w:r>
      <w:bookmarkEnd w:id="54"/>
    </w:p>
    <w:p w14:paraId="6FD8B1ED" w14:textId="1D9252F7" w:rsidR="003768CF" w:rsidRDefault="003768CF" w:rsidP="003768CF"/>
    <w:p w14:paraId="17D729D6" w14:textId="060E6D27" w:rsidR="00B22BB1" w:rsidRDefault="00D6126C" w:rsidP="003768CF">
      <w:r w:rsidRPr="00D6126C">
        <w:t>Como exemplo, o volume será estimado utilizando equações de volume. Caso o objetivo seja estimar utilizando o fator de forma, basta alterar a parte do cálculo do volume, multiplicando o fator de forma médio pelo volume do cilindro.</w:t>
      </w:r>
      <w:r w:rsidR="006B2DB1">
        <w:t xml:space="preserve"> Os dados utilizados foram</w:t>
      </w:r>
      <w:r>
        <w:t xml:space="preserve"> do objeto </w:t>
      </w:r>
      <w:r w:rsidR="00267EDE">
        <w:rPr>
          <w:i/>
        </w:rPr>
        <w:t>dados_inv</w:t>
      </w:r>
      <w:r>
        <w:rPr>
          <w:i/>
        </w:rPr>
        <w:t>t2</w:t>
      </w:r>
      <w:r>
        <w:t>, apresentado na figura 18.</w:t>
      </w:r>
    </w:p>
    <w:p w14:paraId="659430E5" w14:textId="6B4A2E17" w:rsidR="00D6126C" w:rsidRDefault="00C9144F" w:rsidP="003768CF">
      <w:r w:rsidRPr="00C9144F">
        <w:t>Primeiro para se estimar o volume com casca, deve-se unir os dados de inventário</w:t>
      </w:r>
      <w:r>
        <w:t xml:space="preserve"> </w:t>
      </w:r>
      <w:r w:rsidRPr="00C9144F">
        <w:t xml:space="preserve">aos coeficientes da equação de volume, utilizando a função </w:t>
      </w:r>
      <w:r w:rsidRPr="00B22BB1">
        <w:rPr>
          <w:i/>
        </w:rPr>
        <w:t>merge</w:t>
      </w:r>
      <w:r w:rsidRPr="00C9144F">
        <w:t>:</w:t>
      </w:r>
    </w:p>
    <w:p w14:paraId="7719F45C" w14:textId="350F7F7B" w:rsidR="00C9144F" w:rsidRPr="00C9144F" w:rsidRDefault="00C9144F" w:rsidP="00C9144F">
      <w:pPr>
        <w:ind w:firstLine="0"/>
        <w:rPr>
          <w:i/>
        </w:rPr>
      </w:pPr>
      <w:r w:rsidRPr="00C9144F">
        <w:rPr>
          <w:i/>
        </w:rPr>
        <w:t>dados_invt3 &lt;- merge(dados_invt2, tabcoef_vcc, by = "TALHAO", all.x = T)</w:t>
      </w:r>
    </w:p>
    <w:p w14:paraId="0C51695D" w14:textId="66C754C7" w:rsidR="00C9144F" w:rsidRDefault="00C9144F" w:rsidP="00C9144F">
      <w:r>
        <w:t>A seguir são feitos os cálculos de área seccional, idade e volume.</w:t>
      </w:r>
    </w:p>
    <w:p w14:paraId="080C5081" w14:textId="4F840E13" w:rsidR="002B0217" w:rsidRPr="002B0217" w:rsidRDefault="002B0217" w:rsidP="002B0217">
      <w:pPr>
        <w:ind w:firstLine="0"/>
        <w:rPr>
          <w:i/>
        </w:rPr>
      </w:pPr>
      <w:r>
        <w:rPr>
          <w:i/>
        </w:rPr>
        <w:t># Área seccional:</w:t>
      </w:r>
    </w:p>
    <w:p w14:paraId="088B5FCE" w14:textId="469474DA" w:rsidR="00C9144F" w:rsidRDefault="00C9144F" w:rsidP="00C9144F">
      <w:pPr>
        <w:ind w:firstLine="0"/>
        <w:jc w:val="left"/>
        <w:rPr>
          <w:i/>
        </w:rPr>
      </w:pPr>
      <w:r w:rsidRPr="00C9144F">
        <w:rPr>
          <w:i/>
        </w:rPr>
        <w:t>dados_invt3$AS &lt;- pi * dados_invt3$DAP^2/40000</w:t>
      </w:r>
    </w:p>
    <w:p w14:paraId="4853A823" w14:textId="5673698C" w:rsidR="002B0217" w:rsidRPr="00C9144F" w:rsidRDefault="002B0217" w:rsidP="00C9144F">
      <w:pPr>
        <w:ind w:firstLine="0"/>
        <w:jc w:val="left"/>
        <w:rPr>
          <w:i/>
        </w:rPr>
      </w:pPr>
      <w:r>
        <w:rPr>
          <w:i/>
        </w:rPr>
        <w:t># Idade:</w:t>
      </w:r>
    </w:p>
    <w:p w14:paraId="6CA535AE" w14:textId="76D77F8C" w:rsidR="00C9144F" w:rsidRDefault="00C9144F" w:rsidP="00C9144F">
      <w:pPr>
        <w:ind w:firstLine="0"/>
        <w:jc w:val="left"/>
        <w:rPr>
          <w:i/>
        </w:rPr>
      </w:pPr>
      <w:r w:rsidRPr="00C9144F">
        <w:rPr>
          <w:i/>
        </w:rPr>
        <w:t xml:space="preserve">dados_invt3$IDADE &lt;- </w:t>
      </w:r>
      <w:r w:rsidR="00B22BB1">
        <w:rPr>
          <w:i/>
        </w:rPr>
        <w:t xml:space="preserve">as.numeric( </w:t>
      </w:r>
      <w:r w:rsidR="00B22BB1" w:rsidRPr="00C9144F">
        <w:rPr>
          <w:i/>
        </w:rPr>
        <w:t>(dados_invt3$DATA_MEDICAO - dados_invt3$DATA_PLANTIO)/3</w:t>
      </w:r>
      <w:r w:rsidR="00723640">
        <w:rPr>
          <w:i/>
        </w:rPr>
        <w:t>0</w:t>
      </w:r>
      <w:r w:rsidR="00B22BB1">
        <w:rPr>
          <w:i/>
        </w:rPr>
        <w:t xml:space="preserve"> )</w:t>
      </w:r>
    </w:p>
    <w:p w14:paraId="444506FC" w14:textId="48CB8E9B" w:rsidR="002B0217" w:rsidRPr="00C9144F" w:rsidRDefault="002B0217" w:rsidP="00C9144F">
      <w:pPr>
        <w:ind w:firstLine="0"/>
        <w:jc w:val="left"/>
        <w:rPr>
          <w:i/>
        </w:rPr>
      </w:pPr>
      <w:r>
        <w:rPr>
          <w:i/>
        </w:rPr>
        <w:t># Volume com casca:</w:t>
      </w:r>
    </w:p>
    <w:p w14:paraId="68B20E07" w14:textId="77777777" w:rsidR="00C9144F" w:rsidRPr="00C9144F" w:rsidRDefault="00C9144F" w:rsidP="00C9144F">
      <w:pPr>
        <w:ind w:firstLine="0"/>
        <w:jc w:val="left"/>
        <w:rPr>
          <w:i/>
        </w:rPr>
      </w:pPr>
      <w:r w:rsidRPr="00C9144F">
        <w:rPr>
          <w:i/>
        </w:rPr>
        <w:t xml:space="preserve">dados_invt3$VCC &lt;- exp(dados_invt3$b0 + dados_invt3$b1 * </w:t>
      </w:r>
    </w:p>
    <w:p w14:paraId="6CAC11E8" w14:textId="7165C7E2" w:rsidR="00C9144F" w:rsidRPr="00C9144F" w:rsidRDefault="00C9144F" w:rsidP="00C9144F">
      <w:pPr>
        <w:ind w:firstLine="0"/>
        <w:jc w:val="left"/>
        <w:rPr>
          <w:i/>
        </w:rPr>
      </w:pPr>
      <w:r w:rsidRPr="00C9144F">
        <w:rPr>
          <w:i/>
        </w:rPr>
        <w:t>log(dados_invt3$DAP) + dados_invt3$b2 * log(dados_invt3$HT_EST))</w:t>
      </w:r>
    </w:p>
    <w:p w14:paraId="2037D444" w14:textId="5823E51E" w:rsidR="00C9144F" w:rsidRDefault="00C9144F" w:rsidP="00B22BB1">
      <w:pPr>
        <w:ind w:firstLine="708"/>
      </w:pPr>
      <w:r>
        <w:t>Após estimar o volume, remove-se os coeficientes utilizados na estimação:</w:t>
      </w:r>
    </w:p>
    <w:p w14:paraId="37352D9E" w14:textId="7C17F384" w:rsidR="00D6126C" w:rsidRDefault="00C9144F" w:rsidP="00C9144F">
      <w:pPr>
        <w:ind w:firstLine="0"/>
        <w:jc w:val="left"/>
        <w:rPr>
          <w:i/>
        </w:rPr>
      </w:pPr>
      <w:r w:rsidRPr="00C9144F">
        <w:rPr>
          <w:i/>
        </w:rPr>
        <w:t>dados_invt3[c("b0", "b1", "b2", "Rsqr", "Std.Error")] &lt;- NULL</w:t>
      </w:r>
    </w:p>
    <w:p w14:paraId="11C9EE9B" w14:textId="5AAD7AD2" w:rsidR="00C9144F" w:rsidRPr="00C9144F" w:rsidRDefault="00C9144F" w:rsidP="00C9144F">
      <w:pPr>
        <w:ind w:firstLine="708"/>
      </w:pPr>
      <w:r w:rsidRPr="00C9144F">
        <w:t xml:space="preserve">Agora, </w:t>
      </w:r>
      <w:r w:rsidR="00B22BB1">
        <w:t xml:space="preserve">repete-se o procedimento </w:t>
      </w:r>
      <w:r w:rsidRPr="00C9144F">
        <w:t xml:space="preserve">para </w:t>
      </w:r>
      <w:r w:rsidR="00B22BB1">
        <w:t xml:space="preserve">o </w:t>
      </w:r>
      <w:r w:rsidRPr="00C9144F">
        <w:t>volume sem casca:</w:t>
      </w:r>
    </w:p>
    <w:p w14:paraId="6954B6F3" w14:textId="6B4C7105" w:rsidR="00C9144F" w:rsidRPr="00C9144F" w:rsidRDefault="00C9144F" w:rsidP="00C9144F">
      <w:pPr>
        <w:ind w:firstLine="0"/>
        <w:jc w:val="left"/>
        <w:rPr>
          <w:i/>
        </w:rPr>
      </w:pPr>
      <w:r w:rsidRPr="00C9144F">
        <w:rPr>
          <w:i/>
        </w:rPr>
        <w:t>dados_invt3 &lt;- merge(dados_invt</w:t>
      </w:r>
      <w:r w:rsidR="004922AF">
        <w:rPr>
          <w:i/>
        </w:rPr>
        <w:t>3, tabcoef_vsc, by = "TALHAO",</w:t>
      </w:r>
      <w:r w:rsidRPr="00C9144F">
        <w:rPr>
          <w:i/>
        </w:rPr>
        <w:t xml:space="preserve"> all.x = T)</w:t>
      </w:r>
    </w:p>
    <w:p w14:paraId="71FB7B97" w14:textId="77777777" w:rsidR="00C9144F" w:rsidRPr="00C9144F" w:rsidRDefault="00C9144F" w:rsidP="00C9144F">
      <w:pPr>
        <w:ind w:firstLine="0"/>
        <w:jc w:val="left"/>
        <w:rPr>
          <w:i/>
        </w:rPr>
      </w:pPr>
      <w:r w:rsidRPr="00C9144F">
        <w:rPr>
          <w:i/>
        </w:rPr>
        <w:t xml:space="preserve">dados_invt3$VSC &lt;- exp(dados_invt3$b0 + dados_invt3$b1 * </w:t>
      </w:r>
    </w:p>
    <w:p w14:paraId="57C13E99" w14:textId="77777777" w:rsidR="00C9144F" w:rsidRPr="00C9144F" w:rsidRDefault="00C9144F" w:rsidP="00C9144F">
      <w:pPr>
        <w:ind w:firstLine="0"/>
        <w:jc w:val="left"/>
        <w:rPr>
          <w:i/>
        </w:rPr>
      </w:pPr>
      <w:r w:rsidRPr="00C9144F">
        <w:rPr>
          <w:i/>
        </w:rPr>
        <w:t xml:space="preserve">    log(dados_invt3$DAP) + dados_invt3$b2 * log(dados_invt3$HT_EST))</w:t>
      </w:r>
    </w:p>
    <w:p w14:paraId="2B8B5F68" w14:textId="77777777" w:rsidR="00C9144F" w:rsidRPr="00C9144F" w:rsidRDefault="00C9144F" w:rsidP="00C9144F">
      <w:pPr>
        <w:ind w:firstLine="708"/>
        <w:jc w:val="left"/>
      </w:pPr>
      <w:r w:rsidRPr="00C9144F">
        <w:t>Novamente remove-se os coeficientes utilizados:</w:t>
      </w:r>
    </w:p>
    <w:p w14:paraId="3DE5FDC6" w14:textId="1CD7DADF" w:rsidR="00C9144F" w:rsidRDefault="00C9144F" w:rsidP="00C9144F">
      <w:pPr>
        <w:ind w:firstLine="0"/>
        <w:jc w:val="left"/>
        <w:rPr>
          <w:i/>
        </w:rPr>
      </w:pPr>
      <w:r w:rsidRPr="00C9144F">
        <w:rPr>
          <w:i/>
        </w:rPr>
        <w:t>dados_invt3[c("b0", "b1", "b2", "Rsqr", "Std.Error")] &lt;- NULL</w:t>
      </w:r>
    </w:p>
    <w:p w14:paraId="031B7A5C" w14:textId="41575272" w:rsidR="00B22BB1" w:rsidRDefault="00B22BB1" w:rsidP="00C9144F">
      <w:pPr>
        <w:ind w:firstLine="0"/>
        <w:jc w:val="left"/>
      </w:pPr>
      <w:r>
        <w:tab/>
        <w:t xml:space="preserve">As variáveis estimadas podem ser visualizadas na figura </w:t>
      </w:r>
      <w:r w:rsidR="006B2DB1">
        <w:t>19</w:t>
      </w:r>
      <w:r>
        <w:t>:</w:t>
      </w:r>
    </w:p>
    <w:p w14:paraId="0C0D6615" w14:textId="7C808099" w:rsidR="00B22BB1" w:rsidRDefault="00B22BB1" w:rsidP="00C9144F">
      <w:pPr>
        <w:ind w:firstLine="0"/>
        <w:jc w:val="left"/>
      </w:pPr>
    </w:p>
    <w:p w14:paraId="6A64B7A4" w14:textId="77777777" w:rsidR="004922AF" w:rsidRDefault="00B22BB1" w:rsidP="004922AF">
      <w:pPr>
        <w:keepNext/>
        <w:ind w:firstLine="0"/>
        <w:jc w:val="center"/>
      </w:pPr>
      <w:r w:rsidRPr="00B22BB1">
        <w:rPr>
          <w:noProof/>
          <w:lang w:eastAsia="pt-BR"/>
        </w:rPr>
        <w:drawing>
          <wp:inline distT="0" distB="0" distL="0" distR="0" wp14:anchorId="1822A378" wp14:editId="417DB7D5">
            <wp:extent cx="5229225" cy="310774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R\trabalhos_manejo\tcc_inventario\TCC_parte_escrita\screenshots\prints_tabelas\ivent_rbase\invent_rbase_tab_6.jpg"/>
                    <pic:cNvPicPr>
                      <a:picLocks noChangeAspect="1" noChangeArrowheads="1"/>
                    </pic:cNvPicPr>
                  </pic:nvPicPr>
                  <pic:blipFill>
                    <a:blip r:embed="rId29" cstate="email">
                      <a:extLst>
                        <a:ext uri="{28A0092B-C50C-407E-A947-70E740481C1C}">
                          <a14:useLocalDpi xmlns:a14="http://schemas.microsoft.com/office/drawing/2010/main" val="0"/>
                        </a:ext>
                      </a:extLst>
                    </a:blip>
                    <a:stretch>
                      <a:fillRect/>
                    </a:stretch>
                  </pic:blipFill>
                  <pic:spPr bwMode="auto">
                    <a:xfrm>
                      <a:off x="0" y="0"/>
                      <a:ext cx="5236297" cy="3111947"/>
                    </a:xfrm>
                    <a:prstGeom prst="rect">
                      <a:avLst/>
                    </a:prstGeom>
                    <a:noFill/>
                    <a:ln>
                      <a:noFill/>
                    </a:ln>
                  </pic:spPr>
                </pic:pic>
              </a:graphicData>
            </a:graphic>
          </wp:inline>
        </w:drawing>
      </w:r>
    </w:p>
    <w:p w14:paraId="68D26B29" w14:textId="01A19B48" w:rsidR="00B22BB1" w:rsidRDefault="004922AF" w:rsidP="00295A9A">
      <w:pPr>
        <w:pStyle w:val="Legenda"/>
        <w:ind w:firstLine="0"/>
      </w:pPr>
      <w:bookmarkStart w:id="55" w:name="_Toc477991906"/>
      <w:r>
        <w:t xml:space="preserve">Figura </w:t>
      </w:r>
      <w:fldSimple w:instr=" SEQ Figura \* ARABIC ">
        <w:r w:rsidR="00293E66">
          <w:rPr>
            <w:noProof/>
          </w:rPr>
          <w:t>19</w:t>
        </w:r>
      </w:fldSimple>
      <w:r>
        <w:t xml:space="preserve"> - </w:t>
      </w:r>
      <w:r w:rsidR="00267EDE">
        <w:rPr>
          <w:i/>
        </w:rPr>
        <w:t xml:space="preserve">Área </w:t>
      </w:r>
      <w:r w:rsidRPr="004922AF">
        <w:rPr>
          <w:i/>
        </w:rPr>
        <w:t>S</w:t>
      </w:r>
      <w:r w:rsidR="00267EDE">
        <w:rPr>
          <w:i/>
        </w:rPr>
        <w:t>eccional</w:t>
      </w:r>
      <w:r>
        <w:t xml:space="preserve">, </w:t>
      </w:r>
      <w:r w:rsidR="00267EDE">
        <w:rPr>
          <w:i/>
        </w:rPr>
        <w:t>I</w:t>
      </w:r>
      <w:r w:rsidRPr="004922AF">
        <w:rPr>
          <w:i/>
        </w:rPr>
        <w:t>dade</w:t>
      </w:r>
      <w:r w:rsidR="00267EDE">
        <w:t xml:space="preserve">, Volume com e sem casca </w:t>
      </w:r>
      <w:r>
        <w:t>utilizando</w:t>
      </w:r>
      <w:r w:rsidR="002D3982" w:rsidRPr="002D3982">
        <w:rPr>
          <w:i/>
        </w:rPr>
        <w:t xml:space="preserve"> R </w:t>
      </w:r>
      <w:r>
        <w:t>base.</w:t>
      </w:r>
      <w:bookmarkEnd w:id="55"/>
    </w:p>
    <w:p w14:paraId="523C52CA" w14:textId="77777777" w:rsidR="00295A9A" w:rsidRPr="00295A9A" w:rsidRDefault="00295A9A" w:rsidP="00295A9A"/>
    <w:p w14:paraId="691C39D1" w14:textId="7669F0B1" w:rsidR="00700470" w:rsidRDefault="004922AF" w:rsidP="00700470">
      <w:pPr>
        <w:ind w:firstLine="0"/>
      </w:pPr>
      <w:r>
        <w:tab/>
      </w:r>
      <w:r w:rsidR="00700470">
        <w:t xml:space="preserve">A seguir será feita quantificação de parcelas. </w:t>
      </w:r>
      <w:r w:rsidR="00700470" w:rsidRPr="00700470">
        <w:t xml:space="preserve">Os cálculos a seguir consideram </w:t>
      </w:r>
      <w:r w:rsidR="00700470">
        <w:t>a área do talhão</w:t>
      </w:r>
      <w:r w:rsidR="00700470" w:rsidRPr="00700470">
        <w:t xml:space="preserve"> em ha, e </w:t>
      </w:r>
      <w:r w:rsidR="00700470">
        <w:t xml:space="preserve">área da parcela em m². Novamente, precisa-se unir as variáveis </w:t>
      </w:r>
      <w:r w:rsidR="00700470" w:rsidRPr="00700470">
        <w:rPr>
          <w:i/>
        </w:rPr>
        <w:t>TALHAO</w:t>
      </w:r>
      <w:r w:rsidR="00700470">
        <w:t xml:space="preserve"> e</w:t>
      </w:r>
      <w:r w:rsidR="00700470" w:rsidRPr="00700470">
        <w:rPr>
          <w:i/>
        </w:rPr>
        <w:t xml:space="preserve"> PARCELA</w:t>
      </w:r>
      <w:r w:rsidR="00700470">
        <w:t>:</w:t>
      </w:r>
    </w:p>
    <w:p w14:paraId="7275B014" w14:textId="7B04847F" w:rsidR="00700470" w:rsidRPr="00700470" w:rsidRDefault="00700470" w:rsidP="00700470">
      <w:pPr>
        <w:ind w:firstLine="0"/>
        <w:rPr>
          <w:i/>
        </w:rPr>
      </w:pPr>
      <w:r w:rsidRPr="00700470">
        <w:rPr>
          <w:i/>
        </w:rPr>
        <w:t>dados_invt3$TALHAO_PAR &lt;- paste(dados_invt3$TALHAO, dados_invt3$PARCELA,  sep = "_")</w:t>
      </w:r>
    </w:p>
    <w:p w14:paraId="7A38C0B1" w14:textId="77777777" w:rsidR="0040360A" w:rsidRDefault="0040360A" w:rsidP="00D737C1">
      <w:pPr>
        <w:ind w:firstLine="708"/>
      </w:pPr>
      <w:r w:rsidRPr="0040360A">
        <w:t xml:space="preserve">Agora calcula-se a média e a soma das variáveis, utilizando a função </w:t>
      </w:r>
      <w:r w:rsidRPr="0040360A">
        <w:rPr>
          <w:i/>
        </w:rPr>
        <w:t>by</w:t>
      </w:r>
      <w:r w:rsidRPr="0040360A">
        <w:t xml:space="preserve">. A função é utilizada duas vezes, uma para soma, e outra média. Os resultados são unidos em um </w:t>
      </w:r>
      <w:r w:rsidRPr="0040360A">
        <w:rPr>
          <w:i/>
        </w:rPr>
        <w:t>dataframe</w:t>
      </w:r>
      <w:r w:rsidRPr="0040360A">
        <w:t xml:space="preserve">: </w:t>
      </w:r>
    </w:p>
    <w:p w14:paraId="0A3C6EB0" w14:textId="77777777" w:rsidR="00295A9A" w:rsidRPr="00295A9A" w:rsidRDefault="00295A9A" w:rsidP="00295A9A">
      <w:pPr>
        <w:ind w:firstLine="0"/>
        <w:jc w:val="left"/>
        <w:rPr>
          <w:i/>
        </w:rPr>
      </w:pPr>
      <w:r w:rsidRPr="00295A9A">
        <w:rPr>
          <w:i/>
        </w:rPr>
        <w:t>tab_invt &lt;- data.frame(</w:t>
      </w:r>
    </w:p>
    <w:p w14:paraId="7EB78E71" w14:textId="0D6BAFBB" w:rsidR="00295A9A" w:rsidRPr="00295A9A" w:rsidRDefault="00295A9A" w:rsidP="00295A9A">
      <w:pPr>
        <w:ind w:firstLine="0"/>
        <w:jc w:val="left"/>
        <w:rPr>
          <w:i/>
        </w:rPr>
      </w:pPr>
      <w:r w:rsidRPr="00295A9A">
        <w:rPr>
          <w:i/>
        </w:rPr>
        <w:t>do.call(rbind, by(dados_i</w:t>
      </w:r>
      <w:r>
        <w:rPr>
          <w:i/>
        </w:rPr>
        <w:t xml:space="preserve">nvt3[,c("IDADE", "AREA_TALHAO", </w:t>
      </w:r>
      <w:r w:rsidRPr="00295A9A">
        <w:rPr>
          <w:i/>
        </w:rPr>
        <w:t>"AREA_PARCELA",</w:t>
      </w:r>
      <w:r>
        <w:rPr>
          <w:i/>
        </w:rPr>
        <w:t xml:space="preserve"> </w:t>
      </w:r>
      <w:r w:rsidRPr="00295A9A">
        <w:rPr>
          <w:i/>
        </w:rPr>
        <w:t>"DAP","HT_EST", "HD", "AS")],</w:t>
      </w:r>
      <w:r>
        <w:rPr>
          <w:i/>
        </w:rPr>
        <w:t xml:space="preserve"> </w:t>
      </w:r>
      <w:r w:rsidRPr="00295A9A">
        <w:rPr>
          <w:i/>
        </w:rPr>
        <w:t>dados_invt3$TALHAO_PAR, colMeans ) ),</w:t>
      </w:r>
    </w:p>
    <w:p w14:paraId="056B21DF" w14:textId="3EC4AD98" w:rsidR="00295A9A" w:rsidRDefault="00295A9A" w:rsidP="00295A9A">
      <w:pPr>
        <w:ind w:firstLine="0"/>
        <w:jc w:val="left"/>
        <w:rPr>
          <w:i/>
        </w:rPr>
      </w:pPr>
      <w:r w:rsidRPr="00295A9A">
        <w:rPr>
          <w:i/>
        </w:rPr>
        <w:t>do.call(rbind, by(dados_invt3[,c("AS", "VCC", "VSC")], dados_invt3$TALHAO_PAR, colSums ) )</w:t>
      </w:r>
      <w:r>
        <w:rPr>
          <w:i/>
        </w:rPr>
        <w:t xml:space="preserve"> </w:t>
      </w:r>
      <w:r w:rsidRPr="00295A9A">
        <w:rPr>
          <w:i/>
        </w:rPr>
        <w:t>)</w:t>
      </w:r>
    </w:p>
    <w:p w14:paraId="280A66C7" w14:textId="4772426D" w:rsidR="0040360A" w:rsidRDefault="0040360A" w:rsidP="00295A9A">
      <w:pPr>
        <w:ind w:firstLine="708"/>
      </w:pPr>
      <w:r w:rsidRPr="0040360A">
        <w:t>A área seccional foi inserida duas vezes, como média e soma, pois a média será utilizada no cálculo do diâmetro quadrático.</w:t>
      </w:r>
    </w:p>
    <w:p w14:paraId="69659F18" w14:textId="04BA071A" w:rsidR="0040360A" w:rsidRDefault="0040360A" w:rsidP="00D737C1">
      <w:pPr>
        <w:ind w:firstLine="708"/>
      </w:pPr>
      <w:r w:rsidRPr="0040360A">
        <w:t xml:space="preserve">A chave foi movida para os nomes das linhas durante este processo, portanto, é necessário transforma-la em coluna novamente. Separa-se a chave em duas variáveis separadas, que são adicionadas ao </w:t>
      </w:r>
      <w:r w:rsidRPr="0040360A">
        <w:rPr>
          <w:i/>
        </w:rPr>
        <w:t>dataframe</w:t>
      </w:r>
      <w:r w:rsidRPr="0040360A">
        <w:t>:</w:t>
      </w:r>
    </w:p>
    <w:p w14:paraId="4507DA3D" w14:textId="77777777" w:rsidR="00295A9A" w:rsidRPr="0098659C" w:rsidRDefault="00D737C1" w:rsidP="00D737C1">
      <w:pPr>
        <w:ind w:firstLine="0"/>
        <w:jc w:val="left"/>
        <w:rPr>
          <w:i/>
          <w:lang w:val="en-US"/>
        </w:rPr>
      </w:pPr>
      <w:r w:rsidRPr="0098659C">
        <w:rPr>
          <w:i/>
          <w:lang w:val="en-US"/>
        </w:rPr>
        <w:t xml:space="preserve">aux &lt;- data.frame(do.call(rbind, strsplit(row.names(tab_invt), "_"))) </w:t>
      </w:r>
    </w:p>
    <w:p w14:paraId="4453721D" w14:textId="723DB9A5" w:rsidR="00D737C1" w:rsidRPr="00D737C1" w:rsidRDefault="00D737C1" w:rsidP="00D737C1">
      <w:pPr>
        <w:ind w:firstLine="0"/>
        <w:jc w:val="left"/>
        <w:rPr>
          <w:i/>
        </w:rPr>
      </w:pPr>
      <w:r w:rsidRPr="00D737C1">
        <w:rPr>
          <w:i/>
        </w:rPr>
        <w:t>names(aux) &lt;- c("TALHAO", "PARCELA")</w:t>
      </w:r>
    </w:p>
    <w:p w14:paraId="6FAF1FB9" w14:textId="1270CEC1" w:rsidR="0040360A" w:rsidRPr="0098659C" w:rsidRDefault="00D737C1" w:rsidP="00D737C1">
      <w:pPr>
        <w:ind w:firstLine="0"/>
        <w:jc w:val="left"/>
        <w:rPr>
          <w:i/>
          <w:lang w:val="en-US"/>
        </w:rPr>
      </w:pPr>
      <w:r w:rsidRPr="0098659C">
        <w:rPr>
          <w:i/>
          <w:lang w:val="en-US"/>
        </w:rPr>
        <w:t>tab_invt &lt;- cbind(tab_invt, aux)</w:t>
      </w:r>
    </w:p>
    <w:p w14:paraId="0885D090" w14:textId="39C99415" w:rsidR="00D737C1" w:rsidRDefault="00D737C1" w:rsidP="00D737C1">
      <w:pPr>
        <w:ind w:firstLine="0"/>
      </w:pPr>
      <w:r w:rsidRPr="0098659C">
        <w:rPr>
          <w:lang w:val="en-US"/>
        </w:rPr>
        <w:tab/>
      </w:r>
      <w:r w:rsidRPr="00D737C1">
        <w:t>Converte-se as variáveis</w:t>
      </w:r>
      <w:r>
        <w:t xml:space="preserve"> criadas</w:t>
      </w:r>
      <w:r w:rsidRPr="00D737C1">
        <w:t xml:space="preserve"> para classe numérica novamente: </w:t>
      </w:r>
    </w:p>
    <w:p w14:paraId="0CB879DD" w14:textId="35E7DF77" w:rsidR="00D737C1" w:rsidRDefault="00D737C1" w:rsidP="00D737C1">
      <w:pPr>
        <w:ind w:firstLine="0"/>
        <w:jc w:val="left"/>
        <w:rPr>
          <w:i/>
        </w:rPr>
      </w:pPr>
      <w:r w:rsidRPr="00D737C1">
        <w:rPr>
          <w:i/>
        </w:rPr>
        <w:t>tab_invt$TALHAO &lt;- as.numeric(as.character(tab_invt$TALHAO)) tab_invt$PARCELA &lt;- as.numeric(as.character(tab_invt$PARCELA))</w:t>
      </w:r>
    </w:p>
    <w:p w14:paraId="18EF2210" w14:textId="21A241E5" w:rsidR="00D737C1" w:rsidRDefault="00D737C1" w:rsidP="00D737C1">
      <w:pPr>
        <w:ind w:firstLine="708"/>
      </w:pPr>
      <w:r w:rsidRPr="00D737C1">
        <w:t xml:space="preserve">A seguir arredonda-se algumas variáveis, converte-se os valores de área seccional e volume para hectare, e calcula-se o diâmetro quadrático: </w:t>
      </w:r>
    </w:p>
    <w:p w14:paraId="68C6AD34" w14:textId="15C1DB71" w:rsidR="002B0217" w:rsidRPr="002B0217" w:rsidRDefault="002B0217" w:rsidP="002B0217">
      <w:pPr>
        <w:ind w:firstLine="708"/>
      </w:pPr>
      <w:r w:rsidRPr="002B0217">
        <w:t xml:space="preserve">Arredondamento da idade e do </w:t>
      </w:r>
      <w:r w:rsidRPr="00267EDE">
        <w:rPr>
          <w:i/>
        </w:rPr>
        <w:t>DAP</w:t>
      </w:r>
      <w:r w:rsidRPr="002B0217">
        <w:t>:</w:t>
      </w:r>
    </w:p>
    <w:p w14:paraId="75A3BBA0" w14:textId="77777777" w:rsidR="00D737C1" w:rsidRPr="0098659C" w:rsidRDefault="00D737C1" w:rsidP="00D737C1">
      <w:pPr>
        <w:ind w:firstLine="0"/>
        <w:jc w:val="left"/>
        <w:rPr>
          <w:i/>
          <w:lang w:val="en-US"/>
        </w:rPr>
      </w:pPr>
      <w:r w:rsidRPr="0098659C">
        <w:rPr>
          <w:i/>
          <w:lang w:val="en-US"/>
        </w:rPr>
        <w:t xml:space="preserve">tab_invt$IDADE &lt;- round(tab_invt$IDADE, 1) </w:t>
      </w:r>
    </w:p>
    <w:p w14:paraId="3657B580" w14:textId="11F48474" w:rsidR="00D737C1" w:rsidRDefault="00D737C1" w:rsidP="00D737C1">
      <w:pPr>
        <w:ind w:firstLine="0"/>
        <w:jc w:val="left"/>
        <w:rPr>
          <w:i/>
          <w:lang w:val="en-US"/>
        </w:rPr>
      </w:pPr>
      <w:r w:rsidRPr="004464CC">
        <w:rPr>
          <w:i/>
          <w:lang w:val="en-US"/>
        </w:rPr>
        <w:t xml:space="preserve">tab_invt$DAP &lt;- round(tab_invt$DAP, 2) </w:t>
      </w:r>
    </w:p>
    <w:p w14:paraId="6C8A1C7F" w14:textId="33E26D35" w:rsidR="002B0217" w:rsidRPr="0098659C" w:rsidRDefault="002B0217" w:rsidP="00D737C1">
      <w:pPr>
        <w:ind w:firstLine="0"/>
        <w:jc w:val="left"/>
        <w:rPr>
          <w:i/>
        </w:rPr>
      </w:pPr>
      <w:r w:rsidRPr="0098659C">
        <w:rPr>
          <w:i/>
        </w:rPr>
        <w:t># Cálculo do diâmetro quadrático:</w:t>
      </w:r>
    </w:p>
    <w:p w14:paraId="330450FA" w14:textId="01EFE73A" w:rsidR="00D737C1" w:rsidRPr="00776B0A" w:rsidRDefault="00D737C1" w:rsidP="00D737C1">
      <w:pPr>
        <w:ind w:firstLine="0"/>
        <w:jc w:val="left"/>
        <w:rPr>
          <w:i/>
        </w:rPr>
      </w:pPr>
      <w:r w:rsidRPr="00776B0A">
        <w:rPr>
          <w:i/>
        </w:rPr>
        <w:t xml:space="preserve">tab_invt$q &lt;- round(sqrt(tab_invt$AS * 40000/pi), 2) </w:t>
      </w:r>
    </w:p>
    <w:p w14:paraId="6B865E28" w14:textId="3A0434B3" w:rsidR="002B0217" w:rsidRPr="002B0217" w:rsidRDefault="002B0217" w:rsidP="002B0217">
      <w:pPr>
        <w:ind w:firstLine="708"/>
        <w:jc w:val="left"/>
      </w:pPr>
      <w:r w:rsidRPr="002B0217">
        <w:t>Arredondamento da altura total e dominante para duas casas decimais:</w:t>
      </w:r>
    </w:p>
    <w:p w14:paraId="63722DF7" w14:textId="77777777" w:rsidR="00D737C1" w:rsidRPr="004464CC" w:rsidRDefault="00D737C1" w:rsidP="00D737C1">
      <w:pPr>
        <w:ind w:firstLine="0"/>
        <w:jc w:val="left"/>
        <w:rPr>
          <w:i/>
          <w:lang w:val="en-US"/>
        </w:rPr>
      </w:pPr>
      <w:r w:rsidRPr="004464CC">
        <w:rPr>
          <w:i/>
          <w:lang w:val="en-US"/>
        </w:rPr>
        <w:t xml:space="preserve">tab_invt$HT &lt;- round(tab_invt$HT_EST, 2) </w:t>
      </w:r>
    </w:p>
    <w:p w14:paraId="1B74B1B3" w14:textId="30E9B20B" w:rsidR="00D737C1" w:rsidRDefault="00D737C1" w:rsidP="00D737C1">
      <w:pPr>
        <w:ind w:firstLine="0"/>
        <w:jc w:val="left"/>
        <w:rPr>
          <w:lang w:val="en-US"/>
        </w:rPr>
      </w:pPr>
      <w:r w:rsidRPr="004464CC">
        <w:rPr>
          <w:i/>
          <w:lang w:val="en-US"/>
        </w:rPr>
        <w:t>tab_invt$HD &lt;- round(tab_invt$HD, 2)</w:t>
      </w:r>
    </w:p>
    <w:p w14:paraId="6F41261B" w14:textId="77777777" w:rsidR="004464CC" w:rsidRDefault="004464CC" w:rsidP="004464CC">
      <w:pPr>
        <w:ind w:firstLine="0"/>
        <w:rPr>
          <w:lang w:val="en-US"/>
        </w:rPr>
      </w:pPr>
      <w:r>
        <w:rPr>
          <w:lang w:val="en-US"/>
        </w:rPr>
        <w:tab/>
      </w:r>
      <w:r w:rsidRPr="004464CC">
        <w:rPr>
          <w:lang w:val="en-US"/>
        </w:rPr>
        <w:t xml:space="preserve">Conversão para hectare: </w:t>
      </w:r>
    </w:p>
    <w:p w14:paraId="5893DCCC" w14:textId="77777777" w:rsidR="004464CC" w:rsidRPr="002B0217" w:rsidRDefault="004464CC" w:rsidP="00D737C1">
      <w:pPr>
        <w:ind w:firstLine="0"/>
        <w:jc w:val="left"/>
        <w:rPr>
          <w:i/>
          <w:lang w:val="en-US"/>
        </w:rPr>
      </w:pPr>
      <w:r w:rsidRPr="002B0217">
        <w:rPr>
          <w:i/>
          <w:lang w:val="en-US"/>
        </w:rPr>
        <w:t>tab_invt$G &lt;- round(tab_invt$AS.1 * 10000/tab_invt$AREA_PARCELA, 4) tab_invt$VCC &lt;- round(tab_invt$VCC * 10000/tab_invt$AREA_PARCELA, 4) tab_invt$VSC &lt;- round(tab_invt$VSC * 10000/tab_invt$AREA_PARCELA, 4)</w:t>
      </w:r>
    </w:p>
    <w:p w14:paraId="3E9DFBF8" w14:textId="015F3382" w:rsidR="004464CC" w:rsidRPr="002B0217" w:rsidRDefault="004464CC" w:rsidP="004464CC">
      <w:pPr>
        <w:ind w:firstLine="708"/>
      </w:pPr>
      <w:r w:rsidRPr="0098659C">
        <w:rPr>
          <w:lang w:val="en-US"/>
        </w:rPr>
        <w:t xml:space="preserve"> </w:t>
      </w:r>
      <w:r w:rsidRPr="004464CC">
        <w:t xml:space="preserve">Por </w:t>
      </w:r>
      <w:r w:rsidRPr="004464CC">
        <w:rPr>
          <w:lang w:val="en-US"/>
        </w:rPr>
        <w:t>ﬁ</w:t>
      </w:r>
      <w:r w:rsidRPr="004464CC">
        <w:t xml:space="preserve">m, reordena-se as </w:t>
      </w:r>
      <w:r>
        <w:t xml:space="preserve">colunas, </w:t>
      </w:r>
      <w:r w:rsidRPr="004464CC">
        <w:t xml:space="preserve">reorganiza-se as linhas utilizando a função </w:t>
      </w:r>
      <w:r w:rsidRPr="004464CC">
        <w:rPr>
          <w:i/>
        </w:rPr>
        <w:t>order</w:t>
      </w:r>
      <w:r w:rsidR="002B0217">
        <w:t xml:space="preserve"> (colocada dentro do colchete e do lado esquerdo da vírgula) e altera-se a ordem das variáveis, citando os nomes das variáveis utilizando a função </w:t>
      </w:r>
      <w:r w:rsidR="002B0217">
        <w:rPr>
          <w:i/>
        </w:rPr>
        <w:t>c</w:t>
      </w:r>
      <w:r w:rsidR="002B0217">
        <w:t xml:space="preserve"> no lado direito da vírgula:</w:t>
      </w:r>
    </w:p>
    <w:p w14:paraId="11A0D8D0" w14:textId="77777777" w:rsidR="004464CC" w:rsidRPr="00295A9A" w:rsidRDefault="004464CC" w:rsidP="004464CC">
      <w:pPr>
        <w:ind w:firstLine="0"/>
        <w:jc w:val="left"/>
        <w:rPr>
          <w:i/>
        </w:rPr>
      </w:pPr>
      <w:r w:rsidRPr="00295A9A">
        <w:rPr>
          <w:i/>
        </w:rPr>
        <w:t xml:space="preserve">tab_invt &lt;- tab_invt[order(tab_invt$TALHAO, tab_invt$PARCELA) , </w:t>
      </w:r>
    </w:p>
    <w:p w14:paraId="3E9B769B" w14:textId="166B218E" w:rsidR="004464CC" w:rsidRDefault="004464CC" w:rsidP="004464CC">
      <w:pPr>
        <w:ind w:firstLine="0"/>
        <w:jc w:val="left"/>
        <w:rPr>
          <w:i/>
        </w:rPr>
      </w:pPr>
      <w:r w:rsidRPr="00295A9A">
        <w:rPr>
          <w:i/>
        </w:rPr>
        <w:t xml:space="preserve"> c("TALHAO", "PARCELA", "IDADE", "AREA_TALHAO", "AREA_PARCELA", "DAP", "q", "HT", "HD", "G", "VCC", "VSC")]</w:t>
      </w:r>
    </w:p>
    <w:p w14:paraId="26F2FF2F" w14:textId="7F0055E0" w:rsidR="002B0217" w:rsidRPr="002B0217" w:rsidRDefault="002B0217" w:rsidP="002B0217">
      <w:pPr>
        <w:ind w:firstLine="0"/>
      </w:pPr>
      <w:r w:rsidRPr="002B0217">
        <w:tab/>
        <w:t>Remove-se os nomes das linhas:</w:t>
      </w:r>
    </w:p>
    <w:p w14:paraId="10602DCF" w14:textId="483AE0CC" w:rsidR="004464CC" w:rsidRPr="00295A9A" w:rsidRDefault="004464CC" w:rsidP="004464CC">
      <w:pPr>
        <w:ind w:firstLine="0"/>
        <w:jc w:val="left"/>
        <w:rPr>
          <w:i/>
        </w:rPr>
      </w:pPr>
      <w:r w:rsidRPr="00295A9A">
        <w:rPr>
          <w:i/>
        </w:rPr>
        <w:t xml:space="preserve"> row.names(tab_invt) &lt;- NULL</w:t>
      </w:r>
    </w:p>
    <w:p w14:paraId="7A78019E" w14:textId="46957E14" w:rsidR="000240E3" w:rsidRDefault="000240E3" w:rsidP="004464CC">
      <w:pPr>
        <w:ind w:firstLine="0"/>
      </w:pPr>
      <w:r w:rsidRPr="003A24AB">
        <w:tab/>
      </w:r>
      <w:r w:rsidRPr="000240E3">
        <w:t xml:space="preserve">Os dados de inventário por parcela podem ser visualizados na figura </w:t>
      </w:r>
      <w:r w:rsidR="006B2DB1">
        <w:t>20</w:t>
      </w:r>
      <w:r w:rsidRPr="000240E3">
        <w:t>:</w:t>
      </w:r>
    </w:p>
    <w:p w14:paraId="0CBDF8A8" w14:textId="77777777" w:rsidR="004464CC" w:rsidRPr="000240E3" w:rsidRDefault="004464CC" w:rsidP="000240E3">
      <w:pPr>
        <w:ind w:firstLine="0"/>
        <w:jc w:val="left"/>
      </w:pPr>
    </w:p>
    <w:p w14:paraId="74CDCAAF" w14:textId="77777777" w:rsidR="000240E3" w:rsidRDefault="000240E3" w:rsidP="00A2170A">
      <w:pPr>
        <w:keepNext/>
        <w:ind w:firstLine="0"/>
      </w:pPr>
      <w:r w:rsidRPr="000240E3">
        <w:rPr>
          <w:noProof/>
          <w:lang w:eastAsia="pt-BR"/>
        </w:rPr>
        <w:drawing>
          <wp:inline distT="0" distB="0" distL="0" distR="0" wp14:anchorId="1C3441F4" wp14:editId="75678658">
            <wp:extent cx="5660390" cy="3143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R\trabalhos_manejo\tcc_inventario\TCC_parte_escrita\screenshots\prints_tabelas\ivent_rbase\invent_rbase_tab_7.jpg"/>
                    <pic:cNvPicPr>
                      <a:picLocks noChangeAspect="1" noChangeArrowheads="1"/>
                    </pic:cNvPicPr>
                  </pic:nvPicPr>
                  <pic:blipFill>
                    <a:blip r:embed="rId30" cstate="email">
                      <a:extLst>
                        <a:ext uri="{28A0092B-C50C-407E-A947-70E740481C1C}">
                          <a14:useLocalDpi xmlns:a14="http://schemas.microsoft.com/office/drawing/2010/main" val="0"/>
                        </a:ext>
                      </a:extLst>
                    </a:blip>
                    <a:stretch>
                      <a:fillRect/>
                    </a:stretch>
                  </pic:blipFill>
                  <pic:spPr bwMode="auto">
                    <a:xfrm>
                      <a:off x="0" y="0"/>
                      <a:ext cx="5797834" cy="3219574"/>
                    </a:xfrm>
                    <a:prstGeom prst="rect">
                      <a:avLst/>
                    </a:prstGeom>
                    <a:noFill/>
                    <a:ln>
                      <a:noFill/>
                    </a:ln>
                  </pic:spPr>
                </pic:pic>
              </a:graphicData>
            </a:graphic>
          </wp:inline>
        </w:drawing>
      </w:r>
    </w:p>
    <w:p w14:paraId="708E7616" w14:textId="1542803B" w:rsidR="000240E3" w:rsidRPr="000240E3" w:rsidRDefault="000240E3" w:rsidP="00EB3E5E">
      <w:pPr>
        <w:pStyle w:val="Legenda"/>
        <w:ind w:firstLine="0"/>
        <w:jc w:val="left"/>
      </w:pPr>
      <w:bookmarkStart w:id="56" w:name="_Toc477991907"/>
      <w:r>
        <w:t xml:space="preserve">Figura </w:t>
      </w:r>
      <w:fldSimple w:instr=" SEQ Figura \* ARABIC ">
        <w:r w:rsidR="00293E66">
          <w:rPr>
            <w:noProof/>
          </w:rPr>
          <w:t>20</w:t>
        </w:r>
      </w:fldSimple>
      <w:r>
        <w:t xml:space="preserve"> - Dados de inventário por parcela gerados utilizando</w:t>
      </w:r>
      <w:r w:rsidR="002D3982" w:rsidRPr="002D3982">
        <w:rPr>
          <w:i/>
        </w:rPr>
        <w:t xml:space="preserve"> R </w:t>
      </w:r>
      <w:r>
        <w:t>base.</w:t>
      </w:r>
      <w:bookmarkEnd w:id="56"/>
    </w:p>
    <w:p w14:paraId="2D554439" w14:textId="77777777" w:rsidR="00A50E70" w:rsidRDefault="00A50E70" w:rsidP="00A50E70"/>
    <w:p w14:paraId="04713D42" w14:textId="7DEE1320" w:rsidR="00A50E70" w:rsidRDefault="00A50E70" w:rsidP="00A50E70">
      <w:r w:rsidRPr="00D94DC4">
        <w:t>No</w:t>
      </w:r>
      <w:r w:rsidR="002D3982" w:rsidRPr="002D3982">
        <w:rPr>
          <w:i/>
        </w:rPr>
        <w:t xml:space="preserve"> R </w:t>
      </w:r>
      <w:r w:rsidRPr="00D94DC4">
        <w:t>base</w:t>
      </w:r>
      <w:r>
        <w:t>,</w:t>
      </w:r>
      <w:r w:rsidRPr="00D94DC4">
        <w:t xml:space="preserve"> </w:t>
      </w:r>
      <w:r>
        <w:t>sem a criação de funções compostas, só</w:t>
      </w:r>
      <w:r w:rsidRPr="00D94DC4">
        <w:t xml:space="preserve"> é possível fazer um talhão por vez, ou seja, não é possível agrupar o inventário. </w:t>
      </w:r>
      <w:r>
        <w:t>Portanto, c</w:t>
      </w:r>
      <w:r w:rsidRPr="00D94DC4">
        <w:t>omo</w:t>
      </w:r>
      <w:r>
        <w:t xml:space="preserve"> exemplo, foi utilizado o talhão 2 para as estimativas de inventário, como visto na figura 21:</w:t>
      </w:r>
    </w:p>
    <w:p w14:paraId="0747C374" w14:textId="77777777" w:rsidR="00A50E70" w:rsidRPr="003A24AB" w:rsidRDefault="00A50E70" w:rsidP="00A50E70">
      <w:pPr>
        <w:ind w:firstLine="0"/>
        <w:rPr>
          <w:i/>
          <w:lang w:val="en-US"/>
        </w:rPr>
      </w:pPr>
      <w:r w:rsidRPr="003A24AB">
        <w:rPr>
          <w:i/>
          <w:lang w:val="en-US"/>
        </w:rPr>
        <w:t>x &lt;- na.omit(tab_invt[tab_invt$TALHAO == 2, ])</w:t>
      </w:r>
    </w:p>
    <w:p w14:paraId="291F79C4" w14:textId="44569EBC" w:rsidR="004922AF" w:rsidRPr="003A24AB" w:rsidRDefault="004922AF" w:rsidP="00A50E70">
      <w:pPr>
        <w:ind w:firstLine="0"/>
        <w:rPr>
          <w:lang w:val="en-US"/>
        </w:rPr>
      </w:pPr>
    </w:p>
    <w:p w14:paraId="2E76A8A9" w14:textId="77777777" w:rsidR="00A50E70" w:rsidRDefault="00A50E70" w:rsidP="00A50E70">
      <w:pPr>
        <w:keepNext/>
        <w:ind w:firstLine="0"/>
      </w:pPr>
      <w:r w:rsidRPr="00A50E70">
        <w:rPr>
          <w:noProof/>
          <w:lang w:eastAsia="pt-BR"/>
        </w:rPr>
        <w:drawing>
          <wp:inline distT="0" distB="0" distL="0" distR="0" wp14:anchorId="4D380DB9" wp14:editId="2334861A">
            <wp:extent cx="5898515" cy="234315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R\trabalhos_manejo\tcc_inventario\TCC_parte_escrita\screenshots\prints_tabelas\ivent_rbase\invent_rbase_tab_8.jpg"/>
                    <pic:cNvPicPr>
                      <a:picLocks noChangeAspect="1" noChangeArrowheads="1"/>
                    </pic:cNvPicPr>
                  </pic:nvPicPr>
                  <pic:blipFill>
                    <a:blip r:embed="rId31" cstate="email">
                      <a:extLst>
                        <a:ext uri="{28A0092B-C50C-407E-A947-70E740481C1C}">
                          <a14:useLocalDpi xmlns:a14="http://schemas.microsoft.com/office/drawing/2010/main" val="0"/>
                        </a:ext>
                      </a:extLst>
                    </a:blip>
                    <a:stretch>
                      <a:fillRect/>
                    </a:stretch>
                  </pic:blipFill>
                  <pic:spPr bwMode="auto">
                    <a:xfrm>
                      <a:off x="0" y="0"/>
                      <a:ext cx="5917259" cy="2350596"/>
                    </a:xfrm>
                    <a:prstGeom prst="rect">
                      <a:avLst/>
                    </a:prstGeom>
                    <a:noFill/>
                    <a:ln>
                      <a:noFill/>
                    </a:ln>
                  </pic:spPr>
                </pic:pic>
              </a:graphicData>
            </a:graphic>
          </wp:inline>
        </w:drawing>
      </w:r>
    </w:p>
    <w:p w14:paraId="4A145EB9" w14:textId="486187CD" w:rsidR="00A50E70" w:rsidRDefault="00A50E70" w:rsidP="00EB3E5E">
      <w:pPr>
        <w:pStyle w:val="Legenda"/>
        <w:ind w:firstLine="0"/>
      </w:pPr>
      <w:bookmarkStart w:id="57" w:name="_Toc477991908"/>
      <w:r>
        <w:t xml:space="preserve">Figura </w:t>
      </w:r>
      <w:fldSimple w:instr=" SEQ Figura \* ARABIC ">
        <w:r w:rsidR="00293E66">
          <w:rPr>
            <w:noProof/>
          </w:rPr>
          <w:t>21</w:t>
        </w:r>
      </w:fldSimple>
      <w:r>
        <w:t xml:space="preserve"> - Dados por parcela </w:t>
      </w:r>
      <w:r w:rsidR="00F73E59">
        <w:t>por</w:t>
      </w:r>
      <w:r>
        <w:t xml:space="preserve"> talhão.</w:t>
      </w:r>
      <w:bookmarkEnd w:id="57"/>
    </w:p>
    <w:p w14:paraId="78347C4D" w14:textId="7943AB0E" w:rsidR="00A50E70" w:rsidRDefault="00A50E70" w:rsidP="00A50E70">
      <w:pPr>
        <w:ind w:firstLine="0"/>
      </w:pPr>
    </w:p>
    <w:p w14:paraId="34062721" w14:textId="4921D7EE" w:rsidR="002B0217" w:rsidRDefault="002B0217" w:rsidP="00A50E70">
      <w:pPr>
        <w:ind w:firstLine="0"/>
      </w:pPr>
    </w:p>
    <w:p w14:paraId="180350C2" w14:textId="7069DE36" w:rsidR="009F0E30" w:rsidRDefault="009F0E30" w:rsidP="009F0E30">
      <w:pPr>
        <w:pStyle w:val="Ttulo3"/>
      </w:pPr>
      <w:bookmarkStart w:id="58" w:name="_Toc477991965"/>
      <w:r>
        <w:t xml:space="preserve">Amostragem </w:t>
      </w:r>
      <w:r w:rsidR="00EF7E37">
        <w:t>C</w:t>
      </w:r>
      <w:r>
        <w:t xml:space="preserve">asual </w:t>
      </w:r>
      <w:r w:rsidR="00EF7E37">
        <w:t>S</w:t>
      </w:r>
      <w:r>
        <w:t>imples –</w:t>
      </w:r>
      <w:r w:rsidR="002D3982" w:rsidRPr="002D3982">
        <w:rPr>
          <w:i/>
        </w:rPr>
        <w:t xml:space="preserve"> R </w:t>
      </w:r>
      <w:r>
        <w:t>base</w:t>
      </w:r>
      <w:bookmarkEnd w:id="58"/>
    </w:p>
    <w:p w14:paraId="2D0A1BA0" w14:textId="77777777" w:rsidR="003768CF" w:rsidRPr="003768CF" w:rsidRDefault="003768CF" w:rsidP="003768CF"/>
    <w:p w14:paraId="523DE7DC" w14:textId="15406B58" w:rsidR="00E30DBD" w:rsidRDefault="009F0E30" w:rsidP="00707B66">
      <w:r>
        <w:t xml:space="preserve">A seguir são apresentados os códigos para se realizar um inventário </w:t>
      </w:r>
      <w:r w:rsidR="00E30DBD">
        <w:t xml:space="preserve">de </w:t>
      </w:r>
      <w:r w:rsidR="00BB1A97">
        <w:t>Amostragem Casual Simples</w:t>
      </w:r>
      <w:r w:rsidR="00E30DBD">
        <w:t xml:space="preserve"> utilizando o</w:t>
      </w:r>
      <w:r w:rsidR="002D3982" w:rsidRPr="002D3982">
        <w:rPr>
          <w:i/>
        </w:rPr>
        <w:t xml:space="preserve"> R </w:t>
      </w:r>
      <w:r w:rsidR="00E30DBD">
        <w:t xml:space="preserve">base. </w:t>
      </w:r>
      <w:r w:rsidR="007B1EC5">
        <w:t>Os dados util</w:t>
      </w:r>
      <w:r w:rsidR="006B2DB1">
        <w:t>izados foram</w:t>
      </w:r>
      <w:r w:rsidR="007B1EC5">
        <w:t xml:space="preserve"> os do objeto </w:t>
      </w:r>
      <w:r w:rsidR="00A50E70">
        <w:rPr>
          <w:i/>
        </w:rPr>
        <w:t>x</w:t>
      </w:r>
      <w:r w:rsidR="007B1EC5">
        <w:t>, d</w:t>
      </w:r>
      <w:r w:rsidR="00A50E70">
        <w:t>emonstrado na figura 21</w:t>
      </w:r>
      <w:r w:rsidR="007B1EC5">
        <w:t>.</w:t>
      </w:r>
    </w:p>
    <w:p w14:paraId="1C91F40E" w14:textId="53344A30" w:rsidR="00D94DC4" w:rsidRDefault="00A50E70" w:rsidP="00D94DC4">
      <w:pPr>
        <w:ind w:firstLine="708"/>
      </w:pPr>
      <w:r>
        <w:t>Primeiramente, d</w:t>
      </w:r>
      <w:r w:rsidR="00D94DC4">
        <w:t xml:space="preserve">efine-se os valores de alpha e </w:t>
      </w:r>
      <w:r w:rsidR="00E816AA">
        <w:t>e</w:t>
      </w:r>
      <w:r w:rsidR="00D94DC4">
        <w:t>rro previamente:</w:t>
      </w:r>
    </w:p>
    <w:p w14:paraId="264C761C" w14:textId="77777777" w:rsidR="00D94DC4" w:rsidRPr="00D94DC4" w:rsidRDefault="00D94DC4" w:rsidP="00D94DC4">
      <w:pPr>
        <w:ind w:firstLine="0"/>
        <w:rPr>
          <w:i/>
        </w:rPr>
      </w:pPr>
      <w:r w:rsidRPr="00D94DC4">
        <w:rPr>
          <w:i/>
        </w:rPr>
        <w:t>alpha &lt;- 0.05</w:t>
      </w:r>
    </w:p>
    <w:p w14:paraId="5E5BCC6A" w14:textId="77777777" w:rsidR="00D94DC4" w:rsidRPr="00D94DC4" w:rsidRDefault="00D94DC4" w:rsidP="00D94DC4">
      <w:pPr>
        <w:ind w:firstLine="0"/>
        <w:rPr>
          <w:i/>
        </w:rPr>
      </w:pPr>
      <w:r w:rsidRPr="00D94DC4">
        <w:rPr>
          <w:i/>
        </w:rPr>
        <w:t>Erro &lt;- 10</w:t>
      </w:r>
    </w:p>
    <w:p w14:paraId="02BDD9D9" w14:textId="70F47EF8" w:rsidR="00D94DC4" w:rsidRDefault="00A50E70" w:rsidP="00D94DC4">
      <w:pPr>
        <w:ind w:firstLine="708"/>
      </w:pPr>
      <w:r>
        <w:t>Em seguida calcula-se</w:t>
      </w:r>
      <w:r w:rsidR="00D94DC4">
        <w:t xml:space="preserve"> variáveis básicas para se calcular o erro-padrão da média:</w:t>
      </w:r>
    </w:p>
    <w:p w14:paraId="485B1D6B" w14:textId="77777777" w:rsidR="00D94DC4" w:rsidRPr="00D94DC4" w:rsidRDefault="00D94DC4" w:rsidP="00D94DC4">
      <w:pPr>
        <w:ind w:firstLine="0"/>
        <w:rPr>
          <w:i/>
        </w:rPr>
      </w:pPr>
      <w:r w:rsidRPr="00D94DC4">
        <w:rPr>
          <w:i/>
        </w:rPr>
        <w:t>n &lt;- length(x$VCC)  # número de amostras</w:t>
      </w:r>
    </w:p>
    <w:p w14:paraId="6A846591" w14:textId="77777777" w:rsidR="00D94DC4" w:rsidRPr="00D94DC4" w:rsidRDefault="00D94DC4" w:rsidP="00D94DC4">
      <w:pPr>
        <w:ind w:firstLine="0"/>
        <w:rPr>
          <w:i/>
        </w:rPr>
      </w:pPr>
      <w:r w:rsidRPr="00D94DC4">
        <w:rPr>
          <w:i/>
        </w:rPr>
        <w:t xml:space="preserve">N &lt;- mean(x$AREA_TALHAO)/(mean(x$AREA_PARCELA)/10000)  # N  </w:t>
      </w:r>
    </w:p>
    <w:p w14:paraId="74395865" w14:textId="77777777" w:rsidR="00D94DC4" w:rsidRPr="00D94DC4" w:rsidRDefault="00D94DC4" w:rsidP="00D94DC4">
      <w:pPr>
        <w:ind w:firstLine="0"/>
        <w:rPr>
          <w:i/>
        </w:rPr>
      </w:pPr>
      <w:r w:rsidRPr="00D94DC4">
        <w:rPr>
          <w:i/>
        </w:rPr>
        <w:t>Y &lt;- mean(x$VCC)  # média do volume</w:t>
      </w:r>
    </w:p>
    <w:p w14:paraId="57010A09" w14:textId="71BD2B3D" w:rsidR="00D94DC4" w:rsidRPr="00D94DC4" w:rsidRDefault="00D94DC4" w:rsidP="00D94DC4">
      <w:pPr>
        <w:ind w:firstLine="0"/>
        <w:rPr>
          <w:i/>
        </w:rPr>
      </w:pPr>
      <w:r w:rsidRPr="00D94DC4">
        <w:rPr>
          <w:i/>
        </w:rPr>
        <w:t>CV &lt;- sd(x$VCC)</w:t>
      </w:r>
      <w:r>
        <w:rPr>
          <w:i/>
        </w:rPr>
        <w:t>/Y * 100  # Coeficiente de variâ</w:t>
      </w:r>
      <w:r w:rsidRPr="00D94DC4">
        <w:rPr>
          <w:i/>
        </w:rPr>
        <w:t>ncia</w:t>
      </w:r>
    </w:p>
    <w:p w14:paraId="577628AE" w14:textId="34AEB483" w:rsidR="00D94DC4" w:rsidRDefault="00D94DC4" w:rsidP="00D94DC4">
      <w:pPr>
        <w:ind w:firstLine="708"/>
      </w:pPr>
      <w:r>
        <w:t xml:space="preserve">O </w:t>
      </w:r>
      <w:r w:rsidRPr="00D94DC4">
        <w:rPr>
          <w:i/>
        </w:rPr>
        <w:t>n</w:t>
      </w:r>
      <w:r>
        <w:t xml:space="preserve"> calculado e o erro padrão da média podem ser calculados considerando uma população finita ou infinita, ficando a critério do usuário qual utilizar. Considerando população finita, as linhas de comando são as seguintes:</w:t>
      </w:r>
    </w:p>
    <w:p w14:paraId="2D4FD910" w14:textId="41378A75" w:rsidR="00D94DC4" w:rsidRPr="00D94DC4" w:rsidRDefault="00D94DC4" w:rsidP="00D94DC4">
      <w:pPr>
        <w:ind w:firstLine="0"/>
        <w:jc w:val="left"/>
        <w:rPr>
          <w:i/>
          <w:lang w:val="en-US"/>
        </w:rPr>
      </w:pPr>
      <w:r w:rsidRPr="00D94DC4">
        <w:rPr>
          <w:i/>
          <w:lang w:val="en-US"/>
        </w:rPr>
        <w:t>t &lt;- qt(alpha/2, df = n - 1, lower.tail = FALSE)</w:t>
      </w:r>
    </w:p>
    <w:p w14:paraId="273E59BF" w14:textId="23C79C3A" w:rsidR="00FC28C4" w:rsidRPr="00D94DC4" w:rsidRDefault="00D94DC4" w:rsidP="00D94DC4">
      <w:pPr>
        <w:ind w:firstLine="0"/>
        <w:jc w:val="left"/>
        <w:rPr>
          <w:i/>
          <w:lang w:val="en-US"/>
        </w:rPr>
      </w:pPr>
      <w:r w:rsidRPr="00D94DC4">
        <w:rPr>
          <w:i/>
          <w:lang w:val="en-US"/>
        </w:rPr>
        <w:t>t_rec &lt;- qt(alpha/2, df = ceiling(t^2 * CV^2/(Erro^2 + (t^2 * CV^2/N))) - 1, lower.tail = FALSE)</w:t>
      </w:r>
    </w:p>
    <w:p w14:paraId="3BC1193D" w14:textId="060C9854" w:rsidR="00D94DC4" w:rsidRPr="00D94DC4" w:rsidRDefault="00D94DC4" w:rsidP="00D94DC4">
      <w:pPr>
        <w:ind w:firstLine="0"/>
        <w:jc w:val="left"/>
        <w:rPr>
          <w:i/>
        </w:rPr>
      </w:pPr>
      <w:r w:rsidRPr="00D94DC4">
        <w:rPr>
          <w:i/>
        </w:rPr>
        <w:t>n_recalc &lt;- ceiling(t_rec^2 * CV^2/(Erro^2 + (t_rec^2 * CV^2/N)))</w:t>
      </w:r>
    </w:p>
    <w:p w14:paraId="2C3C79FA" w14:textId="1933544F" w:rsidR="00D94DC4" w:rsidRPr="00D94DC4" w:rsidRDefault="00D94DC4" w:rsidP="00D94DC4">
      <w:pPr>
        <w:ind w:firstLine="0"/>
        <w:jc w:val="left"/>
        <w:rPr>
          <w:i/>
        </w:rPr>
      </w:pPr>
      <w:r w:rsidRPr="00D94DC4">
        <w:rPr>
          <w:i/>
        </w:rPr>
        <w:t>Sy &lt;- sqrt(var(x$VCC)/n) * (1 - (n/N))</w:t>
      </w:r>
    </w:p>
    <w:p w14:paraId="46021E8B" w14:textId="57BB0D86" w:rsidR="00FC28C4" w:rsidRDefault="00D94DC4" w:rsidP="00D94DC4">
      <w:pPr>
        <w:ind w:firstLine="0"/>
      </w:pPr>
      <w:r>
        <w:tab/>
        <w:t>Poucas alterações ao script são necessárias para se realizar os cálculos considerando população finita:</w:t>
      </w:r>
    </w:p>
    <w:p w14:paraId="3E02AEDD" w14:textId="3DB620CA" w:rsidR="00D94DC4" w:rsidRPr="00D94DC4" w:rsidRDefault="00D94DC4" w:rsidP="00D94DC4">
      <w:pPr>
        <w:ind w:firstLine="0"/>
        <w:jc w:val="left"/>
        <w:rPr>
          <w:i/>
          <w:lang w:val="en-US"/>
        </w:rPr>
      </w:pPr>
      <w:r w:rsidRPr="00D94DC4">
        <w:rPr>
          <w:i/>
          <w:lang w:val="en-US"/>
        </w:rPr>
        <w:t>t &lt;- qt(alpha/2, df = n - 1, lower.tail = FALSE)</w:t>
      </w:r>
    </w:p>
    <w:p w14:paraId="0F14B03D" w14:textId="22359217" w:rsidR="00D94DC4" w:rsidRPr="00D94DC4" w:rsidRDefault="00D94DC4" w:rsidP="00D94DC4">
      <w:pPr>
        <w:ind w:firstLine="0"/>
        <w:jc w:val="left"/>
        <w:rPr>
          <w:i/>
          <w:lang w:val="en-US"/>
        </w:rPr>
      </w:pPr>
      <w:r w:rsidRPr="00D94DC4">
        <w:rPr>
          <w:i/>
          <w:lang w:val="en-US"/>
        </w:rPr>
        <w:t>t_rec &lt;- qt(alpha/2, df = ceiling(t^2 * CV^2/Erro^2) - 1, lower.tail = FALSE)</w:t>
      </w:r>
    </w:p>
    <w:p w14:paraId="7C323659" w14:textId="05E4B01C" w:rsidR="00D94DC4" w:rsidRPr="003A24AB" w:rsidRDefault="00D94DC4" w:rsidP="00D94DC4">
      <w:pPr>
        <w:ind w:firstLine="0"/>
        <w:jc w:val="left"/>
        <w:rPr>
          <w:i/>
        </w:rPr>
      </w:pPr>
      <w:r w:rsidRPr="003A24AB">
        <w:rPr>
          <w:i/>
        </w:rPr>
        <w:t>n_recalc &lt;- ceiling(t_rec^2 * CV^2/Erro^2)</w:t>
      </w:r>
    </w:p>
    <w:p w14:paraId="528DF3F7" w14:textId="4B5672DA" w:rsidR="00D94DC4" w:rsidRPr="00D94DC4" w:rsidRDefault="00D94DC4" w:rsidP="00D94DC4">
      <w:pPr>
        <w:ind w:firstLine="0"/>
        <w:jc w:val="left"/>
        <w:rPr>
          <w:i/>
        </w:rPr>
      </w:pPr>
      <w:r w:rsidRPr="00D94DC4">
        <w:rPr>
          <w:i/>
        </w:rPr>
        <w:t>Sy &lt;- sqrt(var(x$VCC)/n)</w:t>
      </w:r>
    </w:p>
    <w:p w14:paraId="179EBA99" w14:textId="27352CDE" w:rsidR="00D94DC4" w:rsidRDefault="00D94DC4" w:rsidP="00D94DC4">
      <w:pPr>
        <w:ind w:firstLine="0"/>
      </w:pPr>
      <w:r>
        <w:tab/>
        <w:t>Agora são realizados os cálculos de erro absoluto, erro relativo, volume total estimado e erro total:</w:t>
      </w:r>
    </w:p>
    <w:p w14:paraId="0507B463" w14:textId="025247D9" w:rsidR="00D94DC4" w:rsidRPr="003A24AB" w:rsidRDefault="00D94DC4" w:rsidP="00D94DC4">
      <w:pPr>
        <w:ind w:firstLine="0"/>
        <w:jc w:val="left"/>
        <w:rPr>
          <w:i/>
          <w:lang w:val="en-US"/>
        </w:rPr>
      </w:pPr>
      <w:r w:rsidRPr="003A24AB">
        <w:rPr>
          <w:i/>
          <w:lang w:val="en-US"/>
        </w:rPr>
        <w:t>Erroabs &lt;- t * Sy</w:t>
      </w:r>
    </w:p>
    <w:p w14:paraId="299B0C74" w14:textId="39472E22" w:rsidR="00D94DC4" w:rsidRPr="003A24AB" w:rsidRDefault="00D94DC4" w:rsidP="00D94DC4">
      <w:pPr>
        <w:ind w:firstLine="0"/>
        <w:jc w:val="left"/>
        <w:rPr>
          <w:i/>
          <w:lang w:val="en-US"/>
        </w:rPr>
      </w:pPr>
      <w:r w:rsidRPr="003A24AB">
        <w:rPr>
          <w:i/>
          <w:lang w:val="en-US"/>
        </w:rPr>
        <w:t>Erroperc &lt;- Erroabs/Y * 100</w:t>
      </w:r>
    </w:p>
    <w:p w14:paraId="0FDFA399" w14:textId="1C557426" w:rsidR="00D94DC4" w:rsidRPr="00D94DC4" w:rsidRDefault="00D94DC4" w:rsidP="00D94DC4">
      <w:pPr>
        <w:ind w:firstLine="0"/>
        <w:jc w:val="left"/>
        <w:rPr>
          <w:i/>
        </w:rPr>
      </w:pPr>
      <w:r w:rsidRPr="00D94DC4">
        <w:rPr>
          <w:i/>
        </w:rPr>
        <w:t>Yhat &lt;- Y * N</w:t>
      </w:r>
    </w:p>
    <w:p w14:paraId="155584B6" w14:textId="0EFD63E5" w:rsidR="00D94DC4" w:rsidRDefault="00D94DC4" w:rsidP="00D94DC4">
      <w:pPr>
        <w:ind w:firstLine="0"/>
        <w:jc w:val="left"/>
        <w:rPr>
          <w:i/>
        </w:rPr>
      </w:pPr>
      <w:r w:rsidRPr="00D94DC4">
        <w:rPr>
          <w:i/>
        </w:rPr>
        <w:t>Erro_Total &lt;- Erroabs * N</w:t>
      </w:r>
    </w:p>
    <w:p w14:paraId="29EE01BD" w14:textId="3BE070C6" w:rsidR="00D94DC4" w:rsidRDefault="00D94DC4" w:rsidP="00D94DC4">
      <w:pPr>
        <w:ind w:firstLine="0"/>
      </w:pPr>
      <w:r>
        <w:tab/>
        <w:t xml:space="preserve">Para gerar a tabela de resultados da </w:t>
      </w:r>
      <w:r w:rsidR="00BB1A97">
        <w:t>Amostragem Casual Simples</w:t>
      </w:r>
      <w:r>
        <w:t xml:space="preserve">, basta unir os objetos criados anteriormente em um único </w:t>
      </w:r>
      <w:r w:rsidRPr="00A50E70">
        <w:rPr>
          <w:i/>
        </w:rPr>
        <w:t>dataframe</w:t>
      </w:r>
      <w:r w:rsidR="00A50E70">
        <w:t xml:space="preserve">, e realizar alguns cálculos a mais para a estimação dos intervalos de confiança. Alguns valores foram arredondados utilizando a função </w:t>
      </w:r>
      <w:r w:rsidR="00A50E70" w:rsidRPr="00A50E70">
        <w:rPr>
          <w:i/>
        </w:rPr>
        <w:t>round</w:t>
      </w:r>
      <w:r w:rsidR="00A50E70">
        <w:rPr>
          <w:i/>
        </w:rPr>
        <w:t>.</w:t>
      </w:r>
    </w:p>
    <w:p w14:paraId="212055CB" w14:textId="77777777" w:rsidR="00A50E70" w:rsidRPr="00A50E70" w:rsidRDefault="00D94DC4" w:rsidP="00A50E70">
      <w:pPr>
        <w:ind w:firstLine="0"/>
        <w:jc w:val="left"/>
        <w:rPr>
          <w:i/>
        </w:rPr>
      </w:pPr>
      <w:r w:rsidRPr="00A50E70">
        <w:rPr>
          <w:i/>
        </w:rPr>
        <w:t>tab_cs &lt;- data.frame(</w:t>
      </w:r>
    </w:p>
    <w:p w14:paraId="1498A04D" w14:textId="77777777" w:rsidR="00A50E70" w:rsidRPr="00A50E70" w:rsidRDefault="00D94DC4" w:rsidP="00A50E70">
      <w:pPr>
        <w:ind w:firstLine="0"/>
        <w:jc w:val="left"/>
        <w:rPr>
          <w:i/>
        </w:rPr>
      </w:pPr>
      <w:r w:rsidRPr="00A50E70">
        <w:rPr>
          <w:i/>
        </w:rPr>
        <w:t xml:space="preserve">TALHAO = mean(x$TALHAO), </w:t>
      </w:r>
    </w:p>
    <w:p w14:paraId="4E65B3A2" w14:textId="2BB9DE79" w:rsidR="00D94DC4" w:rsidRPr="00A50E70" w:rsidRDefault="00D94DC4" w:rsidP="00A50E70">
      <w:pPr>
        <w:ind w:firstLine="0"/>
        <w:jc w:val="left"/>
        <w:rPr>
          <w:i/>
        </w:rPr>
      </w:pPr>
      <w:r w:rsidRPr="00A50E70">
        <w:rPr>
          <w:i/>
        </w:rPr>
        <w:t xml:space="preserve">IDADE = mean(x$IDADE), </w:t>
      </w:r>
    </w:p>
    <w:p w14:paraId="59DEAB99" w14:textId="77777777" w:rsidR="00A50E70" w:rsidRPr="003A24AB" w:rsidRDefault="00D94DC4" w:rsidP="00A50E70">
      <w:pPr>
        <w:ind w:firstLine="0"/>
        <w:jc w:val="left"/>
        <w:rPr>
          <w:i/>
        </w:rPr>
      </w:pPr>
      <w:r w:rsidRPr="003A24AB">
        <w:rPr>
          <w:i/>
        </w:rPr>
        <w:t xml:space="preserve">n, </w:t>
      </w:r>
    </w:p>
    <w:p w14:paraId="230AB8A8" w14:textId="77777777" w:rsidR="00A50E70" w:rsidRPr="003A24AB" w:rsidRDefault="00D94DC4" w:rsidP="00A50E70">
      <w:pPr>
        <w:ind w:firstLine="0"/>
        <w:jc w:val="left"/>
        <w:rPr>
          <w:i/>
        </w:rPr>
      </w:pPr>
      <w:r w:rsidRPr="003A24AB">
        <w:rPr>
          <w:i/>
        </w:rPr>
        <w:t xml:space="preserve">N, </w:t>
      </w:r>
    </w:p>
    <w:p w14:paraId="623D6C13" w14:textId="77777777" w:rsidR="00A50E70" w:rsidRPr="0098659C" w:rsidRDefault="00D94DC4" w:rsidP="00A50E70">
      <w:pPr>
        <w:ind w:firstLine="0"/>
        <w:jc w:val="left"/>
        <w:rPr>
          <w:i/>
        </w:rPr>
      </w:pPr>
      <w:r w:rsidRPr="0098659C">
        <w:rPr>
          <w:i/>
        </w:rPr>
        <w:t xml:space="preserve">CV, </w:t>
      </w:r>
    </w:p>
    <w:p w14:paraId="27603DF5" w14:textId="77777777" w:rsidR="00A50E70" w:rsidRPr="00776B0A" w:rsidRDefault="00D94DC4" w:rsidP="00A50E70">
      <w:pPr>
        <w:ind w:firstLine="0"/>
        <w:jc w:val="left"/>
        <w:rPr>
          <w:i/>
        </w:rPr>
      </w:pPr>
      <w:r w:rsidRPr="00776B0A">
        <w:rPr>
          <w:i/>
        </w:rPr>
        <w:t xml:space="preserve">t_student = t, </w:t>
      </w:r>
    </w:p>
    <w:p w14:paraId="37538AAC" w14:textId="77777777" w:rsidR="00A50E70" w:rsidRPr="00776B0A" w:rsidRDefault="00D94DC4" w:rsidP="00A50E70">
      <w:pPr>
        <w:ind w:firstLine="0"/>
        <w:jc w:val="left"/>
        <w:rPr>
          <w:i/>
        </w:rPr>
      </w:pPr>
      <w:r w:rsidRPr="00776B0A">
        <w:rPr>
          <w:i/>
        </w:rPr>
        <w:t xml:space="preserve">n_recalc, </w:t>
      </w:r>
    </w:p>
    <w:p w14:paraId="0AD4D1AC" w14:textId="77777777" w:rsidR="00A50E70" w:rsidRPr="00A50E70" w:rsidRDefault="00D94DC4" w:rsidP="00A50E70">
      <w:pPr>
        <w:ind w:firstLine="0"/>
        <w:jc w:val="left"/>
        <w:rPr>
          <w:i/>
          <w:lang w:val="en-US"/>
        </w:rPr>
      </w:pPr>
      <w:r w:rsidRPr="00A50E70">
        <w:rPr>
          <w:i/>
          <w:lang w:val="en-US"/>
        </w:rPr>
        <w:t xml:space="preserve">Y, </w:t>
      </w:r>
    </w:p>
    <w:p w14:paraId="08813A5C" w14:textId="77777777" w:rsidR="00A50E70" w:rsidRPr="00A50E70" w:rsidRDefault="00D94DC4" w:rsidP="00A50E70">
      <w:pPr>
        <w:ind w:firstLine="0"/>
        <w:jc w:val="left"/>
        <w:rPr>
          <w:i/>
          <w:lang w:val="en-US"/>
        </w:rPr>
      </w:pPr>
      <w:r w:rsidRPr="00A50E70">
        <w:rPr>
          <w:i/>
          <w:lang w:val="en-US"/>
        </w:rPr>
        <w:t xml:space="preserve">Sy = round(Sy, 4), </w:t>
      </w:r>
    </w:p>
    <w:p w14:paraId="50C74919" w14:textId="77777777" w:rsidR="00A50E70" w:rsidRPr="00A50E70" w:rsidRDefault="00D94DC4" w:rsidP="00A50E70">
      <w:pPr>
        <w:ind w:firstLine="0"/>
        <w:jc w:val="left"/>
        <w:rPr>
          <w:i/>
          <w:lang w:val="en-US"/>
        </w:rPr>
      </w:pPr>
      <w:r w:rsidRPr="00A50E70">
        <w:rPr>
          <w:i/>
          <w:lang w:val="en-US"/>
        </w:rPr>
        <w:t xml:space="preserve">Erroabs = round(Erroabs, 4), </w:t>
      </w:r>
    </w:p>
    <w:p w14:paraId="08A3EA13" w14:textId="77777777" w:rsidR="00A50E70" w:rsidRPr="00A50E70" w:rsidRDefault="00D94DC4" w:rsidP="00A50E70">
      <w:pPr>
        <w:ind w:firstLine="0"/>
        <w:jc w:val="left"/>
        <w:rPr>
          <w:i/>
          <w:lang w:val="en-US"/>
        </w:rPr>
      </w:pPr>
      <w:r w:rsidRPr="00A50E70">
        <w:rPr>
          <w:i/>
          <w:lang w:val="en-US"/>
        </w:rPr>
        <w:t>Erroperc = round(Erroperc,</w:t>
      </w:r>
      <w:r w:rsidR="00A50E70" w:rsidRPr="00A50E70">
        <w:rPr>
          <w:i/>
          <w:lang w:val="en-US"/>
        </w:rPr>
        <w:t xml:space="preserve"> </w:t>
      </w:r>
      <w:r w:rsidRPr="00A50E70">
        <w:rPr>
          <w:i/>
          <w:lang w:val="en-US"/>
        </w:rPr>
        <w:t xml:space="preserve">4), </w:t>
      </w:r>
    </w:p>
    <w:p w14:paraId="37928F52" w14:textId="77777777" w:rsidR="00A50E70" w:rsidRPr="00A50E70" w:rsidRDefault="00D94DC4" w:rsidP="00A50E70">
      <w:pPr>
        <w:ind w:firstLine="0"/>
        <w:jc w:val="left"/>
        <w:rPr>
          <w:i/>
          <w:lang w:val="en-US"/>
        </w:rPr>
      </w:pPr>
      <w:r w:rsidRPr="00A50E70">
        <w:rPr>
          <w:i/>
          <w:lang w:val="en-US"/>
        </w:rPr>
        <w:t xml:space="preserve">Yhat, </w:t>
      </w:r>
    </w:p>
    <w:p w14:paraId="1F986F5E" w14:textId="77777777" w:rsidR="00A50E70" w:rsidRPr="00A50E70" w:rsidRDefault="00D94DC4" w:rsidP="00A50E70">
      <w:pPr>
        <w:ind w:firstLine="0"/>
        <w:jc w:val="left"/>
        <w:rPr>
          <w:i/>
          <w:lang w:val="en-US"/>
        </w:rPr>
      </w:pPr>
      <w:r w:rsidRPr="00A50E70">
        <w:rPr>
          <w:i/>
          <w:lang w:val="en-US"/>
        </w:rPr>
        <w:t xml:space="preserve">Erro_Total, </w:t>
      </w:r>
    </w:p>
    <w:p w14:paraId="2201CF74" w14:textId="77777777" w:rsidR="00A50E70" w:rsidRPr="00A50E70" w:rsidRDefault="00D94DC4" w:rsidP="00A50E70">
      <w:pPr>
        <w:ind w:firstLine="0"/>
        <w:jc w:val="left"/>
        <w:rPr>
          <w:i/>
          <w:lang w:val="en-US"/>
        </w:rPr>
      </w:pPr>
      <w:r w:rsidRPr="00A50E70">
        <w:rPr>
          <w:i/>
          <w:lang w:val="en-US"/>
        </w:rPr>
        <w:t xml:space="preserve">IC_ha_Inf = Y - Erroabs, </w:t>
      </w:r>
    </w:p>
    <w:p w14:paraId="6B20B514" w14:textId="77777777" w:rsidR="00A50E70" w:rsidRPr="00A50E70" w:rsidRDefault="00A50E70" w:rsidP="00A50E70">
      <w:pPr>
        <w:ind w:firstLine="0"/>
        <w:jc w:val="left"/>
        <w:rPr>
          <w:i/>
          <w:lang w:val="en-US"/>
        </w:rPr>
      </w:pPr>
      <w:r w:rsidRPr="00A50E70">
        <w:rPr>
          <w:i/>
          <w:lang w:val="en-US"/>
        </w:rPr>
        <w:t xml:space="preserve">IC_ha_Sup = Y + </w:t>
      </w:r>
      <w:r w:rsidR="00D94DC4" w:rsidRPr="00A50E70">
        <w:rPr>
          <w:i/>
          <w:lang w:val="en-US"/>
        </w:rPr>
        <w:t xml:space="preserve">Erroabs, </w:t>
      </w:r>
    </w:p>
    <w:p w14:paraId="7D77DF5A" w14:textId="77777777" w:rsidR="00A50E70" w:rsidRPr="00A50E70" w:rsidRDefault="00D94DC4" w:rsidP="00A50E70">
      <w:pPr>
        <w:ind w:firstLine="0"/>
        <w:jc w:val="left"/>
        <w:rPr>
          <w:i/>
          <w:lang w:val="en-US"/>
        </w:rPr>
      </w:pPr>
      <w:r w:rsidRPr="00A50E70">
        <w:rPr>
          <w:i/>
          <w:lang w:val="en-US"/>
        </w:rPr>
        <w:t xml:space="preserve">IC_Total_inf = Yhat - Erro_Total, </w:t>
      </w:r>
    </w:p>
    <w:p w14:paraId="1CFA3C05" w14:textId="632E08F8" w:rsidR="00D94DC4" w:rsidRPr="00A50E70" w:rsidRDefault="00D94DC4" w:rsidP="00A50E70">
      <w:pPr>
        <w:ind w:firstLine="0"/>
        <w:jc w:val="left"/>
        <w:rPr>
          <w:i/>
          <w:lang w:val="en-US"/>
        </w:rPr>
      </w:pPr>
      <w:r w:rsidRPr="00A50E70">
        <w:rPr>
          <w:i/>
          <w:lang w:val="en-US"/>
        </w:rPr>
        <w:t>IC_Total_Sup = Yhat + Erro_Total</w:t>
      </w:r>
      <w:r w:rsidR="00A50E70">
        <w:rPr>
          <w:i/>
          <w:lang w:val="en-US"/>
        </w:rPr>
        <w:t xml:space="preserve"> </w:t>
      </w:r>
      <w:r w:rsidRPr="00A50E70">
        <w:rPr>
          <w:i/>
          <w:lang w:val="en-US"/>
        </w:rPr>
        <w:t>)</w:t>
      </w:r>
    </w:p>
    <w:p w14:paraId="6CCC91D8" w14:textId="20F11A2A" w:rsidR="00D94DC4" w:rsidRPr="00A50E70" w:rsidRDefault="00A50E70" w:rsidP="00D94DC4">
      <w:pPr>
        <w:ind w:firstLine="0"/>
      </w:pPr>
      <w:r>
        <w:rPr>
          <w:lang w:val="en-US"/>
        </w:rPr>
        <w:tab/>
      </w:r>
      <w:r w:rsidRPr="00A50E70">
        <w:t xml:space="preserve">A tabela de resultados da </w:t>
      </w:r>
      <w:r w:rsidR="00BB1A97">
        <w:t>Amostragem Casual Simples</w:t>
      </w:r>
      <w:r w:rsidRPr="00A50E70">
        <w:t xml:space="preserve"> pode se</w:t>
      </w:r>
      <w:r w:rsidR="006B2DB1">
        <w:t>r visualizada na figura 22</w:t>
      </w:r>
      <w:r w:rsidRPr="00A50E70">
        <w:t>:</w:t>
      </w:r>
    </w:p>
    <w:p w14:paraId="16E55E6D" w14:textId="55AB2407" w:rsidR="00A50E70" w:rsidRDefault="00A50E70" w:rsidP="00D94DC4">
      <w:pPr>
        <w:ind w:firstLine="0"/>
      </w:pPr>
    </w:p>
    <w:p w14:paraId="4B9CF2ED" w14:textId="77777777" w:rsidR="00A50E70" w:rsidRDefault="00A50E70" w:rsidP="00A50E70">
      <w:pPr>
        <w:keepNext/>
        <w:ind w:firstLine="0"/>
      </w:pPr>
      <w:r w:rsidRPr="00A50E70">
        <w:rPr>
          <w:noProof/>
          <w:lang w:eastAsia="pt-BR"/>
        </w:rPr>
        <w:drawing>
          <wp:inline distT="0" distB="0" distL="0" distR="0" wp14:anchorId="69BD8B0B" wp14:editId="22D96B29">
            <wp:extent cx="5400040" cy="88207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R\trabalhos_manejo\tcc_inventario\TCC_parte_escrita\screenshots\prints_tabelas\ivent_rbase\invent_rbase_tab_8.jpg"/>
                    <pic:cNvPicPr>
                      <a:picLocks noChangeAspect="1" noChangeArrowheads="1"/>
                    </pic:cNvPicPr>
                  </pic:nvPicPr>
                  <pic:blipFill>
                    <a:blip r:embed="rId32" cstate="email">
                      <a:extLst>
                        <a:ext uri="{28A0092B-C50C-407E-A947-70E740481C1C}">
                          <a14:useLocalDpi xmlns:a14="http://schemas.microsoft.com/office/drawing/2010/main" val="0"/>
                        </a:ext>
                      </a:extLst>
                    </a:blip>
                    <a:stretch>
                      <a:fillRect/>
                    </a:stretch>
                  </pic:blipFill>
                  <pic:spPr bwMode="auto">
                    <a:xfrm>
                      <a:off x="0" y="0"/>
                      <a:ext cx="5413485" cy="884274"/>
                    </a:xfrm>
                    <a:prstGeom prst="rect">
                      <a:avLst/>
                    </a:prstGeom>
                    <a:noFill/>
                    <a:ln>
                      <a:noFill/>
                    </a:ln>
                  </pic:spPr>
                </pic:pic>
              </a:graphicData>
            </a:graphic>
          </wp:inline>
        </w:drawing>
      </w:r>
    </w:p>
    <w:p w14:paraId="2191F42A" w14:textId="350B70BB" w:rsidR="00A50E70" w:rsidRPr="00A50E70" w:rsidRDefault="00A50E70" w:rsidP="00EB3E5E">
      <w:pPr>
        <w:pStyle w:val="Legenda"/>
        <w:ind w:firstLine="0"/>
      </w:pPr>
      <w:bookmarkStart w:id="59" w:name="_Toc477991909"/>
      <w:r>
        <w:t xml:space="preserve">Figura </w:t>
      </w:r>
      <w:fldSimple w:instr=" SEQ Figura \* ARABIC ">
        <w:r w:rsidR="00293E66">
          <w:rPr>
            <w:noProof/>
          </w:rPr>
          <w:t>22</w:t>
        </w:r>
      </w:fldSimple>
      <w:r>
        <w:t xml:space="preserve"> - Resultados da </w:t>
      </w:r>
      <w:r w:rsidR="00BB1A97">
        <w:t>Amostragem Casual Simples</w:t>
      </w:r>
      <w:r>
        <w:t xml:space="preserve"> </w:t>
      </w:r>
      <w:r w:rsidR="00E816AA">
        <w:t xml:space="preserve">considerando população infinita </w:t>
      </w:r>
      <w:r>
        <w:t>utilizando o</w:t>
      </w:r>
      <w:r w:rsidR="002D3982" w:rsidRPr="002D3982">
        <w:rPr>
          <w:i/>
        </w:rPr>
        <w:t xml:space="preserve"> R </w:t>
      </w:r>
      <w:r>
        <w:t>base.</w:t>
      </w:r>
      <w:bookmarkEnd w:id="59"/>
    </w:p>
    <w:p w14:paraId="16E21028" w14:textId="77777777" w:rsidR="00A50E70" w:rsidRPr="00A50E70" w:rsidRDefault="00A50E70" w:rsidP="00D94DC4">
      <w:pPr>
        <w:ind w:firstLine="0"/>
      </w:pPr>
    </w:p>
    <w:p w14:paraId="6E492672" w14:textId="7F3E0EBC" w:rsidR="004A61B5" w:rsidRDefault="004A61B5" w:rsidP="004A61B5">
      <w:pPr>
        <w:pStyle w:val="Ttulo3"/>
      </w:pPr>
      <w:bookmarkStart w:id="60" w:name="_Toc477991966"/>
      <w:r>
        <w:t xml:space="preserve">Amostragem </w:t>
      </w:r>
      <w:r w:rsidR="00EF7E37">
        <w:t>C</w:t>
      </w:r>
      <w:r>
        <w:t xml:space="preserve">asual </w:t>
      </w:r>
      <w:r w:rsidR="00EF7E37">
        <w:t>E</w:t>
      </w:r>
      <w:r>
        <w:t>stratificada –</w:t>
      </w:r>
      <w:r w:rsidR="002D3982" w:rsidRPr="002D3982">
        <w:rPr>
          <w:i/>
        </w:rPr>
        <w:t xml:space="preserve"> R </w:t>
      </w:r>
      <w:r>
        <w:t>base</w:t>
      </w:r>
      <w:bookmarkEnd w:id="60"/>
    </w:p>
    <w:p w14:paraId="54357047" w14:textId="77777777" w:rsidR="00A50E70" w:rsidRPr="00A50E70" w:rsidRDefault="00A50E70" w:rsidP="00A50E70"/>
    <w:p w14:paraId="280C0E3A" w14:textId="3540C57B" w:rsidR="00F565B3" w:rsidRDefault="00F565B3" w:rsidP="00F565B3">
      <w:r>
        <w:t xml:space="preserve">Para se realizar o inventário por meio da </w:t>
      </w:r>
      <w:r w:rsidR="00BB1A97">
        <w:t>Amostragem Casual Estratificada</w:t>
      </w:r>
      <w:r>
        <w:t xml:space="preserve"> utilizando</w:t>
      </w:r>
      <w:r w:rsidR="002D3982" w:rsidRPr="002D3982">
        <w:rPr>
          <w:i/>
        </w:rPr>
        <w:t xml:space="preserve"> R </w:t>
      </w:r>
      <w:r>
        <w:t>base, primeiro define-se quais os dados as serem utilizados:</w:t>
      </w:r>
    </w:p>
    <w:p w14:paraId="2C88A839" w14:textId="18F70EE8" w:rsidR="003768CF" w:rsidRDefault="00F565B3" w:rsidP="00F565B3">
      <w:pPr>
        <w:ind w:firstLine="0"/>
        <w:jc w:val="left"/>
        <w:rPr>
          <w:i/>
        </w:rPr>
      </w:pPr>
      <w:r w:rsidRPr="00F565B3">
        <w:rPr>
          <w:i/>
        </w:rPr>
        <w:t>x &lt;- tab_invt</w:t>
      </w:r>
    </w:p>
    <w:p w14:paraId="26C853F5" w14:textId="77777777" w:rsidR="00F565B3" w:rsidRDefault="00F565B3" w:rsidP="00F565B3">
      <w:pPr>
        <w:ind w:firstLine="708"/>
      </w:pPr>
      <w:r>
        <w:t>Em seguida calcula-se variáveis básicas para se calcular o erro-padrão da média.</w:t>
      </w:r>
    </w:p>
    <w:p w14:paraId="6E49ACFA" w14:textId="3E8A995E" w:rsidR="00F565B3" w:rsidRDefault="00F565B3" w:rsidP="00F565B3">
      <w:pPr>
        <w:ind w:firstLine="0"/>
      </w:pPr>
      <w:r>
        <w:t xml:space="preserve">As variáveis que necessitam ser calculadas por estrato são calculadas utilizando a função </w:t>
      </w:r>
      <w:r w:rsidRPr="00F565B3">
        <w:rPr>
          <w:i/>
        </w:rPr>
        <w:t>by</w:t>
      </w:r>
      <w:r>
        <w:t>; as funções que podem ser utilizadas dentro dela são limitadas (soma, média), por isso em alguns casos foram usadas funções próprias;</w:t>
      </w:r>
    </w:p>
    <w:p w14:paraId="59038A89" w14:textId="2EAF1A0C" w:rsidR="00F565B3" w:rsidRPr="00F565B3" w:rsidRDefault="00F565B3" w:rsidP="00F565B3">
      <w:pPr>
        <w:ind w:firstLine="708"/>
      </w:pPr>
      <w:r>
        <w:t xml:space="preserve">Serão feitos vários cálculos por grupo, que serão salvos no objeto </w:t>
      </w:r>
      <w:r w:rsidRPr="00F565B3">
        <w:rPr>
          <w:i/>
        </w:rPr>
        <w:t>aux</w:t>
      </w:r>
      <w:r>
        <w:t xml:space="preserve">, utilizando a função </w:t>
      </w:r>
      <w:r w:rsidRPr="00F565B3">
        <w:rPr>
          <w:i/>
        </w:rPr>
        <w:t>by</w:t>
      </w:r>
      <w:r>
        <w:t xml:space="preserve">. Esta função retorna um objeto de classe by, que se comporta como uma lista. Como precisa-se de um </w:t>
      </w:r>
      <w:r w:rsidRPr="00F565B3">
        <w:rPr>
          <w:i/>
        </w:rPr>
        <w:t>dataframe</w:t>
      </w:r>
      <w:r>
        <w:t>, roda-se a função</w:t>
      </w:r>
      <w:r w:rsidRPr="00F565B3">
        <w:rPr>
          <w:i/>
        </w:rPr>
        <w:t xml:space="preserve"> by</w:t>
      </w:r>
      <w:r>
        <w:t xml:space="preserve"> dentro da função </w:t>
      </w:r>
      <w:r w:rsidRPr="00F565B3">
        <w:rPr>
          <w:i/>
        </w:rPr>
        <w:t>do.call(rbind, )</w:t>
      </w:r>
      <w:r w:rsidRPr="00F565B3">
        <w:t>;</w:t>
      </w:r>
      <w:r>
        <w:t xml:space="preserve"> esta retorna uma matriz, portanto, insere-se dentro da função </w:t>
      </w:r>
      <w:r w:rsidRPr="00F565B3">
        <w:rPr>
          <w:i/>
        </w:rPr>
        <w:t>data.frame,</w:t>
      </w:r>
      <w:r>
        <w:t xml:space="preserve"> ficando assim: </w:t>
      </w:r>
      <w:r w:rsidRPr="00F565B3">
        <w:rPr>
          <w:i/>
        </w:rPr>
        <w:t>data.frame( do.call( rbind,by() ) ).</w:t>
      </w:r>
    </w:p>
    <w:p w14:paraId="26510771" w14:textId="2616444B" w:rsidR="00F565B3" w:rsidRPr="00F565B3" w:rsidRDefault="00F565B3" w:rsidP="00F565B3">
      <w:pPr>
        <w:ind w:firstLine="0"/>
        <w:jc w:val="left"/>
        <w:rPr>
          <w:i/>
        </w:rPr>
      </w:pPr>
      <w:r w:rsidRPr="00F565B3">
        <w:rPr>
          <w:i/>
        </w:rPr>
        <w:t>x$Nj &lt;- x$AREA_TALHAO/(x$AREA_PARCELA/10000)</w:t>
      </w:r>
    </w:p>
    <w:p w14:paraId="3F46B2BC" w14:textId="5121C26D" w:rsidR="00F565B3" w:rsidRPr="00F565B3" w:rsidRDefault="00F565B3" w:rsidP="00F565B3">
      <w:pPr>
        <w:ind w:firstLine="0"/>
        <w:jc w:val="left"/>
        <w:rPr>
          <w:i/>
          <w:lang w:val="en-US"/>
        </w:rPr>
      </w:pPr>
      <w:r w:rsidRPr="00F565B3">
        <w:rPr>
          <w:i/>
          <w:lang w:val="en-US"/>
        </w:rPr>
        <w:t>aux &lt;- data.frame(do.call(rbind, by(x, as.factor(x$TALHAO), colMeans)))</w:t>
      </w:r>
    </w:p>
    <w:p w14:paraId="5E5DD825" w14:textId="007D7D4C" w:rsidR="00F565B3" w:rsidRPr="00F565B3" w:rsidRDefault="00F565B3" w:rsidP="00F565B3">
      <w:pPr>
        <w:ind w:firstLine="0"/>
        <w:jc w:val="left"/>
        <w:rPr>
          <w:i/>
        </w:rPr>
      </w:pPr>
      <w:r w:rsidRPr="00F565B3">
        <w:rPr>
          <w:i/>
        </w:rPr>
        <w:t>aux$N &lt;- sum(aux$Nj)</w:t>
      </w:r>
    </w:p>
    <w:p w14:paraId="5AFE90E5" w14:textId="77777777" w:rsidR="00F565B3" w:rsidRDefault="00F565B3" w:rsidP="00F565B3">
      <w:pPr>
        <w:ind w:firstLine="0"/>
        <w:jc w:val="left"/>
        <w:rPr>
          <w:i/>
          <w:lang w:val="en-US"/>
        </w:rPr>
      </w:pPr>
      <w:r w:rsidRPr="00F565B3">
        <w:rPr>
          <w:i/>
          <w:lang w:val="en-US"/>
        </w:rPr>
        <w:t>aux$nj &lt;- do.call(rbind, as.l</w:t>
      </w:r>
      <w:r>
        <w:rPr>
          <w:i/>
          <w:lang w:val="en-US"/>
        </w:rPr>
        <w:t xml:space="preserve">ist(by(x, as.factor(x$TALHAO), </w:t>
      </w:r>
    </w:p>
    <w:p w14:paraId="337DA9BE" w14:textId="35A2D21E" w:rsidR="00F565B3" w:rsidRPr="00F565B3" w:rsidRDefault="00F565B3" w:rsidP="00F565B3">
      <w:pPr>
        <w:ind w:firstLine="0"/>
        <w:jc w:val="left"/>
        <w:rPr>
          <w:i/>
          <w:lang w:val="en-US"/>
        </w:rPr>
      </w:pPr>
      <w:r>
        <w:rPr>
          <w:i/>
          <w:lang w:val="en-US"/>
        </w:rPr>
        <w:t xml:space="preserve">                                                      </w:t>
      </w:r>
      <w:r w:rsidRPr="00F565B3">
        <w:rPr>
          <w:i/>
          <w:lang w:val="en-US"/>
        </w:rPr>
        <w:t xml:space="preserve"> function(x) x$n &lt;- nrow(x))))</w:t>
      </w:r>
    </w:p>
    <w:p w14:paraId="76E5BA8F" w14:textId="77777777" w:rsidR="00F565B3" w:rsidRPr="00F565B3" w:rsidRDefault="00F565B3" w:rsidP="00F565B3">
      <w:pPr>
        <w:ind w:firstLine="0"/>
        <w:jc w:val="left"/>
        <w:rPr>
          <w:i/>
          <w:lang w:val="en-US"/>
        </w:rPr>
      </w:pPr>
      <w:r w:rsidRPr="00F565B3">
        <w:rPr>
          <w:i/>
          <w:lang w:val="en-US"/>
        </w:rPr>
        <w:t xml:space="preserve">aux$var &lt;- do.call(rbind, as.list(by(x, as.factor(x$TALHAO), </w:t>
      </w:r>
    </w:p>
    <w:p w14:paraId="6632E64D" w14:textId="7D94A7CA" w:rsidR="00F565B3" w:rsidRPr="00F565B3" w:rsidRDefault="00F565B3" w:rsidP="00F565B3">
      <w:pPr>
        <w:ind w:firstLine="0"/>
        <w:jc w:val="left"/>
        <w:rPr>
          <w:i/>
          <w:lang w:val="en-US"/>
        </w:rPr>
      </w:pPr>
      <w:r>
        <w:rPr>
          <w:i/>
          <w:lang w:val="en-US"/>
        </w:rPr>
        <w:t xml:space="preserve">                                                          </w:t>
      </w:r>
      <w:r w:rsidRPr="00F565B3">
        <w:rPr>
          <w:i/>
          <w:lang w:val="en-US"/>
        </w:rPr>
        <w:t>function(x) x$var &lt;- var(x$VCC))))</w:t>
      </w:r>
    </w:p>
    <w:p w14:paraId="49B9F69B" w14:textId="77777777" w:rsidR="00F565B3" w:rsidRPr="00F565B3" w:rsidRDefault="00F565B3" w:rsidP="00F565B3">
      <w:pPr>
        <w:ind w:firstLine="0"/>
        <w:jc w:val="left"/>
        <w:rPr>
          <w:i/>
          <w:lang w:val="en-US"/>
        </w:rPr>
      </w:pPr>
      <w:r w:rsidRPr="00F565B3">
        <w:rPr>
          <w:i/>
          <w:lang w:val="en-US"/>
        </w:rPr>
        <w:t xml:space="preserve">aux$Eyj &lt;- do.call(rbind, as.list(by(x, as.factor(x$TALHAO), </w:t>
      </w:r>
    </w:p>
    <w:p w14:paraId="7E3681F4" w14:textId="51833349" w:rsidR="00F565B3" w:rsidRPr="00F565B3" w:rsidRDefault="00F565B3" w:rsidP="00F565B3">
      <w:pPr>
        <w:ind w:firstLine="0"/>
        <w:jc w:val="left"/>
        <w:rPr>
          <w:i/>
          <w:lang w:val="en-US"/>
        </w:rPr>
      </w:pPr>
      <w:r w:rsidRPr="00F565B3">
        <w:rPr>
          <w:i/>
          <w:lang w:val="en-US"/>
        </w:rPr>
        <w:t xml:space="preserve">  </w:t>
      </w:r>
      <w:r>
        <w:rPr>
          <w:i/>
          <w:lang w:val="en-US"/>
        </w:rPr>
        <w:t xml:space="preserve">                                                      </w:t>
      </w:r>
      <w:r w:rsidRPr="00F565B3">
        <w:rPr>
          <w:i/>
          <w:lang w:val="en-US"/>
        </w:rPr>
        <w:t xml:space="preserve">  function(x) x$Eyj &lt;- sum(x$VCC))))</w:t>
      </w:r>
    </w:p>
    <w:p w14:paraId="0C247231" w14:textId="77777777" w:rsidR="00F565B3" w:rsidRPr="00F565B3" w:rsidRDefault="00F565B3" w:rsidP="00F565B3">
      <w:pPr>
        <w:ind w:firstLine="0"/>
        <w:jc w:val="left"/>
        <w:rPr>
          <w:i/>
          <w:lang w:val="en-US"/>
        </w:rPr>
      </w:pPr>
      <w:r w:rsidRPr="00F565B3">
        <w:rPr>
          <w:i/>
          <w:lang w:val="en-US"/>
        </w:rPr>
        <w:t xml:space="preserve">aux$Eyj2 &lt;- do.call(rbind, as.list(by(x, as.factor(x$TALHAO), </w:t>
      </w:r>
    </w:p>
    <w:p w14:paraId="6D3D81B6" w14:textId="33E6F410" w:rsidR="00F565B3" w:rsidRPr="00F565B3" w:rsidRDefault="00F565B3" w:rsidP="00F565B3">
      <w:pPr>
        <w:ind w:firstLine="0"/>
        <w:jc w:val="left"/>
        <w:rPr>
          <w:i/>
          <w:lang w:val="en-US"/>
        </w:rPr>
      </w:pPr>
      <w:r w:rsidRPr="00F565B3">
        <w:rPr>
          <w:i/>
          <w:lang w:val="en-US"/>
        </w:rPr>
        <w:t xml:space="preserve">    </w:t>
      </w:r>
      <w:r>
        <w:rPr>
          <w:i/>
          <w:lang w:val="en-US"/>
        </w:rPr>
        <w:t xml:space="preserve">                                                       </w:t>
      </w:r>
      <w:r w:rsidRPr="00F565B3">
        <w:rPr>
          <w:i/>
          <w:lang w:val="en-US"/>
        </w:rPr>
        <w:t>function(x) x$Eyj &lt;- sum(x$VCC^2))))</w:t>
      </w:r>
    </w:p>
    <w:p w14:paraId="4A5F25C9" w14:textId="77777777" w:rsidR="00F565B3" w:rsidRPr="00F565B3" w:rsidRDefault="00F565B3" w:rsidP="00F565B3">
      <w:pPr>
        <w:ind w:firstLine="0"/>
        <w:jc w:val="left"/>
        <w:rPr>
          <w:i/>
          <w:lang w:val="en-US"/>
        </w:rPr>
      </w:pPr>
      <w:r w:rsidRPr="00F565B3">
        <w:rPr>
          <w:i/>
          <w:lang w:val="en-US"/>
        </w:rPr>
        <w:t>aux &lt;- do.call(rbind, by(aux, as.factor(aux$TALHAO), function(x) {</w:t>
      </w:r>
    </w:p>
    <w:p w14:paraId="3F397818" w14:textId="77777777" w:rsidR="00F565B3" w:rsidRPr="00F565B3" w:rsidRDefault="00F565B3" w:rsidP="00F565B3">
      <w:pPr>
        <w:ind w:firstLine="0"/>
        <w:jc w:val="left"/>
        <w:rPr>
          <w:i/>
          <w:lang w:val="en-US"/>
        </w:rPr>
      </w:pPr>
      <w:r w:rsidRPr="00F565B3">
        <w:rPr>
          <w:i/>
          <w:lang w:val="en-US"/>
        </w:rPr>
        <w:t xml:space="preserve">    x$Pj = x$Nj/mean(x$N)</w:t>
      </w:r>
    </w:p>
    <w:p w14:paraId="1AC11606" w14:textId="77777777" w:rsidR="00F565B3" w:rsidRPr="00F565B3" w:rsidRDefault="00F565B3" w:rsidP="00F565B3">
      <w:pPr>
        <w:ind w:firstLine="0"/>
        <w:jc w:val="left"/>
        <w:rPr>
          <w:i/>
        </w:rPr>
      </w:pPr>
      <w:r w:rsidRPr="00F565B3">
        <w:rPr>
          <w:i/>
          <w:lang w:val="en-US"/>
        </w:rPr>
        <w:t xml:space="preserve">    </w:t>
      </w:r>
      <w:r w:rsidRPr="00F565B3">
        <w:rPr>
          <w:i/>
        </w:rPr>
        <w:t>x$Pj_Sj2 = x$Pj * x$var</w:t>
      </w:r>
    </w:p>
    <w:p w14:paraId="7C76ADD5" w14:textId="77777777" w:rsidR="00F565B3" w:rsidRPr="00F565B3" w:rsidRDefault="00F565B3" w:rsidP="00F565B3">
      <w:pPr>
        <w:ind w:firstLine="0"/>
        <w:jc w:val="left"/>
        <w:rPr>
          <w:i/>
        </w:rPr>
      </w:pPr>
      <w:r w:rsidRPr="00F565B3">
        <w:rPr>
          <w:i/>
        </w:rPr>
        <w:t xml:space="preserve">    x$Pj_Sj = x$Pj * sqrt(x$var)</w:t>
      </w:r>
    </w:p>
    <w:p w14:paraId="6FF7B36C" w14:textId="77777777" w:rsidR="00F565B3" w:rsidRPr="00F565B3" w:rsidRDefault="00F565B3" w:rsidP="00F565B3">
      <w:pPr>
        <w:ind w:firstLine="0"/>
        <w:jc w:val="left"/>
        <w:rPr>
          <w:i/>
        </w:rPr>
      </w:pPr>
      <w:r w:rsidRPr="00F565B3">
        <w:rPr>
          <w:i/>
        </w:rPr>
        <w:t xml:space="preserve">    x$Pj_Yj = x$Pj * x$VCC</w:t>
      </w:r>
    </w:p>
    <w:p w14:paraId="0CAB1792" w14:textId="77777777" w:rsidR="00F565B3" w:rsidRPr="00F565B3" w:rsidRDefault="00F565B3" w:rsidP="00F565B3">
      <w:pPr>
        <w:ind w:firstLine="0"/>
        <w:jc w:val="left"/>
        <w:rPr>
          <w:i/>
        </w:rPr>
      </w:pPr>
      <w:r w:rsidRPr="00F565B3">
        <w:rPr>
          <w:i/>
        </w:rPr>
        <w:t xml:space="preserve">    </w:t>
      </w:r>
    </w:p>
    <w:p w14:paraId="172CC0AB" w14:textId="66903D23" w:rsidR="00F565B3" w:rsidRPr="003A24AB" w:rsidRDefault="00F565B3" w:rsidP="00F565B3">
      <w:pPr>
        <w:ind w:firstLine="0"/>
        <w:jc w:val="left"/>
        <w:rPr>
          <w:i/>
        </w:rPr>
      </w:pPr>
      <w:r w:rsidRPr="00F565B3">
        <w:rPr>
          <w:i/>
        </w:rPr>
        <w:t xml:space="preserve">    </w:t>
      </w:r>
      <w:r w:rsidRPr="003A24AB">
        <w:rPr>
          <w:i/>
        </w:rPr>
        <w:t>return(x)</w:t>
      </w:r>
      <w:r w:rsidR="00A903C7">
        <w:rPr>
          <w:i/>
        </w:rPr>
        <w:t xml:space="preserve">   </w:t>
      </w:r>
      <w:r w:rsidRPr="003A24AB">
        <w:rPr>
          <w:i/>
        </w:rPr>
        <w:t>}))</w:t>
      </w:r>
    </w:p>
    <w:p w14:paraId="1C570D82" w14:textId="3BB54A32" w:rsidR="00F565B3" w:rsidRDefault="00F565B3" w:rsidP="00F565B3">
      <w:pPr>
        <w:ind w:firstLine="708"/>
        <w:jc w:val="left"/>
      </w:pPr>
      <w:r w:rsidRPr="00F565B3">
        <w:t xml:space="preserve">Após os cálculos por grupo, </w:t>
      </w:r>
      <w:r w:rsidR="00A903C7">
        <w:t>são feitos os somatórios e coeficiente de variância:</w:t>
      </w:r>
    </w:p>
    <w:p w14:paraId="668CF207" w14:textId="77777777" w:rsidR="00F565B3" w:rsidRPr="00F565B3" w:rsidRDefault="00F565B3" w:rsidP="00F565B3">
      <w:pPr>
        <w:ind w:firstLine="0"/>
        <w:jc w:val="left"/>
        <w:rPr>
          <w:i/>
        </w:rPr>
      </w:pPr>
      <w:r w:rsidRPr="00F565B3">
        <w:rPr>
          <w:i/>
        </w:rPr>
        <w:t>N &lt;- sum(aux$Nj)</w:t>
      </w:r>
    </w:p>
    <w:p w14:paraId="482DF28D" w14:textId="77777777" w:rsidR="00F565B3" w:rsidRPr="00F565B3" w:rsidRDefault="00F565B3" w:rsidP="00F565B3">
      <w:pPr>
        <w:ind w:firstLine="0"/>
        <w:jc w:val="left"/>
        <w:rPr>
          <w:i/>
        </w:rPr>
      </w:pPr>
      <w:r w:rsidRPr="00F565B3">
        <w:rPr>
          <w:i/>
        </w:rPr>
        <w:t>EPj_Sj2 &lt;- sum(aux$Pj_Sj2)</w:t>
      </w:r>
    </w:p>
    <w:p w14:paraId="25BED64E" w14:textId="77777777" w:rsidR="00F565B3" w:rsidRPr="00F565B3" w:rsidRDefault="00F565B3" w:rsidP="00F565B3">
      <w:pPr>
        <w:ind w:firstLine="0"/>
        <w:jc w:val="left"/>
        <w:rPr>
          <w:i/>
        </w:rPr>
      </w:pPr>
      <w:r w:rsidRPr="00F565B3">
        <w:rPr>
          <w:i/>
        </w:rPr>
        <w:t>EPj_Sj &lt;- sum(aux$Pj_Sj)</w:t>
      </w:r>
    </w:p>
    <w:p w14:paraId="253021F7" w14:textId="77777777" w:rsidR="00F565B3" w:rsidRPr="00F565B3" w:rsidRDefault="00F565B3" w:rsidP="00F565B3">
      <w:pPr>
        <w:ind w:firstLine="0"/>
        <w:jc w:val="left"/>
        <w:rPr>
          <w:i/>
        </w:rPr>
      </w:pPr>
      <w:r w:rsidRPr="00F565B3">
        <w:rPr>
          <w:i/>
        </w:rPr>
        <w:t>EPj_Yj &lt;- sum(aux$Pj_Yj)</w:t>
      </w:r>
    </w:p>
    <w:p w14:paraId="4293B9FA" w14:textId="77777777" w:rsidR="00F565B3" w:rsidRPr="00F565B3" w:rsidRDefault="00F565B3" w:rsidP="00F565B3">
      <w:pPr>
        <w:ind w:firstLine="0"/>
        <w:jc w:val="left"/>
        <w:rPr>
          <w:i/>
        </w:rPr>
      </w:pPr>
      <w:r w:rsidRPr="00F565B3">
        <w:rPr>
          <w:i/>
        </w:rPr>
        <w:t>Y &lt;- sum(aux$Pj_Yj)</w:t>
      </w:r>
    </w:p>
    <w:p w14:paraId="34C47AA1" w14:textId="38527CF8" w:rsidR="00F565B3" w:rsidRPr="00F565B3" w:rsidRDefault="00F565B3" w:rsidP="00F565B3">
      <w:pPr>
        <w:ind w:firstLine="0"/>
        <w:jc w:val="left"/>
        <w:rPr>
          <w:i/>
        </w:rPr>
      </w:pPr>
      <w:r w:rsidRPr="00F565B3">
        <w:rPr>
          <w:i/>
        </w:rPr>
        <w:t>CV &lt;- EPj_Sj/Y * 100</w:t>
      </w:r>
    </w:p>
    <w:p w14:paraId="125EC4A6" w14:textId="4E0C6C97" w:rsidR="00F565B3" w:rsidRDefault="00F565B3" w:rsidP="00F565B3">
      <w:pPr>
        <w:ind w:firstLine="708"/>
      </w:pPr>
      <w:r>
        <w:t xml:space="preserve">Assim como na </w:t>
      </w:r>
      <w:r w:rsidR="00BB1A97">
        <w:t>Amostragem Casual Simples</w:t>
      </w:r>
      <w:r>
        <w:t>, o</w:t>
      </w:r>
      <w:r w:rsidRPr="00F565B3">
        <w:t xml:space="preserve"> </w:t>
      </w:r>
      <w:r w:rsidRPr="00F565B3">
        <w:rPr>
          <w:i/>
        </w:rPr>
        <w:t>n</w:t>
      </w:r>
      <w:r w:rsidRPr="00F565B3">
        <w:t xml:space="preserve"> calculado e o erro padrão da média podem ser calculados considerando uma população finita ou infinita, ficando a critério do usuário qual utilizar. Considerando população finita, as linhas de comando são as seguintes:</w:t>
      </w:r>
    </w:p>
    <w:p w14:paraId="2F1DFCD8" w14:textId="5759393C" w:rsidR="00F565B3" w:rsidRPr="00813576" w:rsidRDefault="00F565B3" w:rsidP="00813576">
      <w:pPr>
        <w:ind w:firstLine="0"/>
        <w:jc w:val="left"/>
        <w:rPr>
          <w:i/>
          <w:lang w:val="en-US"/>
        </w:rPr>
      </w:pPr>
      <w:r w:rsidRPr="00813576">
        <w:rPr>
          <w:i/>
          <w:lang w:val="en-US"/>
        </w:rPr>
        <w:t>t &lt;- qt(alpha/2, df = sum(aux$nj) - 1, lower.tail = FALSE)</w:t>
      </w:r>
    </w:p>
    <w:p w14:paraId="14F59B8D" w14:textId="7A489E05" w:rsidR="00F565B3" w:rsidRPr="00813576" w:rsidRDefault="00F565B3" w:rsidP="00813576">
      <w:pPr>
        <w:ind w:firstLine="0"/>
        <w:jc w:val="left"/>
        <w:rPr>
          <w:i/>
          <w:lang w:val="en-US"/>
        </w:rPr>
      </w:pPr>
      <w:r w:rsidRPr="00813576">
        <w:rPr>
          <w:i/>
          <w:lang w:val="en-US"/>
        </w:rPr>
        <w:t>t_rec &lt;- qt(alpha/2, df = ceiling(t^2 * EPj_Sj^2/((Erro *Y/100)^2 + (t^2 * EPj_Sj2/N))) - 1, lower.tail = FALSE)</w:t>
      </w:r>
    </w:p>
    <w:p w14:paraId="4EE32F29" w14:textId="34B45A2D" w:rsidR="00F565B3" w:rsidRPr="00813576" w:rsidRDefault="00F565B3" w:rsidP="00813576">
      <w:pPr>
        <w:ind w:firstLine="0"/>
        <w:jc w:val="left"/>
        <w:rPr>
          <w:i/>
          <w:lang w:val="en-US"/>
        </w:rPr>
      </w:pPr>
      <w:r w:rsidRPr="00813576">
        <w:rPr>
          <w:i/>
          <w:lang w:val="en-US"/>
        </w:rPr>
        <w:t>n_recalc &lt;- ceiling(t_rec^2 * EPj_Sj^2/((Erro * Y/100)^2 + (t_rec^2 * EPj_Sj2/N)))</w:t>
      </w:r>
    </w:p>
    <w:p w14:paraId="05F435A9" w14:textId="5433B55C" w:rsidR="00F565B3" w:rsidRPr="00813576" w:rsidRDefault="00F565B3" w:rsidP="00813576">
      <w:pPr>
        <w:ind w:firstLine="0"/>
        <w:jc w:val="left"/>
        <w:rPr>
          <w:i/>
        </w:rPr>
      </w:pPr>
      <w:r w:rsidRPr="00813576">
        <w:rPr>
          <w:i/>
        </w:rPr>
        <w:t>nj_otimo &lt;- ceiling(n_recalc * aux$Pj_Sj/EPj_Sj)</w:t>
      </w:r>
    </w:p>
    <w:p w14:paraId="6201A8F6" w14:textId="55F6519E" w:rsidR="00F565B3" w:rsidRPr="00813576" w:rsidRDefault="00813576" w:rsidP="00813576">
      <w:pPr>
        <w:ind w:firstLine="0"/>
        <w:jc w:val="left"/>
        <w:rPr>
          <w:i/>
        </w:rPr>
      </w:pPr>
      <w:r w:rsidRPr="00813576">
        <w:rPr>
          <w:i/>
        </w:rPr>
        <w:t>n_otimo &lt;- sum(nj_otimo)</w:t>
      </w:r>
    </w:p>
    <w:p w14:paraId="65A60911" w14:textId="305F0F61" w:rsidR="00813576" w:rsidRDefault="00813576" w:rsidP="00813576">
      <w:pPr>
        <w:ind w:firstLine="0"/>
        <w:jc w:val="left"/>
      </w:pPr>
      <w:r w:rsidRPr="00813576">
        <w:rPr>
          <w:i/>
        </w:rPr>
        <w:t>Sy &lt;- sqrt(sum(aux$Pj_Sj)^2/sum(aux$nj) - (EPj_Sj2/N))</w:t>
      </w:r>
    </w:p>
    <w:p w14:paraId="49DDD4F4" w14:textId="6E524BF6" w:rsidR="00813576" w:rsidRDefault="00813576" w:rsidP="00D8299D">
      <w:pPr>
        <w:ind w:firstLine="0"/>
      </w:pPr>
      <w:r>
        <w:tab/>
        <w:t>Para se considerar uma população infinita as seguintes modificações são necessárias:</w:t>
      </w:r>
    </w:p>
    <w:p w14:paraId="66391D2B" w14:textId="7C1E7868" w:rsidR="00813576" w:rsidRPr="00813576" w:rsidRDefault="00813576" w:rsidP="00813576">
      <w:pPr>
        <w:ind w:firstLine="0"/>
        <w:jc w:val="left"/>
        <w:rPr>
          <w:i/>
          <w:lang w:val="en-US"/>
        </w:rPr>
      </w:pPr>
      <w:r w:rsidRPr="00813576">
        <w:rPr>
          <w:i/>
          <w:lang w:val="en-US"/>
        </w:rPr>
        <w:t>t &lt;- qt(alpha/2, df = sum(aux$nj) - 1, lower.tail = FALSE)</w:t>
      </w:r>
    </w:p>
    <w:p w14:paraId="17A73BC4" w14:textId="18254144" w:rsidR="00813576" w:rsidRPr="003A24AB" w:rsidRDefault="00813576" w:rsidP="00813576">
      <w:pPr>
        <w:ind w:firstLine="0"/>
        <w:jc w:val="left"/>
        <w:rPr>
          <w:i/>
          <w:lang w:val="en-US"/>
        </w:rPr>
      </w:pPr>
      <w:r w:rsidRPr="003A24AB">
        <w:rPr>
          <w:i/>
          <w:lang w:val="en-US"/>
        </w:rPr>
        <w:t xml:space="preserve">t_rec &lt;- qt(alpha/2, </w:t>
      </w:r>
    </w:p>
    <w:p w14:paraId="05AC8E92" w14:textId="77777777" w:rsidR="00813576" w:rsidRPr="00813576" w:rsidRDefault="00813576" w:rsidP="00813576">
      <w:pPr>
        <w:ind w:firstLine="0"/>
        <w:jc w:val="left"/>
        <w:rPr>
          <w:i/>
          <w:lang w:val="en-US"/>
        </w:rPr>
      </w:pPr>
      <w:r w:rsidRPr="00813576">
        <w:rPr>
          <w:i/>
          <w:lang w:val="en-US"/>
        </w:rPr>
        <w:t xml:space="preserve">            df = ceiling( t ^2 * EPj_Sj^2 / (Erro*Y/100)^2 ) -1, </w:t>
      </w:r>
    </w:p>
    <w:p w14:paraId="37FE291D" w14:textId="4DC811AB" w:rsidR="00813576" w:rsidRPr="00813576" w:rsidRDefault="00813576" w:rsidP="00813576">
      <w:pPr>
        <w:ind w:firstLine="0"/>
        <w:jc w:val="left"/>
        <w:rPr>
          <w:i/>
          <w:lang w:val="en-US"/>
        </w:rPr>
      </w:pPr>
      <w:r w:rsidRPr="00813576">
        <w:rPr>
          <w:i/>
          <w:lang w:val="en-US"/>
        </w:rPr>
        <w:t xml:space="preserve">            lower.tail = FALSE)</w:t>
      </w:r>
    </w:p>
    <w:p w14:paraId="0F5AA610" w14:textId="17020854" w:rsidR="00813576" w:rsidRPr="00813576" w:rsidRDefault="00813576" w:rsidP="00813576">
      <w:pPr>
        <w:ind w:firstLine="0"/>
        <w:jc w:val="left"/>
        <w:rPr>
          <w:i/>
          <w:lang w:val="en-US"/>
        </w:rPr>
      </w:pPr>
      <w:r w:rsidRPr="00813576">
        <w:rPr>
          <w:i/>
          <w:lang w:val="en-US"/>
        </w:rPr>
        <w:t>n_recalc &lt;- ceiling(t_rec^2 * EPj_Sj^2/(Erro * Y/100)^2)</w:t>
      </w:r>
    </w:p>
    <w:p w14:paraId="78A5827D" w14:textId="1C836FDF" w:rsidR="00813576" w:rsidRPr="00776B0A" w:rsidRDefault="00813576" w:rsidP="00813576">
      <w:pPr>
        <w:ind w:firstLine="0"/>
        <w:jc w:val="left"/>
        <w:rPr>
          <w:i/>
        </w:rPr>
      </w:pPr>
      <w:r w:rsidRPr="00776B0A">
        <w:rPr>
          <w:i/>
        </w:rPr>
        <w:t>nj_otimo &lt;- ceiling(n_recalc * aux$Pj_Sj/EPj_Sj)</w:t>
      </w:r>
    </w:p>
    <w:p w14:paraId="389AA723" w14:textId="12A124AE" w:rsidR="00813576" w:rsidRPr="00813576" w:rsidRDefault="00813576" w:rsidP="00813576">
      <w:pPr>
        <w:ind w:firstLine="0"/>
        <w:jc w:val="left"/>
        <w:rPr>
          <w:i/>
        </w:rPr>
      </w:pPr>
      <w:r w:rsidRPr="00813576">
        <w:rPr>
          <w:i/>
        </w:rPr>
        <w:t>n_otimo &lt;- sum(nj_otimo)</w:t>
      </w:r>
    </w:p>
    <w:p w14:paraId="4B08DB10" w14:textId="4976E59A" w:rsidR="00813576" w:rsidRDefault="00813576" w:rsidP="00813576">
      <w:pPr>
        <w:ind w:firstLine="0"/>
        <w:jc w:val="left"/>
        <w:rPr>
          <w:i/>
        </w:rPr>
      </w:pPr>
      <w:r w:rsidRPr="00813576">
        <w:rPr>
          <w:i/>
        </w:rPr>
        <w:t>Sy &lt;- sqrt(sum(aux$Pj_Sj)^2/sum(aux$nj))</w:t>
      </w:r>
    </w:p>
    <w:p w14:paraId="715323BA" w14:textId="42F13462" w:rsidR="00813576" w:rsidRDefault="00813576" w:rsidP="00813576">
      <w:pPr>
        <w:ind w:firstLine="0"/>
        <w:jc w:val="left"/>
        <w:rPr>
          <w:i/>
        </w:rPr>
      </w:pPr>
    </w:p>
    <w:p w14:paraId="3A736559" w14:textId="4D9DBCDD" w:rsidR="00813576" w:rsidRDefault="00813576" w:rsidP="00D8299D">
      <w:pPr>
        <w:ind w:firstLine="708"/>
      </w:pPr>
      <w:r>
        <w:t xml:space="preserve">A seguir, calcula-se o restante das variáveis da </w:t>
      </w:r>
      <w:r w:rsidR="00BB1A97">
        <w:t>Amostragem Casual Estratificada</w:t>
      </w:r>
      <w:r>
        <w:t>, como média por hectare, erro absoluto, erro relativo, volume total, volume total por estrato, erro total, e os intervalos de confiança por hectare e total:</w:t>
      </w:r>
    </w:p>
    <w:p w14:paraId="1B17BB80" w14:textId="77777777" w:rsidR="00813576" w:rsidRPr="00813576" w:rsidRDefault="00813576" w:rsidP="00813576">
      <w:pPr>
        <w:ind w:firstLine="0"/>
        <w:jc w:val="left"/>
        <w:rPr>
          <w:i/>
          <w:lang w:val="en-US"/>
        </w:rPr>
      </w:pPr>
      <w:r w:rsidRPr="00813576">
        <w:rPr>
          <w:i/>
          <w:lang w:val="en-US"/>
        </w:rPr>
        <w:t>Y &lt;- EPj_Yj</w:t>
      </w:r>
    </w:p>
    <w:p w14:paraId="0139D45C" w14:textId="77777777" w:rsidR="00813576" w:rsidRPr="00813576" w:rsidRDefault="00813576" w:rsidP="00813576">
      <w:pPr>
        <w:ind w:firstLine="0"/>
        <w:jc w:val="left"/>
        <w:rPr>
          <w:i/>
          <w:lang w:val="en-US"/>
        </w:rPr>
      </w:pPr>
      <w:r w:rsidRPr="00813576">
        <w:rPr>
          <w:i/>
          <w:lang w:val="en-US"/>
        </w:rPr>
        <w:t>Erroabs &lt;- Sy * t</w:t>
      </w:r>
    </w:p>
    <w:p w14:paraId="339266B7" w14:textId="77777777" w:rsidR="00813576" w:rsidRPr="00776B0A" w:rsidRDefault="00813576" w:rsidP="00813576">
      <w:pPr>
        <w:ind w:firstLine="0"/>
        <w:jc w:val="left"/>
        <w:rPr>
          <w:i/>
          <w:lang w:val="en-US"/>
        </w:rPr>
      </w:pPr>
      <w:r w:rsidRPr="00776B0A">
        <w:rPr>
          <w:i/>
          <w:lang w:val="en-US"/>
        </w:rPr>
        <w:t>Erroperc &lt;- Erroabs/Y * 100</w:t>
      </w:r>
    </w:p>
    <w:p w14:paraId="1F1B3E03" w14:textId="77777777" w:rsidR="00813576" w:rsidRPr="00776B0A" w:rsidRDefault="00813576" w:rsidP="00813576">
      <w:pPr>
        <w:ind w:firstLine="0"/>
        <w:jc w:val="left"/>
        <w:rPr>
          <w:i/>
          <w:lang w:val="en-US"/>
        </w:rPr>
      </w:pPr>
      <w:r w:rsidRPr="00776B0A">
        <w:rPr>
          <w:i/>
          <w:lang w:val="en-US"/>
        </w:rPr>
        <w:t>Yhat &lt;- N * Y</w:t>
      </w:r>
    </w:p>
    <w:p w14:paraId="3102B264" w14:textId="77777777" w:rsidR="00813576" w:rsidRPr="00776B0A" w:rsidRDefault="00813576" w:rsidP="00813576">
      <w:pPr>
        <w:ind w:firstLine="0"/>
        <w:jc w:val="left"/>
        <w:rPr>
          <w:i/>
          <w:lang w:val="en-US"/>
        </w:rPr>
      </w:pPr>
      <w:r w:rsidRPr="00776B0A">
        <w:rPr>
          <w:i/>
          <w:lang w:val="en-US"/>
        </w:rPr>
        <w:t>Yhatj &lt;- aux$Nj * aux$VCC</w:t>
      </w:r>
    </w:p>
    <w:p w14:paraId="5C4245E1" w14:textId="77777777" w:rsidR="00813576" w:rsidRPr="00813576" w:rsidRDefault="00813576" w:rsidP="00813576">
      <w:pPr>
        <w:ind w:firstLine="0"/>
        <w:jc w:val="left"/>
        <w:rPr>
          <w:i/>
        </w:rPr>
      </w:pPr>
      <w:r w:rsidRPr="00813576">
        <w:rPr>
          <w:i/>
        </w:rPr>
        <w:t>Erro_Total &lt;- Erroabs * N</w:t>
      </w:r>
    </w:p>
    <w:p w14:paraId="3D561063" w14:textId="77777777" w:rsidR="00813576" w:rsidRPr="00776B0A" w:rsidRDefault="00813576" w:rsidP="00813576">
      <w:pPr>
        <w:ind w:firstLine="0"/>
        <w:jc w:val="left"/>
        <w:rPr>
          <w:i/>
        </w:rPr>
      </w:pPr>
      <w:r w:rsidRPr="00776B0A">
        <w:rPr>
          <w:i/>
        </w:rPr>
        <w:t>IC_ha_Inf &lt;- Y - Erroabs</w:t>
      </w:r>
    </w:p>
    <w:p w14:paraId="2F88F6B0" w14:textId="77777777" w:rsidR="00813576" w:rsidRPr="00813576" w:rsidRDefault="00813576" w:rsidP="00813576">
      <w:pPr>
        <w:ind w:firstLine="0"/>
        <w:jc w:val="left"/>
        <w:rPr>
          <w:i/>
          <w:lang w:val="en-US"/>
        </w:rPr>
      </w:pPr>
      <w:r w:rsidRPr="00813576">
        <w:rPr>
          <w:i/>
          <w:lang w:val="en-US"/>
        </w:rPr>
        <w:t>IC_ha_Sup &lt;- Y + Erroabs</w:t>
      </w:r>
    </w:p>
    <w:p w14:paraId="40787379" w14:textId="77777777" w:rsidR="00813576" w:rsidRPr="00813576" w:rsidRDefault="00813576" w:rsidP="00813576">
      <w:pPr>
        <w:ind w:firstLine="0"/>
        <w:jc w:val="left"/>
        <w:rPr>
          <w:i/>
          <w:lang w:val="en-US"/>
        </w:rPr>
      </w:pPr>
      <w:r w:rsidRPr="00813576">
        <w:rPr>
          <w:i/>
          <w:lang w:val="en-US"/>
        </w:rPr>
        <w:t>IC_Total_inf &lt;- Yhat - Erro_Total</w:t>
      </w:r>
    </w:p>
    <w:p w14:paraId="524858EC" w14:textId="7541478A" w:rsidR="00813576" w:rsidRDefault="00813576" w:rsidP="00813576">
      <w:pPr>
        <w:ind w:firstLine="0"/>
        <w:jc w:val="left"/>
        <w:rPr>
          <w:i/>
          <w:lang w:val="en-US"/>
        </w:rPr>
      </w:pPr>
      <w:r w:rsidRPr="00813576">
        <w:rPr>
          <w:i/>
          <w:lang w:val="en-US"/>
        </w:rPr>
        <w:t>IC_Total_Sup &lt;- Yhat + Erro_Total</w:t>
      </w:r>
    </w:p>
    <w:p w14:paraId="64627EE1" w14:textId="6794C7CF" w:rsidR="00813576" w:rsidRDefault="00204DB4" w:rsidP="00D8299D">
      <w:pPr>
        <w:ind w:firstLine="708"/>
      </w:pPr>
      <w:r>
        <w:t>Em seguida</w:t>
      </w:r>
      <w:r w:rsidR="00813576" w:rsidRPr="00813576">
        <w:t>, une-se as variáveis calculadas com valores por estrato em uma única tabela</w:t>
      </w:r>
      <w:r w:rsidR="00813576">
        <w:t>, que pode ser visualizada na figura 23</w:t>
      </w:r>
      <w:r w:rsidR="00813576" w:rsidRPr="00813576">
        <w:t>:</w:t>
      </w:r>
    </w:p>
    <w:p w14:paraId="46B12EDD" w14:textId="77777777" w:rsidR="00813576" w:rsidRPr="00813576" w:rsidRDefault="00813576" w:rsidP="00813576">
      <w:pPr>
        <w:ind w:firstLine="0"/>
        <w:jc w:val="left"/>
        <w:rPr>
          <w:i/>
        </w:rPr>
      </w:pPr>
      <w:r w:rsidRPr="00813576">
        <w:rPr>
          <w:i/>
        </w:rPr>
        <w:t>tab_pstrat &lt;- data.frame(</w:t>
      </w:r>
    </w:p>
    <w:p w14:paraId="165FAD74" w14:textId="77777777" w:rsidR="00813576" w:rsidRPr="00813576" w:rsidRDefault="00813576" w:rsidP="00813576">
      <w:pPr>
        <w:ind w:firstLine="0"/>
        <w:jc w:val="left"/>
        <w:rPr>
          <w:i/>
        </w:rPr>
      </w:pPr>
      <w:r w:rsidRPr="00813576">
        <w:rPr>
          <w:i/>
        </w:rPr>
        <w:t xml:space="preserve">  TALHAO = aux$TALHAO, </w:t>
      </w:r>
    </w:p>
    <w:p w14:paraId="6F8DF475" w14:textId="77777777" w:rsidR="00813576" w:rsidRPr="00813576" w:rsidRDefault="00813576" w:rsidP="00813576">
      <w:pPr>
        <w:ind w:firstLine="0"/>
        <w:jc w:val="left"/>
        <w:rPr>
          <w:i/>
        </w:rPr>
      </w:pPr>
      <w:r w:rsidRPr="00813576">
        <w:rPr>
          <w:i/>
        </w:rPr>
        <w:t xml:space="preserve">  IDADE = aux$IDADE,</w:t>
      </w:r>
    </w:p>
    <w:p w14:paraId="33E82AFC" w14:textId="77777777" w:rsidR="00813576" w:rsidRPr="00813576" w:rsidRDefault="00813576" w:rsidP="00813576">
      <w:pPr>
        <w:ind w:firstLine="0"/>
        <w:jc w:val="left"/>
        <w:rPr>
          <w:i/>
        </w:rPr>
      </w:pPr>
      <w:r w:rsidRPr="00813576">
        <w:rPr>
          <w:i/>
        </w:rPr>
        <w:t xml:space="preserve">  nj = aux$nj, </w:t>
      </w:r>
    </w:p>
    <w:p w14:paraId="6CC5D066" w14:textId="77777777" w:rsidR="00813576" w:rsidRPr="00813576" w:rsidRDefault="00813576" w:rsidP="00813576">
      <w:pPr>
        <w:ind w:firstLine="0"/>
        <w:jc w:val="left"/>
        <w:rPr>
          <w:i/>
        </w:rPr>
      </w:pPr>
      <w:r w:rsidRPr="00813576">
        <w:rPr>
          <w:i/>
        </w:rPr>
        <w:t xml:space="preserve">  Nj = aux$Nj, </w:t>
      </w:r>
    </w:p>
    <w:p w14:paraId="7BD8C480" w14:textId="77777777" w:rsidR="00813576" w:rsidRPr="00813576" w:rsidRDefault="00813576" w:rsidP="00813576">
      <w:pPr>
        <w:ind w:firstLine="0"/>
        <w:jc w:val="left"/>
        <w:rPr>
          <w:i/>
        </w:rPr>
      </w:pPr>
      <w:r w:rsidRPr="00813576">
        <w:rPr>
          <w:i/>
        </w:rPr>
        <w:t xml:space="preserve">  Pj = aux$Pj, </w:t>
      </w:r>
    </w:p>
    <w:p w14:paraId="45F74E9F" w14:textId="77777777" w:rsidR="00813576" w:rsidRPr="00813576" w:rsidRDefault="00813576" w:rsidP="00813576">
      <w:pPr>
        <w:ind w:firstLine="0"/>
        <w:jc w:val="left"/>
        <w:rPr>
          <w:i/>
        </w:rPr>
      </w:pPr>
      <w:r w:rsidRPr="00813576">
        <w:rPr>
          <w:i/>
        </w:rPr>
        <w:t xml:space="preserve">  Eyj = aux$Eyj, </w:t>
      </w:r>
    </w:p>
    <w:p w14:paraId="3B9007CC" w14:textId="77777777" w:rsidR="00813576" w:rsidRPr="00813576" w:rsidRDefault="00813576" w:rsidP="00813576">
      <w:pPr>
        <w:ind w:firstLine="0"/>
        <w:jc w:val="left"/>
        <w:rPr>
          <w:i/>
        </w:rPr>
      </w:pPr>
      <w:r w:rsidRPr="00813576">
        <w:rPr>
          <w:i/>
        </w:rPr>
        <w:t xml:space="preserve">  Eyj2 = aux$Eyj2, </w:t>
      </w:r>
    </w:p>
    <w:p w14:paraId="1F87F561" w14:textId="77777777" w:rsidR="00813576" w:rsidRPr="00813576" w:rsidRDefault="00813576" w:rsidP="00813576">
      <w:pPr>
        <w:ind w:firstLine="0"/>
        <w:jc w:val="left"/>
        <w:rPr>
          <w:i/>
        </w:rPr>
      </w:pPr>
      <w:r w:rsidRPr="00813576">
        <w:rPr>
          <w:i/>
        </w:rPr>
        <w:t xml:space="preserve">  Yj = aux$VCC, </w:t>
      </w:r>
    </w:p>
    <w:p w14:paraId="3DDD3CAA" w14:textId="77777777" w:rsidR="00813576" w:rsidRPr="00813576" w:rsidRDefault="00813576" w:rsidP="00813576">
      <w:pPr>
        <w:ind w:firstLine="0"/>
        <w:jc w:val="left"/>
        <w:rPr>
          <w:i/>
        </w:rPr>
      </w:pPr>
      <w:r w:rsidRPr="00813576">
        <w:rPr>
          <w:i/>
        </w:rPr>
        <w:t xml:space="preserve">  Pj_Sj2 = aux$Pj_Sj2, </w:t>
      </w:r>
    </w:p>
    <w:p w14:paraId="6B6D28F6" w14:textId="77777777" w:rsidR="00813576" w:rsidRPr="00813576" w:rsidRDefault="00813576" w:rsidP="00813576">
      <w:pPr>
        <w:ind w:firstLine="0"/>
        <w:jc w:val="left"/>
        <w:rPr>
          <w:i/>
        </w:rPr>
      </w:pPr>
      <w:r w:rsidRPr="00813576">
        <w:rPr>
          <w:i/>
        </w:rPr>
        <w:t xml:space="preserve">  Pj_Sj = aux$Pj_Sj, </w:t>
      </w:r>
    </w:p>
    <w:p w14:paraId="55C95216" w14:textId="77777777" w:rsidR="00813576" w:rsidRPr="00813576" w:rsidRDefault="00813576" w:rsidP="00813576">
      <w:pPr>
        <w:ind w:firstLine="0"/>
        <w:jc w:val="left"/>
        <w:rPr>
          <w:i/>
        </w:rPr>
      </w:pPr>
      <w:r w:rsidRPr="00813576">
        <w:rPr>
          <w:i/>
        </w:rPr>
        <w:t xml:space="preserve">  Pj_Yj = aux$Pj_Yj, </w:t>
      </w:r>
    </w:p>
    <w:p w14:paraId="275F056A" w14:textId="77777777" w:rsidR="00813576" w:rsidRPr="00813576" w:rsidRDefault="00813576" w:rsidP="00813576">
      <w:pPr>
        <w:ind w:firstLine="0"/>
        <w:jc w:val="left"/>
        <w:rPr>
          <w:i/>
        </w:rPr>
      </w:pPr>
      <w:r w:rsidRPr="00813576">
        <w:rPr>
          <w:i/>
        </w:rPr>
        <w:t xml:space="preserve">  CV, </w:t>
      </w:r>
    </w:p>
    <w:p w14:paraId="035F6ACF" w14:textId="77777777" w:rsidR="00813576" w:rsidRPr="00813576" w:rsidRDefault="00813576" w:rsidP="00813576">
      <w:pPr>
        <w:ind w:firstLine="0"/>
        <w:jc w:val="left"/>
        <w:rPr>
          <w:i/>
        </w:rPr>
      </w:pPr>
      <w:r w:rsidRPr="00813576">
        <w:rPr>
          <w:i/>
        </w:rPr>
        <w:t xml:space="preserve">  t_rec, </w:t>
      </w:r>
    </w:p>
    <w:p w14:paraId="7E913C9F" w14:textId="77777777" w:rsidR="00813576" w:rsidRPr="00813576" w:rsidRDefault="00813576" w:rsidP="00813576">
      <w:pPr>
        <w:ind w:firstLine="0"/>
        <w:jc w:val="left"/>
        <w:rPr>
          <w:i/>
        </w:rPr>
      </w:pPr>
      <w:r w:rsidRPr="00813576">
        <w:rPr>
          <w:i/>
        </w:rPr>
        <w:t xml:space="preserve">  nj_otimo, </w:t>
      </w:r>
    </w:p>
    <w:p w14:paraId="24CF8D29" w14:textId="77777777" w:rsidR="00813576" w:rsidRPr="00813576" w:rsidRDefault="00813576" w:rsidP="00813576">
      <w:pPr>
        <w:ind w:firstLine="0"/>
        <w:jc w:val="left"/>
        <w:rPr>
          <w:i/>
        </w:rPr>
      </w:pPr>
      <w:r w:rsidRPr="00813576">
        <w:rPr>
          <w:i/>
        </w:rPr>
        <w:t xml:space="preserve">  n_otimo,</w:t>
      </w:r>
    </w:p>
    <w:p w14:paraId="61697B85" w14:textId="3D5F2644" w:rsidR="00813576" w:rsidRDefault="00813576" w:rsidP="00813576">
      <w:pPr>
        <w:ind w:firstLine="0"/>
        <w:jc w:val="left"/>
      </w:pPr>
      <w:r w:rsidRPr="00813576">
        <w:rPr>
          <w:i/>
        </w:rPr>
        <w:t xml:space="preserve">  Yhatj    )</w:t>
      </w:r>
    </w:p>
    <w:p w14:paraId="4101D7E6" w14:textId="77777777" w:rsidR="00813576" w:rsidRDefault="00813576" w:rsidP="00813576">
      <w:pPr>
        <w:keepNext/>
        <w:ind w:firstLine="0"/>
        <w:jc w:val="left"/>
      </w:pPr>
      <w:r w:rsidRPr="00813576">
        <w:rPr>
          <w:noProof/>
          <w:lang w:eastAsia="pt-BR"/>
        </w:rPr>
        <w:drawing>
          <wp:inline distT="0" distB="0" distL="0" distR="0" wp14:anchorId="6B219396" wp14:editId="5E87D4E5">
            <wp:extent cx="5400040" cy="119118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R\trabalhos_manejo\tcc_inventario\TCC_parte_escrita\screenshots\prints_tabelas\ivent_rbase\invent_rbase_tab_10.jpg"/>
                    <pic:cNvPicPr>
                      <a:picLocks noChangeAspect="1" noChangeArrowheads="1"/>
                    </pic:cNvPicPr>
                  </pic:nvPicPr>
                  <pic:blipFill>
                    <a:blip r:embed="rId33" cstate="email">
                      <a:extLst>
                        <a:ext uri="{28A0092B-C50C-407E-A947-70E740481C1C}">
                          <a14:useLocalDpi xmlns:a14="http://schemas.microsoft.com/office/drawing/2010/main" val="0"/>
                        </a:ext>
                      </a:extLst>
                    </a:blip>
                    <a:stretch>
                      <a:fillRect/>
                    </a:stretch>
                  </pic:blipFill>
                  <pic:spPr bwMode="auto">
                    <a:xfrm>
                      <a:off x="0" y="0"/>
                      <a:ext cx="5400040" cy="1191185"/>
                    </a:xfrm>
                    <a:prstGeom prst="rect">
                      <a:avLst/>
                    </a:prstGeom>
                    <a:noFill/>
                    <a:ln>
                      <a:noFill/>
                    </a:ln>
                  </pic:spPr>
                </pic:pic>
              </a:graphicData>
            </a:graphic>
          </wp:inline>
        </w:drawing>
      </w:r>
    </w:p>
    <w:p w14:paraId="064BC776" w14:textId="71944C4A" w:rsidR="00813576" w:rsidRDefault="00813576" w:rsidP="00EB3E5E">
      <w:pPr>
        <w:pStyle w:val="Legenda"/>
        <w:ind w:firstLine="0"/>
        <w:jc w:val="left"/>
      </w:pPr>
      <w:bookmarkStart w:id="61" w:name="_Toc477991910"/>
      <w:r>
        <w:t xml:space="preserve">Figura </w:t>
      </w:r>
      <w:fldSimple w:instr=" SEQ Figura \* ARABIC ">
        <w:r w:rsidR="00293E66">
          <w:rPr>
            <w:noProof/>
          </w:rPr>
          <w:t>23</w:t>
        </w:r>
      </w:fldSimple>
      <w:r>
        <w:t xml:space="preserve"> - Resultados por estrato da </w:t>
      </w:r>
      <w:r w:rsidR="00BB1A97">
        <w:t>Amostragem Casual Estratificada</w:t>
      </w:r>
      <w:r>
        <w:t xml:space="preserve"> </w:t>
      </w:r>
      <w:r w:rsidR="00E816AA">
        <w:t xml:space="preserve">considerando população infinita </w:t>
      </w:r>
      <w:r>
        <w:t>utilizando</w:t>
      </w:r>
      <w:r w:rsidR="002D3982" w:rsidRPr="002D3982">
        <w:rPr>
          <w:i/>
        </w:rPr>
        <w:t xml:space="preserve"> R </w:t>
      </w:r>
      <w:r>
        <w:t>base.</w:t>
      </w:r>
      <w:bookmarkEnd w:id="61"/>
    </w:p>
    <w:p w14:paraId="423EF563" w14:textId="3CF93BFB" w:rsidR="00813576" w:rsidRDefault="00204DB4" w:rsidP="00813576">
      <w:r>
        <w:t>Por fim, u</w:t>
      </w:r>
      <w:r w:rsidRPr="00204DB4">
        <w:t>ne-se agora as demais variáveis em uma segunda tabela</w:t>
      </w:r>
      <w:r>
        <w:t>, que pode ser vista na figura 24</w:t>
      </w:r>
      <w:r w:rsidRPr="00204DB4">
        <w:t>:</w:t>
      </w:r>
    </w:p>
    <w:p w14:paraId="3D4A999E" w14:textId="77777777" w:rsidR="00204DB4" w:rsidRPr="00204DB4" w:rsidRDefault="00204DB4" w:rsidP="00204DB4">
      <w:pPr>
        <w:ind w:firstLine="0"/>
        <w:jc w:val="left"/>
        <w:rPr>
          <w:i/>
          <w:lang w:val="en-US"/>
        </w:rPr>
      </w:pPr>
      <w:r w:rsidRPr="00204DB4">
        <w:rPr>
          <w:i/>
          <w:lang w:val="en-US"/>
        </w:rPr>
        <w:t>tab_strat_f &lt;- data.frame(</w:t>
      </w:r>
    </w:p>
    <w:p w14:paraId="71F420A8" w14:textId="77777777" w:rsidR="00204DB4" w:rsidRPr="00204DB4" w:rsidRDefault="00204DB4" w:rsidP="00204DB4">
      <w:pPr>
        <w:ind w:firstLine="0"/>
        <w:jc w:val="left"/>
        <w:rPr>
          <w:i/>
          <w:lang w:val="en-US"/>
        </w:rPr>
      </w:pPr>
      <w:r w:rsidRPr="00204DB4">
        <w:rPr>
          <w:i/>
          <w:lang w:val="en-US"/>
        </w:rPr>
        <w:t xml:space="preserve">  t_student = round(t, 4),</w:t>
      </w:r>
    </w:p>
    <w:p w14:paraId="3D95BA34" w14:textId="77777777" w:rsidR="00204DB4" w:rsidRPr="00204DB4" w:rsidRDefault="00204DB4" w:rsidP="00204DB4">
      <w:pPr>
        <w:ind w:firstLine="0"/>
        <w:jc w:val="left"/>
        <w:rPr>
          <w:i/>
          <w:lang w:val="en-US"/>
        </w:rPr>
      </w:pPr>
      <w:r w:rsidRPr="00204DB4">
        <w:rPr>
          <w:i/>
          <w:lang w:val="en-US"/>
        </w:rPr>
        <w:t xml:space="preserve">  Sy = round(Sy , 4), </w:t>
      </w:r>
    </w:p>
    <w:p w14:paraId="34152965" w14:textId="77777777" w:rsidR="00204DB4" w:rsidRPr="00204DB4" w:rsidRDefault="00204DB4" w:rsidP="00204DB4">
      <w:pPr>
        <w:ind w:firstLine="0"/>
        <w:jc w:val="left"/>
        <w:rPr>
          <w:i/>
          <w:lang w:val="en-US"/>
        </w:rPr>
      </w:pPr>
      <w:r w:rsidRPr="00204DB4">
        <w:rPr>
          <w:i/>
          <w:lang w:val="en-US"/>
        </w:rPr>
        <w:t xml:space="preserve">  Y = round(Y, 4), </w:t>
      </w:r>
    </w:p>
    <w:p w14:paraId="2AE1CCA1" w14:textId="77777777" w:rsidR="00204DB4" w:rsidRPr="00204DB4" w:rsidRDefault="00204DB4" w:rsidP="00204DB4">
      <w:pPr>
        <w:ind w:firstLine="0"/>
        <w:jc w:val="left"/>
        <w:rPr>
          <w:i/>
          <w:lang w:val="en-US"/>
        </w:rPr>
      </w:pPr>
      <w:r w:rsidRPr="00204DB4">
        <w:rPr>
          <w:i/>
          <w:lang w:val="en-US"/>
        </w:rPr>
        <w:t xml:space="preserve">  Erroabs = round(Erroabs, 4), </w:t>
      </w:r>
    </w:p>
    <w:p w14:paraId="3373F429" w14:textId="77777777" w:rsidR="00204DB4" w:rsidRPr="00204DB4" w:rsidRDefault="00204DB4" w:rsidP="00204DB4">
      <w:pPr>
        <w:ind w:firstLine="0"/>
        <w:jc w:val="left"/>
        <w:rPr>
          <w:i/>
          <w:lang w:val="en-US"/>
        </w:rPr>
      </w:pPr>
      <w:r w:rsidRPr="00204DB4">
        <w:rPr>
          <w:i/>
          <w:lang w:val="en-US"/>
        </w:rPr>
        <w:t xml:space="preserve">  Erroperc = round(Erroperc, 4), </w:t>
      </w:r>
    </w:p>
    <w:p w14:paraId="026AA12A" w14:textId="77777777" w:rsidR="00204DB4" w:rsidRPr="00204DB4" w:rsidRDefault="00204DB4" w:rsidP="00204DB4">
      <w:pPr>
        <w:ind w:firstLine="0"/>
        <w:jc w:val="left"/>
        <w:rPr>
          <w:i/>
          <w:lang w:val="en-US"/>
        </w:rPr>
      </w:pPr>
      <w:r w:rsidRPr="00204DB4">
        <w:rPr>
          <w:i/>
          <w:lang w:val="en-US"/>
        </w:rPr>
        <w:t xml:space="preserve">  Yhat = round(Yhat, 2), </w:t>
      </w:r>
    </w:p>
    <w:p w14:paraId="4FB57AAF" w14:textId="77777777" w:rsidR="00204DB4" w:rsidRPr="00204DB4" w:rsidRDefault="00204DB4" w:rsidP="00204DB4">
      <w:pPr>
        <w:ind w:firstLine="0"/>
        <w:jc w:val="left"/>
        <w:rPr>
          <w:i/>
          <w:lang w:val="en-US"/>
        </w:rPr>
      </w:pPr>
      <w:r w:rsidRPr="00204DB4">
        <w:rPr>
          <w:i/>
          <w:lang w:val="en-US"/>
        </w:rPr>
        <w:t xml:space="preserve">  Erro_Total = round(Erro_Total, 2), </w:t>
      </w:r>
    </w:p>
    <w:p w14:paraId="00306EC9" w14:textId="77777777" w:rsidR="00204DB4" w:rsidRPr="00204DB4" w:rsidRDefault="00204DB4" w:rsidP="00204DB4">
      <w:pPr>
        <w:ind w:firstLine="0"/>
        <w:jc w:val="left"/>
        <w:rPr>
          <w:i/>
          <w:lang w:val="en-US"/>
        </w:rPr>
      </w:pPr>
      <w:r w:rsidRPr="00204DB4">
        <w:rPr>
          <w:i/>
          <w:lang w:val="en-US"/>
        </w:rPr>
        <w:t xml:space="preserve">  IC_ha_Inf, </w:t>
      </w:r>
    </w:p>
    <w:p w14:paraId="5D16CC04" w14:textId="77777777" w:rsidR="00204DB4" w:rsidRPr="00204DB4" w:rsidRDefault="00204DB4" w:rsidP="00204DB4">
      <w:pPr>
        <w:ind w:firstLine="0"/>
        <w:jc w:val="left"/>
        <w:rPr>
          <w:i/>
          <w:lang w:val="en-US"/>
        </w:rPr>
      </w:pPr>
      <w:r w:rsidRPr="00204DB4">
        <w:rPr>
          <w:i/>
          <w:lang w:val="en-US"/>
        </w:rPr>
        <w:t xml:space="preserve">  IC_ha_Sup, </w:t>
      </w:r>
    </w:p>
    <w:p w14:paraId="4E9D9BBB" w14:textId="77777777" w:rsidR="00204DB4" w:rsidRPr="00204DB4" w:rsidRDefault="00204DB4" w:rsidP="00204DB4">
      <w:pPr>
        <w:ind w:firstLine="0"/>
        <w:jc w:val="left"/>
        <w:rPr>
          <w:i/>
          <w:lang w:val="en-US"/>
        </w:rPr>
      </w:pPr>
      <w:r w:rsidRPr="00204DB4">
        <w:rPr>
          <w:i/>
          <w:lang w:val="en-US"/>
        </w:rPr>
        <w:t xml:space="preserve">  IC_Total_inf, </w:t>
      </w:r>
    </w:p>
    <w:p w14:paraId="4034D604" w14:textId="0C157DC2" w:rsidR="00204DB4" w:rsidRDefault="00204DB4" w:rsidP="00204DB4">
      <w:pPr>
        <w:ind w:firstLine="0"/>
        <w:jc w:val="left"/>
        <w:rPr>
          <w:i/>
        </w:rPr>
      </w:pPr>
      <w:r w:rsidRPr="00204DB4">
        <w:rPr>
          <w:i/>
          <w:lang w:val="en-US"/>
        </w:rPr>
        <w:t xml:space="preserve">  </w:t>
      </w:r>
      <w:r w:rsidRPr="00204DB4">
        <w:rPr>
          <w:i/>
        </w:rPr>
        <w:t>IC_Total_Sup  )</w:t>
      </w:r>
    </w:p>
    <w:p w14:paraId="2F863925" w14:textId="1CC7E3CB" w:rsidR="00204DB4" w:rsidRDefault="00204DB4" w:rsidP="00204DB4">
      <w:pPr>
        <w:ind w:firstLine="0"/>
        <w:jc w:val="left"/>
        <w:rPr>
          <w:i/>
        </w:rPr>
      </w:pPr>
    </w:p>
    <w:p w14:paraId="5CF19779" w14:textId="77777777" w:rsidR="00204DB4" w:rsidRDefault="00204DB4" w:rsidP="00204DB4">
      <w:pPr>
        <w:keepNext/>
        <w:ind w:firstLine="0"/>
        <w:jc w:val="left"/>
      </w:pPr>
      <w:r w:rsidRPr="00204DB4">
        <w:rPr>
          <w:i/>
          <w:noProof/>
          <w:lang w:eastAsia="pt-BR"/>
        </w:rPr>
        <w:drawing>
          <wp:inline distT="0" distB="0" distL="0" distR="0" wp14:anchorId="6B944212" wp14:editId="03349333">
            <wp:extent cx="5486400" cy="85793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R\trabalhos_manejo\tcc_inventario\TCC_parte_escrita\screenshots\prints_tabelas\ivent_rbase\invent_rbase_tab_11.jpg"/>
                    <pic:cNvPicPr>
                      <a:picLocks noChangeAspect="1" noChangeArrowheads="1"/>
                    </pic:cNvPicPr>
                  </pic:nvPicPr>
                  <pic:blipFill>
                    <a:blip r:embed="rId34" cstate="email">
                      <a:extLst>
                        <a:ext uri="{28A0092B-C50C-407E-A947-70E740481C1C}">
                          <a14:useLocalDpi xmlns:a14="http://schemas.microsoft.com/office/drawing/2010/main" val="0"/>
                        </a:ext>
                      </a:extLst>
                    </a:blip>
                    <a:stretch>
                      <a:fillRect/>
                    </a:stretch>
                  </pic:blipFill>
                  <pic:spPr bwMode="auto">
                    <a:xfrm>
                      <a:off x="0" y="0"/>
                      <a:ext cx="5539916" cy="866301"/>
                    </a:xfrm>
                    <a:prstGeom prst="rect">
                      <a:avLst/>
                    </a:prstGeom>
                    <a:noFill/>
                    <a:ln>
                      <a:noFill/>
                    </a:ln>
                  </pic:spPr>
                </pic:pic>
              </a:graphicData>
            </a:graphic>
          </wp:inline>
        </w:drawing>
      </w:r>
    </w:p>
    <w:p w14:paraId="3B7A9818" w14:textId="3D2D5C99" w:rsidR="00204DB4" w:rsidRDefault="00204DB4" w:rsidP="00EB3E5E">
      <w:pPr>
        <w:pStyle w:val="Legenda"/>
        <w:ind w:firstLine="0"/>
        <w:jc w:val="left"/>
        <w:rPr>
          <w:i/>
        </w:rPr>
      </w:pPr>
      <w:bookmarkStart w:id="62" w:name="_Toc477991911"/>
      <w:r>
        <w:t xml:space="preserve">Figura </w:t>
      </w:r>
      <w:fldSimple w:instr=" SEQ Figura \* ARABIC ">
        <w:r w:rsidR="00293E66">
          <w:rPr>
            <w:noProof/>
          </w:rPr>
          <w:t>24</w:t>
        </w:r>
      </w:fldSimple>
      <w:r>
        <w:t xml:space="preserve"> - Tabela final para </w:t>
      </w:r>
      <w:r w:rsidR="00BB1A97">
        <w:t>Amostragem Casual Estratificada</w:t>
      </w:r>
      <w:r>
        <w:t xml:space="preserve"> utilizando</w:t>
      </w:r>
      <w:r w:rsidR="002D3982" w:rsidRPr="002D3982">
        <w:rPr>
          <w:i/>
        </w:rPr>
        <w:t xml:space="preserve"> R </w:t>
      </w:r>
      <w:r>
        <w:t>base.</w:t>
      </w:r>
      <w:bookmarkEnd w:id="62"/>
    </w:p>
    <w:p w14:paraId="523F075A" w14:textId="77777777" w:rsidR="00204DB4" w:rsidRPr="00204DB4" w:rsidRDefault="00204DB4" w:rsidP="00204DB4">
      <w:pPr>
        <w:ind w:firstLine="0"/>
        <w:jc w:val="left"/>
        <w:rPr>
          <w:i/>
        </w:rPr>
      </w:pPr>
    </w:p>
    <w:p w14:paraId="264BA922" w14:textId="57F81966" w:rsidR="000D7342" w:rsidRDefault="000D7342" w:rsidP="000D7342">
      <w:pPr>
        <w:pStyle w:val="Ttulo3"/>
      </w:pPr>
      <w:bookmarkStart w:id="63" w:name="_Toc477991967"/>
      <w:r>
        <w:t xml:space="preserve">Amostragem </w:t>
      </w:r>
      <w:r w:rsidR="00EF7E37">
        <w:t>S</w:t>
      </w:r>
      <w:r>
        <w:t>istemática –</w:t>
      </w:r>
      <w:r w:rsidR="002D3982" w:rsidRPr="002D3982">
        <w:rPr>
          <w:i/>
        </w:rPr>
        <w:t xml:space="preserve"> R </w:t>
      </w:r>
      <w:r>
        <w:t>base</w:t>
      </w:r>
      <w:bookmarkEnd w:id="63"/>
    </w:p>
    <w:p w14:paraId="6A61773E" w14:textId="62500260" w:rsidR="003768CF" w:rsidRDefault="003768CF" w:rsidP="003768CF"/>
    <w:p w14:paraId="1818C505" w14:textId="1A28C4DA" w:rsidR="00204DB4" w:rsidRDefault="00100ADA" w:rsidP="00204DB4">
      <w:r>
        <w:t xml:space="preserve">O inventário utilizando a Amostragem Sistemática foi realizado utilizando a fórmula das diferenças sucessivas para o cálculo do erro padrão da média. O que significa que a ordem de entrada dos dados influencia, por tanto, os dados devem ser inseridos na ordem, para que a estatística seja válida. </w:t>
      </w:r>
      <w:r w:rsidR="006B2DB1">
        <w:t>Os dados utilizados foram</w:t>
      </w:r>
      <w:r w:rsidR="00204DB4">
        <w:t xml:space="preserve"> os do objeto </w:t>
      </w:r>
      <w:r w:rsidR="00204DB4" w:rsidRPr="00204DB4">
        <w:rPr>
          <w:i/>
        </w:rPr>
        <w:t>x</w:t>
      </w:r>
      <w:r w:rsidR="00204DB4">
        <w:t xml:space="preserve">, demonstrado na figura 21. </w:t>
      </w:r>
    </w:p>
    <w:p w14:paraId="2BC1D423" w14:textId="051333C0" w:rsidR="00204DB4" w:rsidRDefault="00204DB4" w:rsidP="00204DB4">
      <w:r>
        <w:t>No que diz respeito</w:t>
      </w:r>
      <w:r w:rsidR="00100ADA">
        <w:t xml:space="preserve"> às</w:t>
      </w:r>
      <w:r>
        <w:t xml:space="preserve"> </w:t>
      </w:r>
      <w:r w:rsidR="007D0167">
        <w:t>estimativas de amostragem</w:t>
      </w:r>
      <w:r>
        <w:t xml:space="preserve">, a </w:t>
      </w:r>
      <w:r w:rsidR="00BB1A97">
        <w:t>Amostragem Sistemática</w:t>
      </w:r>
      <w:r>
        <w:t xml:space="preserve"> diferencia-se da </w:t>
      </w:r>
      <w:r w:rsidR="00BB1A97">
        <w:t>Amostragem Casual Simples</w:t>
      </w:r>
      <w:r>
        <w:t xml:space="preserve"> apenas no </w:t>
      </w:r>
      <w:r w:rsidR="00100ADA">
        <w:t xml:space="preserve">cálculo do erro padrão da média. </w:t>
      </w:r>
      <w:r>
        <w:t xml:space="preserve">Por tanto, os demais cálculos são idênticos aos apresentados no tópico 4.8.3. Para o cálculo do erro padrão da média </w:t>
      </w:r>
      <w:r w:rsidR="00100ADA">
        <w:t>para a Amostragem Sistemática</w:t>
      </w:r>
      <w:r>
        <w:t xml:space="preserve">, </w:t>
      </w:r>
      <w:r w:rsidR="00100ADA">
        <w:t>pode-se utilizar</w:t>
      </w:r>
      <w:r>
        <w:t>:</w:t>
      </w:r>
    </w:p>
    <w:p w14:paraId="0ECC54A3" w14:textId="597BDEB3" w:rsidR="00204DB4" w:rsidRDefault="00204DB4" w:rsidP="00204DB4">
      <w:pPr>
        <w:ind w:firstLine="0"/>
      </w:pPr>
      <w:r w:rsidRPr="00204DB4">
        <w:rPr>
          <w:i/>
        </w:rPr>
        <w:t>Sy &lt;- sqrt( (sum(diff(x$VCC)^2) /</w:t>
      </w:r>
      <w:r>
        <w:rPr>
          <w:i/>
        </w:rPr>
        <w:t xml:space="preserve"> (2 * n * (n-1) ) ) * ((N-n)/N) </w:t>
      </w:r>
      <w:r w:rsidRPr="00204DB4">
        <w:rPr>
          <w:i/>
        </w:rPr>
        <w:t xml:space="preserve"> )</w:t>
      </w:r>
    </w:p>
    <w:p w14:paraId="30B0E52E" w14:textId="00D4D7AB" w:rsidR="00204DB4" w:rsidRDefault="007D0167" w:rsidP="00204DB4">
      <w:pPr>
        <w:ind w:firstLine="0"/>
      </w:pPr>
      <w:r>
        <w:tab/>
      </w:r>
      <w:r w:rsidR="00B956CE">
        <w:t>O</w:t>
      </w:r>
      <w:r w:rsidR="00204DB4">
        <w:t xml:space="preserve"> resultado </w:t>
      </w:r>
      <w:r w:rsidR="00BD260E">
        <w:t>da A</w:t>
      </w:r>
      <w:r w:rsidR="00B956CE">
        <w:t>mostragem</w:t>
      </w:r>
      <w:r w:rsidR="00BD260E">
        <w:t xml:space="preserve"> Sistemática</w:t>
      </w:r>
      <w:r w:rsidR="00B956CE">
        <w:t xml:space="preserve"> </w:t>
      </w:r>
      <w:r w:rsidR="006B2DB1">
        <w:t>pode ser visto na figura 25</w:t>
      </w:r>
      <w:r w:rsidR="00204DB4">
        <w:t>:</w:t>
      </w:r>
    </w:p>
    <w:p w14:paraId="098459FB" w14:textId="0A55FCBB" w:rsidR="00204DB4" w:rsidRDefault="00204DB4" w:rsidP="00204DB4">
      <w:pPr>
        <w:ind w:firstLine="0"/>
      </w:pPr>
    </w:p>
    <w:p w14:paraId="3F4B06E5" w14:textId="77777777" w:rsidR="00204DB4" w:rsidRDefault="00204DB4" w:rsidP="00204DB4">
      <w:pPr>
        <w:keepNext/>
        <w:ind w:firstLine="0"/>
      </w:pPr>
      <w:r w:rsidRPr="00204DB4">
        <w:rPr>
          <w:noProof/>
          <w:lang w:eastAsia="pt-BR"/>
        </w:rPr>
        <w:drawing>
          <wp:inline distT="0" distB="0" distL="0" distR="0" wp14:anchorId="670FC90C" wp14:editId="07E512B2">
            <wp:extent cx="5372100" cy="9429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R\trabalhos_manejo\tcc_inventario\TCC_parte_escrita\screenshots\prints_tabelas\ivent_rbase\invent_rbase_tab_12.jpg"/>
                    <pic:cNvPicPr>
                      <a:picLocks noChangeAspect="1" noChangeArrowheads="1"/>
                    </pic:cNvPicPr>
                  </pic:nvPicPr>
                  <pic:blipFill rotWithShape="1">
                    <a:blip r:embed="rId35" cstate="email">
                      <a:extLst>
                        <a:ext uri="{28A0092B-C50C-407E-A947-70E740481C1C}">
                          <a14:useLocalDpi xmlns:a14="http://schemas.microsoft.com/office/drawing/2010/main" val="0"/>
                        </a:ext>
                      </a:extLst>
                    </a:blip>
                    <a:srcRect t="4808" r="6308" b="1"/>
                    <a:stretch/>
                  </pic:blipFill>
                  <pic:spPr bwMode="auto">
                    <a:xfrm>
                      <a:off x="0" y="0"/>
                      <a:ext cx="5383376" cy="944954"/>
                    </a:xfrm>
                    <a:prstGeom prst="rect">
                      <a:avLst/>
                    </a:prstGeom>
                    <a:noFill/>
                    <a:ln>
                      <a:noFill/>
                    </a:ln>
                    <a:extLst>
                      <a:ext uri="{53640926-AAD7-44D8-BBD7-CCE9431645EC}">
                        <a14:shadowObscured xmlns:a14="http://schemas.microsoft.com/office/drawing/2010/main"/>
                      </a:ext>
                    </a:extLst>
                  </pic:spPr>
                </pic:pic>
              </a:graphicData>
            </a:graphic>
          </wp:inline>
        </w:drawing>
      </w:r>
    </w:p>
    <w:p w14:paraId="1FCD5692" w14:textId="6BC3324F" w:rsidR="00204DB4" w:rsidRPr="00204DB4" w:rsidRDefault="00204DB4" w:rsidP="00EB3E5E">
      <w:pPr>
        <w:pStyle w:val="Legenda"/>
        <w:ind w:firstLine="0"/>
      </w:pPr>
      <w:bookmarkStart w:id="64" w:name="_Toc477991912"/>
      <w:r>
        <w:t xml:space="preserve">Figura </w:t>
      </w:r>
      <w:fldSimple w:instr=" SEQ Figura \* ARABIC ">
        <w:r w:rsidR="00293E66">
          <w:rPr>
            <w:noProof/>
          </w:rPr>
          <w:t>25</w:t>
        </w:r>
      </w:fldSimple>
      <w:r>
        <w:t xml:space="preserve"> - Tabela de resultados da </w:t>
      </w:r>
      <w:r w:rsidR="00BB1A97">
        <w:t>Amostragem Sistemática</w:t>
      </w:r>
      <w:r>
        <w:t xml:space="preserve"> utilizando</w:t>
      </w:r>
      <w:r w:rsidR="002D3982" w:rsidRPr="002D3982">
        <w:rPr>
          <w:i/>
        </w:rPr>
        <w:t xml:space="preserve"> R </w:t>
      </w:r>
      <w:r>
        <w:t>base.</w:t>
      </w:r>
      <w:bookmarkEnd w:id="64"/>
    </w:p>
    <w:p w14:paraId="461FF7BC" w14:textId="77777777" w:rsidR="002B0387" w:rsidRPr="002B0387" w:rsidRDefault="002B0387" w:rsidP="002B0387"/>
    <w:p w14:paraId="536FB67F" w14:textId="09250130" w:rsidR="00817644" w:rsidRDefault="00817644" w:rsidP="009D7394">
      <w:pPr>
        <w:pStyle w:val="Ttulo2"/>
      </w:pPr>
      <w:bookmarkStart w:id="65" w:name="_Toc477991968"/>
      <w:r w:rsidRPr="00817644">
        <w:t xml:space="preserve">Inventário utilizando </w:t>
      </w:r>
      <w:r w:rsidR="00577413" w:rsidRPr="00577413">
        <w:rPr>
          <w:i/>
        </w:rPr>
        <w:t>dplyr</w:t>
      </w:r>
      <w:bookmarkEnd w:id="65"/>
    </w:p>
    <w:p w14:paraId="7FB8FFBF" w14:textId="77777777" w:rsidR="00EC215B" w:rsidRPr="00EC215B" w:rsidRDefault="00EC215B" w:rsidP="00EC215B"/>
    <w:p w14:paraId="77384BE1" w14:textId="3EA4B0F4" w:rsidR="00EC215B" w:rsidRDefault="00EC215B" w:rsidP="00EC215B">
      <w:r>
        <w:t xml:space="preserve">Em todas as estimativas de inventário utilizando o </w:t>
      </w:r>
      <w:r w:rsidR="00577413" w:rsidRPr="00577413">
        <w:rPr>
          <w:i/>
        </w:rPr>
        <w:t>dplyr</w:t>
      </w:r>
      <w:r>
        <w:t xml:space="preserve">, o cálculo do inventário é feito por grupo utilizando a função </w:t>
      </w:r>
      <w:r w:rsidRPr="00D70E7F">
        <w:rPr>
          <w:i/>
        </w:rPr>
        <w:t>group_by</w:t>
      </w:r>
      <w:r>
        <w:t xml:space="preserve">, permitindo que se faça um inventário para cada talhão por exemplo, no caso da </w:t>
      </w:r>
      <w:r w:rsidR="00BB1A97">
        <w:t>Amostragem Casual Simples</w:t>
      </w:r>
      <w:r>
        <w:t xml:space="preserve">. Isto pode ser expandido para </w:t>
      </w:r>
      <w:r w:rsidR="00A903C7">
        <w:t>diferentes</w:t>
      </w:r>
      <w:r>
        <w:t xml:space="preserve"> variáveis classificatórias, permitindo que se faça </w:t>
      </w:r>
      <w:r w:rsidR="00A903C7">
        <w:t>inúmeros</w:t>
      </w:r>
      <w:r>
        <w:t xml:space="preserve"> inventários simultaneamente. Esta é uma grande vantagem pois este tipo de agrupamento utilizando o</w:t>
      </w:r>
      <w:r w:rsidR="002D3982" w:rsidRPr="002D3982">
        <w:rPr>
          <w:i/>
        </w:rPr>
        <w:t xml:space="preserve"> R </w:t>
      </w:r>
      <w:r>
        <w:t>base requer um conhecimento mais avançado da linguagem, e a construção de códigos complexos.</w:t>
      </w:r>
      <w:r w:rsidR="00626287">
        <w:t xml:space="preserve"> Os dados utilizados seguem o modelo apresentado no anexo B, e podem ser vistos na figura </w:t>
      </w:r>
      <w:r w:rsidR="003A24AB">
        <w:t>14.</w:t>
      </w:r>
    </w:p>
    <w:p w14:paraId="45C3DC91" w14:textId="77777777" w:rsidR="00EC215B" w:rsidRPr="00EC215B" w:rsidRDefault="00EC215B" w:rsidP="00EC215B"/>
    <w:p w14:paraId="05F17AD3" w14:textId="1E21989B" w:rsidR="008E44DB" w:rsidRDefault="008E44DB" w:rsidP="00B16F08">
      <w:pPr>
        <w:pStyle w:val="Ttulo3"/>
        <w:rPr>
          <w:i/>
        </w:rPr>
      </w:pPr>
      <w:bookmarkStart w:id="66" w:name="_Toc477991969"/>
      <w:r>
        <w:t xml:space="preserve">Ajuste de modelo hipsométrico e estimação da altura para árvores não medidas – </w:t>
      </w:r>
      <w:r w:rsidR="00577413" w:rsidRPr="00577413">
        <w:rPr>
          <w:i/>
        </w:rPr>
        <w:t>dplyr</w:t>
      </w:r>
      <w:bookmarkEnd w:id="66"/>
    </w:p>
    <w:p w14:paraId="09E82749" w14:textId="77777777" w:rsidR="003768CF" w:rsidRPr="003768CF" w:rsidRDefault="003768CF" w:rsidP="003768CF"/>
    <w:p w14:paraId="1C01A375" w14:textId="5A1C3E09" w:rsidR="00AE61D6" w:rsidRDefault="00BA5301" w:rsidP="008E44DB">
      <w:r>
        <w:t>Para a estimação da altura foi utilizado o modelo de Campos &amp; Leite, que utiliza a variável altura dominante (</w:t>
      </w:r>
      <w:r w:rsidRPr="00A903C7">
        <w:rPr>
          <w:i/>
        </w:rPr>
        <w:t>HD</w:t>
      </w:r>
      <w:r>
        <w:t>). Portanto primeiro estima-se a altura dominante por parcela, e em seguida realiza-se o ajuste do modelo por talhão</w:t>
      </w:r>
      <w:r w:rsidR="00D70E7F">
        <w:t>. Os dados utilizados como exemplo foram os demonstrados na figura 14. A seguir estima-se a altura dominante, e adiciona-se a variável aos dados originais.</w:t>
      </w:r>
    </w:p>
    <w:p w14:paraId="5BB5126C" w14:textId="77777777" w:rsidR="00D70E7F" w:rsidRPr="00D70E7F" w:rsidRDefault="00D70E7F" w:rsidP="00D70E7F">
      <w:pPr>
        <w:ind w:firstLine="0"/>
        <w:jc w:val="left"/>
        <w:rPr>
          <w:i/>
        </w:rPr>
      </w:pPr>
      <w:r w:rsidRPr="00D70E7F">
        <w:rPr>
          <w:i/>
        </w:rPr>
        <w:t>tabhd &lt;- dados_invt %&gt;% # Definição do df</w:t>
      </w:r>
    </w:p>
    <w:p w14:paraId="4C908EF4" w14:textId="77777777" w:rsidR="00D70E7F" w:rsidRPr="00D70E7F" w:rsidRDefault="00D70E7F" w:rsidP="00D70E7F">
      <w:pPr>
        <w:ind w:firstLine="0"/>
        <w:jc w:val="left"/>
        <w:rPr>
          <w:i/>
        </w:rPr>
      </w:pPr>
      <w:r w:rsidRPr="00D70E7F">
        <w:rPr>
          <w:i/>
        </w:rPr>
        <w:t xml:space="preserve">  group_by(TALHAO, PARCELA) %&gt;% # determina as chaves</w:t>
      </w:r>
    </w:p>
    <w:p w14:paraId="60C8F8AF" w14:textId="3D1F3B6E" w:rsidR="00D70E7F" w:rsidRPr="00D70E7F" w:rsidRDefault="00D70E7F" w:rsidP="00D70E7F">
      <w:pPr>
        <w:ind w:firstLine="0"/>
        <w:jc w:val="left"/>
        <w:rPr>
          <w:i/>
        </w:rPr>
      </w:pPr>
      <w:r w:rsidRPr="00D70E7F">
        <w:rPr>
          <w:i/>
        </w:rPr>
        <w:t xml:space="preserve">  filter(!is.na(HT), !is.na(DAP), OBS == "D") %&gt;%  # filtr</w:t>
      </w:r>
      <w:r>
        <w:rPr>
          <w:i/>
        </w:rPr>
        <w:t>o</w:t>
      </w:r>
    </w:p>
    <w:p w14:paraId="18F94DCF" w14:textId="77777777" w:rsidR="00D70E7F" w:rsidRPr="00D70E7F" w:rsidRDefault="00D70E7F" w:rsidP="00D70E7F">
      <w:pPr>
        <w:ind w:firstLine="0"/>
        <w:jc w:val="left"/>
        <w:rPr>
          <w:i/>
        </w:rPr>
      </w:pPr>
      <w:r w:rsidRPr="00D70E7F">
        <w:rPr>
          <w:i/>
        </w:rPr>
        <w:t xml:space="preserve">  summarise(HD = mean(HT) ) %&gt;% # média da altura dom / parcela / talhão</w:t>
      </w:r>
    </w:p>
    <w:p w14:paraId="0884D56F" w14:textId="73EF29F4" w:rsidR="00D70E7F" w:rsidRDefault="00D70E7F" w:rsidP="00D70E7F">
      <w:pPr>
        <w:ind w:firstLine="0"/>
        <w:jc w:val="left"/>
        <w:rPr>
          <w:i/>
        </w:rPr>
      </w:pPr>
      <w:r w:rsidRPr="00D70E7F">
        <w:rPr>
          <w:i/>
        </w:rPr>
        <w:t xml:space="preserve">  ungroup # </w:t>
      </w:r>
      <w:r w:rsidR="00D8299D" w:rsidRPr="00D70E7F">
        <w:rPr>
          <w:i/>
        </w:rPr>
        <w:t>remoção</w:t>
      </w:r>
      <w:r w:rsidRPr="00D70E7F">
        <w:rPr>
          <w:i/>
        </w:rPr>
        <w:t xml:space="preserve"> dos grupos</w:t>
      </w:r>
    </w:p>
    <w:p w14:paraId="66FA6A75" w14:textId="4C1CD0E0" w:rsidR="00D70E7F" w:rsidRDefault="00D70E7F" w:rsidP="00D70E7F">
      <w:pPr>
        <w:ind w:firstLine="0"/>
        <w:jc w:val="left"/>
      </w:pPr>
      <w:r>
        <w:tab/>
        <w:t>A tabela gerada pode ser vista na f</w:t>
      </w:r>
      <w:r w:rsidR="006B2DB1">
        <w:t>igura 26</w:t>
      </w:r>
      <w:r>
        <w:t>:</w:t>
      </w:r>
    </w:p>
    <w:p w14:paraId="225D9897" w14:textId="77777777" w:rsidR="00192E26" w:rsidRDefault="00192E26" w:rsidP="00D70E7F">
      <w:pPr>
        <w:ind w:firstLine="0"/>
        <w:jc w:val="left"/>
      </w:pPr>
    </w:p>
    <w:p w14:paraId="31DC0328" w14:textId="77777777" w:rsidR="00D70E7F" w:rsidRDefault="00D70E7F" w:rsidP="00EB3E5E">
      <w:pPr>
        <w:keepNext/>
        <w:ind w:firstLine="0"/>
      </w:pPr>
      <w:r w:rsidRPr="00D70E7F">
        <w:rPr>
          <w:noProof/>
          <w:lang w:eastAsia="pt-BR"/>
        </w:rPr>
        <w:drawing>
          <wp:inline distT="0" distB="0" distL="0" distR="0" wp14:anchorId="4AB94930" wp14:editId="30525892">
            <wp:extent cx="2498635" cy="2941607"/>
            <wp:effectExtent l="0" t="0" r="0" b="0"/>
            <wp:docPr id="30" name="Imagem 30" descr="D:\Documents\R\trabalhos_manejo\tcc_inventario\TCC_parte_escrita\screenshots\prints_tabelas\invent_dplyr\invent_dplyr_ta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R\trabalhos_manejo\tcc_inventario\TCC_parte_escrita\screenshots\prints_tabelas\invent_dplyr\invent_dplyr_tab_1.jpg"/>
                    <pic:cNvPicPr>
                      <a:picLocks noChangeAspect="1" noChangeArrowheads="1"/>
                    </pic:cNvPicPr>
                  </pic:nvPicPr>
                  <pic:blipFill>
                    <a:blip r:embed="rId36" cstate="email">
                      <a:extLst>
                        <a:ext uri="{28A0092B-C50C-407E-A947-70E740481C1C}">
                          <a14:useLocalDpi xmlns:a14="http://schemas.microsoft.com/office/drawing/2010/main" val="0"/>
                        </a:ext>
                      </a:extLst>
                    </a:blip>
                    <a:srcRect/>
                    <a:stretch>
                      <a:fillRect/>
                    </a:stretch>
                  </pic:blipFill>
                  <pic:spPr bwMode="auto">
                    <a:xfrm>
                      <a:off x="0" y="0"/>
                      <a:ext cx="2521898" cy="2968994"/>
                    </a:xfrm>
                    <a:prstGeom prst="rect">
                      <a:avLst/>
                    </a:prstGeom>
                    <a:noFill/>
                    <a:ln>
                      <a:noFill/>
                    </a:ln>
                  </pic:spPr>
                </pic:pic>
              </a:graphicData>
            </a:graphic>
          </wp:inline>
        </w:drawing>
      </w:r>
    </w:p>
    <w:p w14:paraId="023B171A" w14:textId="1E79E98D" w:rsidR="00D70E7F" w:rsidRPr="00D70E7F" w:rsidRDefault="00D70E7F" w:rsidP="00EB3E5E">
      <w:pPr>
        <w:pStyle w:val="Legenda"/>
        <w:ind w:firstLine="0"/>
      </w:pPr>
      <w:bookmarkStart w:id="67" w:name="_Toc477991913"/>
      <w:r>
        <w:t xml:space="preserve">Figura </w:t>
      </w:r>
      <w:fldSimple w:instr=" SEQ Figura \* ARABIC ">
        <w:r w:rsidR="00293E66">
          <w:rPr>
            <w:noProof/>
          </w:rPr>
          <w:t>26</w:t>
        </w:r>
      </w:fldSimple>
      <w:r>
        <w:t xml:space="preserve"> - Altura dominante estimada utilizando </w:t>
      </w:r>
      <w:r w:rsidRPr="008C6EEE">
        <w:rPr>
          <w:i/>
        </w:rPr>
        <w:t>dplyr</w:t>
      </w:r>
      <w:r>
        <w:t>.</w:t>
      </w:r>
      <w:bookmarkEnd w:id="67"/>
    </w:p>
    <w:p w14:paraId="5C5F86DA" w14:textId="77777777" w:rsidR="00D70E7F" w:rsidRDefault="00D70E7F" w:rsidP="00D70E7F">
      <w:pPr>
        <w:ind w:firstLine="0"/>
        <w:jc w:val="left"/>
      </w:pPr>
    </w:p>
    <w:p w14:paraId="7CBD5AB3" w14:textId="77777777" w:rsidR="00D70E7F" w:rsidRDefault="00D70E7F" w:rsidP="00D70E7F">
      <w:pPr>
        <w:ind w:firstLine="0"/>
        <w:jc w:val="left"/>
      </w:pPr>
      <w:r>
        <w:tab/>
        <w:t>A seguir é feito o ajuste do modelo hipsométrico de Campos e Leite (2003) por talhão:</w:t>
      </w:r>
    </w:p>
    <w:p w14:paraId="3435CCCF" w14:textId="77777777" w:rsidR="00D70E7F" w:rsidRPr="00D70E7F" w:rsidRDefault="00D70E7F" w:rsidP="00D70E7F">
      <w:pPr>
        <w:ind w:firstLine="0"/>
        <w:jc w:val="left"/>
        <w:rPr>
          <w:i/>
        </w:rPr>
      </w:pPr>
      <w:r w:rsidRPr="00D70E7F">
        <w:rPr>
          <w:i/>
        </w:rPr>
        <w:t xml:space="preserve"> tabcoef_ht &lt;- dados_invt %&gt;% # Definição do df</w:t>
      </w:r>
    </w:p>
    <w:p w14:paraId="0EFEF772" w14:textId="77777777" w:rsidR="00D70E7F" w:rsidRPr="00D70E7F" w:rsidRDefault="00D70E7F" w:rsidP="00D70E7F">
      <w:pPr>
        <w:ind w:firstLine="0"/>
        <w:jc w:val="left"/>
        <w:rPr>
          <w:i/>
        </w:rPr>
      </w:pPr>
      <w:r w:rsidRPr="00D70E7F">
        <w:rPr>
          <w:i/>
        </w:rPr>
        <w:t xml:space="preserve">  filter(!is.na(DAP), !is.na(HT) ) %&gt;% # Remover todos os NAs</w:t>
      </w:r>
    </w:p>
    <w:p w14:paraId="66678683" w14:textId="77777777" w:rsidR="00D70E7F" w:rsidRPr="00D70E7F" w:rsidRDefault="00D70E7F" w:rsidP="00D70E7F">
      <w:pPr>
        <w:ind w:firstLine="0"/>
        <w:jc w:val="left"/>
        <w:rPr>
          <w:i/>
        </w:rPr>
      </w:pPr>
      <w:r w:rsidRPr="00D70E7F">
        <w:rPr>
          <w:i/>
        </w:rPr>
        <w:t xml:space="preserve">  inner_join(tabhd, by = c("TALHAO", "PARCELA") )%&gt;% # União dos dados originais com HD</w:t>
      </w:r>
    </w:p>
    <w:p w14:paraId="2CA02EFA" w14:textId="77777777" w:rsidR="00D70E7F" w:rsidRPr="00D70E7F" w:rsidRDefault="00D70E7F" w:rsidP="00D70E7F">
      <w:pPr>
        <w:ind w:firstLine="0"/>
        <w:jc w:val="left"/>
        <w:rPr>
          <w:i/>
          <w:lang w:val="en-US"/>
        </w:rPr>
      </w:pPr>
      <w:r w:rsidRPr="00D70E7F">
        <w:rPr>
          <w:i/>
        </w:rPr>
        <w:t xml:space="preserve">  </w:t>
      </w:r>
      <w:r w:rsidRPr="00D70E7F">
        <w:rPr>
          <w:i/>
          <w:lang w:val="en-US"/>
        </w:rPr>
        <w:t xml:space="preserve">mutate(LN_HT = log(HT), </w:t>
      </w:r>
    </w:p>
    <w:p w14:paraId="1836E911" w14:textId="77777777" w:rsidR="00D70E7F" w:rsidRPr="00D70E7F" w:rsidRDefault="00D70E7F" w:rsidP="00D70E7F">
      <w:pPr>
        <w:ind w:firstLine="0"/>
        <w:jc w:val="left"/>
        <w:rPr>
          <w:i/>
        </w:rPr>
      </w:pPr>
      <w:r w:rsidRPr="00D70E7F">
        <w:rPr>
          <w:i/>
          <w:lang w:val="en-US"/>
        </w:rPr>
        <w:t xml:space="preserve">         </w:t>
      </w:r>
      <w:r w:rsidRPr="00D70E7F">
        <w:rPr>
          <w:i/>
        </w:rPr>
        <w:t xml:space="preserve">INV_DAP = 1/DAP, </w:t>
      </w:r>
    </w:p>
    <w:p w14:paraId="0D97E627" w14:textId="04A5C48D" w:rsidR="00D70E7F" w:rsidRPr="00D70E7F" w:rsidRDefault="00D70E7F" w:rsidP="00D70E7F">
      <w:pPr>
        <w:ind w:firstLine="0"/>
        <w:jc w:val="left"/>
        <w:rPr>
          <w:i/>
        </w:rPr>
      </w:pPr>
      <w:r w:rsidRPr="00D70E7F">
        <w:rPr>
          <w:i/>
        </w:rPr>
        <w:t xml:space="preserve">         LN_HD = log(HD) ) %&gt;% # variáveis necessárias para reg</w:t>
      </w:r>
      <w:r w:rsidR="00D8299D">
        <w:rPr>
          <w:i/>
        </w:rPr>
        <w:t>ressão</w:t>
      </w:r>
    </w:p>
    <w:p w14:paraId="176529C2" w14:textId="77777777" w:rsidR="00D70E7F" w:rsidRPr="00D70E7F" w:rsidRDefault="00D70E7F" w:rsidP="00D70E7F">
      <w:pPr>
        <w:ind w:firstLine="0"/>
        <w:jc w:val="left"/>
        <w:rPr>
          <w:i/>
          <w:lang w:val="en-US"/>
        </w:rPr>
      </w:pPr>
      <w:r w:rsidRPr="00D70E7F">
        <w:rPr>
          <w:i/>
        </w:rPr>
        <w:t xml:space="preserve">  </w:t>
      </w:r>
      <w:r w:rsidRPr="00D70E7F">
        <w:rPr>
          <w:i/>
          <w:lang w:val="en-US"/>
        </w:rPr>
        <w:t>group_by(TALHAO) %&gt;% # chave</w:t>
      </w:r>
    </w:p>
    <w:p w14:paraId="1EFFA4CF" w14:textId="77777777" w:rsidR="00D70E7F" w:rsidRPr="00D70E7F" w:rsidRDefault="00D70E7F" w:rsidP="00D70E7F">
      <w:pPr>
        <w:ind w:firstLine="0"/>
        <w:jc w:val="left"/>
        <w:rPr>
          <w:i/>
        </w:rPr>
      </w:pPr>
      <w:r w:rsidRPr="00D70E7F">
        <w:rPr>
          <w:i/>
          <w:lang w:val="en-US"/>
        </w:rPr>
        <w:t xml:space="preserve">  do(mod = lm(LN_HT ~ INV_DAP + LN_HD, data =.)) </w:t>
      </w:r>
      <w:r w:rsidRPr="00D70E7F">
        <w:rPr>
          <w:i/>
        </w:rPr>
        <w:t>%&gt;% # Ajuste do Modelo</w:t>
      </w:r>
    </w:p>
    <w:p w14:paraId="50626EEB" w14:textId="77777777" w:rsidR="00D70E7F" w:rsidRPr="00D25E87" w:rsidRDefault="00D70E7F" w:rsidP="00D70E7F">
      <w:pPr>
        <w:ind w:firstLine="0"/>
        <w:jc w:val="left"/>
        <w:rPr>
          <w:i/>
          <w:lang w:val="en-US"/>
        </w:rPr>
      </w:pPr>
      <w:r w:rsidRPr="00D70E7F">
        <w:rPr>
          <w:i/>
        </w:rPr>
        <w:t xml:space="preserve">  </w:t>
      </w:r>
      <w:r w:rsidRPr="00D25E87">
        <w:rPr>
          <w:i/>
          <w:lang w:val="en-US"/>
        </w:rPr>
        <w:t xml:space="preserve">mutate(b0=coef(mod)[1], </w:t>
      </w:r>
    </w:p>
    <w:p w14:paraId="6B45FF6A" w14:textId="51A40CC5" w:rsidR="00D70E7F" w:rsidRPr="00D70E7F" w:rsidRDefault="00D70E7F" w:rsidP="00D70E7F">
      <w:pPr>
        <w:ind w:firstLine="0"/>
        <w:jc w:val="left"/>
        <w:rPr>
          <w:i/>
          <w:lang w:val="en-US"/>
        </w:rPr>
      </w:pPr>
      <w:r w:rsidRPr="00D25E87">
        <w:rPr>
          <w:i/>
          <w:lang w:val="en-US"/>
        </w:rPr>
        <w:t xml:space="preserve">             </w:t>
      </w:r>
      <w:r w:rsidRPr="00D70E7F">
        <w:rPr>
          <w:i/>
          <w:lang w:val="en-US"/>
        </w:rPr>
        <w:t>b1=coef(mod)[2],</w:t>
      </w:r>
    </w:p>
    <w:p w14:paraId="776481BC" w14:textId="506DD6E5" w:rsidR="00D70E7F" w:rsidRPr="00D70E7F" w:rsidRDefault="00D70E7F" w:rsidP="00D70E7F">
      <w:pPr>
        <w:ind w:firstLine="0"/>
        <w:jc w:val="left"/>
        <w:rPr>
          <w:i/>
          <w:lang w:val="en-US"/>
        </w:rPr>
      </w:pPr>
      <w:r w:rsidRPr="00D70E7F">
        <w:rPr>
          <w:i/>
          <w:lang w:val="en-US"/>
        </w:rPr>
        <w:t xml:space="preserve">        </w:t>
      </w:r>
      <w:r>
        <w:rPr>
          <w:i/>
          <w:lang w:val="en-US"/>
        </w:rPr>
        <w:t xml:space="preserve">    </w:t>
      </w:r>
      <w:r w:rsidRPr="00D70E7F">
        <w:rPr>
          <w:i/>
          <w:lang w:val="en-US"/>
        </w:rPr>
        <w:t xml:space="preserve"> b2=coef(mod)[3],</w:t>
      </w:r>
    </w:p>
    <w:p w14:paraId="65D20FCB" w14:textId="0B1B56F7" w:rsidR="00D70E7F" w:rsidRPr="00D70E7F" w:rsidRDefault="00D70E7F" w:rsidP="00D70E7F">
      <w:pPr>
        <w:ind w:firstLine="0"/>
        <w:jc w:val="left"/>
        <w:rPr>
          <w:i/>
          <w:lang w:val="en-US"/>
        </w:rPr>
      </w:pPr>
      <w:r w:rsidRPr="00D70E7F">
        <w:rPr>
          <w:i/>
          <w:lang w:val="en-US"/>
        </w:rPr>
        <w:t xml:space="preserve">       </w:t>
      </w:r>
      <w:r>
        <w:rPr>
          <w:i/>
          <w:lang w:val="en-US"/>
        </w:rPr>
        <w:t xml:space="preserve">    </w:t>
      </w:r>
      <w:r w:rsidRPr="00D70E7F">
        <w:rPr>
          <w:i/>
          <w:lang w:val="en-US"/>
        </w:rPr>
        <w:t xml:space="preserve">  Rsqr=summary(mod)[[9]],</w:t>
      </w:r>
    </w:p>
    <w:p w14:paraId="46B4BA62" w14:textId="7FCF2440" w:rsidR="00D70E7F" w:rsidRPr="00D70E7F" w:rsidRDefault="00D70E7F" w:rsidP="00D70E7F">
      <w:pPr>
        <w:ind w:firstLine="0"/>
        <w:jc w:val="left"/>
        <w:rPr>
          <w:i/>
          <w:lang w:val="en-US"/>
        </w:rPr>
      </w:pPr>
      <w:r w:rsidRPr="00D70E7F">
        <w:rPr>
          <w:i/>
          <w:lang w:val="en-US"/>
        </w:rPr>
        <w:t xml:space="preserve">        </w:t>
      </w:r>
      <w:r>
        <w:rPr>
          <w:i/>
          <w:lang w:val="en-US"/>
        </w:rPr>
        <w:t xml:space="preserve">    </w:t>
      </w:r>
      <w:r w:rsidRPr="00D70E7F">
        <w:rPr>
          <w:i/>
          <w:lang w:val="en-US"/>
        </w:rPr>
        <w:t xml:space="preserve"> Std.Error=summary(mod)[[6]]   ) %&gt;%</w:t>
      </w:r>
    </w:p>
    <w:p w14:paraId="09C81E89" w14:textId="1E5F2110" w:rsidR="00D70E7F" w:rsidRPr="00D25E87" w:rsidRDefault="00D70E7F" w:rsidP="00D70E7F">
      <w:pPr>
        <w:ind w:firstLine="0"/>
        <w:jc w:val="left"/>
        <w:rPr>
          <w:i/>
          <w:lang w:val="en-US"/>
        </w:rPr>
      </w:pPr>
      <w:r w:rsidRPr="00D70E7F">
        <w:rPr>
          <w:i/>
          <w:lang w:val="en-US"/>
        </w:rPr>
        <w:t xml:space="preserve">  </w:t>
      </w:r>
      <w:r w:rsidRPr="00D25E87">
        <w:rPr>
          <w:i/>
          <w:lang w:val="en-US"/>
        </w:rPr>
        <w:t>select(-mod)</w:t>
      </w:r>
    </w:p>
    <w:p w14:paraId="05E878D4" w14:textId="29746398" w:rsidR="00BA5301" w:rsidRDefault="00D70E7F" w:rsidP="008E44DB">
      <w:r>
        <w:t xml:space="preserve">Os coeficientes estimados podem ser visualizados na figura </w:t>
      </w:r>
      <w:r w:rsidR="006B2DB1">
        <w:t>27</w:t>
      </w:r>
      <w:r>
        <w:t>:</w:t>
      </w:r>
    </w:p>
    <w:p w14:paraId="603F9EEA" w14:textId="2BE02F5E" w:rsidR="00D70E7F" w:rsidRDefault="00D70E7F" w:rsidP="00D70E7F">
      <w:pPr>
        <w:ind w:firstLine="0"/>
      </w:pPr>
    </w:p>
    <w:p w14:paraId="3C1216DE" w14:textId="77777777" w:rsidR="00D70E7F" w:rsidRDefault="00D70E7F" w:rsidP="00D70E7F">
      <w:pPr>
        <w:keepNext/>
        <w:ind w:firstLine="0"/>
      </w:pPr>
      <w:r w:rsidRPr="00D70E7F">
        <w:rPr>
          <w:noProof/>
          <w:lang w:eastAsia="pt-BR"/>
        </w:rPr>
        <w:drawing>
          <wp:inline distT="0" distB="0" distL="0" distR="0" wp14:anchorId="5BEDC892" wp14:editId="37B650C2">
            <wp:extent cx="5285516" cy="1906437"/>
            <wp:effectExtent l="0" t="0" r="0" b="0"/>
            <wp:docPr id="31" name="Imagem 31" descr="D:\Documents\R\trabalhos_manejo\tcc_inventario\TCC_parte_escrita\screenshots\prints_tabelas\invent_dplyr\invent_dplyr_t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R\trabalhos_manejo\tcc_inventario\TCC_parte_escrita\screenshots\prints_tabelas\invent_dplyr\invent_dplyr_tab_2.jpg"/>
                    <pic:cNvPicPr>
                      <a:picLocks noChangeAspect="1" noChangeArrowheads="1"/>
                    </pic:cNvPicPr>
                  </pic:nvPicPr>
                  <pic:blipFill>
                    <a:blip r:embed="rId37" cstate="email">
                      <a:extLst>
                        <a:ext uri="{28A0092B-C50C-407E-A947-70E740481C1C}">
                          <a14:useLocalDpi xmlns:a14="http://schemas.microsoft.com/office/drawing/2010/main" val="0"/>
                        </a:ext>
                      </a:extLst>
                    </a:blip>
                    <a:srcRect/>
                    <a:stretch>
                      <a:fillRect/>
                    </a:stretch>
                  </pic:blipFill>
                  <pic:spPr bwMode="auto">
                    <a:xfrm>
                      <a:off x="0" y="0"/>
                      <a:ext cx="5363415" cy="1934534"/>
                    </a:xfrm>
                    <a:prstGeom prst="rect">
                      <a:avLst/>
                    </a:prstGeom>
                    <a:noFill/>
                    <a:ln>
                      <a:noFill/>
                    </a:ln>
                  </pic:spPr>
                </pic:pic>
              </a:graphicData>
            </a:graphic>
          </wp:inline>
        </w:drawing>
      </w:r>
    </w:p>
    <w:p w14:paraId="5285EC49" w14:textId="77A05217" w:rsidR="00D70E7F" w:rsidRDefault="00D70E7F" w:rsidP="00EB3E5E">
      <w:pPr>
        <w:pStyle w:val="Legenda"/>
        <w:ind w:firstLine="0"/>
      </w:pPr>
      <w:bookmarkStart w:id="68" w:name="_Toc477991914"/>
      <w:r>
        <w:t xml:space="preserve">Figura </w:t>
      </w:r>
      <w:fldSimple w:instr=" SEQ Figura \* ARABIC ">
        <w:r w:rsidR="00293E66">
          <w:rPr>
            <w:noProof/>
          </w:rPr>
          <w:t>27</w:t>
        </w:r>
      </w:fldSimple>
      <w:r>
        <w:t xml:space="preserve"> - Coeficientes das equações de altura gerados utilizando </w:t>
      </w:r>
      <w:r w:rsidRPr="008C6EEE">
        <w:rPr>
          <w:i/>
        </w:rPr>
        <w:t>dplyr</w:t>
      </w:r>
      <w:r>
        <w:t>.</w:t>
      </w:r>
      <w:bookmarkEnd w:id="68"/>
    </w:p>
    <w:p w14:paraId="3AD38D11" w14:textId="59785AA4" w:rsidR="008C6EEE" w:rsidRDefault="008C6EEE" w:rsidP="008C6EEE"/>
    <w:p w14:paraId="23242B83" w14:textId="1EB44A9B" w:rsidR="008C6EEE" w:rsidRDefault="008C6EEE" w:rsidP="008C6EEE">
      <w:r>
        <w:t>A seguir, estima-se a altura apenas para as árvores não medidas:</w:t>
      </w:r>
    </w:p>
    <w:p w14:paraId="06632722" w14:textId="77777777" w:rsidR="008C6EEE" w:rsidRPr="008C6EEE" w:rsidRDefault="008C6EEE" w:rsidP="008C6EEE">
      <w:pPr>
        <w:ind w:firstLine="0"/>
        <w:jc w:val="left"/>
        <w:rPr>
          <w:i/>
        </w:rPr>
      </w:pPr>
      <w:r w:rsidRPr="008C6EEE">
        <w:rPr>
          <w:i/>
        </w:rPr>
        <w:t>dados_invt2 &lt;- dados_invt %&gt;% # Definição do df</w:t>
      </w:r>
    </w:p>
    <w:p w14:paraId="24E0E8E5" w14:textId="4C7D3208" w:rsidR="008C6EEE" w:rsidRPr="008C6EEE" w:rsidRDefault="008C6EEE" w:rsidP="008C6EEE">
      <w:pPr>
        <w:ind w:firstLine="0"/>
        <w:jc w:val="left"/>
        <w:rPr>
          <w:i/>
        </w:rPr>
      </w:pPr>
      <w:r w:rsidRPr="008C6EEE">
        <w:rPr>
          <w:i/>
        </w:rPr>
        <w:t xml:space="preserve">  filter(!is.na(DAP) ) %&gt;% # Remover </w:t>
      </w:r>
      <w:r>
        <w:rPr>
          <w:i/>
        </w:rPr>
        <w:t>árvores mortas</w:t>
      </w:r>
    </w:p>
    <w:p w14:paraId="63534CBE" w14:textId="77777777" w:rsidR="008C6EEE" w:rsidRPr="008C6EEE" w:rsidRDefault="008C6EEE" w:rsidP="008C6EEE">
      <w:pPr>
        <w:ind w:firstLine="0"/>
        <w:jc w:val="left"/>
        <w:rPr>
          <w:i/>
        </w:rPr>
      </w:pPr>
      <w:r w:rsidRPr="008C6EEE">
        <w:rPr>
          <w:i/>
        </w:rPr>
        <w:t xml:space="preserve">  left_join(tabhd, by = c("TALHAO", "PARCELA") ) %&gt;% # União com tabela de HD</w:t>
      </w:r>
    </w:p>
    <w:p w14:paraId="0DB3EDAB" w14:textId="3D2AC017" w:rsidR="008C6EEE" w:rsidRPr="008C6EEE" w:rsidRDefault="008C6EEE" w:rsidP="008C6EEE">
      <w:pPr>
        <w:ind w:firstLine="0"/>
        <w:jc w:val="left"/>
        <w:rPr>
          <w:i/>
        </w:rPr>
      </w:pPr>
      <w:r w:rsidRPr="008C6EEE">
        <w:rPr>
          <w:i/>
        </w:rPr>
        <w:t xml:space="preserve">  left_join(tabcoef_ht, by = c("TALHAO") ) %&gt;% # união com </w:t>
      </w:r>
      <w:r>
        <w:rPr>
          <w:i/>
        </w:rPr>
        <w:t>equações</w:t>
      </w:r>
      <w:r w:rsidRPr="008C6EEE">
        <w:rPr>
          <w:i/>
        </w:rPr>
        <w:t xml:space="preserve"> de altura</w:t>
      </w:r>
    </w:p>
    <w:p w14:paraId="4AB16807" w14:textId="77777777" w:rsidR="008C6EEE" w:rsidRPr="008C6EEE" w:rsidRDefault="008C6EEE" w:rsidP="008C6EEE">
      <w:pPr>
        <w:ind w:firstLine="0"/>
        <w:jc w:val="left"/>
        <w:rPr>
          <w:i/>
        </w:rPr>
      </w:pPr>
      <w:r w:rsidRPr="008C6EEE">
        <w:rPr>
          <w:i/>
        </w:rPr>
        <w:t xml:space="preserve">  mutate( # criar novas variáveis</w:t>
      </w:r>
    </w:p>
    <w:p w14:paraId="12F0A325" w14:textId="77777777" w:rsidR="008C6EEE" w:rsidRPr="008C6EEE" w:rsidRDefault="008C6EEE" w:rsidP="008C6EEE">
      <w:pPr>
        <w:ind w:firstLine="0"/>
        <w:jc w:val="left"/>
        <w:rPr>
          <w:i/>
        </w:rPr>
      </w:pPr>
      <w:r w:rsidRPr="008C6EEE">
        <w:rPr>
          <w:i/>
        </w:rPr>
        <w:t xml:space="preserve">    HT_EST = ifelse(!is.na(HT), # condicional: Existe um valor para altura?</w:t>
      </w:r>
    </w:p>
    <w:p w14:paraId="34AF8AAC" w14:textId="77777777" w:rsidR="008C6EEE" w:rsidRPr="008C6EEE" w:rsidRDefault="008C6EEE" w:rsidP="008C6EEE">
      <w:pPr>
        <w:ind w:firstLine="0"/>
        <w:jc w:val="left"/>
        <w:rPr>
          <w:i/>
        </w:rPr>
      </w:pPr>
      <w:r w:rsidRPr="008C6EEE">
        <w:rPr>
          <w:i/>
        </w:rPr>
        <w:t xml:space="preserve">                    HT, # caso seja verdadeiro, repetir altura</w:t>
      </w:r>
    </w:p>
    <w:p w14:paraId="4D67C638" w14:textId="77777777" w:rsidR="008C6EEE" w:rsidRPr="008C6EEE" w:rsidRDefault="008C6EEE" w:rsidP="008C6EEE">
      <w:pPr>
        <w:ind w:firstLine="0"/>
        <w:jc w:val="left"/>
        <w:rPr>
          <w:i/>
        </w:rPr>
      </w:pPr>
      <w:r w:rsidRPr="008C6EEE">
        <w:rPr>
          <w:i/>
        </w:rPr>
        <w:t xml:space="preserve">                    exp(b0 + b1*1/DAP + b2*log(HD) ) ) ) %&gt;% # caso contrário, estimar</w:t>
      </w:r>
    </w:p>
    <w:p w14:paraId="198F4AB8" w14:textId="743796E3" w:rsidR="008C6EEE" w:rsidRDefault="008C6EEE" w:rsidP="008C6EEE">
      <w:pPr>
        <w:ind w:firstLine="0"/>
        <w:jc w:val="left"/>
        <w:rPr>
          <w:i/>
        </w:rPr>
      </w:pPr>
      <w:r w:rsidRPr="008C6EEE">
        <w:rPr>
          <w:i/>
        </w:rPr>
        <w:t xml:space="preserve">  select(-b0,-b1,-b2,-Rsqr, -Std.Error) # remoção de variáveis </w:t>
      </w:r>
      <w:r>
        <w:rPr>
          <w:i/>
        </w:rPr>
        <w:t>utilizadas</w:t>
      </w:r>
    </w:p>
    <w:p w14:paraId="13A471D0" w14:textId="71206B0D" w:rsidR="008C6EEE" w:rsidRDefault="008C6EEE" w:rsidP="008C6EEE">
      <w:pPr>
        <w:ind w:firstLine="0"/>
        <w:jc w:val="left"/>
      </w:pPr>
      <w:r>
        <w:tab/>
      </w:r>
      <w:r w:rsidR="00192E26">
        <w:t>Percebe-se</w:t>
      </w:r>
      <w:r>
        <w:t xml:space="preserve"> que a variável </w:t>
      </w:r>
      <w:r>
        <w:rPr>
          <w:i/>
        </w:rPr>
        <w:t>HT_EST</w:t>
      </w:r>
      <w:r>
        <w:t xml:space="preserve"> repetiu as alturas medidas, e estimou as alturas n</w:t>
      </w:r>
      <w:r w:rsidR="00192E26">
        <w:t>ão medidas, como era esperado. Este resultado é idêntico ao obtido quando se utilizou apenas o</w:t>
      </w:r>
      <w:r w:rsidR="002D3982" w:rsidRPr="002D3982">
        <w:rPr>
          <w:i/>
        </w:rPr>
        <w:t xml:space="preserve"> R </w:t>
      </w:r>
      <w:r w:rsidR="00192E26">
        <w:t>base, porém, menor número de linhas de comando utilizadas, e menor número de objetos adicionais foram criados. O resultado p</w:t>
      </w:r>
      <w:r w:rsidR="006B2DB1">
        <w:t>ode ser visto na figura 28</w:t>
      </w:r>
      <w:r w:rsidR="00192E26">
        <w:t>:</w:t>
      </w:r>
    </w:p>
    <w:p w14:paraId="42FF6685" w14:textId="74A142B0" w:rsidR="00192E26" w:rsidRDefault="00192E26" w:rsidP="008C6EEE">
      <w:pPr>
        <w:ind w:firstLine="0"/>
        <w:jc w:val="left"/>
      </w:pPr>
    </w:p>
    <w:p w14:paraId="04D0261E" w14:textId="77777777" w:rsidR="00192E26" w:rsidRDefault="00192E26" w:rsidP="00192E26">
      <w:pPr>
        <w:keepNext/>
        <w:ind w:firstLine="0"/>
        <w:jc w:val="left"/>
      </w:pPr>
      <w:r w:rsidRPr="00192E26">
        <w:rPr>
          <w:noProof/>
          <w:lang w:eastAsia="pt-BR"/>
        </w:rPr>
        <w:drawing>
          <wp:inline distT="0" distB="0" distL="0" distR="0" wp14:anchorId="1907B272" wp14:editId="133AC034">
            <wp:extent cx="5400040" cy="4775902"/>
            <wp:effectExtent l="0" t="0" r="0" b="5715"/>
            <wp:docPr id="35" name="Imagem 35" descr="D:\Documents\R\trabalhos_manejo\tcc_inventario\TCC_parte_escrita\screenshots\prints_tabelas\invent_dplyr\invent_dplyr_tab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R\trabalhos_manejo\tcc_inventario\TCC_parte_escrita\screenshots\prints_tabelas\invent_dplyr\invent_dplyr_tab_5.jpg"/>
                    <pic:cNvPicPr>
                      <a:picLocks noChangeAspect="1" noChangeArrowheads="1"/>
                    </pic:cNvPicPr>
                  </pic:nvPicPr>
                  <pic:blipFill>
                    <a:blip r:embed="rId38" cstate="email">
                      <a:extLst>
                        <a:ext uri="{28A0092B-C50C-407E-A947-70E740481C1C}">
                          <a14:useLocalDpi xmlns:a14="http://schemas.microsoft.com/office/drawing/2010/main" val="0"/>
                        </a:ext>
                      </a:extLst>
                    </a:blip>
                    <a:srcRect/>
                    <a:stretch>
                      <a:fillRect/>
                    </a:stretch>
                  </pic:blipFill>
                  <pic:spPr bwMode="auto">
                    <a:xfrm>
                      <a:off x="0" y="0"/>
                      <a:ext cx="5400040" cy="4775902"/>
                    </a:xfrm>
                    <a:prstGeom prst="rect">
                      <a:avLst/>
                    </a:prstGeom>
                    <a:noFill/>
                    <a:ln>
                      <a:noFill/>
                    </a:ln>
                  </pic:spPr>
                </pic:pic>
              </a:graphicData>
            </a:graphic>
          </wp:inline>
        </w:drawing>
      </w:r>
    </w:p>
    <w:p w14:paraId="6988483B" w14:textId="6B4954F4" w:rsidR="00192E26" w:rsidRDefault="00192E26" w:rsidP="00EB3E5E">
      <w:pPr>
        <w:pStyle w:val="Legenda"/>
        <w:ind w:firstLine="0"/>
        <w:jc w:val="left"/>
      </w:pPr>
      <w:bookmarkStart w:id="69" w:name="_Toc477991915"/>
      <w:r>
        <w:t xml:space="preserve">Figura </w:t>
      </w:r>
      <w:fldSimple w:instr=" SEQ Figura \* ARABIC ">
        <w:r w:rsidR="00293E66">
          <w:rPr>
            <w:noProof/>
          </w:rPr>
          <w:t>28</w:t>
        </w:r>
      </w:fldSimple>
      <w:r>
        <w:t xml:space="preserve"> - Altura estimada </w:t>
      </w:r>
      <w:r w:rsidR="00A903C7">
        <w:t>(</w:t>
      </w:r>
      <w:r w:rsidR="00A903C7" w:rsidRPr="00A903C7">
        <w:rPr>
          <w:i/>
        </w:rPr>
        <w:t>HT_EST</w:t>
      </w:r>
      <w:r w:rsidR="00A903C7">
        <w:t xml:space="preserve">) </w:t>
      </w:r>
      <w:r>
        <w:t xml:space="preserve">para árvores não medidas utilizando </w:t>
      </w:r>
      <w:r w:rsidRPr="00192E26">
        <w:rPr>
          <w:i/>
        </w:rPr>
        <w:t>dplyr</w:t>
      </w:r>
      <w:r>
        <w:t>.</w:t>
      </w:r>
      <w:bookmarkEnd w:id="69"/>
    </w:p>
    <w:p w14:paraId="5DABBECE" w14:textId="77777777" w:rsidR="00AE61D6" w:rsidRPr="008E44DB" w:rsidRDefault="00AE61D6" w:rsidP="008E44DB"/>
    <w:p w14:paraId="20C3C113" w14:textId="237AE1BA" w:rsidR="008E44DB" w:rsidRDefault="008E44DB" w:rsidP="008E44DB">
      <w:pPr>
        <w:pStyle w:val="Ttulo3"/>
        <w:rPr>
          <w:i/>
        </w:rPr>
      </w:pPr>
      <w:bookmarkStart w:id="70" w:name="_Toc477991970"/>
      <w:r>
        <w:t xml:space="preserve">Estimação de volume e quantificação de parcelas – </w:t>
      </w:r>
      <w:r w:rsidR="00577413" w:rsidRPr="00577413">
        <w:rPr>
          <w:i/>
        </w:rPr>
        <w:t>dplyr</w:t>
      </w:r>
      <w:bookmarkEnd w:id="70"/>
    </w:p>
    <w:p w14:paraId="3C32651A" w14:textId="77777777" w:rsidR="003768CF" w:rsidRPr="003768CF" w:rsidRDefault="003768CF" w:rsidP="003768CF"/>
    <w:p w14:paraId="10D2C062" w14:textId="45B6B950" w:rsidR="008E44DB" w:rsidRDefault="00192E26" w:rsidP="00C13971">
      <w:r>
        <w:t xml:space="preserve">Utilizando o objeto criado no tópico 4.9.1, que contém a variável </w:t>
      </w:r>
      <w:r>
        <w:rPr>
          <w:i/>
        </w:rPr>
        <w:t>HT_EST</w:t>
      </w:r>
      <w:r>
        <w:t>, com as alturas não medidas estimadas, é feito o cálculo d</w:t>
      </w:r>
      <w:r w:rsidR="00C13971">
        <w:t>as variáveis área seccional, idade, e a estimação do volume. O volume é estimado utilizando os coeficientes obtidos na cubagem, que podem ser vistos nas figuras 11 e 12.</w:t>
      </w:r>
    </w:p>
    <w:p w14:paraId="3A78363D" w14:textId="75A38CDD" w:rsidR="00C13971" w:rsidRPr="00C13971" w:rsidRDefault="00C13971" w:rsidP="00C13971">
      <w:pPr>
        <w:ind w:firstLine="0"/>
        <w:rPr>
          <w:i/>
        </w:rPr>
      </w:pPr>
      <w:r w:rsidRPr="00C13971">
        <w:rPr>
          <w:i/>
        </w:rPr>
        <w:t>dados_invt3 &lt;- dados_invt2 %&gt;% # remoção das var</w:t>
      </w:r>
      <w:r w:rsidR="00D8299D">
        <w:rPr>
          <w:i/>
        </w:rPr>
        <w:t>iáveis</w:t>
      </w:r>
      <w:r w:rsidRPr="00C13971">
        <w:rPr>
          <w:i/>
        </w:rPr>
        <w:t xml:space="preserve"> criadas</w:t>
      </w:r>
    </w:p>
    <w:p w14:paraId="30C5A032" w14:textId="1A6DF2B9" w:rsidR="00C13971" w:rsidRPr="00C13971" w:rsidRDefault="00C13971" w:rsidP="00C13971">
      <w:pPr>
        <w:ind w:firstLine="0"/>
        <w:rPr>
          <w:i/>
        </w:rPr>
      </w:pPr>
      <w:r w:rsidRPr="00C13971">
        <w:rPr>
          <w:i/>
        </w:rPr>
        <w:t xml:space="preserve">  left_join(tabcoef_vcc, by = c("TALHAO") ) %&gt;% # união com coefs d</w:t>
      </w:r>
      <w:r w:rsidR="00560D8E">
        <w:rPr>
          <w:i/>
        </w:rPr>
        <w:t>a equação de</w:t>
      </w:r>
      <w:r w:rsidRPr="00C13971">
        <w:rPr>
          <w:i/>
        </w:rPr>
        <w:t xml:space="preserve"> vcc</w:t>
      </w:r>
    </w:p>
    <w:p w14:paraId="289F766E" w14:textId="77777777" w:rsidR="00C13971" w:rsidRPr="00C13971" w:rsidRDefault="00C13971" w:rsidP="00C13971">
      <w:pPr>
        <w:ind w:firstLine="0"/>
        <w:rPr>
          <w:i/>
        </w:rPr>
      </w:pPr>
      <w:r w:rsidRPr="00C13971">
        <w:rPr>
          <w:i/>
        </w:rPr>
        <w:t xml:space="preserve">  mutate(AS = pi*DAP^2/40000, # calcular área seccional</w:t>
      </w:r>
    </w:p>
    <w:p w14:paraId="088F32C1" w14:textId="77777777" w:rsidR="00C13971" w:rsidRPr="00C13971" w:rsidRDefault="00C13971" w:rsidP="00C13971">
      <w:pPr>
        <w:ind w:firstLine="0"/>
        <w:rPr>
          <w:i/>
        </w:rPr>
      </w:pPr>
      <w:r w:rsidRPr="00C13971">
        <w:rPr>
          <w:i/>
        </w:rPr>
        <w:t xml:space="preserve">         IDADE = (DATA_MEDICAO - DATA_PLANTIO) / 30, # idade</w:t>
      </w:r>
    </w:p>
    <w:p w14:paraId="789AD2F4" w14:textId="735AEBA2" w:rsidR="00C13971" w:rsidRPr="00C13971" w:rsidRDefault="00C13971" w:rsidP="00C13971">
      <w:pPr>
        <w:ind w:firstLine="0"/>
        <w:rPr>
          <w:i/>
        </w:rPr>
      </w:pPr>
      <w:r w:rsidRPr="00C13971">
        <w:rPr>
          <w:i/>
        </w:rPr>
        <w:t xml:space="preserve">         VCC = exp(b0 + b1*log(DAP) + b2*log(HT_EST) ) ) %&gt;% # estima-se o volume</w:t>
      </w:r>
    </w:p>
    <w:p w14:paraId="669BC75C" w14:textId="77777777" w:rsidR="00C13971" w:rsidRPr="00C13971" w:rsidRDefault="00C13971" w:rsidP="00C13971">
      <w:pPr>
        <w:ind w:firstLine="0"/>
        <w:rPr>
          <w:i/>
        </w:rPr>
      </w:pPr>
      <w:r w:rsidRPr="00C13971">
        <w:rPr>
          <w:i/>
        </w:rPr>
        <w:t xml:space="preserve">  select(-b0,-b1,-b2,-Rsqr, -Std.Error) %&gt;% # remoção das var criadas </w:t>
      </w:r>
    </w:p>
    <w:p w14:paraId="013C03D8" w14:textId="77777777" w:rsidR="00C13971" w:rsidRPr="00C13971" w:rsidRDefault="00C13971" w:rsidP="00C13971">
      <w:pPr>
        <w:ind w:firstLine="0"/>
        <w:rPr>
          <w:i/>
        </w:rPr>
      </w:pPr>
      <w:r w:rsidRPr="00C13971">
        <w:rPr>
          <w:i/>
        </w:rPr>
        <w:t xml:space="preserve">  # caso não se tenha valores para VSC, deve-se parar por aqui</w:t>
      </w:r>
    </w:p>
    <w:p w14:paraId="766C2CC3" w14:textId="6788ABB4" w:rsidR="00C13971" w:rsidRPr="00C13971" w:rsidRDefault="00C13971" w:rsidP="00C13971">
      <w:pPr>
        <w:ind w:firstLine="0"/>
        <w:rPr>
          <w:i/>
        </w:rPr>
      </w:pPr>
      <w:r w:rsidRPr="00C13971">
        <w:rPr>
          <w:i/>
        </w:rPr>
        <w:t xml:space="preserve">  left_join(tabcoef_vsc, by = c("TALHAO") ) %&gt;% # união com coefs</w:t>
      </w:r>
      <w:r w:rsidR="00560D8E">
        <w:rPr>
          <w:i/>
        </w:rPr>
        <w:t xml:space="preserve"> da equação de</w:t>
      </w:r>
      <w:r w:rsidRPr="00C13971">
        <w:rPr>
          <w:i/>
        </w:rPr>
        <w:t xml:space="preserve"> vsc</w:t>
      </w:r>
    </w:p>
    <w:p w14:paraId="2EFE36FE" w14:textId="77777777" w:rsidR="00C13971" w:rsidRPr="00C13971" w:rsidRDefault="00C13971" w:rsidP="00C13971">
      <w:pPr>
        <w:ind w:firstLine="0"/>
        <w:rPr>
          <w:i/>
        </w:rPr>
      </w:pPr>
      <w:r w:rsidRPr="00C13971">
        <w:rPr>
          <w:i/>
        </w:rPr>
        <w:t xml:space="preserve">  mutate(VSC = exp(b0 + b1*log(DAP) + b2*log(HT_EST) ) )%&gt;% # estimar volume sem casca</w:t>
      </w:r>
    </w:p>
    <w:p w14:paraId="0DF00742" w14:textId="699080EB" w:rsidR="00C13971" w:rsidRPr="00C13971" w:rsidRDefault="00C13971" w:rsidP="00C13971">
      <w:pPr>
        <w:ind w:firstLine="0"/>
        <w:rPr>
          <w:i/>
        </w:rPr>
      </w:pPr>
      <w:r w:rsidRPr="00C13971">
        <w:rPr>
          <w:i/>
        </w:rPr>
        <w:t xml:space="preserve">  select(-b0,-b1,-b2,-Rsqr, -Std.Error) # remover variáveis</w:t>
      </w:r>
    </w:p>
    <w:p w14:paraId="56C7D044" w14:textId="4C6DFB04" w:rsidR="00C13971" w:rsidRDefault="00C13971" w:rsidP="00C13971">
      <w:pPr>
        <w:ind w:firstLine="0"/>
      </w:pPr>
      <w:r>
        <w:tab/>
        <w:t>As novas variáveis criadas podem ser vistas na f</w:t>
      </w:r>
      <w:r w:rsidR="006B2DB1">
        <w:t>igura 29</w:t>
      </w:r>
      <w:r>
        <w:t>:</w:t>
      </w:r>
    </w:p>
    <w:p w14:paraId="2516F0F4" w14:textId="5E4D8D9D" w:rsidR="00C13971" w:rsidRDefault="00C13971" w:rsidP="00C13971">
      <w:pPr>
        <w:ind w:firstLine="0"/>
      </w:pPr>
    </w:p>
    <w:p w14:paraId="24D6ACB0" w14:textId="77777777" w:rsidR="00487EA9" w:rsidRDefault="00487EA9" w:rsidP="00487EA9">
      <w:pPr>
        <w:keepNext/>
        <w:ind w:firstLine="0"/>
      </w:pPr>
      <w:r w:rsidRPr="00487EA9">
        <w:rPr>
          <w:noProof/>
          <w:lang w:eastAsia="pt-BR"/>
        </w:rPr>
        <w:drawing>
          <wp:inline distT="0" distB="0" distL="0" distR="0" wp14:anchorId="37A63C82" wp14:editId="78F074BB">
            <wp:extent cx="5399160" cy="3705225"/>
            <wp:effectExtent l="0" t="0" r="0" b="0"/>
            <wp:docPr id="36" name="Imagem 36" descr="D:\Documents\R\trabalhos_manejo\tcc_inventario\TCC_parte_escrita\screenshots\prints_tabelas\invent_dplyr\invent_dplyr_tab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R\trabalhos_manejo\tcc_inventario\TCC_parte_escrita\screenshots\prints_tabelas\invent_dplyr\invent_dplyr_tab_6.jpg"/>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5402380" cy="3707435"/>
                    </a:xfrm>
                    <a:prstGeom prst="rect">
                      <a:avLst/>
                    </a:prstGeom>
                    <a:noFill/>
                    <a:ln>
                      <a:noFill/>
                    </a:ln>
                  </pic:spPr>
                </pic:pic>
              </a:graphicData>
            </a:graphic>
          </wp:inline>
        </w:drawing>
      </w:r>
    </w:p>
    <w:p w14:paraId="603E9E5E" w14:textId="0895BCC1" w:rsidR="00487EA9" w:rsidRDefault="00487EA9" w:rsidP="00EB3E5E">
      <w:pPr>
        <w:pStyle w:val="Legenda"/>
        <w:ind w:firstLine="0"/>
      </w:pPr>
      <w:bookmarkStart w:id="71" w:name="_Toc477991916"/>
      <w:r>
        <w:t xml:space="preserve">Figura </w:t>
      </w:r>
      <w:fldSimple w:instr=" SEQ Figura \* ARABIC ">
        <w:r w:rsidR="00293E66">
          <w:rPr>
            <w:noProof/>
          </w:rPr>
          <w:t>29</w:t>
        </w:r>
      </w:fldSimple>
      <w:r>
        <w:t xml:space="preserve"> - Cálculo da área seccional</w:t>
      </w:r>
      <w:r w:rsidR="00A903C7">
        <w:t xml:space="preserve"> (</w:t>
      </w:r>
      <w:r w:rsidR="00A903C7" w:rsidRPr="00A903C7">
        <w:rPr>
          <w:i/>
        </w:rPr>
        <w:t>AS</w:t>
      </w:r>
      <w:r w:rsidR="00A903C7">
        <w:t>)</w:t>
      </w:r>
      <w:r>
        <w:t>, idade</w:t>
      </w:r>
      <w:r w:rsidR="00A903C7">
        <w:t xml:space="preserve"> (</w:t>
      </w:r>
      <w:r w:rsidR="00A903C7" w:rsidRPr="00A903C7">
        <w:rPr>
          <w:i/>
        </w:rPr>
        <w:t>IDADE</w:t>
      </w:r>
      <w:r w:rsidR="00A903C7">
        <w:t>)</w:t>
      </w:r>
      <w:r>
        <w:t xml:space="preserve"> e estimação dos volumes com e sem casca</w:t>
      </w:r>
      <w:r w:rsidR="00A903C7">
        <w:t xml:space="preserve"> (</w:t>
      </w:r>
      <w:r w:rsidR="00A903C7" w:rsidRPr="00A903C7">
        <w:rPr>
          <w:i/>
        </w:rPr>
        <w:t>VCC</w:t>
      </w:r>
      <w:r w:rsidR="00A903C7">
        <w:t xml:space="preserve"> e </w:t>
      </w:r>
      <w:r w:rsidR="00A903C7" w:rsidRPr="00A903C7">
        <w:rPr>
          <w:i/>
        </w:rPr>
        <w:t>VSC</w:t>
      </w:r>
      <w:r w:rsidR="00A903C7">
        <w:t>)</w:t>
      </w:r>
      <w:r>
        <w:t xml:space="preserve"> utilizando </w:t>
      </w:r>
      <w:r w:rsidRPr="00487EA9">
        <w:rPr>
          <w:i/>
        </w:rPr>
        <w:t>dplyr</w:t>
      </w:r>
      <w:r>
        <w:t>.</w:t>
      </w:r>
      <w:bookmarkEnd w:id="71"/>
    </w:p>
    <w:p w14:paraId="25CB84CF" w14:textId="4D5FE1F5" w:rsidR="00487EA9" w:rsidRDefault="00487EA9" w:rsidP="00487EA9"/>
    <w:p w14:paraId="51888D7D" w14:textId="08CFE63E" w:rsidR="00487EA9" w:rsidRDefault="00487EA9" w:rsidP="00487EA9">
      <w:r>
        <w:t xml:space="preserve">A quantificação de parcelas pode ser feita utilizando a função </w:t>
      </w:r>
      <w:r w:rsidRPr="00487EA9">
        <w:rPr>
          <w:i/>
        </w:rPr>
        <w:t>group_by</w:t>
      </w:r>
      <w:r>
        <w:t xml:space="preserve"> para realizar os cálculos por parcela, em conjunto com a função </w:t>
      </w:r>
      <w:r w:rsidRPr="00487EA9">
        <w:rPr>
          <w:i/>
        </w:rPr>
        <w:t>summarise</w:t>
      </w:r>
      <w:r w:rsidR="00A903C7">
        <w:t>:</w:t>
      </w:r>
    </w:p>
    <w:p w14:paraId="78F0FD45" w14:textId="77777777" w:rsidR="00487EA9" w:rsidRPr="00487EA9" w:rsidRDefault="00487EA9" w:rsidP="00487EA9">
      <w:pPr>
        <w:ind w:firstLine="0"/>
        <w:rPr>
          <w:i/>
        </w:rPr>
      </w:pPr>
      <w:r>
        <w:t xml:space="preserve"> </w:t>
      </w:r>
      <w:r w:rsidRPr="00487EA9">
        <w:rPr>
          <w:i/>
        </w:rPr>
        <w:t xml:space="preserve">tab_invt &lt;- dados_invt3 %&gt;% </w:t>
      </w:r>
    </w:p>
    <w:p w14:paraId="50313C5F" w14:textId="77777777" w:rsidR="00487EA9" w:rsidRPr="00487EA9" w:rsidRDefault="00487EA9" w:rsidP="00487EA9">
      <w:pPr>
        <w:ind w:firstLine="0"/>
        <w:rPr>
          <w:i/>
        </w:rPr>
      </w:pPr>
      <w:r w:rsidRPr="00487EA9">
        <w:rPr>
          <w:i/>
        </w:rPr>
        <w:t xml:space="preserve">  group_by(TALHAO, PARCELA) %&gt;% # Chaves</w:t>
      </w:r>
    </w:p>
    <w:p w14:paraId="6F301AA9" w14:textId="77777777" w:rsidR="00487EA9" w:rsidRDefault="00487EA9" w:rsidP="00487EA9">
      <w:pPr>
        <w:ind w:firstLine="0"/>
        <w:rPr>
          <w:i/>
        </w:rPr>
      </w:pPr>
      <w:r w:rsidRPr="00487EA9">
        <w:rPr>
          <w:i/>
        </w:rPr>
        <w:t xml:space="preserve">  summarise(</w:t>
      </w:r>
    </w:p>
    <w:p w14:paraId="0BE5EF8B" w14:textId="41987948" w:rsidR="00487EA9" w:rsidRPr="00487EA9" w:rsidRDefault="00487EA9" w:rsidP="00487EA9">
      <w:pPr>
        <w:ind w:firstLine="0"/>
        <w:rPr>
          <w:i/>
        </w:rPr>
      </w:pPr>
      <w:r>
        <w:rPr>
          <w:i/>
        </w:rPr>
        <w:t>IDADE</w:t>
      </w:r>
      <w:r w:rsidRPr="00487EA9">
        <w:rPr>
          <w:i/>
        </w:rPr>
        <w:t xml:space="preserve"> = round(mean(as.numeric(IDADE) )), # Idade em meses</w:t>
      </w:r>
    </w:p>
    <w:p w14:paraId="0F23519C" w14:textId="515A70F2" w:rsidR="00487EA9" w:rsidRPr="00487EA9" w:rsidRDefault="00487EA9" w:rsidP="00487EA9">
      <w:pPr>
        <w:ind w:firstLine="0"/>
        <w:rPr>
          <w:i/>
        </w:rPr>
      </w:pPr>
      <w:r>
        <w:rPr>
          <w:i/>
        </w:rPr>
        <w:t>AREA_TALHAO</w:t>
      </w:r>
      <w:r w:rsidRPr="00487EA9">
        <w:rPr>
          <w:i/>
        </w:rPr>
        <w:t xml:space="preserve"> = mean(AREA_TALHAO),  # Área do talhão em ha</w:t>
      </w:r>
    </w:p>
    <w:p w14:paraId="58FE844B" w14:textId="59C5AE0C" w:rsidR="00487EA9" w:rsidRPr="00487EA9" w:rsidRDefault="00487EA9" w:rsidP="00487EA9">
      <w:pPr>
        <w:ind w:firstLine="0"/>
        <w:rPr>
          <w:i/>
        </w:rPr>
      </w:pPr>
      <w:r w:rsidRPr="00487EA9">
        <w:rPr>
          <w:i/>
        </w:rPr>
        <w:t>AREA_PARCELA = mean(AREA_PARCELA), # Área da parcela em m²</w:t>
      </w:r>
    </w:p>
    <w:p w14:paraId="37261B0C" w14:textId="59E48003" w:rsidR="00487EA9" w:rsidRPr="00487EA9" w:rsidRDefault="00487EA9" w:rsidP="00487EA9">
      <w:pPr>
        <w:ind w:firstLine="0"/>
        <w:rPr>
          <w:i/>
        </w:rPr>
      </w:pPr>
      <w:r w:rsidRPr="00487EA9">
        <w:rPr>
          <w:i/>
        </w:rPr>
        <w:t>DAP = round(mean(DAP), 2) , # diâmetro a 1,30m do solo em cm</w:t>
      </w:r>
    </w:p>
    <w:p w14:paraId="4BE8611E" w14:textId="3B274EDB" w:rsidR="00487EA9" w:rsidRPr="00487EA9" w:rsidRDefault="00487EA9" w:rsidP="00487EA9">
      <w:pPr>
        <w:ind w:firstLine="0"/>
        <w:rPr>
          <w:i/>
        </w:rPr>
      </w:pPr>
      <w:r w:rsidRPr="00487EA9">
        <w:rPr>
          <w:i/>
        </w:rPr>
        <w:t>q  = round(sqrt(mean(AS) * 40000 / pi), 2) , # diâmetro médio em cm</w:t>
      </w:r>
    </w:p>
    <w:p w14:paraId="2CE299DC" w14:textId="7F49058F" w:rsidR="00487EA9" w:rsidRPr="00487EA9" w:rsidRDefault="00487EA9" w:rsidP="00487EA9">
      <w:pPr>
        <w:ind w:firstLine="0"/>
        <w:rPr>
          <w:i/>
          <w:lang w:val="en-US"/>
        </w:rPr>
      </w:pPr>
      <w:r w:rsidRPr="00487EA9">
        <w:rPr>
          <w:i/>
          <w:lang w:val="en-US"/>
        </w:rPr>
        <w:t>HT = round(mean(HT_EST), 2) ,  # Altura total em m</w:t>
      </w:r>
    </w:p>
    <w:p w14:paraId="0C355E39" w14:textId="20D34F0D" w:rsidR="00487EA9" w:rsidRPr="003A24AB" w:rsidRDefault="00487EA9" w:rsidP="00487EA9">
      <w:pPr>
        <w:ind w:firstLine="0"/>
        <w:rPr>
          <w:i/>
        </w:rPr>
      </w:pPr>
      <w:r w:rsidRPr="003A24AB">
        <w:rPr>
          <w:i/>
        </w:rPr>
        <w:t>HD = round(mean(HD), 2), # Altura dominante em m</w:t>
      </w:r>
    </w:p>
    <w:p w14:paraId="37C20B72" w14:textId="51ED6BEF" w:rsidR="00487EA9" w:rsidRPr="00487EA9" w:rsidRDefault="00487EA9" w:rsidP="00487EA9">
      <w:pPr>
        <w:ind w:firstLine="0"/>
        <w:rPr>
          <w:i/>
        </w:rPr>
      </w:pPr>
      <w:r>
        <w:rPr>
          <w:i/>
        </w:rPr>
        <w:t xml:space="preserve">G  </w:t>
      </w:r>
      <w:r w:rsidRPr="00487EA9">
        <w:rPr>
          <w:i/>
        </w:rPr>
        <w:t xml:space="preserve"> = round(sum(AS)  * 10000/ mean(AREA_PARCELA), 4 ) , # Área basal em m²/ha </w:t>
      </w:r>
    </w:p>
    <w:p w14:paraId="2288A0B4" w14:textId="36DE3581" w:rsidR="00487EA9" w:rsidRPr="00487EA9" w:rsidRDefault="00487EA9" w:rsidP="00487EA9">
      <w:pPr>
        <w:ind w:firstLine="0"/>
        <w:rPr>
          <w:i/>
        </w:rPr>
      </w:pPr>
      <w:r>
        <w:rPr>
          <w:i/>
        </w:rPr>
        <w:t xml:space="preserve">VCC = </w:t>
      </w:r>
      <w:r w:rsidRPr="00487EA9">
        <w:rPr>
          <w:i/>
        </w:rPr>
        <w:t>round(sum(VCC) *</w:t>
      </w:r>
      <w:r>
        <w:rPr>
          <w:i/>
        </w:rPr>
        <w:t xml:space="preserve"> 10000/mean(AREA_PARCELA),4),</w:t>
      </w:r>
      <w:r w:rsidRPr="00487EA9">
        <w:rPr>
          <w:i/>
        </w:rPr>
        <w:t># vo</w:t>
      </w:r>
      <w:r>
        <w:rPr>
          <w:i/>
        </w:rPr>
        <w:t>l.</w:t>
      </w:r>
      <w:r w:rsidRPr="00487EA9">
        <w:rPr>
          <w:i/>
        </w:rPr>
        <w:t xml:space="preserve"> com casca em m³/ha</w:t>
      </w:r>
    </w:p>
    <w:p w14:paraId="726C60DF" w14:textId="01892725" w:rsidR="00487EA9" w:rsidRPr="00487EA9" w:rsidRDefault="00487EA9" w:rsidP="00487EA9">
      <w:pPr>
        <w:ind w:firstLine="0"/>
        <w:rPr>
          <w:i/>
        </w:rPr>
      </w:pPr>
      <w:r>
        <w:rPr>
          <w:i/>
        </w:rPr>
        <w:t xml:space="preserve">VSC = </w:t>
      </w:r>
      <w:r w:rsidRPr="00487EA9">
        <w:rPr>
          <w:i/>
        </w:rPr>
        <w:t>round(</w:t>
      </w:r>
      <w:r>
        <w:rPr>
          <w:i/>
        </w:rPr>
        <w:t xml:space="preserve"> sum(VSC)*10000/ mean(AREA_PARCELA), 4)</w:t>
      </w:r>
      <w:r w:rsidRPr="00487EA9">
        <w:rPr>
          <w:i/>
        </w:rPr>
        <w:t>) # vol</w:t>
      </w:r>
      <w:r>
        <w:rPr>
          <w:i/>
        </w:rPr>
        <w:t>.</w:t>
      </w:r>
      <w:r w:rsidRPr="00487EA9">
        <w:rPr>
          <w:i/>
        </w:rPr>
        <w:t xml:space="preserve"> sem casca em m³/ha</w:t>
      </w:r>
    </w:p>
    <w:p w14:paraId="69CCFBA9" w14:textId="6AC390F0" w:rsidR="00371685" w:rsidRDefault="00487EA9" w:rsidP="00487EA9">
      <w:r>
        <w:t>O resultado pode ser visto na f</w:t>
      </w:r>
      <w:r w:rsidR="006B2DB1">
        <w:t>igura 30</w:t>
      </w:r>
      <w:r>
        <w:t>:</w:t>
      </w:r>
    </w:p>
    <w:p w14:paraId="51932804" w14:textId="77777777" w:rsidR="00487EA9" w:rsidRDefault="00487EA9" w:rsidP="00487EA9"/>
    <w:p w14:paraId="7F7B3D93" w14:textId="77777777" w:rsidR="00487EA9" w:rsidRDefault="00487EA9" w:rsidP="00487EA9">
      <w:pPr>
        <w:keepNext/>
        <w:ind w:firstLine="0"/>
      </w:pPr>
      <w:r w:rsidRPr="00487EA9">
        <w:rPr>
          <w:noProof/>
          <w:lang w:eastAsia="pt-BR"/>
        </w:rPr>
        <w:drawing>
          <wp:inline distT="0" distB="0" distL="0" distR="0" wp14:anchorId="57ED0B94" wp14:editId="3F50DAC5">
            <wp:extent cx="5400040" cy="4150131"/>
            <wp:effectExtent l="0" t="0" r="0" b="3175"/>
            <wp:docPr id="37" name="Imagem 37" descr="D:\Documents\R\trabalhos_manejo\tcc_inventario\TCC_parte_escrita\screenshots\prints_tabelas\invent_dplyr\invent_dplyr_tab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R\trabalhos_manejo\tcc_inventario\TCC_parte_escrita\screenshots\prints_tabelas\invent_dplyr\invent_dplyr_tab_7.jpg"/>
                    <pic:cNvPicPr>
                      <a:picLocks noChangeAspect="1" noChangeArrowheads="1"/>
                    </pic:cNvPicPr>
                  </pic:nvPicPr>
                  <pic:blipFill>
                    <a:blip r:embed="rId40" cstate="email">
                      <a:extLst>
                        <a:ext uri="{28A0092B-C50C-407E-A947-70E740481C1C}">
                          <a14:useLocalDpi xmlns:a14="http://schemas.microsoft.com/office/drawing/2010/main" val="0"/>
                        </a:ext>
                      </a:extLst>
                    </a:blip>
                    <a:srcRect/>
                    <a:stretch>
                      <a:fillRect/>
                    </a:stretch>
                  </pic:blipFill>
                  <pic:spPr bwMode="auto">
                    <a:xfrm>
                      <a:off x="0" y="0"/>
                      <a:ext cx="5400040" cy="4150131"/>
                    </a:xfrm>
                    <a:prstGeom prst="rect">
                      <a:avLst/>
                    </a:prstGeom>
                    <a:noFill/>
                    <a:ln>
                      <a:noFill/>
                    </a:ln>
                  </pic:spPr>
                </pic:pic>
              </a:graphicData>
            </a:graphic>
          </wp:inline>
        </w:drawing>
      </w:r>
    </w:p>
    <w:p w14:paraId="7F869930" w14:textId="13BDF328" w:rsidR="00487EA9" w:rsidRDefault="00487EA9" w:rsidP="00EB3E5E">
      <w:pPr>
        <w:pStyle w:val="Legenda"/>
        <w:ind w:firstLine="0"/>
      </w:pPr>
      <w:bookmarkStart w:id="72" w:name="_Toc477991917"/>
      <w:r>
        <w:t xml:space="preserve">Figura </w:t>
      </w:r>
      <w:fldSimple w:instr=" SEQ Figura \* ARABIC ">
        <w:r w:rsidR="00293E66">
          <w:rPr>
            <w:noProof/>
          </w:rPr>
          <w:t>30</w:t>
        </w:r>
      </w:fldSimple>
      <w:r>
        <w:t xml:space="preserve"> - Dados de inventário por parcela gerados utilizando </w:t>
      </w:r>
      <w:r w:rsidRPr="00487EA9">
        <w:rPr>
          <w:i/>
        </w:rPr>
        <w:t>dplyr</w:t>
      </w:r>
      <w:r>
        <w:t>.</w:t>
      </w:r>
      <w:bookmarkEnd w:id="72"/>
    </w:p>
    <w:p w14:paraId="46F52697" w14:textId="22327241" w:rsidR="00487EA9" w:rsidRDefault="00487EA9" w:rsidP="00E831AB"/>
    <w:p w14:paraId="0455DE3D" w14:textId="16C715A2" w:rsidR="002B0217" w:rsidRDefault="002B0217" w:rsidP="00E831AB"/>
    <w:p w14:paraId="6E95AB6F" w14:textId="77777777" w:rsidR="002B0217" w:rsidRDefault="002B0217" w:rsidP="00E831AB"/>
    <w:p w14:paraId="6EC40E1B" w14:textId="79A90FFD" w:rsidR="008E44DB" w:rsidRDefault="008E44DB" w:rsidP="008E44DB">
      <w:pPr>
        <w:pStyle w:val="Ttulo3"/>
        <w:rPr>
          <w:i/>
        </w:rPr>
      </w:pPr>
      <w:bookmarkStart w:id="73" w:name="_Toc477991971"/>
      <w:r>
        <w:t xml:space="preserve">Amostragem Casual Simples – </w:t>
      </w:r>
      <w:r w:rsidR="00577413" w:rsidRPr="00577413">
        <w:rPr>
          <w:i/>
        </w:rPr>
        <w:t>dplyr</w:t>
      </w:r>
      <w:bookmarkEnd w:id="73"/>
    </w:p>
    <w:p w14:paraId="65D75C70" w14:textId="77777777" w:rsidR="003768CF" w:rsidRPr="003768CF" w:rsidRDefault="003768CF" w:rsidP="003768CF"/>
    <w:p w14:paraId="27E4F1CC" w14:textId="40A16B9A" w:rsidR="00E831AB" w:rsidRDefault="00E763D8" w:rsidP="00E763D8">
      <w:r>
        <w:t xml:space="preserve">A seguir são apresentadas as linhas de comando utilizadas para realizar a </w:t>
      </w:r>
      <w:r w:rsidR="00BB1A97">
        <w:t>Amostragem Casual Simples</w:t>
      </w:r>
      <w:r>
        <w:t xml:space="preserve"> considerando população finita utilizando o </w:t>
      </w:r>
      <w:r>
        <w:rPr>
          <w:i/>
        </w:rPr>
        <w:t>dplyr</w:t>
      </w:r>
      <w:r>
        <w:t xml:space="preserve">. Foi utilizado o objeto </w:t>
      </w:r>
      <w:r>
        <w:rPr>
          <w:i/>
        </w:rPr>
        <w:t>tab_invt</w:t>
      </w:r>
      <w:r w:rsidR="007D0167">
        <w:rPr>
          <w:i/>
        </w:rPr>
        <w:t xml:space="preserve"> </w:t>
      </w:r>
      <w:r w:rsidR="007D0167" w:rsidRPr="007D0167">
        <w:t>apresentado</w:t>
      </w:r>
      <w:r w:rsidR="007D0167">
        <w:rPr>
          <w:i/>
        </w:rPr>
        <w:t xml:space="preserve"> </w:t>
      </w:r>
      <w:r w:rsidR="007D0167" w:rsidRPr="007D0167">
        <w:t>na figura 30</w:t>
      </w:r>
      <w:r>
        <w:t xml:space="preserve">, que contém os dados de inventário por parcela. </w:t>
      </w:r>
    </w:p>
    <w:p w14:paraId="028044BC" w14:textId="77777777" w:rsidR="00EF7E37" w:rsidRPr="00EF7E37" w:rsidRDefault="00EF7E37" w:rsidP="00EF7E37">
      <w:pPr>
        <w:ind w:firstLine="0"/>
        <w:rPr>
          <w:i/>
        </w:rPr>
      </w:pPr>
      <w:r w:rsidRPr="00EF7E37">
        <w:rPr>
          <w:i/>
        </w:rPr>
        <w:t>alpha &lt;- 0.05</w:t>
      </w:r>
    </w:p>
    <w:p w14:paraId="3B7B8AE1" w14:textId="0DD98C5C" w:rsidR="00EF7E37" w:rsidRDefault="00EF7E37" w:rsidP="00EF7E37">
      <w:pPr>
        <w:ind w:firstLine="0"/>
        <w:rPr>
          <w:i/>
        </w:rPr>
      </w:pPr>
      <w:r w:rsidRPr="00EF7E37">
        <w:rPr>
          <w:i/>
        </w:rPr>
        <w:t>Erro &lt;- 10</w:t>
      </w:r>
    </w:p>
    <w:p w14:paraId="68FEEB52" w14:textId="49256AB5" w:rsidR="00E763D8" w:rsidRPr="00E763D8" w:rsidRDefault="00E763D8" w:rsidP="00E763D8">
      <w:pPr>
        <w:ind w:firstLine="0"/>
        <w:rPr>
          <w:i/>
        </w:rPr>
      </w:pPr>
      <w:r w:rsidRPr="00E763D8">
        <w:rPr>
          <w:i/>
        </w:rPr>
        <w:t>tab_cs &lt;- tab_invt %&gt;% # definição do df</w:t>
      </w:r>
    </w:p>
    <w:p w14:paraId="16968E05" w14:textId="77777777" w:rsidR="00E763D8" w:rsidRPr="00E763D8" w:rsidRDefault="00E763D8" w:rsidP="00E763D8">
      <w:pPr>
        <w:ind w:firstLine="0"/>
        <w:rPr>
          <w:i/>
        </w:rPr>
      </w:pPr>
      <w:r w:rsidRPr="00E763D8">
        <w:rPr>
          <w:i/>
        </w:rPr>
        <w:t xml:space="preserve">  group_by(TALHAO) %&gt;% # grupo ou chave</w:t>
      </w:r>
    </w:p>
    <w:p w14:paraId="625D3D8C" w14:textId="77777777" w:rsidR="00E763D8" w:rsidRPr="00E763D8" w:rsidRDefault="00E763D8" w:rsidP="00E763D8">
      <w:pPr>
        <w:ind w:firstLine="0"/>
        <w:rPr>
          <w:i/>
        </w:rPr>
      </w:pPr>
      <w:r w:rsidRPr="00E763D8">
        <w:rPr>
          <w:i/>
        </w:rPr>
        <w:t xml:space="preserve">  summarise(</w:t>
      </w:r>
    </w:p>
    <w:p w14:paraId="28D31881" w14:textId="559DD980" w:rsidR="00E763D8" w:rsidRPr="00E763D8" w:rsidRDefault="00E763D8" w:rsidP="00E763D8">
      <w:pPr>
        <w:ind w:firstLine="0"/>
        <w:rPr>
          <w:i/>
        </w:rPr>
      </w:pPr>
      <w:r w:rsidRPr="00E763D8">
        <w:rPr>
          <w:i/>
        </w:rPr>
        <w:t>IDADE  = mean(IDADE), # usa-se média pois os valores estão repetidos</w:t>
      </w:r>
    </w:p>
    <w:p w14:paraId="092E2F92" w14:textId="49257D3A" w:rsidR="00E763D8" w:rsidRPr="00E763D8" w:rsidRDefault="00E763D8" w:rsidP="00E763D8">
      <w:pPr>
        <w:ind w:firstLine="0"/>
        <w:rPr>
          <w:i/>
        </w:rPr>
      </w:pPr>
      <w:r w:rsidRPr="00E763D8">
        <w:rPr>
          <w:i/>
        </w:rPr>
        <w:t xml:space="preserve">n  = n() , # número de amostras      </w:t>
      </w:r>
    </w:p>
    <w:p w14:paraId="4BE39B3A" w14:textId="6C3F7171" w:rsidR="00E763D8" w:rsidRPr="00E763D8" w:rsidRDefault="00E763D8" w:rsidP="00E763D8">
      <w:pPr>
        <w:ind w:firstLine="0"/>
        <w:rPr>
          <w:i/>
        </w:rPr>
      </w:pPr>
      <w:r w:rsidRPr="00E763D8">
        <w:rPr>
          <w:i/>
        </w:rPr>
        <w:t xml:space="preserve">N  = mean(AREA_TALHAO) / ( mean(AREA_PARCELA)/10000 ), # Cálculo do N </w:t>
      </w:r>
    </w:p>
    <w:p w14:paraId="75C6D9D5" w14:textId="5D13B8BB" w:rsidR="00E763D8" w:rsidRPr="00E763D8" w:rsidRDefault="00E763D8" w:rsidP="00E763D8">
      <w:pPr>
        <w:ind w:firstLine="0"/>
        <w:rPr>
          <w:i/>
        </w:rPr>
      </w:pPr>
      <w:r w:rsidRPr="00E763D8">
        <w:rPr>
          <w:i/>
        </w:rPr>
        <w:t>CV  = sd(VCC) / mean(VCC) * 100,# Cálculo do coeficiente de variação</w:t>
      </w:r>
    </w:p>
    <w:p w14:paraId="51674000" w14:textId="124F0533" w:rsidR="00E763D8" w:rsidRPr="00E763D8" w:rsidRDefault="00E763D8" w:rsidP="00E763D8">
      <w:pPr>
        <w:ind w:firstLine="0"/>
        <w:rPr>
          <w:i/>
          <w:lang w:val="en-US"/>
        </w:rPr>
      </w:pPr>
      <w:r w:rsidRPr="00E763D8">
        <w:rPr>
          <w:i/>
          <w:lang w:val="en-US"/>
        </w:rPr>
        <w:t>t= qt(alpha/2, df = n-1, lower.tail = FALSE) ,</w:t>
      </w:r>
    </w:p>
    <w:p w14:paraId="6EBEDB02" w14:textId="38264DEE" w:rsidR="00E763D8" w:rsidRPr="00E763D8" w:rsidRDefault="00E763D8" w:rsidP="00E763D8">
      <w:pPr>
        <w:ind w:firstLine="0"/>
        <w:rPr>
          <w:i/>
        </w:rPr>
      </w:pPr>
      <w:r w:rsidRPr="00E763D8">
        <w:rPr>
          <w:i/>
        </w:rPr>
        <w:t>t_rec  = qt(alpha/2, df = ceiling( t^2 * CV^2 / ( Erro^2 +(t^2 * CV^2 / N) ) ) - 1, lower.tail= FALSE)  ,  # cálculo do t utilizando o n calculado, de forma direta</w:t>
      </w:r>
    </w:p>
    <w:p w14:paraId="2AE4C2AE" w14:textId="460255B1" w:rsidR="00E763D8" w:rsidRPr="00E763D8" w:rsidRDefault="00E763D8" w:rsidP="00E763D8">
      <w:pPr>
        <w:ind w:firstLine="0"/>
        <w:rPr>
          <w:i/>
        </w:rPr>
      </w:pPr>
      <w:r w:rsidRPr="00E763D8">
        <w:rPr>
          <w:i/>
        </w:rPr>
        <w:t>n_recalc = ceiling( t_rec ^2 * CV^2 / ( Erro^2 +(t_rec^2 * CV^2 / N) ) ), # n recalculado</w:t>
      </w:r>
    </w:p>
    <w:p w14:paraId="250D56DE" w14:textId="54F5B76F" w:rsidR="00E763D8" w:rsidRPr="00560D8E" w:rsidRDefault="00E763D8" w:rsidP="00E763D8">
      <w:pPr>
        <w:ind w:firstLine="0"/>
        <w:rPr>
          <w:i/>
        </w:rPr>
      </w:pPr>
      <w:r w:rsidRPr="00560D8E">
        <w:rPr>
          <w:i/>
        </w:rPr>
        <w:t>Y  = mean(VCC, na.rm=T), # M</w:t>
      </w:r>
      <w:r w:rsidR="00560D8E" w:rsidRPr="00560D8E">
        <w:rPr>
          <w:i/>
        </w:rPr>
        <w:t>é</w:t>
      </w:r>
      <w:r w:rsidRPr="00560D8E">
        <w:rPr>
          <w:i/>
        </w:rPr>
        <w:t>dia do volume</w:t>
      </w:r>
    </w:p>
    <w:p w14:paraId="0BCA4B55" w14:textId="4BDB8FA7" w:rsidR="00E763D8" w:rsidRPr="00E763D8" w:rsidRDefault="00E763D8" w:rsidP="00E763D8">
      <w:pPr>
        <w:ind w:firstLine="0"/>
        <w:rPr>
          <w:i/>
        </w:rPr>
      </w:pPr>
      <w:r w:rsidRPr="00E763D8">
        <w:rPr>
          <w:i/>
        </w:rPr>
        <w:t xml:space="preserve">Sy  = sqrt( var(VCC)/n  * (1 </w:t>
      </w:r>
      <w:r w:rsidR="00560D8E">
        <w:rPr>
          <w:i/>
        </w:rPr>
        <w:t>- (n/N)) ) , # Erro-padrão da Mé</w:t>
      </w:r>
      <w:r w:rsidRPr="00E763D8">
        <w:rPr>
          <w:i/>
        </w:rPr>
        <w:t>dia</w:t>
      </w:r>
    </w:p>
    <w:p w14:paraId="6AB8B6B2" w14:textId="48529CCE" w:rsidR="00E763D8" w:rsidRPr="00E763D8" w:rsidRDefault="00E763D8" w:rsidP="00E763D8">
      <w:pPr>
        <w:ind w:firstLine="0"/>
        <w:rPr>
          <w:i/>
        </w:rPr>
      </w:pPr>
      <w:r w:rsidRPr="00E763D8">
        <w:rPr>
          <w:i/>
        </w:rPr>
        <w:t>Erroabs = Sy * t , # Erro Absoluto</w:t>
      </w:r>
    </w:p>
    <w:p w14:paraId="4B45BB0E" w14:textId="1315874D" w:rsidR="00E763D8" w:rsidRPr="00E763D8" w:rsidRDefault="00E763D8" w:rsidP="00E763D8">
      <w:pPr>
        <w:ind w:firstLine="0"/>
        <w:rPr>
          <w:i/>
        </w:rPr>
      </w:pPr>
      <w:r w:rsidRPr="00E763D8">
        <w:rPr>
          <w:i/>
        </w:rPr>
        <w:t>Erroperc = Erroabs / Y * 100 , # Erro Percentual</w:t>
      </w:r>
    </w:p>
    <w:p w14:paraId="4D25F39C" w14:textId="131AD90F" w:rsidR="00E763D8" w:rsidRPr="00E763D8" w:rsidRDefault="00E763D8" w:rsidP="00E763D8">
      <w:pPr>
        <w:ind w:firstLine="0"/>
        <w:rPr>
          <w:i/>
        </w:rPr>
      </w:pPr>
      <w:r w:rsidRPr="00E763D8">
        <w:rPr>
          <w:i/>
        </w:rPr>
        <w:t>Yhat  = Y * N, # Media estimada para Área total</w:t>
      </w:r>
    </w:p>
    <w:p w14:paraId="43FF7440" w14:textId="7D9156D1" w:rsidR="00E763D8" w:rsidRPr="00E763D8" w:rsidRDefault="00E763D8" w:rsidP="00E763D8">
      <w:pPr>
        <w:ind w:firstLine="0"/>
        <w:rPr>
          <w:i/>
        </w:rPr>
      </w:pPr>
      <w:r w:rsidRPr="00E763D8">
        <w:rPr>
          <w:i/>
        </w:rPr>
        <w:t>Erro_Total  = Erroabs * N, # Erro E</w:t>
      </w:r>
      <w:r w:rsidR="00FD38FE">
        <w:rPr>
          <w:i/>
        </w:rPr>
        <w:t>s</w:t>
      </w:r>
      <w:r w:rsidRPr="00E763D8">
        <w:rPr>
          <w:i/>
        </w:rPr>
        <w:t>timado Para Área Total</w:t>
      </w:r>
    </w:p>
    <w:p w14:paraId="3A1B8727" w14:textId="4E5A8F7C" w:rsidR="00E763D8" w:rsidRPr="00E763D8" w:rsidRDefault="00E763D8" w:rsidP="00E763D8">
      <w:pPr>
        <w:ind w:firstLine="0"/>
        <w:rPr>
          <w:i/>
        </w:rPr>
      </w:pPr>
      <w:r w:rsidRPr="00E763D8">
        <w:rPr>
          <w:i/>
        </w:rPr>
        <w:t>IC_ha_Inf  = Y - Erroabs, # Intervalo de confiança por ha inferior</w:t>
      </w:r>
    </w:p>
    <w:p w14:paraId="4D1CBD15" w14:textId="53AFCE24" w:rsidR="00E763D8" w:rsidRPr="00E763D8" w:rsidRDefault="00E763D8" w:rsidP="00E763D8">
      <w:pPr>
        <w:ind w:firstLine="0"/>
        <w:rPr>
          <w:i/>
        </w:rPr>
      </w:pPr>
      <w:r w:rsidRPr="00E763D8">
        <w:rPr>
          <w:i/>
        </w:rPr>
        <w:t>IC_ha_Sup  = Y + Erroabs, # Intervalo de confiança por ha superior</w:t>
      </w:r>
    </w:p>
    <w:p w14:paraId="628EA744" w14:textId="49051AE7" w:rsidR="00E763D8" w:rsidRPr="00E763D8" w:rsidRDefault="00E763D8" w:rsidP="00E763D8">
      <w:pPr>
        <w:ind w:firstLine="0"/>
        <w:rPr>
          <w:i/>
        </w:rPr>
      </w:pPr>
      <w:r w:rsidRPr="00E763D8">
        <w:rPr>
          <w:i/>
        </w:rPr>
        <w:t>IC_Total_inf = Yhat - Erro_Total, # Intervalo de confiança total inferior</w:t>
      </w:r>
    </w:p>
    <w:p w14:paraId="15B3D756" w14:textId="3061CAC5" w:rsidR="00E763D8" w:rsidRPr="00E763D8" w:rsidRDefault="00E763D8" w:rsidP="00E763D8">
      <w:pPr>
        <w:ind w:firstLine="0"/>
        <w:rPr>
          <w:i/>
        </w:rPr>
      </w:pPr>
      <w:r w:rsidRPr="00E763D8">
        <w:rPr>
          <w:i/>
        </w:rPr>
        <w:t>IC_Total_Sup = Yhat + Erro_Total) %&gt;% # Intervalo de confiança total superior</w:t>
      </w:r>
    </w:p>
    <w:p w14:paraId="6F0F5066" w14:textId="104C8726" w:rsidR="00E763D8" w:rsidRDefault="00E763D8" w:rsidP="00E763D8">
      <w:pPr>
        <w:ind w:firstLine="0"/>
      </w:pPr>
      <w:r w:rsidRPr="00E763D8">
        <w:rPr>
          <w:i/>
        </w:rPr>
        <w:t xml:space="preserve">  round(4) # </w:t>
      </w:r>
      <w:r w:rsidR="00560D8E" w:rsidRPr="00E763D8">
        <w:rPr>
          <w:i/>
        </w:rPr>
        <w:t>Número</w:t>
      </w:r>
      <w:r w:rsidRPr="00E763D8">
        <w:rPr>
          <w:i/>
        </w:rPr>
        <w:t xml:space="preserve"> de casas decimais</w:t>
      </w:r>
    </w:p>
    <w:p w14:paraId="151CF594" w14:textId="5B4000AD" w:rsidR="00A60988" w:rsidRDefault="00A60988" w:rsidP="00BD4A31">
      <w:pPr>
        <w:ind w:firstLine="708"/>
      </w:pPr>
      <w:r>
        <w:t xml:space="preserve">Para se realizar a </w:t>
      </w:r>
      <w:r w:rsidR="00BB1A97">
        <w:t>Amostragem Casual Simples</w:t>
      </w:r>
      <w:r>
        <w:t xml:space="preserve"> considerando população </w:t>
      </w:r>
      <w:r w:rsidR="00E763D8">
        <w:t>in</w:t>
      </w:r>
      <w:r>
        <w:t xml:space="preserve">finita, basta fazer pequenas alterações nos estimadores de </w:t>
      </w:r>
      <w:r w:rsidRPr="00F66FC9">
        <w:rPr>
          <w:i/>
        </w:rPr>
        <w:t>n</w:t>
      </w:r>
      <w:r>
        <w:t xml:space="preserve"> e </w:t>
      </w:r>
      <w:r w:rsidRPr="00F66FC9">
        <w:rPr>
          <w:i/>
        </w:rPr>
        <w:t>Sy</w:t>
      </w:r>
      <w:r>
        <w:t xml:space="preserve">, de acordo com suas respectivas </w:t>
      </w:r>
      <w:r w:rsidR="00E763D8">
        <w:t>fórmulas, a linha de comando completa fica da seguinte forma:</w:t>
      </w:r>
    </w:p>
    <w:p w14:paraId="7AD13E5A" w14:textId="77777777" w:rsidR="00EF7E37" w:rsidRPr="00EF7E37" w:rsidRDefault="00EF7E37" w:rsidP="00EF7E37">
      <w:pPr>
        <w:ind w:firstLine="0"/>
        <w:rPr>
          <w:i/>
        </w:rPr>
      </w:pPr>
      <w:r w:rsidRPr="00EF7E37">
        <w:rPr>
          <w:i/>
        </w:rPr>
        <w:t>alpha &lt;- 0.05</w:t>
      </w:r>
    </w:p>
    <w:p w14:paraId="03E1BB72" w14:textId="48520479" w:rsidR="00EF7E37" w:rsidRDefault="00EF7E37" w:rsidP="00EF7E37">
      <w:pPr>
        <w:ind w:firstLine="0"/>
        <w:rPr>
          <w:i/>
        </w:rPr>
      </w:pPr>
      <w:r w:rsidRPr="00EF7E37">
        <w:rPr>
          <w:i/>
        </w:rPr>
        <w:t>Erro &lt;- 10</w:t>
      </w:r>
    </w:p>
    <w:p w14:paraId="794FC8A0" w14:textId="62EB9C8D" w:rsidR="00F66FC9" w:rsidRPr="00E763D8" w:rsidRDefault="00F66FC9" w:rsidP="00F66FC9">
      <w:pPr>
        <w:ind w:firstLine="0"/>
        <w:rPr>
          <w:i/>
        </w:rPr>
      </w:pPr>
      <w:r w:rsidRPr="00E763D8">
        <w:rPr>
          <w:i/>
        </w:rPr>
        <w:t>tab_cs &lt;- tab_invt %&gt;% # definição do df</w:t>
      </w:r>
    </w:p>
    <w:p w14:paraId="04D0A52E" w14:textId="77777777" w:rsidR="00F66FC9" w:rsidRPr="00E763D8" w:rsidRDefault="00F66FC9" w:rsidP="00F66FC9">
      <w:pPr>
        <w:ind w:firstLine="0"/>
        <w:rPr>
          <w:i/>
        </w:rPr>
      </w:pPr>
      <w:r w:rsidRPr="00E763D8">
        <w:rPr>
          <w:i/>
        </w:rPr>
        <w:t xml:space="preserve">  group_by(TALHAO) %&gt;% # grupo ou chave</w:t>
      </w:r>
    </w:p>
    <w:p w14:paraId="535D7D59" w14:textId="77777777" w:rsidR="00F66FC9" w:rsidRPr="00E763D8" w:rsidRDefault="00F66FC9" w:rsidP="00F66FC9">
      <w:pPr>
        <w:ind w:firstLine="0"/>
        <w:rPr>
          <w:i/>
        </w:rPr>
      </w:pPr>
      <w:r w:rsidRPr="00E763D8">
        <w:rPr>
          <w:i/>
        </w:rPr>
        <w:t xml:space="preserve">  summarise(</w:t>
      </w:r>
    </w:p>
    <w:p w14:paraId="449E9C8B" w14:textId="77777777" w:rsidR="00F66FC9" w:rsidRPr="00E763D8" w:rsidRDefault="00F66FC9" w:rsidP="00F66FC9">
      <w:pPr>
        <w:ind w:firstLine="0"/>
        <w:rPr>
          <w:i/>
        </w:rPr>
      </w:pPr>
      <w:r w:rsidRPr="00E763D8">
        <w:rPr>
          <w:i/>
        </w:rPr>
        <w:t>IDADE  = mean(IDADE), # usa-se média pois os valores estão repetidos</w:t>
      </w:r>
    </w:p>
    <w:p w14:paraId="13E858D7" w14:textId="77777777" w:rsidR="00F66FC9" w:rsidRPr="00E763D8" w:rsidRDefault="00F66FC9" w:rsidP="00F66FC9">
      <w:pPr>
        <w:ind w:firstLine="0"/>
        <w:rPr>
          <w:i/>
        </w:rPr>
      </w:pPr>
      <w:r w:rsidRPr="00E763D8">
        <w:rPr>
          <w:i/>
        </w:rPr>
        <w:t xml:space="preserve">n  = n() , # número de amostras      </w:t>
      </w:r>
    </w:p>
    <w:p w14:paraId="53A4E980" w14:textId="77777777" w:rsidR="00F66FC9" w:rsidRPr="00E763D8" w:rsidRDefault="00F66FC9" w:rsidP="00F66FC9">
      <w:pPr>
        <w:ind w:firstLine="0"/>
        <w:rPr>
          <w:i/>
        </w:rPr>
      </w:pPr>
      <w:r w:rsidRPr="00E763D8">
        <w:rPr>
          <w:i/>
        </w:rPr>
        <w:t xml:space="preserve">N  = mean(AREA_TALHAO) / ( mean(AREA_PARCELA)/10000 ), # Cálculo do N </w:t>
      </w:r>
    </w:p>
    <w:p w14:paraId="789EB295" w14:textId="77777777" w:rsidR="00F66FC9" w:rsidRPr="00E763D8" w:rsidRDefault="00F66FC9" w:rsidP="00F66FC9">
      <w:pPr>
        <w:ind w:firstLine="0"/>
        <w:rPr>
          <w:i/>
        </w:rPr>
      </w:pPr>
      <w:r w:rsidRPr="00E763D8">
        <w:rPr>
          <w:i/>
        </w:rPr>
        <w:t>CV  = sd(VCC) / mean(VCC) * 100,# Cálculo do coeficiente de variação</w:t>
      </w:r>
    </w:p>
    <w:p w14:paraId="7B35EB39" w14:textId="77777777" w:rsidR="00F66FC9" w:rsidRPr="00E763D8" w:rsidRDefault="00F66FC9" w:rsidP="00F66FC9">
      <w:pPr>
        <w:ind w:firstLine="0"/>
        <w:rPr>
          <w:i/>
          <w:lang w:val="en-US"/>
        </w:rPr>
      </w:pPr>
      <w:r w:rsidRPr="00E763D8">
        <w:rPr>
          <w:i/>
          <w:lang w:val="en-US"/>
        </w:rPr>
        <w:t>t= qt(alpha/2, df = n-1, lower.tail = FALSE) ,</w:t>
      </w:r>
    </w:p>
    <w:p w14:paraId="5E8DD587" w14:textId="7657DD95" w:rsidR="00F66FC9" w:rsidRPr="003A24AB" w:rsidRDefault="00F66FC9" w:rsidP="00F66FC9">
      <w:pPr>
        <w:ind w:firstLine="0"/>
        <w:rPr>
          <w:i/>
          <w:lang w:val="en-US"/>
        </w:rPr>
      </w:pPr>
      <w:r w:rsidRPr="003A24AB">
        <w:rPr>
          <w:i/>
          <w:lang w:val="en-US"/>
        </w:rPr>
        <w:t xml:space="preserve">t_rec  = qt(alpha/2, df = ceiling( t^2 * CV^2 / Erro^2) - 1, lower.tail = FALSE), </w:t>
      </w:r>
    </w:p>
    <w:p w14:paraId="02458492" w14:textId="76883A0D" w:rsidR="00F66FC9" w:rsidRPr="00E763D8" w:rsidRDefault="00F66FC9" w:rsidP="00F66FC9">
      <w:pPr>
        <w:ind w:firstLine="0"/>
        <w:rPr>
          <w:i/>
        </w:rPr>
      </w:pPr>
      <w:r>
        <w:rPr>
          <w:i/>
        </w:rPr>
        <w:t xml:space="preserve">n_recalc </w:t>
      </w:r>
      <w:r w:rsidRPr="00F66FC9">
        <w:rPr>
          <w:i/>
        </w:rPr>
        <w:t>= ceiling( t_rec ^2 * CV^2 / Erro^2 ),</w:t>
      </w:r>
      <w:r>
        <w:rPr>
          <w:i/>
        </w:rPr>
        <w:t xml:space="preserve"> </w:t>
      </w:r>
      <w:r w:rsidRPr="00E763D8">
        <w:rPr>
          <w:i/>
        </w:rPr>
        <w:t># n recalculado</w:t>
      </w:r>
    </w:p>
    <w:p w14:paraId="3FFB976D" w14:textId="25AA4A3C" w:rsidR="00F66FC9" w:rsidRPr="00F80E8B" w:rsidRDefault="00560D8E" w:rsidP="00F66FC9">
      <w:pPr>
        <w:ind w:firstLine="0"/>
        <w:rPr>
          <w:i/>
        </w:rPr>
      </w:pPr>
      <w:r w:rsidRPr="00F80E8B">
        <w:rPr>
          <w:i/>
        </w:rPr>
        <w:t>Y  = mean(VCC, na.rm=T), # Mé</w:t>
      </w:r>
      <w:r w:rsidR="00F66FC9" w:rsidRPr="00F80E8B">
        <w:rPr>
          <w:i/>
        </w:rPr>
        <w:t>dia do volume</w:t>
      </w:r>
    </w:p>
    <w:p w14:paraId="31ED07E5" w14:textId="4D93ACEC" w:rsidR="00F66FC9" w:rsidRPr="00E763D8" w:rsidRDefault="00F66FC9" w:rsidP="00F66FC9">
      <w:pPr>
        <w:ind w:firstLine="0"/>
        <w:rPr>
          <w:i/>
        </w:rPr>
      </w:pPr>
      <w:r>
        <w:rPr>
          <w:i/>
        </w:rPr>
        <w:t xml:space="preserve">Sy </w:t>
      </w:r>
      <w:r w:rsidRPr="00F66FC9">
        <w:rPr>
          <w:i/>
        </w:rPr>
        <w:t xml:space="preserve">= sqrt( var(VCC)/n ), </w:t>
      </w:r>
      <w:r w:rsidRPr="00E763D8">
        <w:rPr>
          <w:i/>
        </w:rPr>
        <w:t># Erro-padrão da Media</w:t>
      </w:r>
    </w:p>
    <w:p w14:paraId="6D5497C2" w14:textId="77777777" w:rsidR="00F66FC9" w:rsidRPr="00E763D8" w:rsidRDefault="00F66FC9" w:rsidP="00F66FC9">
      <w:pPr>
        <w:ind w:firstLine="0"/>
        <w:rPr>
          <w:i/>
        </w:rPr>
      </w:pPr>
      <w:r w:rsidRPr="00E763D8">
        <w:rPr>
          <w:i/>
        </w:rPr>
        <w:t>Erroabs = Sy * t , # Erro Absoluto</w:t>
      </w:r>
    </w:p>
    <w:p w14:paraId="614ED6D3" w14:textId="77777777" w:rsidR="00F66FC9" w:rsidRPr="00E763D8" w:rsidRDefault="00F66FC9" w:rsidP="00F66FC9">
      <w:pPr>
        <w:ind w:firstLine="0"/>
        <w:rPr>
          <w:i/>
        </w:rPr>
      </w:pPr>
      <w:r w:rsidRPr="00E763D8">
        <w:rPr>
          <w:i/>
        </w:rPr>
        <w:t>Erroperc = Erroabs / Y * 100 , # Erro Percentual</w:t>
      </w:r>
    </w:p>
    <w:p w14:paraId="2894457B" w14:textId="78A37A11" w:rsidR="00F66FC9" w:rsidRPr="00E763D8" w:rsidRDefault="00560D8E" w:rsidP="00F66FC9">
      <w:pPr>
        <w:ind w:firstLine="0"/>
        <w:rPr>
          <w:i/>
        </w:rPr>
      </w:pPr>
      <w:r>
        <w:rPr>
          <w:i/>
        </w:rPr>
        <w:t>Yhat  = Y * N, # Mé</w:t>
      </w:r>
      <w:r w:rsidR="00F66FC9" w:rsidRPr="00E763D8">
        <w:rPr>
          <w:i/>
        </w:rPr>
        <w:t>dia estimada para Área total</w:t>
      </w:r>
    </w:p>
    <w:p w14:paraId="5B3A3794" w14:textId="77777777" w:rsidR="00F66FC9" w:rsidRPr="00E763D8" w:rsidRDefault="00F66FC9" w:rsidP="00F66FC9">
      <w:pPr>
        <w:ind w:firstLine="0"/>
        <w:rPr>
          <w:i/>
        </w:rPr>
      </w:pPr>
      <w:r w:rsidRPr="00E763D8">
        <w:rPr>
          <w:i/>
        </w:rPr>
        <w:t>Erro_Total  = Erroabs * N, # Erro EStimado Para Área Total</w:t>
      </w:r>
    </w:p>
    <w:p w14:paraId="637315EF" w14:textId="77777777" w:rsidR="00F66FC9" w:rsidRPr="00E763D8" w:rsidRDefault="00F66FC9" w:rsidP="00F66FC9">
      <w:pPr>
        <w:ind w:firstLine="0"/>
        <w:rPr>
          <w:i/>
        </w:rPr>
      </w:pPr>
      <w:r w:rsidRPr="00E763D8">
        <w:rPr>
          <w:i/>
        </w:rPr>
        <w:t>IC_ha_Inf  = Y - Erroabs, # Intervalo de confiança por ha inferior</w:t>
      </w:r>
    </w:p>
    <w:p w14:paraId="511D649D" w14:textId="77777777" w:rsidR="00F66FC9" w:rsidRPr="00E763D8" w:rsidRDefault="00F66FC9" w:rsidP="00F66FC9">
      <w:pPr>
        <w:ind w:firstLine="0"/>
        <w:rPr>
          <w:i/>
        </w:rPr>
      </w:pPr>
      <w:r w:rsidRPr="00E763D8">
        <w:rPr>
          <w:i/>
        </w:rPr>
        <w:t>IC_ha_Sup  = Y + Erroabs, # Intervalo de confiança por ha superior</w:t>
      </w:r>
    </w:p>
    <w:p w14:paraId="6FA9BF5D" w14:textId="77777777" w:rsidR="00F66FC9" w:rsidRPr="00E763D8" w:rsidRDefault="00F66FC9" w:rsidP="00F66FC9">
      <w:pPr>
        <w:ind w:firstLine="0"/>
        <w:rPr>
          <w:i/>
        </w:rPr>
      </w:pPr>
      <w:r w:rsidRPr="00E763D8">
        <w:rPr>
          <w:i/>
        </w:rPr>
        <w:t>IC_Total_inf = Yhat - Erro_Total, # Intervalo de confiança total inferior</w:t>
      </w:r>
    </w:p>
    <w:p w14:paraId="5E1F34F1" w14:textId="77777777" w:rsidR="00F66FC9" w:rsidRPr="00E763D8" w:rsidRDefault="00F66FC9" w:rsidP="00F66FC9">
      <w:pPr>
        <w:ind w:firstLine="0"/>
        <w:rPr>
          <w:i/>
        </w:rPr>
      </w:pPr>
      <w:r w:rsidRPr="00E763D8">
        <w:rPr>
          <w:i/>
        </w:rPr>
        <w:t>IC_Total_Sup = Yhat + Erro_Total) %&gt;% # Intervalo de confiança total superior</w:t>
      </w:r>
    </w:p>
    <w:p w14:paraId="5BF5C9D0" w14:textId="418FE556" w:rsidR="00E763D8" w:rsidRDefault="00F66FC9" w:rsidP="00F66FC9">
      <w:pPr>
        <w:ind w:firstLine="0"/>
      </w:pPr>
      <w:r w:rsidRPr="00E763D8">
        <w:rPr>
          <w:i/>
        </w:rPr>
        <w:t xml:space="preserve">  round(4) # N</w:t>
      </w:r>
      <w:r>
        <w:rPr>
          <w:i/>
        </w:rPr>
        <w:t>ú</w:t>
      </w:r>
      <w:r w:rsidRPr="00E763D8">
        <w:rPr>
          <w:i/>
        </w:rPr>
        <w:t>mero de casas decimais</w:t>
      </w:r>
    </w:p>
    <w:p w14:paraId="3F9F29D6" w14:textId="5A5DB678" w:rsidR="00F66FC9" w:rsidRDefault="00F66FC9" w:rsidP="00F66FC9">
      <w:pPr>
        <w:ind w:firstLine="0"/>
      </w:pPr>
      <w:r>
        <w:tab/>
        <w:t xml:space="preserve">O resultado da </w:t>
      </w:r>
      <w:r w:rsidR="00BB1A97">
        <w:t>Amostragem Casual Simples</w:t>
      </w:r>
      <w:r>
        <w:t xml:space="preserve"> pode ser visto na figura </w:t>
      </w:r>
      <w:r w:rsidR="006B2DB1">
        <w:t>31</w:t>
      </w:r>
      <w:r>
        <w:t>:</w:t>
      </w:r>
    </w:p>
    <w:p w14:paraId="587BE957" w14:textId="6648C64C" w:rsidR="00F66FC9" w:rsidRDefault="00F66FC9" w:rsidP="00F66FC9">
      <w:pPr>
        <w:ind w:firstLine="0"/>
      </w:pPr>
    </w:p>
    <w:p w14:paraId="16A00F7A" w14:textId="77777777" w:rsidR="00F66FC9" w:rsidRDefault="00F66FC9" w:rsidP="00592986">
      <w:pPr>
        <w:keepNext/>
        <w:ind w:firstLine="0"/>
        <w:jc w:val="center"/>
      </w:pPr>
      <w:r w:rsidRPr="00F66FC9">
        <w:rPr>
          <w:noProof/>
          <w:lang w:eastAsia="pt-BR"/>
        </w:rPr>
        <w:drawing>
          <wp:inline distT="0" distB="0" distL="0" distR="0" wp14:anchorId="280365B6" wp14:editId="155E9AB6">
            <wp:extent cx="4505325" cy="1932493"/>
            <wp:effectExtent l="0" t="0" r="0" b="0"/>
            <wp:docPr id="38" name="Imagem 38" descr="D:\Documents\R\trabalhos_manejo\tcc_inventario\TCC_parte_escrita\screenshots\prints_tabelas\invent_dplyr\invent_dplyr_tab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R\trabalhos_manejo\tcc_inventario\TCC_parte_escrita\screenshots\prints_tabelas\invent_dplyr\invent_dplyr_tab_8.jpg"/>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bwMode="auto">
                    <a:xfrm>
                      <a:off x="0" y="0"/>
                      <a:ext cx="4520091" cy="1938827"/>
                    </a:xfrm>
                    <a:prstGeom prst="rect">
                      <a:avLst/>
                    </a:prstGeom>
                    <a:noFill/>
                    <a:ln>
                      <a:noFill/>
                    </a:ln>
                  </pic:spPr>
                </pic:pic>
              </a:graphicData>
            </a:graphic>
          </wp:inline>
        </w:drawing>
      </w:r>
    </w:p>
    <w:p w14:paraId="674BCD96" w14:textId="6DFE8300" w:rsidR="0082073E" w:rsidRDefault="00F66FC9" w:rsidP="00EB3E5E">
      <w:pPr>
        <w:pStyle w:val="Legenda"/>
        <w:ind w:firstLine="0"/>
      </w:pPr>
      <w:bookmarkStart w:id="74" w:name="_Toc477991918"/>
      <w:r>
        <w:t xml:space="preserve">Figura </w:t>
      </w:r>
      <w:fldSimple w:instr=" SEQ Figura \* ARABIC ">
        <w:r w:rsidR="00293E66">
          <w:rPr>
            <w:noProof/>
          </w:rPr>
          <w:t>31</w:t>
        </w:r>
      </w:fldSimple>
      <w:r w:rsidR="00BD260E">
        <w:t xml:space="preserve"> - Amostragem Casual S</w:t>
      </w:r>
      <w:r>
        <w:t xml:space="preserve">imples considerando população infinita utilizando </w:t>
      </w:r>
      <w:r w:rsidRPr="00F66FC9">
        <w:rPr>
          <w:i/>
        </w:rPr>
        <w:t>dplyr</w:t>
      </w:r>
      <w:r w:rsidR="00BE2771">
        <w:t>.</w:t>
      </w:r>
      <w:bookmarkEnd w:id="74"/>
    </w:p>
    <w:p w14:paraId="0A8B98D1" w14:textId="77777777" w:rsidR="00314ACD" w:rsidRPr="008912A4" w:rsidRDefault="00314ACD" w:rsidP="008912A4"/>
    <w:p w14:paraId="3ABF767B" w14:textId="4EE6E5C3" w:rsidR="00314ACD" w:rsidRDefault="008E44DB" w:rsidP="008E44DB">
      <w:pPr>
        <w:pStyle w:val="Ttulo3"/>
        <w:rPr>
          <w:i/>
        </w:rPr>
      </w:pPr>
      <w:bookmarkStart w:id="75" w:name="_Toc477991972"/>
      <w:r>
        <w:t xml:space="preserve">Amostragem Casual Estratificada – </w:t>
      </w:r>
      <w:r w:rsidR="00577413" w:rsidRPr="00577413">
        <w:rPr>
          <w:i/>
        </w:rPr>
        <w:t>dplyr</w:t>
      </w:r>
      <w:bookmarkEnd w:id="75"/>
    </w:p>
    <w:p w14:paraId="0B093B37" w14:textId="7253ED82" w:rsidR="00314ACD" w:rsidRDefault="00314ACD" w:rsidP="00314ACD"/>
    <w:p w14:paraId="4A00975A" w14:textId="09EAD923" w:rsidR="00314ACD" w:rsidRDefault="00BD4A31" w:rsidP="00314ACD">
      <w:pPr>
        <w:tabs>
          <w:tab w:val="left" w:pos="1902"/>
        </w:tabs>
      </w:pPr>
      <w:r>
        <w:t>A seguir</w:t>
      </w:r>
      <w:r w:rsidR="008912A4">
        <w:t xml:space="preserve"> o inventário florestal é </w:t>
      </w:r>
      <w:r w:rsidR="00084E7C">
        <w:t>processado</w:t>
      </w:r>
      <w:r w:rsidR="008912A4">
        <w:t xml:space="preserve"> utilizando</w:t>
      </w:r>
      <w:r w:rsidR="00E816AA">
        <w:t xml:space="preserve"> a </w:t>
      </w:r>
      <w:r w:rsidR="00BB1A97">
        <w:t>Amostragem Casual Estratificada</w:t>
      </w:r>
      <w:r w:rsidR="007965E0">
        <w:t xml:space="preserve">. </w:t>
      </w:r>
      <w:r w:rsidR="007D0167" w:rsidRPr="007D0167">
        <w:t xml:space="preserve">Foi utilizado o objeto </w:t>
      </w:r>
      <w:r w:rsidR="007D0167" w:rsidRPr="007D0167">
        <w:rPr>
          <w:i/>
        </w:rPr>
        <w:t>tab_invt</w:t>
      </w:r>
      <w:r w:rsidR="007D0167" w:rsidRPr="007D0167">
        <w:t xml:space="preserve"> apresentado na figura 30, que contém os dados de inventário por parcela. </w:t>
      </w:r>
      <w:r w:rsidR="00E816AA">
        <w:t>São</w:t>
      </w:r>
      <w:r w:rsidR="00314ACD">
        <w:t xml:space="preserve"> geradas duas tabelas, </w:t>
      </w:r>
      <w:r w:rsidR="00560D8E">
        <w:t>a primeira</w:t>
      </w:r>
      <w:r w:rsidR="00314ACD">
        <w:t xml:space="preserve"> com resultados por estrato, e </w:t>
      </w:r>
      <w:r w:rsidR="00560D8E">
        <w:t>a segunda, com</w:t>
      </w:r>
      <w:r w:rsidR="00314ACD">
        <w:t xml:space="preserve"> os resultados de erro e intervalos de confiança. </w:t>
      </w:r>
      <w:r w:rsidR="007965E0">
        <w:t xml:space="preserve">Primeiro será feito o inventário considerando população finita, e em seguida, considerando população infinita. </w:t>
      </w:r>
      <w:r w:rsidR="00314ACD">
        <w:t>Para se gerar a tabela por estrato</w:t>
      </w:r>
      <w:r w:rsidR="007965E0">
        <w:t xml:space="preserve"> considerando população finita</w:t>
      </w:r>
      <w:r w:rsidR="00314ACD">
        <w:t>, utiliza-se:</w:t>
      </w:r>
    </w:p>
    <w:p w14:paraId="666B0568" w14:textId="77777777" w:rsidR="00EF7E37" w:rsidRPr="00776B0A" w:rsidRDefault="00EF7E37" w:rsidP="00EF7E37">
      <w:pPr>
        <w:ind w:firstLine="0"/>
        <w:rPr>
          <w:i/>
          <w:lang w:val="en-US"/>
        </w:rPr>
      </w:pPr>
      <w:r w:rsidRPr="00776B0A">
        <w:rPr>
          <w:i/>
          <w:lang w:val="en-US"/>
        </w:rPr>
        <w:t>alpha &lt;- 0.05</w:t>
      </w:r>
    </w:p>
    <w:p w14:paraId="2DBB1770" w14:textId="32BB48CA" w:rsidR="00EF7E37" w:rsidRPr="00776B0A" w:rsidRDefault="00EF7E37" w:rsidP="00EF7E37">
      <w:pPr>
        <w:ind w:firstLine="0"/>
        <w:rPr>
          <w:i/>
          <w:lang w:val="en-US"/>
        </w:rPr>
      </w:pPr>
      <w:r w:rsidRPr="00776B0A">
        <w:rPr>
          <w:i/>
          <w:lang w:val="en-US"/>
        </w:rPr>
        <w:t>Erro &lt;- 10</w:t>
      </w:r>
    </w:p>
    <w:p w14:paraId="7A3663F4" w14:textId="2B09B03E" w:rsidR="00314ACD" w:rsidRPr="00EF7E37" w:rsidRDefault="00314ACD" w:rsidP="00314ACD">
      <w:pPr>
        <w:ind w:firstLine="0"/>
        <w:rPr>
          <w:i/>
          <w:lang w:val="en-US"/>
        </w:rPr>
      </w:pPr>
      <w:r w:rsidRPr="00EF7E37">
        <w:rPr>
          <w:i/>
          <w:lang w:val="en-US"/>
        </w:rPr>
        <w:t xml:space="preserve">tab_pstrat &lt;- tab_invt %&gt;% </w:t>
      </w:r>
    </w:p>
    <w:p w14:paraId="13A58526" w14:textId="24FF4A9C" w:rsidR="00314ACD" w:rsidRPr="00EF7E37" w:rsidRDefault="00314ACD" w:rsidP="00314ACD">
      <w:pPr>
        <w:ind w:firstLine="0"/>
        <w:rPr>
          <w:i/>
          <w:lang w:val="en-US"/>
        </w:rPr>
      </w:pPr>
      <w:r w:rsidRPr="00EF7E37">
        <w:rPr>
          <w:i/>
          <w:lang w:val="en-US"/>
        </w:rPr>
        <w:t xml:space="preserve">  group_by(TALHAO) %&gt;% </w:t>
      </w:r>
    </w:p>
    <w:p w14:paraId="4FF1BFDF" w14:textId="1889F0F2" w:rsidR="00314ACD" w:rsidRPr="00047E08" w:rsidRDefault="00314ACD" w:rsidP="00314ACD">
      <w:pPr>
        <w:ind w:firstLine="0"/>
        <w:rPr>
          <w:i/>
          <w:lang w:val="en-US"/>
        </w:rPr>
      </w:pPr>
      <w:r w:rsidRPr="00047E08">
        <w:rPr>
          <w:i/>
          <w:lang w:val="en-US"/>
        </w:rPr>
        <w:t xml:space="preserve">  summarise(Nj = mean(AREA_TALHAO) / (mean(AREA_PARCELA)/10000) ) %&gt;% </w:t>
      </w:r>
    </w:p>
    <w:p w14:paraId="191CC56A" w14:textId="77777777" w:rsidR="00314ACD" w:rsidRPr="00FB0F18" w:rsidRDefault="00314ACD" w:rsidP="00314ACD">
      <w:pPr>
        <w:ind w:firstLine="0"/>
        <w:rPr>
          <w:i/>
        </w:rPr>
      </w:pPr>
      <w:r w:rsidRPr="00047E08">
        <w:rPr>
          <w:i/>
          <w:lang w:val="en-US"/>
        </w:rPr>
        <w:t xml:space="preserve">  </w:t>
      </w:r>
      <w:r w:rsidRPr="00FB0F18">
        <w:rPr>
          <w:i/>
        </w:rPr>
        <w:t xml:space="preserve">summarise(N  = sum(Nj) ) %&gt;% </w:t>
      </w:r>
    </w:p>
    <w:p w14:paraId="7FCE24F5" w14:textId="4CBBC26F" w:rsidR="00314ACD" w:rsidRPr="00FB0F18" w:rsidRDefault="00314ACD" w:rsidP="00314ACD">
      <w:pPr>
        <w:ind w:firstLine="0"/>
        <w:rPr>
          <w:i/>
        </w:rPr>
      </w:pPr>
      <w:r w:rsidRPr="00FB0F18">
        <w:rPr>
          <w:i/>
        </w:rPr>
        <w:t xml:space="preserve">  select(N) %&gt;% </w:t>
      </w:r>
    </w:p>
    <w:p w14:paraId="226CC6B6" w14:textId="7EC81CD3" w:rsidR="00314ACD" w:rsidRPr="003A24AB" w:rsidRDefault="00314ACD" w:rsidP="00314ACD">
      <w:pPr>
        <w:ind w:firstLine="0"/>
        <w:rPr>
          <w:i/>
          <w:lang w:val="en-US"/>
        </w:rPr>
      </w:pPr>
      <w:r w:rsidRPr="00FB0F18">
        <w:rPr>
          <w:i/>
        </w:rPr>
        <w:t xml:space="preserve">  </w:t>
      </w:r>
      <w:r w:rsidRPr="003A24AB">
        <w:rPr>
          <w:i/>
          <w:lang w:val="en-US"/>
        </w:rPr>
        <w:t xml:space="preserve">cbind(tab_invt,.) %&gt;% </w:t>
      </w:r>
    </w:p>
    <w:p w14:paraId="421009C3" w14:textId="7C5CD049" w:rsidR="00314ACD" w:rsidRPr="00D25E87" w:rsidRDefault="00314ACD" w:rsidP="00314ACD">
      <w:pPr>
        <w:ind w:firstLine="0"/>
        <w:rPr>
          <w:i/>
        </w:rPr>
      </w:pPr>
      <w:r w:rsidRPr="003A24AB">
        <w:rPr>
          <w:i/>
          <w:lang w:val="en-US"/>
        </w:rPr>
        <w:t xml:space="preserve">  </w:t>
      </w:r>
      <w:r w:rsidRPr="00D25E87">
        <w:rPr>
          <w:i/>
        </w:rPr>
        <w:t xml:space="preserve">mutate(Nj = AREA_TALHAO / (AREA_PARCELA/10000) ) %&gt;% </w:t>
      </w:r>
    </w:p>
    <w:p w14:paraId="6FA25E1A" w14:textId="77777777" w:rsidR="00314ACD" w:rsidRPr="00FB0F18" w:rsidRDefault="00314ACD" w:rsidP="00314ACD">
      <w:pPr>
        <w:ind w:firstLine="0"/>
        <w:rPr>
          <w:i/>
          <w:lang w:val="en-US"/>
        </w:rPr>
      </w:pPr>
      <w:r w:rsidRPr="00D25E87">
        <w:rPr>
          <w:i/>
        </w:rPr>
        <w:t xml:space="preserve">  </w:t>
      </w:r>
      <w:r w:rsidRPr="00FB0F18">
        <w:rPr>
          <w:i/>
          <w:lang w:val="en-US"/>
        </w:rPr>
        <w:t xml:space="preserve">group_by(TALHAO) %&gt;% </w:t>
      </w:r>
    </w:p>
    <w:p w14:paraId="430109ED" w14:textId="77777777" w:rsidR="00314ACD" w:rsidRPr="00D25E87" w:rsidRDefault="00314ACD" w:rsidP="00314ACD">
      <w:pPr>
        <w:ind w:firstLine="0"/>
        <w:rPr>
          <w:i/>
          <w:lang w:val="en-US"/>
        </w:rPr>
      </w:pPr>
      <w:r w:rsidRPr="00FB0F18">
        <w:rPr>
          <w:i/>
          <w:lang w:val="en-US"/>
        </w:rPr>
        <w:t xml:space="preserve">  </w:t>
      </w:r>
      <w:r w:rsidRPr="00D25E87">
        <w:rPr>
          <w:i/>
          <w:lang w:val="en-US"/>
        </w:rPr>
        <w:t>summarise(IDADE  = mean(IDADE),</w:t>
      </w:r>
    </w:p>
    <w:p w14:paraId="19E693F4" w14:textId="372934C6" w:rsidR="00314ACD" w:rsidRPr="00D25E87" w:rsidRDefault="00314ACD" w:rsidP="00314ACD">
      <w:pPr>
        <w:ind w:firstLine="0"/>
        <w:rPr>
          <w:i/>
          <w:lang w:val="en-US"/>
        </w:rPr>
      </w:pPr>
      <w:r w:rsidRPr="00D25E87">
        <w:rPr>
          <w:i/>
          <w:lang w:val="en-US"/>
        </w:rPr>
        <w:t xml:space="preserve">            nj = n() , </w:t>
      </w:r>
    </w:p>
    <w:p w14:paraId="3DC6BCBA" w14:textId="58DE68FA" w:rsidR="00314ACD" w:rsidRPr="003A24AB" w:rsidRDefault="00314ACD" w:rsidP="00314ACD">
      <w:pPr>
        <w:ind w:firstLine="0"/>
        <w:rPr>
          <w:i/>
          <w:lang w:val="en-US"/>
        </w:rPr>
      </w:pPr>
      <w:r w:rsidRPr="00D25E87">
        <w:rPr>
          <w:i/>
          <w:lang w:val="en-US"/>
        </w:rPr>
        <w:t xml:space="preserve">            </w:t>
      </w:r>
      <w:r w:rsidRPr="003A24AB">
        <w:rPr>
          <w:i/>
          <w:lang w:val="en-US"/>
        </w:rPr>
        <w:t xml:space="preserve">Nj = mean(Nj), </w:t>
      </w:r>
    </w:p>
    <w:p w14:paraId="0C42F12F" w14:textId="27CFB7C1" w:rsidR="00314ACD" w:rsidRPr="003A24AB" w:rsidRDefault="00047E08" w:rsidP="00314ACD">
      <w:pPr>
        <w:ind w:firstLine="0"/>
        <w:rPr>
          <w:i/>
          <w:lang w:val="en-US"/>
        </w:rPr>
      </w:pPr>
      <w:r w:rsidRPr="003A24AB">
        <w:rPr>
          <w:i/>
          <w:lang w:val="en-US"/>
        </w:rPr>
        <w:t xml:space="preserve">            N</w:t>
      </w:r>
      <w:r w:rsidR="00314ACD" w:rsidRPr="003A24AB">
        <w:rPr>
          <w:i/>
          <w:lang w:val="en-US"/>
        </w:rPr>
        <w:t xml:space="preserve"> = mean(N), </w:t>
      </w:r>
    </w:p>
    <w:p w14:paraId="7F2B41BB" w14:textId="1DB610D9" w:rsidR="00314ACD" w:rsidRPr="003A24AB" w:rsidRDefault="00314ACD" w:rsidP="00314ACD">
      <w:pPr>
        <w:ind w:firstLine="0"/>
        <w:rPr>
          <w:i/>
          <w:lang w:val="en-US"/>
        </w:rPr>
      </w:pPr>
      <w:r w:rsidRPr="003A24AB">
        <w:rPr>
          <w:i/>
          <w:lang w:val="en-US"/>
        </w:rPr>
        <w:t xml:space="preserve">            Pj = Nj/mean(N), </w:t>
      </w:r>
    </w:p>
    <w:p w14:paraId="3985A2D6" w14:textId="55C6E1CD" w:rsidR="00314ACD" w:rsidRPr="003A24AB" w:rsidRDefault="00314ACD" w:rsidP="00314ACD">
      <w:pPr>
        <w:ind w:firstLine="0"/>
        <w:rPr>
          <w:i/>
          <w:lang w:val="en-US"/>
        </w:rPr>
      </w:pPr>
      <w:r w:rsidRPr="003A24AB">
        <w:rPr>
          <w:i/>
          <w:lang w:val="en-US"/>
        </w:rPr>
        <w:t xml:space="preserve">            Eyj</w:t>
      </w:r>
      <w:r w:rsidR="00047E08" w:rsidRPr="003A24AB">
        <w:rPr>
          <w:i/>
          <w:lang w:val="en-US"/>
        </w:rPr>
        <w:t xml:space="preserve"> </w:t>
      </w:r>
      <w:r w:rsidRPr="003A24AB">
        <w:rPr>
          <w:i/>
          <w:lang w:val="en-US"/>
        </w:rPr>
        <w:t xml:space="preserve">= sum(VCC), </w:t>
      </w:r>
    </w:p>
    <w:p w14:paraId="56C4C7FA" w14:textId="0DAA16DE" w:rsidR="00314ACD" w:rsidRPr="003A24AB" w:rsidRDefault="00314ACD" w:rsidP="00314ACD">
      <w:pPr>
        <w:ind w:firstLine="0"/>
        <w:rPr>
          <w:i/>
          <w:lang w:val="en-US"/>
        </w:rPr>
      </w:pPr>
      <w:r w:rsidRPr="003A24AB">
        <w:rPr>
          <w:i/>
          <w:lang w:val="en-US"/>
        </w:rPr>
        <w:t xml:space="preserve">            Eyj2 = sum(VCC^2),</w:t>
      </w:r>
    </w:p>
    <w:p w14:paraId="5638B2A9" w14:textId="3A09496A" w:rsidR="00314ACD" w:rsidRPr="00047E08" w:rsidRDefault="00314ACD" w:rsidP="00314ACD">
      <w:pPr>
        <w:ind w:firstLine="0"/>
        <w:rPr>
          <w:i/>
          <w:lang w:val="en-US"/>
        </w:rPr>
      </w:pPr>
      <w:r w:rsidRPr="00047E08">
        <w:rPr>
          <w:i/>
          <w:lang w:val="en-US"/>
        </w:rPr>
        <w:t xml:space="preserve">            Yj  = mean(VCC, na.rm=T), </w:t>
      </w:r>
    </w:p>
    <w:p w14:paraId="582AEC5D" w14:textId="77777777" w:rsidR="00314ACD" w:rsidRPr="003A24AB" w:rsidRDefault="00314ACD" w:rsidP="00314ACD">
      <w:pPr>
        <w:ind w:firstLine="0"/>
        <w:rPr>
          <w:i/>
          <w:lang w:val="en-US"/>
        </w:rPr>
      </w:pPr>
      <w:r w:rsidRPr="00047E08">
        <w:rPr>
          <w:i/>
          <w:lang w:val="en-US"/>
        </w:rPr>
        <w:t xml:space="preserve">            </w:t>
      </w:r>
      <w:r w:rsidRPr="003A24AB">
        <w:rPr>
          <w:i/>
          <w:lang w:val="en-US"/>
        </w:rPr>
        <w:t>Pj_Sj2 = Pj * var(VCC, na.rm=T),</w:t>
      </w:r>
    </w:p>
    <w:p w14:paraId="01BA8601" w14:textId="77777777" w:rsidR="00314ACD" w:rsidRPr="003A24AB" w:rsidRDefault="00314ACD" w:rsidP="00314ACD">
      <w:pPr>
        <w:ind w:firstLine="0"/>
        <w:rPr>
          <w:i/>
          <w:lang w:val="en-US"/>
        </w:rPr>
      </w:pPr>
      <w:r w:rsidRPr="003A24AB">
        <w:rPr>
          <w:i/>
          <w:lang w:val="en-US"/>
        </w:rPr>
        <w:t xml:space="preserve">            Pj_Sj  = Pj * sd(VCC, na.rm=T),</w:t>
      </w:r>
    </w:p>
    <w:p w14:paraId="6BB37C26" w14:textId="77777777" w:rsidR="00314ACD" w:rsidRPr="00FB0F18" w:rsidRDefault="00314ACD" w:rsidP="00314ACD">
      <w:pPr>
        <w:ind w:firstLine="0"/>
        <w:rPr>
          <w:i/>
          <w:lang w:val="en-US"/>
        </w:rPr>
      </w:pPr>
      <w:r w:rsidRPr="003A24AB">
        <w:rPr>
          <w:i/>
          <w:lang w:val="en-US"/>
        </w:rPr>
        <w:t xml:space="preserve">            </w:t>
      </w:r>
      <w:r w:rsidRPr="00FB0F18">
        <w:rPr>
          <w:i/>
          <w:lang w:val="en-US"/>
        </w:rPr>
        <w:t>Pj_Yj  = Pj * Yj) %&gt;%</w:t>
      </w:r>
    </w:p>
    <w:p w14:paraId="5FAEA8F4" w14:textId="77777777" w:rsidR="00314ACD" w:rsidRPr="00FB0F18" w:rsidRDefault="00314ACD" w:rsidP="00314ACD">
      <w:pPr>
        <w:ind w:firstLine="0"/>
        <w:rPr>
          <w:i/>
          <w:lang w:val="en-US"/>
        </w:rPr>
      </w:pPr>
      <w:r w:rsidRPr="00FB0F18">
        <w:rPr>
          <w:i/>
          <w:lang w:val="en-US"/>
        </w:rPr>
        <w:t xml:space="preserve">  ungroup %&gt;%</w:t>
      </w:r>
    </w:p>
    <w:p w14:paraId="4A947FD1" w14:textId="77777777" w:rsidR="00314ACD" w:rsidRPr="00FB0F18" w:rsidRDefault="00314ACD" w:rsidP="00314ACD">
      <w:pPr>
        <w:ind w:firstLine="0"/>
        <w:rPr>
          <w:i/>
          <w:lang w:val="en-US"/>
        </w:rPr>
      </w:pPr>
      <w:r w:rsidRPr="00FB0F18">
        <w:rPr>
          <w:i/>
          <w:lang w:val="en-US"/>
        </w:rPr>
        <w:t xml:space="preserve">  mutate( EPj_Sj2  =   sum(Pj_Sj2), </w:t>
      </w:r>
    </w:p>
    <w:p w14:paraId="3DF85356" w14:textId="73B73E50" w:rsidR="00314ACD" w:rsidRPr="00FB0F18" w:rsidRDefault="00047E08" w:rsidP="00314ACD">
      <w:pPr>
        <w:ind w:firstLine="0"/>
        <w:rPr>
          <w:i/>
          <w:lang w:val="en-US"/>
        </w:rPr>
      </w:pPr>
      <w:r>
        <w:rPr>
          <w:i/>
          <w:lang w:val="en-US"/>
        </w:rPr>
        <w:t xml:space="preserve">          EPj_Sj  = </w:t>
      </w:r>
      <w:r w:rsidR="00314ACD" w:rsidRPr="00FB0F18">
        <w:rPr>
          <w:i/>
          <w:lang w:val="en-US"/>
        </w:rPr>
        <w:t xml:space="preserve">sum(Pj_Sj), </w:t>
      </w:r>
    </w:p>
    <w:p w14:paraId="7AA1DEFC" w14:textId="5790C1A7" w:rsidR="00314ACD" w:rsidRPr="00047E08" w:rsidRDefault="00314ACD" w:rsidP="00314ACD">
      <w:pPr>
        <w:ind w:firstLine="0"/>
        <w:rPr>
          <w:i/>
          <w:lang w:val="en-US"/>
        </w:rPr>
      </w:pPr>
      <w:r w:rsidRPr="00FB0F18">
        <w:rPr>
          <w:i/>
          <w:lang w:val="en-US"/>
        </w:rPr>
        <w:t xml:space="preserve">          </w:t>
      </w:r>
      <w:r w:rsidRPr="00047E08">
        <w:rPr>
          <w:i/>
          <w:lang w:val="en-US"/>
        </w:rPr>
        <w:t xml:space="preserve">Y  </w:t>
      </w:r>
      <w:r w:rsidR="00047E08" w:rsidRPr="00047E08">
        <w:rPr>
          <w:i/>
          <w:lang w:val="en-US"/>
        </w:rPr>
        <w:t xml:space="preserve">=  </w:t>
      </w:r>
      <w:r w:rsidRPr="00047E08">
        <w:rPr>
          <w:i/>
          <w:lang w:val="en-US"/>
        </w:rPr>
        <w:t xml:space="preserve">sum(Pj_Yj), </w:t>
      </w:r>
    </w:p>
    <w:p w14:paraId="2EF45419" w14:textId="6A75DF7D" w:rsidR="00314ACD" w:rsidRPr="00047E08" w:rsidRDefault="00047E08" w:rsidP="00314ACD">
      <w:pPr>
        <w:ind w:firstLine="0"/>
        <w:rPr>
          <w:i/>
          <w:lang w:val="en-US"/>
        </w:rPr>
      </w:pPr>
      <w:r w:rsidRPr="00047E08">
        <w:rPr>
          <w:i/>
          <w:lang w:val="en-US"/>
        </w:rPr>
        <w:t xml:space="preserve">          CV </w:t>
      </w:r>
      <w:r w:rsidR="00314ACD" w:rsidRPr="00047E08">
        <w:rPr>
          <w:i/>
          <w:lang w:val="en-US"/>
        </w:rPr>
        <w:t xml:space="preserve">= EPj_Sj / Y * 100, </w:t>
      </w:r>
    </w:p>
    <w:p w14:paraId="4E9689F7" w14:textId="31E8DEC0" w:rsidR="00314ACD" w:rsidRPr="00FB0F18" w:rsidRDefault="00314ACD" w:rsidP="00314ACD">
      <w:pPr>
        <w:ind w:firstLine="0"/>
        <w:rPr>
          <w:i/>
          <w:lang w:val="en-US"/>
        </w:rPr>
      </w:pPr>
      <w:r w:rsidRPr="00047E08">
        <w:rPr>
          <w:i/>
          <w:lang w:val="en-US"/>
        </w:rPr>
        <w:t xml:space="preserve">          </w:t>
      </w:r>
      <w:r w:rsidRPr="00FB0F18">
        <w:rPr>
          <w:i/>
          <w:lang w:val="en-US"/>
        </w:rPr>
        <w:t xml:space="preserve">t  = qt(alpha/2, df = sum(nj)-1, lower.tail = FALSE),     </w:t>
      </w:r>
    </w:p>
    <w:p w14:paraId="003795B0" w14:textId="5034348A" w:rsidR="00314ACD" w:rsidRPr="00FB0F18" w:rsidRDefault="00314ACD" w:rsidP="00314ACD">
      <w:pPr>
        <w:ind w:firstLine="0"/>
        <w:rPr>
          <w:i/>
          <w:lang w:val="en-US"/>
        </w:rPr>
      </w:pPr>
      <w:r w:rsidRPr="00FB0F18">
        <w:rPr>
          <w:i/>
          <w:lang w:val="en-US"/>
        </w:rPr>
        <w:t xml:space="preserve">          t_rec = qt(</w:t>
      </w:r>
    </w:p>
    <w:p w14:paraId="6F7622F4" w14:textId="77777777" w:rsidR="00314ACD" w:rsidRPr="00FB0F18" w:rsidRDefault="00314ACD" w:rsidP="00314ACD">
      <w:pPr>
        <w:ind w:firstLine="0"/>
        <w:rPr>
          <w:i/>
          <w:lang w:val="en-US"/>
        </w:rPr>
      </w:pPr>
      <w:r w:rsidRPr="00FB0F18">
        <w:rPr>
          <w:i/>
          <w:lang w:val="en-US"/>
        </w:rPr>
        <w:t xml:space="preserve">            alpha/2, df = ceiling(</w:t>
      </w:r>
    </w:p>
    <w:p w14:paraId="2227D651" w14:textId="77777777" w:rsidR="00314ACD" w:rsidRPr="00FB0F18" w:rsidRDefault="00314ACD" w:rsidP="00314ACD">
      <w:pPr>
        <w:ind w:firstLine="0"/>
        <w:rPr>
          <w:i/>
        </w:rPr>
      </w:pPr>
      <w:r w:rsidRPr="00FB0F18">
        <w:rPr>
          <w:i/>
          <w:lang w:val="en-US"/>
        </w:rPr>
        <w:t xml:space="preserve">              </w:t>
      </w:r>
      <w:r w:rsidRPr="00FB0F18">
        <w:rPr>
          <w:i/>
        </w:rPr>
        <w:t xml:space="preserve">t^2 * EPj_Sj^2 / ( (Erro*Y/100)^2 + (t^2 * EPj_Sj2 / N )  ) )-1, </w:t>
      </w:r>
    </w:p>
    <w:p w14:paraId="6D55A409" w14:textId="77777777" w:rsidR="00314ACD" w:rsidRPr="003A24AB" w:rsidRDefault="00314ACD" w:rsidP="00314ACD">
      <w:pPr>
        <w:ind w:firstLine="0"/>
        <w:rPr>
          <w:i/>
          <w:lang w:val="en-US"/>
        </w:rPr>
      </w:pPr>
      <w:r w:rsidRPr="00FB0F18">
        <w:rPr>
          <w:i/>
        </w:rPr>
        <w:t xml:space="preserve">            </w:t>
      </w:r>
      <w:r w:rsidRPr="003A24AB">
        <w:rPr>
          <w:i/>
          <w:lang w:val="en-US"/>
        </w:rPr>
        <w:t>lower.tail = FALSE),</w:t>
      </w:r>
    </w:p>
    <w:p w14:paraId="7BDD8F28" w14:textId="77777777" w:rsidR="00314ACD" w:rsidRPr="003A24AB" w:rsidRDefault="00314ACD" w:rsidP="00314ACD">
      <w:pPr>
        <w:ind w:firstLine="0"/>
        <w:rPr>
          <w:i/>
          <w:lang w:val="en-US"/>
        </w:rPr>
      </w:pPr>
      <w:r w:rsidRPr="003A24AB">
        <w:rPr>
          <w:i/>
          <w:lang w:val="en-US"/>
        </w:rPr>
        <w:t xml:space="preserve">          n_recalc = ceiling( </w:t>
      </w:r>
    </w:p>
    <w:p w14:paraId="7DC9E511" w14:textId="77777777" w:rsidR="00314ACD" w:rsidRPr="003A24AB" w:rsidRDefault="00314ACD" w:rsidP="00314ACD">
      <w:pPr>
        <w:ind w:firstLine="0"/>
        <w:rPr>
          <w:i/>
          <w:lang w:val="en-US"/>
        </w:rPr>
      </w:pPr>
      <w:r w:rsidRPr="003A24AB">
        <w:rPr>
          <w:i/>
          <w:lang w:val="en-US"/>
        </w:rPr>
        <w:t xml:space="preserve">            t_rec^2 * EPj_Sj^2 / ( (Erro*Y/100)^2 + (t_rec^2 * EPj_Sj2 / N )  ) ), </w:t>
      </w:r>
    </w:p>
    <w:p w14:paraId="6BA8FDC6" w14:textId="77777777" w:rsidR="00314ACD" w:rsidRPr="00FB0F18" w:rsidRDefault="00314ACD" w:rsidP="00314ACD">
      <w:pPr>
        <w:ind w:firstLine="0"/>
        <w:rPr>
          <w:i/>
        </w:rPr>
      </w:pPr>
      <w:r w:rsidRPr="003A24AB">
        <w:rPr>
          <w:i/>
          <w:lang w:val="en-US"/>
        </w:rPr>
        <w:t xml:space="preserve">          </w:t>
      </w:r>
      <w:r w:rsidRPr="00FB0F18">
        <w:rPr>
          <w:i/>
        </w:rPr>
        <w:t xml:space="preserve">nj_otimo = ceiling(n_recalc*Pj_Sj/EPj_Sj), </w:t>
      </w:r>
    </w:p>
    <w:p w14:paraId="4D1C95A8" w14:textId="266146BC" w:rsidR="00314ACD" w:rsidRPr="00FB0F18" w:rsidRDefault="00314ACD" w:rsidP="00314ACD">
      <w:pPr>
        <w:ind w:firstLine="0"/>
        <w:rPr>
          <w:i/>
        </w:rPr>
      </w:pPr>
      <w:r w:rsidRPr="00FB0F18">
        <w:rPr>
          <w:i/>
        </w:rPr>
        <w:t xml:space="preserve">          n_otimo  = sum(nj_otimo), </w:t>
      </w:r>
    </w:p>
    <w:p w14:paraId="69EC3EFC" w14:textId="4B8AE35D" w:rsidR="007965E0" w:rsidRPr="007965E0" w:rsidRDefault="00314ACD" w:rsidP="007965E0">
      <w:pPr>
        <w:ind w:firstLine="0"/>
        <w:rPr>
          <w:i/>
        </w:rPr>
      </w:pPr>
      <w:r w:rsidRPr="00FB0F18">
        <w:rPr>
          <w:i/>
        </w:rPr>
        <w:t xml:space="preserve">          Yhatj    = Nj * Yj ) </w:t>
      </w:r>
    </w:p>
    <w:p w14:paraId="6F35DBEF" w14:textId="651EABC1" w:rsidR="00EF7E37" w:rsidRDefault="00047E08" w:rsidP="00314ACD">
      <w:pPr>
        <w:ind w:firstLine="0"/>
      </w:pPr>
      <w:r>
        <w:tab/>
      </w:r>
      <w:r w:rsidR="00EF7E37">
        <w:t>Para a tabela com valores de erro e intervalo de confiança, utiliza-se as seguintes linhas de comando:</w:t>
      </w:r>
    </w:p>
    <w:p w14:paraId="1C71EFAC" w14:textId="77777777" w:rsidR="00EF7E37" w:rsidRPr="00EF7E37" w:rsidRDefault="00EF7E37" w:rsidP="00EF7E37">
      <w:pPr>
        <w:ind w:firstLine="0"/>
        <w:jc w:val="left"/>
        <w:rPr>
          <w:i/>
          <w:lang w:val="en-US"/>
        </w:rPr>
      </w:pPr>
      <w:r w:rsidRPr="00EF7E37">
        <w:rPr>
          <w:i/>
          <w:lang w:val="en-US"/>
        </w:rPr>
        <w:t>tab_strat_f &lt;- tab_pstrat %&gt;%</w:t>
      </w:r>
    </w:p>
    <w:p w14:paraId="3F33113F" w14:textId="77777777" w:rsidR="00EF7E37" w:rsidRPr="003A24AB" w:rsidRDefault="00EF7E37" w:rsidP="00EF7E37">
      <w:pPr>
        <w:ind w:firstLine="0"/>
        <w:jc w:val="left"/>
        <w:rPr>
          <w:i/>
          <w:lang w:val="en-US"/>
        </w:rPr>
      </w:pPr>
      <w:r w:rsidRPr="00EF7E37">
        <w:rPr>
          <w:i/>
          <w:lang w:val="en-US"/>
        </w:rPr>
        <w:t xml:space="preserve">  </w:t>
      </w:r>
      <w:r w:rsidRPr="003A24AB">
        <w:rPr>
          <w:i/>
          <w:lang w:val="en-US"/>
        </w:rPr>
        <w:t>summarise(</w:t>
      </w:r>
    </w:p>
    <w:p w14:paraId="5A046144" w14:textId="4B86071C" w:rsidR="00EF7E37" w:rsidRPr="003A24AB" w:rsidRDefault="00EF7E37" w:rsidP="00EF7E37">
      <w:pPr>
        <w:ind w:firstLine="0"/>
        <w:jc w:val="left"/>
        <w:rPr>
          <w:i/>
          <w:lang w:val="en-US"/>
        </w:rPr>
      </w:pPr>
      <w:r w:rsidRPr="003A24AB">
        <w:rPr>
          <w:i/>
          <w:lang w:val="en-US"/>
        </w:rPr>
        <w:t xml:space="preserve">            t            = mean(t),</w:t>
      </w:r>
    </w:p>
    <w:p w14:paraId="261AB065" w14:textId="77777777" w:rsidR="00EF7E37" w:rsidRPr="00EF7E37" w:rsidRDefault="00EF7E37" w:rsidP="00EF7E37">
      <w:pPr>
        <w:ind w:firstLine="0"/>
        <w:jc w:val="left"/>
        <w:rPr>
          <w:i/>
          <w:lang w:val="en-US"/>
        </w:rPr>
      </w:pPr>
      <w:r w:rsidRPr="00EF7E37">
        <w:rPr>
          <w:i/>
          <w:lang w:val="en-US"/>
        </w:rPr>
        <w:t xml:space="preserve">            Sy           = sqrt(sum(Pj_Sj) ^2 / sum(nj) - (mean(EPj_Sj2) / mean(N) )  ), </w:t>
      </w:r>
    </w:p>
    <w:p w14:paraId="68EDD35A" w14:textId="77777777" w:rsidR="00EF7E37" w:rsidRPr="00EF7E37" w:rsidRDefault="00EF7E37" w:rsidP="00EF7E37">
      <w:pPr>
        <w:ind w:firstLine="0"/>
        <w:jc w:val="left"/>
        <w:rPr>
          <w:i/>
        </w:rPr>
      </w:pPr>
      <w:r w:rsidRPr="00EF7E37">
        <w:rPr>
          <w:i/>
          <w:lang w:val="en-US"/>
        </w:rPr>
        <w:t xml:space="preserve">            </w:t>
      </w:r>
      <w:r w:rsidRPr="00EF7E37">
        <w:rPr>
          <w:i/>
        </w:rPr>
        <w:t xml:space="preserve">Y            = sum(Pj_Yj), # Volume médio </w:t>
      </w:r>
    </w:p>
    <w:p w14:paraId="06D21A89" w14:textId="77777777" w:rsidR="00EF7E37" w:rsidRPr="00EF7E37" w:rsidRDefault="00EF7E37" w:rsidP="00EF7E37">
      <w:pPr>
        <w:ind w:firstLine="0"/>
        <w:jc w:val="left"/>
        <w:rPr>
          <w:i/>
        </w:rPr>
      </w:pPr>
      <w:r w:rsidRPr="00EF7E37">
        <w:rPr>
          <w:i/>
        </w:rPr>
        <w:t xml:space="preserve">            Erroabs      = Sy * t, # Erro Absoluto</w:t>
      </w:r>
    </w:p>
    <w:p w14:paraId="4550B064" w14:textId="77777777" w:rsidR="00EF7E37" w:rsidRPr="00EF7E37" w:rsidRDefault="00EF7E37" w:rsidP="00EF7E37">
      <w:pPr>
        <w:ind w:firstLine="0"/>
        <w:jc w:val="left"/>
        <w:rPr>
          <w:i/>
        </w:rPr>
      </w:pPr>
      <w:r w:rsidRPr="00EF7E37">
        <w:rPr>
          <w:i/>
        </w:rPr>
        <w:t xml:space="preserve">            Erroperc     = Erroabs / Y * 100, # Erro percentual</w:t>
      </w:r>
    </w:p>
    <w:p w14:paraId="438BD621" w14:textId="77777777" w:rsidR="00EF7E37" w:rsidRPr="00EF7E37" w:rsidRDefault="00EF7E37" w:rsidP="00EF7E37">
      <w:pPr>
        <w:ind w:firstLine="0"/>
        <w:jc w:val="left"/>
        <w:rPr>
          <w:i/>
          <w:lang w:val="en-US"/>
        </w:rPr>
      </w:pPr>
      <w:r w:rsidRPr="00EF7E37">
        <w:rPr>
          <w:i/>
        </w:rPr>
        <w:t xml:space="preserve">            </w:t>
      </w:r>
      <w:r w:rsidRPr="00EF7E37">
        <w:rPr>
          <w:i/>
          <w:lang w:val="en-US"/>
        </w:rPr>
        <w:t>Yhat         = sum(Nj) * Y, # Volume Total</w:t>
      </w:r>
    </w:p>
    <w:p w14:paraId="66A275BF" w14:textId="77777777" w:rsidR="00EF7E37" w:rsidRPr="00EF7E37" w:rsidRDefault="00EF7E37" w:rsidP="00EF7E37">
      <w:pPr>
        <w:ind w:firstLine="0"/>
        <w:jc w:val="left"/>
        <w:rPr>
          <w:i/>
        </w:rPr>
      </w:pPr>
      <w:r w:rsidRPr="003A24AB">
        <w:rPr>
          <w:i/>
          <w:lang w:val="en-US"/>
        </w:rPr>
        <w:t xml:space="preserve">            </w:t>
      </w:r>
      <w:r w:rsidRPr="00EF7E37">
        <w:rPr>
          <w:i/>
        </w:rPr>
        <w:t>Erro_Total   = Erroabs * sum(Nj), # Erro Total</w:t>
      </w:r>
    </w:p>
    <w:p w14:paraId="018BFE5A" w14:textId="77777777" w:rsidR="00EF7E37" w:rsidRPr="00EF7E37" w:rsidRDefault="00EF7E37" w:rsidP="00EF7E37">
      <w:pPr>
        <w:ind w:firstLine="0"/>
        <w:jc w:val="left"/>
        <w:rPr>
          <w:i/>
        </w:rPr>
      </w:pPr>
      <w:r w:rsidRPr="00EF7E37">
        <w:rPr>
          <w:i/>
        </w:rPr>
        <w:t xml:space="preserve">            IC_ha_Inf    = Y - Erroabs, # Int. de confiança por ha inferior</w:t>
      </w:r>
    </w:p>
    <w:p w14:paraId="72A96DA0" w14:textId="77777777" w:rsidR="00EF7E37" w:rsidRPr="00EF7E37" w:rsidRDefault="00EF7E37" w:rsidP="00EF7E37">
      <w:pPr>
        <w:ind w:firstLine="0"/>
        <w:jc w:val="left"/>
        <w:rPr>
          <w:i/>
        </w:rPr>
      </w:pPr>
      <w:r w:rsidRPr="00EF7E37">
        <w:rPr>
          <w:i/>
        </w:rPr>
        <w:t xml:space="preserve">            IC_ha_Sup    = Y + Erroabs, # Int. de confiança por ha superior</w:t>
      </w:r>
    </w:p>
    <w:p w14:paraId="68DF9666" w14:textId="77777777" w:rsidR="00EF7E37" w:rsidRPr="00EF7E37" w:rsidRDefault="00EF7E37" w:rsidP="00EF7E37">
      <w:pPr>
        <w:ind w:firstLine="0"/>
        <w:jc w:val="left"/>
        <w:rPr>
          <w:i/>
        </w:rPr>
      </w:pPr>
      <w:r w:rsidRPr="00EF7E37">
        <w:rPr>
          <w:i/>
        </w:rPr>
        <w:t xml:space="preserve">            IC_Total_inf = Yhat - Erro_Total, # Int. de confiança total inferior</w:t>
      </w:r>
    </w:p>
    <w:p w14:paraId="6499B56C" w14:textId="77777777" w:rsidR="00EF7E37" w:rsidRPr="00EF7E37" w:rsidRDefault="00EF7E37" w:rsidP="00EF7E37">
      <w:pPr>
        <w:ind w:firstLine="0"/>
        <w:jc w:val="left"/>
        <w:rPr>
          <w:i/>
        </w:rPr>
      </w:pPr>
      <w:r w:rsidRPr="00EF7E37">
        <w:rPr>
          <w:i/>
        </w:rPr>
        <w:t xml:space="preserve">            IC_Total_Sup = Yhat + Erro_Total    ) %&gt;% # Int. de confiança total superior)</w:t>
      </w:r>
    </w:p>
    <w:p w14:paraId="64AFF3F0" w14:textId="77D1DF6D" w:rsidR="00EF7E37" w:rsidRPr="00EF7E37" w:rsidRDefault="00EF7E37" w:rsidP="00EF7E37">
      <w:pPr>
        <w:ind w:firstLine="0"/>
        <w:jc w:val="left"/>
        <w:rPr>
          <w:i/>
        </w:rPr>
      </w:pPr>
      <w:r w:rsidRPr="00EF7E37">
        <w:rPr>
          <w:i/>
        </w:rPr>
        <w:t xml:space="preserve">  round(4)</w:t>
      </w:r>
    </w:p>
    <w:p w14:paraId="6FFC5DC9" w14:textId="26538ABA" w:rsidR="00EF7E37" w:rsidRDefault="00EF7E37" w:rsidP="00314ACD">
      <w:pPr>
        <w:ind w:firstLine="0"/>
      </w:pPr>
      <w:r>
        <w:tab/>
        <w:t>Para se realizar o inventário considerando uma população infinita, utiliza-se</w:t>
      </w:r>
      <w:r w:rsidR="00CC0B8B">
        <w:t>, para a tabela por talhão</w:t>
      </w:r>
      <w:r>
        <w:t>:</w:t>
      </w:r>
    </w:p>
    <w:p w14:paraId="60E0031F" w14:textId="77777777" w:rsidR="00EF7E37" w:rsidRPr="00EF7E37" w:rsidRDefault="00EF7E37" w:rsidP="00EF7E37">
      <w:pPr>
        <w:ind w:firstLine="0"/>
        <w:jc w:val="left"/>
        <w:rPr>
          <w:i/>
        </w:rPr>
      </w:pPr>
      <w:r w:rsidRPr="00EF7E37">
        <w:rPr>
          <w:i/>
        </w:rPr>
        <w:t>alpha &lt;- 0.05</w:t>
      </w:r>
    </w:p>
    <w:p w14:paraId="5E00D258" w14:textId="2A48E752" w:rsidR="00EF7E37" w:rsidRDefault="00EF7E37" w:rsidP="00EF7E37">
      <w:pPr>
        <w:ind w:firstLine="0"/>
        <w:jc w:val="left"/>
        <w:rPr>
          <w:i/>
        </w:rPr>
      </w:pPr>
      <w:r w:rsidRPr="00EF7E37">
        <w:rPr>
          <w:i/>
        </w:rPr>
        <w:t>Erro &lt;- 10</w:t>
      </w:r>
    </w:p>
    <w:p w14:paraId="3B640C7F" w14:textId="77777777" w:rsidR="00EF7E37" w:rsidRPr="00EF7E37" w:rsidRDefault="00EF7E37" w:rsidP="00EF7E37">
      <w:pPr>
        <w:ind w:firstLine="0"/>
        <w:jc w:val="left"/>
        <w:rPr>
          <w:i/>
        </w:rPr>
      </w:pPr>
      <w:r w:rsidRPr="00EF7E37">
        <w:rPr>
          <w:i/>
        </w:rPr>
        <w:t>tab_pstrat &lt;- tab_invt %&gt;% # df a ser utilizado</w:t>
      </w:r>
    </w:p>
    <w:p w14:paraId="084030F1" w14:textId="77777777" w:rsidR="00EF7E37" w:rsidRPr="0098659C" w:rsidRDefault="00EF7E37" w:rsidP="00EF7E37">
      <w:pPr>
        <w:ind w:firstLine="0"/>
        <w:jc w:val="left"/>
        <w:rPr>
          <w:i/>
          <w:lang w:val="en-US"/>
        </w:rPr>
      </w:pPr>
      <w:r w:rsidRPr="00EF7E37">
        <w:rPr>
          <w:i/>
        </w:rPr>
        <w:t xml:space="preserve">  </w:t>
      </w:r>
      <w:r w:rsidRPr="0098659C">
        <w:rPr>
          <w:i/>
          <w:lang w:val="en-US"/>
        </w:rPr>
        <w:t>group_by(TALHAO) %&gt;% # grupo</w:t>
      </w:r>
    </w:p>
    <w:p w14:paraId="21A247FF" w14:textId="14E648D4" w:rsidR="00EF7E37" w:rsidRPr="0098659C" w:rsidRDefault="00EF7E37" w:rsidP="00EF7E37">
      <w:pPr>
        <w:ind w:firstLine="0"/>
        <w:jc w:val="left"/>
        <w:rPr>
          <w:i/>
          <w:lang w:val="en-US"/>
        </w:rPr>
      </w:pPr>
      <w:r w:rsidRPr="0098659C">
        <w:rPr>
          <w:i/>
          <w:lang w:val="en-US"/>
        </w:rPr>
        <w:t xml:space="preserve">  summarise(Nj = mean(AREA_TALHAO) / (mean(AREA_PARCELA)/10000) ) %&gt;% </w:t>
      </w:r>
    </w:p>
    <w:p w14:paraId="3F093E34" w14:textId="77777777" w:rsidR="00EF7E37" w:rsidRPr="00EF7E37" w:rsidRDefault="00EF7E37" w:rsidP="00EF7E37">
      <w:pPr>
        <w:ind w:firstLine="0"/>
        <w:jc w:val="left"/>
        <w:rPr>
          <w:i/>
        </w:rPr>
      </w:pPr>
      <w:r w:rsidRPr="0098659C">
        <w:rPr>
          <w:i/>
          <w:lang w:val="en-US"/>
        </w:rPr>
        <w:t xml:space="preserve">  </w:t>
      </w:r>
      <w:r w:rsidRPr="00EF7E37">
        <w:rPr>
          <w:i/>
        </w:rPr>
        <w:t xml:space="preserve">summarise(N  = sum(Nj) ) %&gt;% </w:t>
      </w:r>
    </w:p>
    <w:p w14:paraId="60A41B98" w14:textId="2824FCAF" w:rsidR="00EF7E37" w:rsidRPr="00EF7E37" w:rsidRDefault="00EF7E37" w:rsidP="00EF7E37">
      <w:pPr>
        <w:ind w:firstLine="0"/>
        <w:jc w:val="left"/>
        <w:rPr>
          <w:i/>
        </w:rPr>
      </w:pPr>
      <w:r w:rsidRPr="00EF7E37">
        <w:rPr>
          <w:i/>
        </w:rPr>
        <w:t xml:space="preserve">  select(N) %&gt;% </w:t>
      </w:r>
    </w:p>
    <w:p w14:paraId="12C373BB" w14:textId="21592258" w:rsidR="00EF7E37" w:rsidRPr="0098659C" w:rsidRDefault="00EF7E37" w:rsidP="00EF7E37">
      <w:pPr>
        <w:ind w:firstLine="0"/>
        <w:jc w:val="left"/>
        <w:rPr>
          <w:i/>
          <w:lang w:val="en-US"/>
        </w:rPr>
      </w:pPr>
      <w:r w:rsidRPr="00EF7E37">
        <w:rPr>
          <w:i/>
        </w:rPr>
        <w:t xml:space="preserve">  </w:t>
      </w:r>
      <w:r w:rsidRPr="0098659C">
        <w:rPr>
          <w:i/>
          <w:lang w:val="en-US"/>
        </w:rPr>
        <w:t xml:space="preserve">cbind(tab_invt,.) %&gt;% </w:t>
      </w:r>
    </w:p>
    <w:p w14:paraId="6F3B9AC8" w14:textId="70C589E7" w:rsidR="00EF7E37" w:rsidRPr="00D25E87" w:rsidRDefault="00EF7E37" w:rsidP="00EF7E37">
      <w:pPr>
        <w:ind w:firstLine="0"/>
        <w:jc w:val="left"/>
        <w:rPr>
          <w:i/>
        </w:rPr>
      </w:pPr>
      <w:r w:rsidRPr="0098659C">
        <w:rPr>
          <w:i/>
          <w:lang w:val="en-US"/>
        </w:rPr>
        <w:t xml:space="preserve">  </w:t>
      </w:r>
      <w:r w:rsidRPr="00D25E87">
        <w:rPr>
          <w:i/>
        </w:rPr>
        <w:t xml:space="preserve">mutate(Nj = AREA_TALHAO / (AREA_PARCELA/10000) ) %&gt;% </w:t>
      </w:r>
    </w:p>
    <w:p w14:paraId="4A27CCC4" w14:textId="77777777" w:rsidR="00EF7E37" w:rsidRPr="00EF7E37" w:rsidRDefault="00EF7E37" w:rsidP="00EF7E37">
      <w:pPr>
        <w:ind w:firstLine="0"/>
        <w:jc w:val="left"/>
        <w:rPr>
          <w:i/>
          <w:lang w:val="en-US"/>
        </w:rPr>
      </w:pPr>
      <w:r w:rsidRPr="00D25E87">
        <w:rPr>
          <w:i/>
        </w:rPr>
        <w:t xml:space="preserve">  </w:t>
      </w:r>
      <w:r w:rsidRPr="00EF7E37">
        <w:rPr>
          <w:i/>
          <w:lang w:val="en-US"/>
        </w:rPr>
        <w:t xml:space="preserve">group_by(TALHAO) %&gt;% </w:t>
      </w:r>
    </w:p>
    <w:p w14:paraId="73E75916" w14:textId="77777777" w:rsidR="00EF7E37" w:rsidRPr="00D25E87" w:rsidRDefault="00EF7E37" w:rsidP="00EF7E37">
      <w:pPr>
        <w:ind w:firstLine="0"/>
        <w:jc w:val="left"/>
        <w:rPr>
          <w:i/>
          <w:lang w:val="en-US"/>
        </w:rPr>
      </w:pPr>
      <w:r w:rsidRPr="00EF7E37">
        <w:rPr>
          <w:i/>
          <w:lang w:val="en-US"/>
        </w:rPr>
        <w:t xml:space="preserve">  </w:t>
      </w:r>
      <w:r w:rsidRPr="00D25E87">
        <w:rPr>
          <w:i/>
          <w:lang w:val="en-US"/>
        </w:rPr>
        <w:t>summarise(IDADE  = mean(IDADE),</w:t>
      </w:r>
    </w:p>
    <w:p w14:paraId="0D5191B0" w14:textId="77777777" w:rsidR="00EF7E37" w:rsidRPr="00EF7E37" w:rsidRDefault="00EF7E37" w:rsidP="00EF7E37">
      <w:pPr>
        <w:ind w:firstLine="0"/>
        <w:jc w:val="left"/>
        <w:rPr>
          <w:i/>
        </w:rPr>
      </w:pPr>
      <w:r w:rsidRPr="00D25E87">
        <w:rPr>
          <w:i/>
          <w:lang w:val="en-US"/>
        </w:rPr>
        <w:t xml:space="preserve">            </w:t>
      </w:r>
      <w:r w:rsidRPr="00EF7E37">
        <w:rPr>
          <w:i/>
        </w:rPr>
        <w:t>nj     = n() , # número de amostras por estrato</w:t>
      </w:r>
    </w:p>
    <w:p w14:paraId="0D4EC79C" w14:textId="77777777" w:rsidR="00EF7E37" w:rsidRPr="00EF7E37" w:rsidRDefault="00EF7E37" w:rsidP="00EF7E37">
      <w:pPr>
        <w:ind w:firstLine="0"/>
        <w:jc w:val="left"/>
        <w:rPr>
          <w:i/>
        </w:rPr>
      </w:pPr>
      <w:r w:rsidRPr="00EF7E37">
        <w:rPr>
          <w:i/>
        </w:rPr>
        <w:t xml:space="preserve">            Nj     = mean(Nj), # N por estrato</w:t>
      </w:r>
    </w:p>
    <w:p w14:paraId="224C67C4" w14:textId="77777777" w:rsidR="00EF7E37" w:rsidRPr="00EF7E37" w:rsidRDefault="00EF7E37" w:rsidP="00EF7E37">
      <w:pPr>
        <w:ind w:firstLine="0"/>
        <w:jc w:val="left"/>
        <w:rPr>
          <w:i/>
        </w:rPr>
      </w:pPr>
      <w:r w:rsidRPr="00EF7E37">
        <w:rPr>
          <w:i/>
        </w:rPr>
        <w:t xml:space="preserve">            N      = mean(N), # N </w:t>
      </w:r>
    </w:p>
    <w:p w14:paraId="6835979A" w14:textId="77777777" w:rsidR="00EF7E37" w:rsidRPr="00EF7E37" w:rsidRDefault="00EF7E37" w:rsidP="00EF7E37">
      <w:pPr>
        <w:ind w:firstLine="0"/>
        <w:jc w:val="left"/>
        <w:rPr>
          <w:i/>
        </w:rPr>
      </w:pPr>
      <w:r w:rsidRPr="00EF7E37">
        <w:rPr>
          <w:i/>
        </w:rPr>
        <w:t xml:space="preserve">            Pj     = Nj/mean(N), # proporção pro estrato</w:t>
      </w:r>
    </w:p>
    <w:p w14:paraId="6B05E122" w14:textId="77777777" w:rsidR="00EF7E37" w:rsidRPr="00EF7E37" w:rsidRDefault="00EF7E37" w:rsidP="00EF7E37">
      <w:pPr>
        <w:ind w:firstLine="0"/>
        <w:jc w:val="left"/>
        <w:rPr>
          <w:i/>
        </w:rPr>
      </w:pPr>
      <w:r w:rsidRPr="00EF7E37">
        <w:rPr>
          <w:i/>
        </w:rPr>
        <w:t xml:space="preserve">            Eyj    = sum(VCC), # somatório de vcc por estrato</w:t>
      </w:r>
    </w:p>
    <w:p w14:paraId="5B9ACEA9" w14:textId="77777777" w:rsidR="00EF7E37" w:rsidRPr="00EF7E37" w:rsidRDefault="00EF7E37" w:rsidP="00EF7E37">
      <w:pPr>
        <w:ind w:firstLine="0"/>
        <w:jc w:val="left"/>
        <w:rPr>
          <w:i/>
        </w:rPr>
      </w:pPr>
      <w:r w:rsidRPr="00EF7E37">
        <w:rPr>
          <w:i/>
        </w:rPr>
        <w:t xml:space="preserve">            Eyj2   = sum(VCC^2), # somatório quadrático de vcc por estrato</w:t>
      </w:r>
    </w:p>
    <w:p w14:paraId="5CF7063B" w14:textId="77777777" w:rsidR="00EF7E37" w:rsidRPr="00EF7E37" w:rsidRDefault="00EF7E37" w:rsidP="00EF7E37">
      <w:pPr>
        <w:ind w:firstLine="0"/>
        <w:jc w:val="left"/>
        <w:rPr>
          <w:i/>
        </w:rPr>
      </w:pPr>
      <w:r w:rsidRPr="00EF7E37">
        <w:rPr>
          <w:i/>
        </w:rPr>
        <w:t xml:space="preserve">            Yj     = mean(VCC, na.rm=T), # média de vcc por estrato</w:t>
      </w:r>
    </w:p>
    <w:p w14:paraId="0BB6E14D" w14:textId="77777777" w:rsidR="00EF7E37" w:rsidRPr="00EF7E37" w:rsidRDefault="00EF7E37" w:rsidP="00EF7E37">
      <w:pPr>
        <w:ind w:firstLine="0"/>
        <w:jc w:val="left"/>
        <w:rPr>
          <w:i/>
        </w:rPr>
      </w:pPr>
      <w:r w:rsidRPr="00EF7E37">
        <w:rPr>
          <w:i/>
        </w:rPr>
        <w:t xml:space="preserve">            Pj_Sj2 = Pj * var(VCC, na.rm=T),</w:t>
      </w:r>
    </w:p>
    <w:p w14:paraId="01EDEE9D" w14:textId="77777777" w:rsidR="00EF7E37" w:rsidRPr="00EF7E37" w:rsidRDefault="00EF7E37" w:rsidP="00EF7E37">
      <w:pPr>
        <w:ind w:firstLine="0"/>
        <w:jc w:val="left"/>
        <w:rPr>
          <w:i/>
        </w:rPr>
      </w:pPr>
      <w:r w:rsidRPr="00EF7E37">
        <w:rPr>
          <w:i/>
        </w:rPr>
        <w:t xml:space="preserve">            Pj_Sj  = Pj * sd(VCC, na.rm=T),</w:t>
      </w:r>
    </w:p>
    <w:p w14:paraId="1FE7B3E3" w14:textId="77777777" w:rsidR="00EF7E37" w:rsidRPr="003A24AB" w:rsidRDefault="00EF7E37" w:rsidP="00EF7E37">
      <w:pPr>
        <w:ind w:firstLine="0"/>
        <w:jc w:val="left"/>
        <w:rPr>
          <w:i/>
          <w:lang w:val="en-US"/>
        </w:rPr>
      </w:pPr>
      <w:r w:rsidRPr="00EF7E37">
        <w:rPr>
          <w:i/>
        </w:rPr>
        <w:t xml:space="preserve">            </w:t>
      </w:r>
      <w:r w:rsidRPr="003A24AB">
        <w:rPr>
          <w:i/>
          <w:lang w:val="en-US"/>
        </w:rPr>
        <w:t>Pj_Yj  = Pj * Yj) %&gt;%</w:t>
      </w:r>
    </w:p>
    <w:p w14:paraId="16ECBD72" w14:textId="77777777" w:rsidR="00EF7E37" w:rsidRPr="00EF7E37" w:rsidRDefault="00EF7E37" w:rsidP="00EF7E37">
      <w:pPr>
        <w:ind w:firstLine="0"/>
        <w:jc w:val="left"/>
        <w:rPr>
          <w:i/>
          <w:lang w:val="en-US"/>
        </w:rPr>
      </w:pPr>
      <w:r w:rsidRPr="00EF7E37">
        <w:rPr>
          <w:i/>
          <w:lang w:val="en-US"/>
        </w:rPr>
        <w:t xml:space="preserve">  ungroup %&gt;%</w:t>
      </w:r>
    </w:p>
    <w:p w14:paraId="132C8ED1" w14:textId="77777777" w:rsidR="00EF7E37" w:rsidRPr="00EF7E37" w:rsidRDefault="00EF7E37" w:rsidP="00EF7E37">
      <w:pPr>
        <w:ind w:firstLine="0"/>
        <w:jc w:val="left"/>
        <w:rPr>
          <w:i/>
          <w:lang w:val="en-US"/>
        </w:rPr>
      </w:pPr>
      <w:r w:rsidRPr="00EF7E37">
        <w:rPr>
          <w:i/>
          <w:lang w:val="en-US"/>
        </w:rPr>
        <w:t xml:space="preserve">  mutate( EPj_Sj2  =   sum(Pj_Sj2), </w:t>
      </w:r>
    </w:p>
    <w:p w14:paraId="2F6F9795" w14:textId="77777777" w:rsidR="00EF7E37" w:rsidRPr="00EF7E37" w:rsidRDefault="00EF7E37" w:rsidP="00EF7E37">
      <w:pPr>
        <w:ind w:firstLine="0"/>
        <w:jc w:val="left"/>
        <w:rPr>
          <w:i/>
          <w:lang w:val="en-US"/>
        </w:rPr>
      </w:pPr>
      <w:r w:rsidRPr="00EF7E37">
        <w:rPr>
          <w:i/>
          <w:lang w:val="en-US"/>
        </w:rPr>
        <w:t xml:space="preserve">          EPj_Sj   =   sum(Pj_Sj), </w:t>
      </w:r>
    </w:p>
    <w:p w14:paraId="6716F6AF" w14:textId="77777777" w:rsidR="00EF7E37" w:rsidRPr="00EF7E37" w:rsidRDefault="00EF7E37" w:rsidP="00EF7E37">
      <w:pPr>
        <w:ind w:firstLine="0"/>
        <w:jc w:val="left"/>
        <w:rPr>
          <w:i/>
        </w:rPr>
      </w:pPr>
      <w:r w:rsidRPr="00EF7E37">
        <w:rPr>
          <w:i/>
          <w:lang w:val="en-US"/>
        </w:rPr>
        <w:t xml:space="preserve">          </w:t>
      </w:r>
      <w:r w:rsidRPr="00EF7E37">
        <w:rPr>
          <w:i/>
        </w:rPr>
        <w:t xml:space="preserve">Y        =   sum(Pj_Yj),  # </w:t>
      </w:r>
      <w:r w:rsidRPr="00592986">
        <w:rPr>
          <w:i/>
        </w:rPr>
        <w:t>média estratificada (ponderada)</w:t>
      </w:r>
    </w:p>
    <w:p w14:paraId="77028351" w14:textId="77777777" w:rsidR="00EF7E37" w:rsidRPr="00EF7E37" w:rsidRDefault="00EF7E37" w:rsidP="00EF7E37">
      <w:pPr>
        <w:ind w:firstLine="0"/>
        <w:jc w:val="left"/>
        <w:rPr>
          <w:i/>
        </w:rPr>
      </w:pPr>
      <w:r w:rsidRPr="00EF7E37">
        <w:rPr>
          <w:i/>
        </w:rPr>
        <w:t xml:space="preserve">          CV       = EPj_Sj / Y * 100,  # coeficiente de variação</w:t>
      </w:r>
    </w:p>
    <w:p w14:paraId="384DB70B" w14:textId="77777777" w:rsidR="00EF7E37" w:rsidRPr="00EF7E37" w:rsidRDefault="00EF7E37" w:rsidP="00EF7E37">
      <w:pPr>
        <w:ind w:firstLine="0"/>
        <w:jc w:val="left"/>
        <w:rPr>
          <w:i/>
          <w:lang w:val="en-US"/>
        </w:rPr>
      </w:pPr>
      <w:r w:rsidRPr="0098659C">
        <w:rPr>
          <w:i/>
        </w:rPr>
        <w:t xml:space="preserve">          </w:t>
      </w:r>
      <w:r w:rsidRPr="00EF7E37">
        <w:rPr>
          <w:i/>
          <w:lang w:val="en-US"/>
        </w:rPr>
        <w:t xml:space="preserve">t        = qt(alpha/2, df = sum(nj)-1, lower.tail = FALSE),     </w:t>
      </w:r>
    </w:p>
    <w:p w14:paraId="18740301" w14:textId="77777777" w:rsidR="00EF7E37" w:rsidRPr="00EF7E37" w:rsidRDefault="00EF7E37" w:rsidP="00EF7E37">
      <w:pPr>
        <w:ind w:firstLine="0"/>
        <w:jc w:val="left"/>
        <w:rPr>
          <w:i/>
          <w:lang w:val="en-US"/>
        </w:rPr>
      </w:pPr>
      <w:r w:rsidRPr="00EF7E37">
        <w:rPr>
          <w:i/>
          <w:lang w:val="en-US"/>
        </w:rPr>
        <w:t xml:space="preserve">          t_rec    = qt(alpha/2, df = ceiling(</w:t>
      </w:r>
    </w:p>
    <w:p w14:paraId="35A40752" w14:textId="77777777" w:rsidR="00EF7E37" w:rsidRPr="00EF7E37" w:rsidRDefault="00EF7E37" w:rsidP="00EF7E37">
      <w:pPr>
        <w:ind w:firstLine="0"/>
        <w:jc w:val="left"/>
        <w:rPr>
          <w:i/>
          <w:lang w:val="en-US"/>
        </w:rPr>
      </w:pPr>
      <w:r w:rsidRPr="00EF7E37">
        <w:rPr>
          <w:i/>
          <w:lang w:val="en-US"/>
        </w:rPr>
        <w:t xml:space="preserve">            t^2 * EPj_Sj^2 / (Erro*Y/100)^2 )-1, lower.tail = FALSE),</w:t>
      </w:r>
    </w:p>
    <w:p w14:paraId="1A4877E2" w14:textId="77777777" w:rsidR="00EF7E37" w:rsidRPr="0098659C" w:rsidRDefault="00EF7E37" w:rsidP="00EF7E37">
      <w:pPr>
        <w:ind w:firstLine="0"/>
        <w:jc w:val="left"/>
        <w:rPr>
          <w:i/>
          <w:lang w:val="en-US"/>
        </w:rPr>
      </w:pPr>
      <w:r w:rsidRPr="0098659C">
        <w:rPr>
          <w:i/>
          <w:lang w:val="en-US"/>
        </w:rPr>
        <w:t xml:space="preserve">          n_recalc = ceiling( t_rec^2 * EPj_Sj^2 / (Erro*Y/100)^2 ), </w:t>
      </w:r>
    </w:p>
    <w:p w14:paraId="53F1B1CB" w14:textId="2322BB55" w:rsidR="00EF7E37" w:rsidRPr="0098659C" w:rsidRDefault="00EF7E37" w:rsidP="00EF7E37">
      <w:pPr>
        <w:ind w:firstLine="0"/>
        <w:jc w:val="left"/>
        <w:rPr>
          <w:i/>
          <w:lang w:val="en-US"/>
        </w:rPr>
      </w:pPr>
      <w:r w:rsidRPr="0098659C">
        <w:rPr>
          <w:i/>
          <w:lang w:val="en-US"/>
        </w:rPr>
        <w:t xml:space="preserve">           nj_otimo = ceiling(n_recalc*Pj_Sj/EPj_Sj), </w:t>
      </w:r>
    </w:p>
    <w:p w14:paraId="7A3EA1DE" w14:textId="77777777" w:rsidR="00EF7E37" w:rsidRPr="00EF7E37" w:rsidRDefault="00EF7E37" w:rsidP="00EF7E37">
      <w:pPr>
        <w:ind w:firstLine="0"/>
        <w:jc w:val="left"/>
        <w:rPr>
          <w:i/>
        </w:rPr>
      </w:pPr>
      <w:r w:rsidRPr="0098659C">
        <w:rPr>
          <w:i/>
          <w:lang w:val="en-US"/>
        </w:rPr>
        <w:t xml:space="preserve">          </w:t>
      </w:r>
      <w:r w:rsidRPr="00EF7E37">
        <w:rPr>
          <w:i/>
        </w:rPr>
        <w:t>n_otimo  = sum(nj_otimo), # n calculado total</w:t>
      </w:r>
    </w:p>
    <w:p w14:paraId="4FD4BBC8" w14:textId="4A432BA6" w:rsidR="00EF7E37" w:rsidRPr="00EF7E37" w:rsidRDefault="00EF7E37" w:rsidP="00EF7E37">
      <w:pPr>
        <w:ind w:firstLine="0"/>
        <w:jc w:val="left"/>
        <w:rPr>
          <w:i/>
        </w:rPr>
      </w:pPr>
      <w:r w:rsidRPr="00EF7E37">
        <w:rPr>
          <w:i/>
        </w:rPr>
        <w:t xml:space="preserve">          Yhatj    = Nj * Y</w:t>
      </w:r>
      <w:r w:rsidR="00876507">
        <w:rPr>
          <w:i/>
        </w:rPr>
        <w:t>j )</w:t>
      </w:r>
      <w:r w:rsidRPr="00EF7E37">
        <w:rPr>
          <w:i/>
        </w:rPr>
        <w:t xml:space="preserve">  # produção por estrato</w:t>
      </w:r>
    </w:p>
    <w:p w14:paraId="53AED146" w14:textId="4782BF44" w:rsidR="00CC0B8B" w:rsidRDefault="00CC0B8B" w:rsidP="00EF7E37">
      <w:pPr>
        <w:ind w:firstLine="0"/>
        <w:jc w:val="left"/>
      </w:pPr>
      <w:r>
        <w:tab/>
        <w:t>A tabela com valores por estrato considerando populaç</w:t>
      </w:r>
      <w:r w:rsidR="006B2DB1">
        <w:t xml:space="preserve">ão </w:t>
      </w:r>
      <w:r w:rsidR="007965E0">
        <w:t>in</w:t>
      </w:r>
      <w:r w:rsidR="006B2DB1">
        <w:t>finita por ser vista na figura 32</w:t>
      </w:r>
      <w:r>
        <w:t>:</w:t>
      </w:r>
    </w:p>
    <w:p w14:paraId="32169D14" w14:textId="77777777" w:rsidR="007D0167" w:rsidRDefault="007D0167" w:rsidP="007D0167">
      <w:pPr>
        <w:keepNext/>
        <w:ind w:firstLine="0"/>
        <w:jc w:val="left"/>
      </w:pPr>
      <w:r w:rsidRPr="007D0167">
        <w:rPr>
          <w:noProof/>
          <w:lang w:eastAsia="pt-BR"/>
        </w:rPr>
        <w:drawing>
          <wp:inline distT="0" distB="0" distL="0" distR="0" wp14:anchorId="550C1CF0" wp14:editId="2EF1E3FC">
            <wp:extent cx="5324475" cy="2109597"/>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R\trabalhos_manejo\tcc_inventario\TCC_parte_escrita\screenshots\prints_tabelas\invent_dplyr\invent_dplyr_tab_9.jpg"/>
                    <pic:cNvPicPr>
                      <a:picLocks noChangeAspect="1" noChangeArrowheads="1"/>
                    </pic:cNvPicPr>
                  </pic:nvPicPr>
                  <pic:blipFill>
                    <a:blip r:embed="rId42" cstate="screen">
                      <a:extLst>
                        <a:ext uri="{28A0092B-C50C-407E-A947-70E740481C1C}">
                          <a14:useLocalDpi xmlns:a14="http://schemas.microsoft.com/office/drawing/2010/main" val="0"/>
                        </a:ext>
                      </a:extLst>
                    </a:blip>
                    <a:stretch>
                      <a:fillRect/>
                    </a:stretch>
                  </pic:blipFill>
                  <pic:spPr bwMode="auto">
                    <a:xfrm>
                      <a:off x="0" y="0"/>
                      <a:ext cx="5343628" cy="2117185"/>
                    </a:xfrm>
                    <a:prstGeom prst="rect">
                      <a:avLst/>
                    </a:prstGeom>
                    <a:noFill/>
                    <a:ln>
                      <a:noFill/>
                    </a:ln>
                  </pic:spPr>
                </pic:pic>
              </a:graphicData>
            </a:graphic>
          </wp:inline>
        </w:drawing>
      </w:r>
    </w:p>
    <w:p w14:paraId="55E9835C" w14:textId="114BBF7F" w:rsidR="007D0167" w:rsidRDefault="007D0167" w:rsidP="00EB3E5E">
      <w:pPr>
        <w:pStyle w:val="Legenda"/>
        <w:ind w:firstLine="0"/>
        <w:jc w:val="left"/>
      </w:pPr>
      <w:bookmarkStart w:id="76" w:name="_Toc477991919"/>
      <w:r>
        <w:t xml:space="preserve">Figura </w:t>
      </w:r>
      <w:fldSimple w:instr=" SEQ Figura \* ARABIC ">
        <w:r w:rsidR="00293E66">
          <w:rPr>
            <w:noProof/>
          </w:rPr>
          <w:t>32</w:t>
        </w:r>
      </w:fldSimple>
      <w:r>
        <w:t xml:space="preserve"> - Resultados por estrato do inventário </w:t>
      </w:r>
      <w:r w:rsidR="00092E0B">
        <w:t>Casual Estratificado</w:t>
      </w:r>
      <w:r>
        <w:t xml:space="preserve"> considerando população </w:t>
      </w:r>
      <w:r w:rsidR="00E3721E">
        <w:t>in</w:t>
      </w:r>
      <w:r>
        <w:t xml:space="preserve">finita utilizando </w:t>
      </w:r>
      <w:r w:rsidRPr="007D0167">
        <w:rPr>
          <w:i/>
        </w:rPr>
        <w:t>dplyr</w:t>
      </w:r>
      <w:r>
        <w:t>.</w:t>
      </w:r>
      <w:bookmarkEnd w:id="76"/>
    </w:p>
    <w:p w14:paraId="00408507" w14:textId="77777777" w:rsidR="00084E7C" w:rsidRPr="00084E7C" w:rsidRDefault="00084E7C" w:rsidP="00084E7C"/>
    <w:p w14:paraId="58C1D3E1" w14:textId="3E3D6094" w:rsidR="00CC0B8B" w:rsidRDefault="00CC0B8B" w:rsidP="007D0167">
      <w:pPr>
        <w:ind w:firstLine="708"/>
        <w:jc w:val="left"/>
      </w:pPr>
      <w:r>
        <w:t>E para a tabela contendo os valores de erro e intervalo de confiança, utiliza-se:</w:t>
      </w:r>
    </w:p>
    <w:p w14:paraId="3EBE2992" w14:textId="77777777" w:rsidR="007D0167" w:rsidRPr="007D0167" w:rsidRDefault="00CC0B8B" w:rsidP="007D0167">
      <w:pPr>
        <w:ind w:firstLine="0"/>
        <w:jc w:val="left"/>
        <w:rPr>
          <w:i/>
          <w:lang w:val="en-US"/>
        </w:rPr>
      </w:pPr>
      <w:r w:rsidRPr="003A24AB">
        <w:rPr>
          <w:i/>
        </w:rPr>
        <w:t xml:space="preserve"> </w:t>
      </w:r>
      <w:r w:rsidR="007D0167" w:rsidRPr="007D0167">
        <w:rPr>
          <w:i/>
          <w:lang w:val="en-US"/>
        </w:rPr>
        <w:t>tab_strat_f &lt;- tab_pstrat %&gt;%</w:t>
      </w:r>
    </w:p>
    <w:p w14:paraId="204DA546" w14:textId="77777777" w:rsidR="007D0167" w:rsidRPr="007D0167" w:rsidRDefault="007D0167" w:rsidP="007D0167">
      <w:pPr>
        <w:ind w:firstLine="0"/>
        <w:jc w:val="left"/>
        <w:rPr>
          <w:i/>
        </w:rPr>
      </w:pPr>
      <w:r w:rsidRPr="007D0167">
        <w:rPr>
          <w:i/>
          <w:lang w:val="en-US"/>
        </w:rPr>
        <w:t xml:space="preserve">  </w:t>
      </w:r>
      <w:r w:rsidRPr="007D0167">
        <w:rPr>
          <w:i/>
        </w:rPr>
        <w:t>summarise(t            = mean(t),</w:t>
      </w:r>
    </w:p>
    <w:p w14:paraId="5DCA4319" w14:textId="77777777" w:rsidR="007D0167" w:rsidRPr="007D0167" w:rsidRDefault="007D0167" w:rsidP="007D0167">
      <w:pPr>
        <w:ind w:firstLine="0"/>
        <w:jc w:val="left"/>
        <w:rPr>
          <w:i/>
        </w:rPr>
      </w:pPr>
      <w:r w:rsidRPr="007D0167">
        <w:rPr>
          <w:i/>
        </w:rPr>
        <w:t xml:space="preserve">            Sy           = sqrt(sum(Pj_Sj)^2 / sum(nj) ), # Erro-padrão da média</w:t>
      </w:r>
    </w:p>
    <w:p w14:paraId="337CF9AA" w14:textId="77777777" w:rsidR="007D0167" w:rsidRPr="007D0167" w:rsidRDefault="007D0167" w:rsidP="007D0167">
      <w:pPr>
        <w:ind w:firstLine="0"/>
        <w:jc w:val="left"/>
        <w:rPr>
          <w:i/>
        </w:rPr>
      </w:pPr>
      <w:r w:rsidRPr="007D0167">
        <w:rPr>
          <w:i/>
        </w:rPr>
        <w:t xml:space="preserve">            Y            = sum(Pj_Yj), # média de vcc estratificada (ponderada) </w:t>
      </w:r>
    </w:p>
    <w:p w14:paraId="5C82B198" w14:textId="77777777" w:rsidR="007D0167" w:rsidRPr="007D0167" w:rsidRDefault="007D0167" w:rsidP="007D0167">
      <w:pPr>
        <w:ind w:firstLine="0"/>
        <w:jc w:val="left"/>
        <w:rPr>
          <w:i/>
        </w:rPr>
      </w:pPr>
      <w:r w:rsidRPr="007D0167">
        <w:rPr>
          <w:i/>
        </w:rPr>
        <w:t xml:space="preserve">            Erroabs      = Sy * t, # Erro Absoluto</w:t>
      </w:r>
    </w:p>
    <w:p w14:paraId="1CE3EEF6" w14:textId="77777777" w:rsidR="007D0167" w:rsidRPr="007D0167" w:rsidRDefault="007D0167" w:rsidP="007D0167">
      <w:pPr>
        <w:ind w:firstLine="0"/>
        <w:jc w:val="left"/>
        <w:rPr>
          <w:i/>
        </w:rPr>
      </w:pPr>
      <w:r w:rsidRPr="007D0167">
        <w:rPr>
          <w:i/>
        </w:rPr>
        <w:t xml:space="preserve">            Erroperc     = Erroabs / Y * 100, # Erro percentual</w:t>
      </w:r>
    </w:p>
    <w:p w14:paraId="6F530591" w14:textId="77777777" w:rsidR="007D0167" w:rsidRPr="007D0167" w:rsidRDefault="007D0167" w:rsidP="007D0167">
      <w:pPr>
        <w:ind w:firstLine="0"/>
        <w:jc w:val="left"/>
        <w:rPr>
          <w:i/>
          <w:lang w:val="en-US"/>
        </w:rPr>
      </w:pPr>
      <w:r w:rsidRPr="007D0167">
        <w:rPr>
          <w:i/>
        </w:rPr>
        <w:t xml:space="preserve">            </w:t>
      </w:r>
      <w:r w:rsidRPr="007D0167">
        <w:rPr>
          <w:i/>
          <w:lang w:val="en-US"/>
        </w:rPr>
        <w:t>Yhat         = sum(Nj) * Y, # Volume Total</w:t>
      </w:r>
    </w:p>
    <w:p w14:paraId="5F098056" w14:textId="77777777" w:rsidR="007D0167" w:rsidRPr="007D0167" w:rsidRDefault="007D0167" w:rsidP="007D0167">
      <w:pPr>
        <w:ind w:firstLine="0"/>
        <w:jc w:val="left"/>
        <w:rPr>
          <w:i/>
        </w:rPr>
      </w:pPr>
      <w:r w:rsidRPr="007D0167">
        <w:rPr>
          <w:i/>
          <w:lang w:val="en-US"/>
        </w:rPr>
        <w:t xml:space="preserve">            </w:t>
      </w:r>
      <w:r w:rsidRPr="007D0167">
        <w:rPr>
          <w:i/>
        </w:rPr>
        <w:t>Erro_Total   = Erroabs * sum(Nj), # Erro Total</w:t>
      </w:r>
    </w:p>
    <w:p w14:paraId="0A8D5C68" w14:textId="77777777" w:rsidR="007D0167" w:rsidRPr="007D0167" w:rsidRDefault="007D0167" w:rsidP="007D0167">
      <w:pPr>
        <w:ind w:firstLine="0"/>
        <w:jc w:val="left"/>
        <w:rPr>
          <w:i/>
        </w:rPr>
      </w:pPr>
      <w:r w:rsidRPr="007D0167">
        <w:rPr>
          <w:i/>
        </w:rPr>
        <w:t xml:space="preserve">            IC_ha_Inf    = Y - Erroabs, # Int. de confiança por ha inferior</w:t>
      </w:r>
    </w:p>
    <w:p w14:paraId="6C1EAA3D" w14:textId="77777777" w:rsidR="007D0167" w:rsidRPr="007D0167" w:rsidRDefault="007D0167" w:rsidP="007D0167">
      <w:pPr>
        <w:ind w:firstLine="0"/>
        <w:jc w:val="left"/>
        <w:rPr>
          <w:i/>
        </w:rPr>
      </w:pPr>
      <w:r w:rsidRPr="007D0167">
        <w:rPr>
          <w:i/>
        </w:rPr>
        <w:t xml:space="preserve">            IC_ha_Sup    = Y + Erroabs, # Int. de confiança por ha superior</w:t>
      </w:r>
    </w:p>
    <w:p w14:paraId="6F75E9A8" w14:textId="77777777" w:rsidR="007D0167" w:rsidRPr="007D0167" w:rsidRDefault="007D0167" w:rsidP="007D0167">
      <w:pPr>
        <w:ind w:firstLine="0"/>
        <w:jc w:val="left"/>
        <w:rPr>
          <w:i/>
        </w:rPr>
      </w:pPr>
      <w:r w:rsidRPr="007D0167">
        <w:rPr>
          <w:i/>
        </w:rPr>
        <w:t xml:space="preserve">            IC_Total_inf = Yhat - Erro_Total, # Int. de confiança total inferior</w:t>
      </w:r>
    </w:p>
    <w:p w14:paraId="1991C9D8" w14:textId="77777777" w:rsidR="007D0167" w:rsidRPr="007D0167" w:rsidRDefault="007D0167" w:rsidP="007D0167">
      <w:pPr>
        <w:ind w:firstLine="0"/>
        <w:jc w:val="left"/>
        <w:rPr>
          <w:i/>
        </w:rPr>
      </w:pPr>
      <w:r w:rsidRPr="007D0167">
        <w:rPr>
          <w:i/>
        </w:rPr>
        <w:t xml:space="preserve">            IC_Total_Sup = Yhat + Erro_Total    ) %&gt;% # Int. de confiança total superior)</w:t>
      </w:r>
    </w:p>
    <w:p w14:paraId="59DEF8C8" w14:textId="698603A6" w:rsidR="00CC0B8B" w:rsidRPr="007D0167" w:rsidRDefault="007D0167" w:rsidP="007D0167">
      <w:pPr>
        <w:ind w:firstLine="0"/>
        <w:jc w:val="left"/>
        <w:rPr>
          <w:i/>
        </w:rPr>
      </w:pPr>
      <w:r w:rsidRPr="007D0167">
        <w:rPr>
          <w:i/>
        </w:rPr>
        <w:t xml:space="preserve">  round(4) # Número de casas decimais</w:t>
      </w:r>
    </w:p>
    <w:p w14:paraId="36590631" w14:textId="771869CF" w:rsidR="00CC0B8B" w:rsidRDefault="006B2DB1" w:rsidP="00EF7E37">
      <w:pPr>
        <w:ind w:firstLine="0"/>
        <w:jc w:val="left"/>
      </w:pPr>
      <w:r>
        <w:tab/>
      </w:r>
      <w:r w:rsidR="00876507">
        <w:t>Caso desejado, após a criação d</w:t>
      </w:r>
      <w:r w:rsidR="00B24B16">
        <w:t xml:space="preserve">a tabela final, pode-se arredondar a tabela por estrato caso desejado. </w:t>
      </w:r>
      <w:r>
        <w:t>Na figura 33</w:t>
      </w:r>
      <w:r w:rsidR="007D0167">
        <w:t xml:space="preserve"> visualiza-se os resultados finais da </w:t>
      </w:r>
      <w:r w:rsidR="00BB1A97">
        <w:t>Amostragem Estratificada</w:t>
      </w:r>
      <w:r w:rsidR="007D0167">
        <w:t xml:space="preserve"> utilizando </w:t>
      </w:r>
      <w:r w:rsidR="007965E0" w:rsidRPr="007D0167">
        <w:rPr>
          <w:i/>
        </w:rPr>
        <w:t>dplyr</w:t>
      </w:r>
      <w:r w:rsidR="007965E0">
        <w:rPr>
          <w:i/>
        </w:rPr>
        <w:t xml:space="preserve"> </w:t>
      </w:r>
      <w:r w:rsidR="007965E0">
        <w:t>considerando população infinita</w:t>
      </w:r>
      <w:r w:rsidR="007D0167">
        <w:t>:</w:t>
      </w:r>
    </w:p>
    <w:p w14:paraId="35D2C3A3" w14:textId="66F8A3D3" w:rsidR="007D0167" w:rsidRDefault="007D0167" w:rsidP="00EF7E37">
      <w:pPr>
        <w:ind w:firstLine="0"/>
        <w:jc w:val="left"/>
      </w:pPr>
    </w:p>
    <w:p w14:paraId="1CF0B945" w14:textId="77777777" w:rsidR="007D0167" w:rsidRDefault="007D0167" w:rsidP="007D0167">
      <w:pPr>
        <w:keepNext/>
        <w:ind w:firstLine="0"/>
        <w:jc w:val="left"/>
      </w:pPr>
      <w:r w:rsidRPr="007D0167">
        <w:rPr>
          <w:noProof/>
          <w:lang w:eastAsia="pt-BR"/>
        </w:rPr>
        <w:drawing>
          <wp:inline distT="0" distB="0" distL="0" distR="0" wp14:anchorId="348DE3DC" wp14:editId="3620E579">
            <wp:extent cx="5400040" cy="12857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R\trabalhos_manejo\tcc_inventario\TCC_parte_escrita\screenshots\prints_tabelas\invent_dplyr\invent_dplyr_tab_10.jpg"/>
                    <pic:cNvPicPr>
                      <a:picLocks noChangeAspect="1" noChangeArrowheads="1"/>
                    </pic:cNvPicPr>
                  </pic:nvPicPr>
                  <pic:blipFill>
                    <a:blip r:embed="rId43" cstate="screen">
                      <a:extLst>
                        <a:ext uri="{28A0092B-C50C-407E-A947-70E740481C1C}">
                          <a14:useLocalDpi xmlns:a14="http://schemas.microsoft.com/office/drawing/2010/main" val="0"/>
                        </a:ext>
                      </a:extLst>
                    </a:blip>
                    <a:stretch>
                      <a:fillRect/>
                    </a:stretch>
                  </pic:blipFill>
                  <pic:spPr bwMode="auto">
                    <a:xfrm>
                      <a:off x="0" y="0"/>
                      <a:ext cx="5400040" cy="1285723"/>
                    </a:xfrm>
                    <a:prstGeom prst="rect">
                      <a:avLst/>
                    </a:prstGeom>
                    <a:noFill/>
                    <a:ln>
                      <a:noFill/>
                    </a:ln>
                  </pic:spPr>
                </pic:pic>
              </a:graphicData>
            </a:graphic>
          </wp:inline>
        </w:drawing>
      </w:r>
    </w:p>
    <w:p w14:paraId="6BB1C478" w14:textId="164E9E2D" w:rsidR="007D0167" w:rsidRPr="00CC0B8B" w:rsidRDefault="007D0167" w:rsidP="00EB3E5E">
      <w:pPr>
        <w:pStyle w:val="Legenda"/>
        <w:ind w:firstLine="0"/>
        <w:jc w:val="left"/>
      </w:pPr>
      <w:bookmarkStart w:id="77" w:name="_Toc477991920"/>
      <w:r>
        <w:t xml:space="preserve">Figura </w:t>
      </w:r>
      <w:fldSimple w:instr=" SEQ Figura \* ARABIC ">
        <w:r w:rsidR="00293E66">
          <w:rPr>
            <w:noProof/>
          </w:rPr>
          <w:t>33</w:t>
        </w:r>
      </w:fldSimple>
      <w:r>
        <w:t xml:space="preserve"> - Resultados finais </w:t>
      </w:r>
      <w:r w:rsidRPr="004D52F8">
        <w:t xml:space="preserve">do inventário </w:t>
      </w:r>
      <w:r w:rsidR="00092E0B">
        <w:t>Casual Estratificado</w:t>
      </w:r>
      <w:r w:rsidRPr="004D52F8">
        <w:t xml:space="preserve"> considerando população </w:t>
      </w:r>
      <w:r w:rsidR="00E3721E">
        <w:t>in</w:t>
      </w:r>
      <w:r w:rsidRPr="004D52F8">
        <w:t xml:space="preserve">finita utilizando </w:t>
      </w:r>
      <w:r w:rsidRPr="007D0167">
        <w:rPr>
          <w:i/>
        </w:rPr>
        <w:t>dplyr</w:t>
      </w:r>
      <w:r w:rsidRPr="004D52F8">
        <w:t>.</w:t>
      </w:r>
      <w:bookmarkEnd w:id="77"/>
    </w:p>
    <w:p w14:paraId="3C9331F5" w14:textId="77777777" w:rsidR="007D0167" w:rsidRPr="003C1D03" w:rsidRDefault="007D0167" w:rsidP="003C1D03"/>
    <w:p w14:paraId="3BDB7DEF" w14:textId="70961344" w:rsidR="008E44DB" w:rsidRDefault="008E44DB" w:rsidP="008E44DB">
      <w:pPr>
        <w:pStyle w:val="Ttulo3"/>
        <w:rPr>
          <w:i/>
        </w:rPr>
      </w:pPr>
      <w:bookmarkStart w:id="78" w:name="_Toc477991973"/>
      <w:r>
        <w:t xml:space="preserve">Amostragem Sistemática – </w:t>
      </w:r>
      <w:r w:rsidR="00577413" w:rsidRPr="00577413">
        <w:rPr>
          <w:i/>
        </w:rPr>
        <w:t>dplyr</w:t>
      </w:r>
      <w:bookmarkEnd w:id="78"/>
    </w:p>
    <w:p w14:paraId="66958DEC" w14:textId="77777777" w:rsidR="003768CF" w:rsidRPr="003768CF" w:rsidRDefault="003768CF" w:rsidP="003768CF"/>
    <w:p w14:paraId="25AA6E57" w14:textId="066B2C60" w:rsidR="000D3BD1" w:rsidRDefault="002F42AC" w:rsidP="00314ACD">
      <w:r>
        <w:t xml:space="preserve">O inventário utilizando a </w:t>
      </w:r>
      <w:r w:rsidR="00092E0B">
        <w:t>Amostragem Sistemática</w:t>
      </w:r>
      <w:r>
        <w:t xml:space="preserve"> foi realizado utilizando a fórmula das diferenças s</w:t>
      </w:r>
      <w:r w:rsidR="006535A1">
        <w:t xml:space="preserve">ucessivas para o cálculo </w:t>
      </w:r>
      <w:r w:rsidR="00100ADA">
        <w:t>do erro padrão da média.</w:t>
      </w:r>
      <w:r w:rsidR="006535A1">
        <w:t xml:space="preserve"> O que significa que a ordem de entrada dos dados influencia, por tanto, os dados devem ser inseridos na ordem, para que a estatística seja válida. </w:t>
      </w:r>
    </w:p>
    <w:p w14:paraId="6E3C4CCC" w14:textId="50362D88" w:rsidR="000D3BD1" w:rsidRDefault="000D3BD1" w:rsidP="000D3BD1">
      <w:r>
        <w:t xml:space="preserve">No que diz respeito estimativas de amostragem, a </w:t>
      </w:r>
      <w:r w:rsidR="00BB1A97">
        <w:t>Amostragem Sistemática</w:t>
      </w:r>
      <w:r>
        <w:t xml:space="preserve"> diferencia-se da </w:t>
      </w:r>
      <w:r w:rsidR="00BB1A97">
        <w:t>Amostragem Casual Simples</w:t>
      </w:r>
      <w:r>
        <w:t xml:space="preserve"> apenas no cálculo do erro padrão da média. Portanto, para se realizar a </w:t>
      </w:r>
      <w:r w:rsidR="00BB1A97">
        <w:t>Amostragem Sistemática</w:t>
      </w:r>
      <w:r>
        <w:t xml:space="preserve">, basta utilizar o </w:t>
      </w:r>
      <w:r w:rsidR="00D7025C">
        <w:t>script</w:t>
      </w:r>
      <w:r>
        <w:t xml:space="preserve"> apresentado no tópico 4.9.3, alterando a linha onde se realiza o cálculo do erro padrão da média, que deve ser substituído pela seguinte linha de comando:</w:t>
      </w:r>
    </w:p>
    <w:p w14:paraId="1A5B16C9" w14:textId="4B752467" w:rsidR="000D3BD1" w:rsidRDefault="000D3BD1" w:rsidP="000D3BD1">
      <w:pPr>
        <w:ind w:firstLine="0"/>
      </w:pPr>
      <w:r w:rsidRPr="00204DB4">
        <w:rPr>
          <w:i/>
        </w:rPr>
        <w:t xml:space="preserve">Sy </w:t>
      </w:r>
      <w:r>
        <w:rPr>
          <w:i/>
        </w:rPr>
        <w:t>= sqrt( (sum(diff(</w:t>
      </w:r>
      <w:r w:rsidRPr="00204DB4">
        <w:rPr>
          <w:i/>
        </w:rPr>
        <w:t>VCC)^2) /</w:t>
      </w:r>
      <w:r>
        <w:rPr>
          <w:i/>
        </w:rPr>
        <w:t xml:space="preserve"> (2 * n * (n-1) ) ) * ((N-n)/N) </w:t>
      </w:r>
      <w:r w:rsidRPr="00204DB4">
        <w:rPr>
          <w:i/>
        </w:rPr>
        <w:t xml:space="preserve"> )</w:t>
      </w:r>
    </w:p>
    <w:p w14:paraId="6E7B16A8" w14:textId="4B07209A" w:rsidR="00314ACD" w:rsidRDefault="000D3BD1" w:rsidP="000D3BD1">
      <w:pPr>
        <w:ind w:firstLine="0"/>
      </w:pPr>
      <w:r>
        <w:tab/>
      </w:r>
      <w:r w:rsidR="00BD260E">
        <w:t>Como exemplo f</w:t>
      </w:r>
      <w:r w:rsidR="007D0167" w:rsidRPr="007D0167">
        <w:t xml:space="preserve">oi utilizado o objeto </w:t>
      </w:r>
      <w:r w:rsidR="007D0167" w:rsidRPr="007D0167">
        <w:rPr>
          <w:i/>
        </w:rPr>
        <w:t>tab_invt</w:t>
      </w:r>
      <w:r w:rsidR="007D0167" w:rsidRPr="007D0167">
        <w:t xml:space="preserve"> apresentado na figura 30, que contém os dados de inventário por parcela. </w:t>
      </w:r>
      <w:r w:rsidR="00BD260E">
        <w:t xml:space="preserve">O resultado da Amostragem Sistemática utilizando </w:t>
      </w:r>
      <w:r w:rsidR="00BD260E">
        <w:rPr>
          <w:i/>
        </w:rPr>
        <w:t>dplyr</w:t>
      </w:r>
      <w:r w:rsidR="002F42AC">
        <w:t xml:space="preserve"> pode ser visto na figura </w:t>
      </w:r>
      <w:r w:rsidR="006B2DB1">
        <w:t>34</w:t>
      </w:r>
      <w:r w:rsidR="002F42AC">
        <w:t>:</w:t>
      </w:r>
    </w:p>
    <w:p w14:paraId="5701B5C6" w14:textId="3FC1A7CD" w:rsidR="008E44DB" w:rsidRDefault="008E44DB" w:rsidP="000D3BD1">
      <w:pPr>
        <w:ind w:firstLine="0"/>
      </w:pPr>
    </w:p>
    <w:p w14:paraId="17E4C7C7" w14:textId="77777777" w:rsidR="000D3BD1" w:rsidRDefault="000D3BD1" w:rsidP="00792CFA">
      <w:pPr>
        <w:keepNext/>
        <w:ind w:firstLine="0"/>
        <w:jc w:val="center"/>
      </w:pPr>
      <w:r w:rsidRPr="000D3BD1">
        <w:rPr>
          <w:noProof/>
          <w:lang w:eastAsia="pt-BR"/>
        </w:rPr>
        <w:drawing>
          <wp:inline distT="0" distB="0" distL="0" distR="0" wp14:anchorId="46C8909F" wp14:editId="57B65725">
            <wp:extent cx="4867275" cy="1266693"/>
            <wp:effectExtent l="0" t="0" r="0" b="0"/>
            <wp:docPr id="23" name="Imagem 23" descr="D:\Documents\R\trabalhos_manejo\tcc_inventario\TCC_parte_escrita\screenshots\prints_tabelas\invent_dplyr\invent_dplyr_tab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R\trabalhos_manejo\tcc_inventario\TCC_parte_escrita\screenshots\prints_tabelas\invent_dplyr\invent_dplyr_tab_11.jpg"/>
                    <pic:cNvPicPr>
                      <a:picLocks noChangeAspect="1" noChangeArrowheads="1"/>
                    </pic:cNvPicPr>
                  </pic:nvPicPr>
                  <pic:blipFill>
                    <a:blip r:embed="rId44" cstate="email">
                      <a:extLst>
                        <a:ext uri="{28A0092B-C50C-407E-A947-70E740481C1C}">
                          <a14:useLocalDpi xmlns:a14="http://schemas.microsoft.com/office/drawing/2010/main" val="0"/>
                        </a:ext>
                      </a:extLst>
                    </a:blip>
                    <a:srcRect/>
                    <a:stretch>
                      <a:fillRect/>
                    </a:stretch>
                  </pic:blipFill>
                  <pic:spPr bwMode="auto">
                    <a:xfrm>
                      <a:off x="0" y="0"/>
                      <a:ext cx="5004668" cy="1302449"/>
                    </a:xfrm>
                    <a:prstGeom prst="rect">
                      <a:avLst/>
                    </a:prstGeom>
                    <a:noFill/>
                    <a:ln>
                      <a:noFill/>
                    </a:ln>
                  </pic:spPr>
                </pic:pic>
              </a:graphicData>
            </a:graphic>
          </wp:inline>
        </w:drawing>
      </w:r>
    </w:p>
    <w:p w14:paraId="034F458F" w14:textId="5D6F76AB" w:rsidR="000D3BD1" w:rsidRDefault="000D3BD1" w:rsidP="00EB3E5E">
      <w:pPr>
        <w:pStyle w:val="Legenda"/>
        <w:ind w:firstLine="0"/>
      </w:pPr>
      <w:bookmarkStart w:id="79" w:name="_Toc477991921"/>
      <w:r>
        <w:t xml:space="preserve">Figura </w:t>
      </w:r>
      <w:fldSimple w:instr=" SEQ Figura \* ARABIC ">
        <w:r w:rsidR="00293E66">
          <w:rPr>
            <w:noProof/>
          </w:rPr>
          <w:t>34</w:t>
        </w:r>
      </w:fldSimple>
      <w:r>
        <w:t xml:space="preserve"> - Resultados do inventário sistemático utilizando </w:t>
      </w:r>
      <w:r w:rsidRPr="000D3BD1">
        <w:rPr>
          <w:i/>
        </w:rPr>
        <w:t>dplyr</w:t>
      </w:r>
      <w:r>
        <w:t>.</w:t>
      </w:r>
      <w:bookmarkEnd w:id="79"/>
    </w:p>
    <w:p w14:paraId="7AF36738" w14:textId="77777777" w:rsidR="00792CFA" w:rsidRPr="00792CFA" w:rsidRDefault="00792CFA" w:rsidP="00792CFA"/>
    <w:p w14:paraId="77A75407" w14:textId="1790CF51" w:rsidR="008E44DB" w:rsidRDefault="007A2371" w:rsidP="009D7394">
      <w:pPr>
        <w:pStyle w:val="Ttulo2"/>
      </w:pPr>
      <w:bookmarkStart w:id="80" w:name="_Toc477991974"/>
      <w:r>
        <w:t xml:space="preserve">Estudo de caso para </w:t>
      </w:r>
      <w:r w:rsidR="00BB1A97">
        <w:t>Amostragem Casual Simples</w:t>
      </w:r>
      <w:bookmarkEnd w:id="80"/>
    </w:p>
    <w:p w14:paraId="694F8E58" w14:textId="77777777" w:rsidR="007A2371" w:rsidRDefault="007A2371" w:rsidP="008E44DB"/>
    <w:p w14:paraId="2C14C546" w14:textId="1775B3E2" w:rsidR="00BB5AA3" w:rsidRDefault="00F21FC7" w:rsidP="008E44DB">
      <w:r w:rsidRPr="00F21FC7">
        <w:t xml:space="preserve">O </w:t>
      </w:r>
      <w:r w:rsidR="00C677A7">
        <w:t xml:space="preserve">exemplo a seguir de aplicação da </w:t>
      </w:r>
      <w:r w:rsidR="00BB1A97">
        <w:t>Amostragem Casual Simples</w:t>
      </w:r>
      <w:r w:rsidRPr="00F21FC7">
        <w:t xml:space="preserve"> foi retirado d</w:t>
      </w:r>
      <w:r w:rsidR="00C677A7">
        <w:t>o livro</w:t>
      </w:r>
      <w:r w:rsidR="00792CFA">
        <w:t xml:space="preserve"> de </w:t>
      </w:r>
      <w:r w:rsidR="00792CFA">
        <w:rPr>
          <w:noProof/>
        </w:rPr>
        <w:t>Soares, Neto e Souza (2012)</w:t>
      </w:r>
      <w:r w:rsidR="00792CFA">
        <w:t>.</w:t>
      </w:r>
      <w:r w:rsidR="00C677A7">
        <w:t xml:space="preserve"> </w:t>
      </w:r>
      <w:r w:rsidRPr="00F21FC7">
        <w:t xml:space="preserve">Considerando-se </w:t>
      </w:r>
      <w:r w:rsidR="00967F99">
        <w:t xml:space="preserve">uma floresta com 46,8 ha de área total, têm-se </w:t>
      </w:r>
      <w:r w:rsidRPr="00F21FC7">
        <w:t>como objetivo</w:t>
      </w:r>
      <w:r w:rsidR="00967F99">
        <w:t xml:space="preserve"> do inventário</w:t>
      </w:r>
      <w:r w:rsidRPr="00F21FC7">
        <w:t xml:space="preserve"> estima</w:t>
      </w:r>
      <w:r w:rsidR="00967F99">
        <w:t xml:space="preserve">r o volume total da população </w:t>
      </w:r>
      <w:r w:rsidRPr="00F21FC7">
        <w:t>admitindo-se uma precisão de ± 20% e um nível de probabilidade de 95%</w:t>
      </w:r>
      <w:r w:rsidR="00792CFA">
        <w:t>;</w:t>
      </w:r>
      <w:r w:rsidRPr="00F21FC7">
        <w:t xml:space="preserve"> realizou-se uma amostragem-piloto de </w:t>
      </w:r>
      <w:r w:rsidR="00967F99">
        <w:t>10 amostras</w:t>
      </w:r>
      <w:r w:rsidRPr="00F21FC7">
        <w:t>, cujas unidades com área de 3000m² foram selecionadas aleatoriamente na população e seus resultados</w:t>
      </w:r>
      <w:r w:rsidR="00967F99">
        <w:t xml:space="preserve"> </w:t>
      </w:r>
      <w:r w:rsidR="00792CFA">
        <w:t>podem ser vistos</w:t>
      </w:r>
      <w:r w:rsidR="00967F99">
        <w:t xml:space="preserve"> na t</w:t>
      </w:r>
      <w:r w:rsidR="006B2DB1">
        <w:t>abela 2</w:t>
      </w:r>
      <w:r w:rsidR="00967F99">
        <w:t>:</w:t>
      </w:r>
    </w:p>
    <w:p w14:paraId="33E0D936" w14:textId="77777777" w:rsidR="00967F99" w:rsidRDefault="00967F99" w:rsidP="008E44DB"/>
    <w:p w14:paraId="53F9AABB" w14:textId="42567F23" w:rsidR="00967F99" w:rsidRDefault="00967F99" w:rsidP="00EB3E5E">
      <w:pPr>
        <w:pStyle w:val="Legenda"/>
        <w:keepNext/>
        <w:ind w:firstLine="0"/>
      </w:pPr>
      <w:bookmarkStart w:id="81" w:name="_Toc477991926"/>
      <w:r>
        <w:t xml:space="preserve">Tabela </w:t>
      </w:r>
      <w:fldSimple w:instr=" SEQ Tabela \* ARABIC ">
        <w:r w:rsidR="00293E66">
          <w:rPr>
            <w:noProof/>
          </w:rPr>
          <w:t>2</w:t>
        </w:r>
      </w:fldSimple>
      <w:r>
        <w:t xml:space="preserve"> - Volume das parcelas sorteadas para o inventário piloto da </w:t>
      </w:r>
      <w:r w:rsidR="00BB1A97">
        <w:t>Amostragem Casual Simples</w:t>
      </w:r>
      <w:r>
        <w:t>.</w:t>
      </w:r>
      <w:bookmarkEnd w:id="81"/>
    </w:p>
    <w:tbl>
      <w:tblPr>
        <w:tblW w:w="2540" w:type="dxa"/>
        <w:jc w:val="center"/>
        <w:tblCellMar>
          <w:left w:w="70" w:type="dxa"/>
          <w:right w:w="70" w:type="dxa"/>
        </w:tblCellMar>
        <w:tblLook w:val="04A0" w:firstRow="1" w:lastRow="0" w:firstColumn="1" w:lastColumn="0" w:noHBand="0" w:noVBand="1"/>
      </w:tblPr>
      <w:tblGrid>
        <w:gridCol w:w="1000"/>
        <w:gridCol w:w="1540"/>
      </w:tblGrid>
      <w:tr w:rsidR="00967F99" w:rsidRPr="00967F99" w14:paraId="673C98DC" w14:textId="77777777" w:rsidTr="00967F99">
        <w:trPr>
          <w:trHeight w:val="300"/>
          <w:jc w:val="center"/>
        </w:trPr>
        <w:tc>
          <w:tcPr>
            <w:tcW w:w="1000" w:type="dxa"/>
            <w:tcBorders>
              <w:top w:val="single" w:sz="4" w:space="0" w:color="000000"/>
              <w:left w:val="nil"/>
              <w:bottom w:val="single" w:sz="4" w:space="0" w:color="000000"/>
              <w:right w:val="nil"/>
            </w:tcBorders>
            <w:shd w:val="clear" w:color="auto" w:fill="auto"/>
            <w:noWrap/>
            <w:vAlign w:val="center"/>
            <w:hideMark/>
          </w:tcPr>
          <w:p w14:paraId="2C17B807" w14:textId="77777777" w:rsidR="00967F99" w:rsidRPr="00967F99" w:rsidRDefault="00967F99" w:rsidP="00967F99">
            <w:pPr>
              <w:spacing w:line="240" w:lineRule="auto"/>
              <w:ind w:firstLine="0"/>
              <w:jc w:val="center"/>
              <w:rPr>
                <w:rFonts w:eastAsia="Times New Roman" w:cs="Arial"/>
                <w:b/>
                <w:bCs/>
                <w:color w:val="000000"/>
                <w:szCs w:val="24"/>
                <w:lang w:eastAsia="pt-BR"/>
              </w:rPr>
            </w:pPr>
            <w:r w:rsidRPr="00967F99">
              <w:rPr>
                <w:rFonts w:eastAsia="Times New Roman" w:cs="Arial"/>
                <w:b/>
                <w:bCs/>
                <w:color w:val="000000"/>
                <w:szCs w:val="24"/>
                <w:lang w:eastAsia="pt-BR"/>
              </w:rPr>
              <w:t>Parcela</w:t>
            </w:r>
          </w:p>
        </w:tc>
        <w:tc>
          <w:tcPr>
            <w:tcW w:w="1540" w:type="dxa"/>
            <w:tcBorders>
              <w:top w:val="single" w:sz="4" w:space="0" w:color="000000"/>
              <w:left w:val="nil"/>
              <w:bottom w:val="single" w:sz="4" w:space="0" w:color="000000"/>
              <w:right w:val="nil"/>
            </w:tcBorders>
            <w:shd w:val="clear" w:color="auto" w:fill="auto"/>
            <w:noWrap/>
            <w:vAlign w:val="center"/>
            <w:hideMark/>
          </w:tcPr>
          <w:p w14:paraId="24FBB432" w14:textId="77777777" w:rsidR="00967F99" w:rsidRPr="00967F99" w:rsidRDefault="00EB3412" w:rsidP="00967F99">
            <w:pPr>
              <w:spacing w:line="240" w:lineRule="auto"/>
              <w:ind w:firstLine="0"/>
              <w:jc w:val="center"/>
              <w:rPr>
                <w:rFonts w:eastAsia="Times New Roman" w:cs="Arial"/>
                <w:b/>
                <w:bCs/>
                <w:color w:val="000000"/>
                <w:szCs w:val="24"/>
                <w:lang w:eastAsia="pt-BR"/>
              </w:rPr>
            </w:pPr>
            <w:r>
              <w:rPr>
                <w:rFonts w:eastAsia="Times New Roman" w:cs="Arial"/>
                <w:b/>
                <w:bCs/>
                <w:color w:val="000000"/>
                <w:szCs w:val="24"/>
                <w:lang w:eastAsia="pt-BR"/>
              </w:rPr>
              <w:t>Volume (m³)</w:t>
            </w:r>
          </w:p>
        </w:tc>
      </w:tr>
      <w:tr w:rsidR="00967F99" w:rsidRPr="00967F99" w14:paraId="4341C086"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1AC120B1"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1</w:t>
            </w:r>
          </w:p>
        </w:tc>
        <w:tc>
          <w:tcPr>
            <w:tcW w:w="1540" w:type="dxa"/>
            <w:tcBorders>
              <w:top w:val="nil"/>
              <w:left w:val="nil"/>
              <w:bottom w:val="nil"/>
              <w:right w:val="nil"/>
            </w:tcBorders>
            <w:shd w:val="clear" w:color="auto" w:fill="auto"/>
            <w:noWrap/>
            <w:vAlign w:val="center"/>
            <w:hideMark/>
          </w:tcPr>
          <w:p w14:paraId="7E0FE7EF"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41</w:t>
            </w:r>
          </w:p>
        </w:tc>
      </w:tr>
      <w:tr w:rsidR="00967F99" w:rsidRPr="00967F99" w14:paraId="034995CC"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4C83A288"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2</w:t>
            </w:r>
          </w:p>
        </w:tc>
        <w:tc>
          <w:tcPr>
            <w:tcW w:w="1540" w:type="dxa"/>
            <w:tcBorders>
              <w:top w:val="nil"/>
              <w:left w:val="nil"/>
              <w:bottom w:val="nil"/>
              <w:right w:val="nil"/>
            </w:tcBorders>
            <w:shd w:val="clear" w:color="auto" w:fill="auto"/>
            <w:noWrap/>
            <w:vAlign w:val="center"/>
            <w:hideMark/>
          </w:tcPr>
          <w:p w14:paraId="70FF0AAD"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33</w:t>
            </w:r>
          </w:p>
        </w:tc>
      </w:tr>
      <w:tr w:rsidR="00967F99" w:rsidRPr="00967F99" w14:paraId="7930E1FE"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39046BD5"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3</w:t>
            </w:r>
          </w:p>
        </w:tc>
        <w:tc>
          <w:tcPr>
            <w:tcW w:w="1540" w:type="dxa"/>
            <w:tcBorders>
              <w:top w:val="nil"/>
              <w:left w:val="nil"/>
              <w:bottom w:val="nil"/>
              <w:right w:val="nil"/>
            </w:tcBorders>
            <w:shd w:val="clear" w:color="auto" w:fill="auto"/>
            <w:noWrap/>
            <w:vAlign w:val="center"/>
            <w:hideMark/>
          </w:tcPr>
          <w:p w14:paraId="79A9911C"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24</w:t>
            </w:r>
          </w:p>
        </w:tc>
      </w:tr>
      <w:tr w:rsidR="00967F99" w:rsidRPr="00967F99" w14:paraId="4EC34339"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635AD32B"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4</w:t>
            </w:r>
          </w:p>
        </w:tc>
        <w:tc>
          <w:tcPr>
            <w:tcW w:w="1540" w:type="dxa"/>
            <w:tcBorders>
              <w:top w:val="nil"/>
              <w:left w:val="nil"/>
              <w:bottom w:val="nil"/>
              <w:right w:val="nil"/>
            </w:tcBorders>
            <w:shd w:val="clear" w:color="auto" w:fill="auto"/>
            <w:noWrap/>
            <w:vAlign w:val="center"/>
            <w:hideMark/>
          </w:tcPr>
          <w:p w14:paraId="2E64093D"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31</w:t>
            </w:r>
          </w:p>
        </w:tc>
      </w:tr>
      <w:tr w:rsidR="00967F99" w:rsidRPr="00967F99" w14:paraId="2F3A7B36"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33F6C849"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5</w:t>
            </w:r>
          </w:p>
        </w:tc>
        <w:tc>
          <w:tcPr>
            <w:tcW w:w="1540" w:type="dxa"/>
            <w:tcBorders>
              <w:top w:val="nil"/>
              <w:left w:val="nil"/>
              <w:bottom w:val="nil"/>
              <w:right w:val="nil"/>
            </w:tcBorders>
            <w:shd w:val="clear" w:color="auto" w:fill="auto"/>
            <w:noWrap/>
            <w:vAlign w:val="center"/>
            <w:hideMark/>
          </w:tcPr>
          <w:p w14:paraId="1D6E658C"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10</w:t>
            </w:r>
          </w:p>
        </w:tc>
      </w:tr>
      <w:tr w:rsidR="00967F99" w:rsidRPr="00967F99" w14:paraId="4392D3C9"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719587CD"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6</w:t>
            </w:r>
          </w:p>
        </w:tc>
        <w:tc>
          <w:tcPr>
            <w:tcW w:w="1540" w:type="dxa"/>
            <w:tcBorders>
              <w:top w:val="nil"/>
              <w:left w:val="nil"/>
              <w:bottom w:val="nil"/>
              <w:right w:val="nil"/>
            </w:tcBorders>
            <w:shd w:val="clear" w:color="auto" w:fill="auto"/>
            <w:noWrap/>
            <w:vAlign w:val="center"/>
            <w:hideMark/>
          </w:tcPr>
          <w:p w14:paraId="1087C4BA"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32</w:t>
            </w:r>
          </w:p>
        </w:tc>
      </w:tr>
      <w:tr w:rsidR="00967F99" w:rsidRPr="00967F99" w14:paraId="231DC162"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72D3930B"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7</w:t>
            </w:r>
          </w:p>
        </w:tc>
        <w:tc>
          <w:tcPr>
            <w:tcW w:w="1540" w:type="dxa"/>
            <w:tcBorders>
              <w:top w:val="nil"/>
              <w:left w:val="nil"/>
              <w:bottom w:val="nil"/>
              <w:right w:val="nil"/>
            </w:tcBorders>
            <w:shd w:val="clear" w:color="auto" w:fill="auto"/>
            <w:noWrap/>
            <w:vAlign w:val="center"/>
            <w:hideMark/>
          </w:tcPr>
          <w:p w14:paraId="39BD02B6"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62</w:t>
            </w:r>
          </w:p>
        </w:tc>
      </w:tr>
      <w:tr w:rsidR="00967F99" w:rsidRPr="00967F99" w14:paraId="3F3222E1"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47908818"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8</w:t>
            </w:r>
          </w:p>
        </w:tc>
        <w:tc>
          <w:tcPr>
            <w:tcW w:w="1540" w:type="dxa"/>
            <w:tcBorders>
              <w:top w:val="nil"/>
              <w:left w:val="nil"/>
              <w:bottom w:val="nil"/>
              <w:right w:val="nil"/>
            </w:tcBorders>
            <w:shd w:val="clear" w:color="auto" w:fill="auto"/>
            <w:noWrap/>
            <w:vAlign w:val="center"/>
            <w:hideMark/>
          </w:tcPr>
          <w:p w14:paraId="0EC1E31A"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16</w:t>
            </w:r>
          </w:p>
        </w:tc>
      </w:tr>
      <w:tr w:rsidR="00967F99" w:rsidRPr="00967F99" w14:paraId="20872E83" w14:textId="77777777" w:rsidTr="00967F99">
        <w:trPr>
          <w:trHeight w:val="300"/>
          <w:jc w:val="center"/>
        </w:trPr>
        <w:tc>
          <w:tcPr>
            <w:tcW w:w="1000" w:type="dxa"/>
            <w:tcBorders>
              <w:top w:val="nil"/>
              <w:left w:val="nil"/>
              <w:bottom w:val="nil"/>
              <w:right w:val="nil"/>
            </w:tcBorders>
            <w:shd w:val="clear" w:color="auto" w:fill="auto"/>
            <w:noWrap/>
            <w:vAlign w:val="center"/>
            <w:hideMark/>
          </w:tcPr>
          <w:p w14:paraId="0170E1B1"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9</w:t>
            </w:r>
          </w:p>
        </w:tc>
        <w:tc>
          <w:tcPr>
            <w:tcW w:w="1540" w:type="dxa"/>
            <w:tcBorders>
              <w:top w:val="nil"/>
              <w:left w:val="nil"/>
              <w:bottom w:val="nil"/>
              <w:right w:val="nil"/>
            </w:tcBorders>
            <w:shd w:val="clear" w:color="auto" w:fill="auto"/>
            <w:noWrap/>
            <w:vAlign w:val="center"/>
            <w:hideMark/>
          </w:tcPr>
          <w:p w14:paraId="628EEF82"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66</w:t>
            </w:r>
          </w:p>
        </w:tc>
      </w:tr>
      <w:tr w:rsidR="00967F99" w:rsidRPr="00967F99" w14:paraId="65D986A4" w14:textId="77777777" w:rsidTr="00967F99">
        <w:trPr>
          <w:trHeight w:val="300"/>
          <w:jc w:val="center"/>
        </w:trPr>
        <w:tc>
          <w:tcPr>
            <w:tcW w:w="1000" w:type="dxa"/>
            <w:tcBorders>
              <w:top w:val="nil"/>
              <w:left w:val="nil"/>
              <w:bottom w:val="single" w:sz="4" w:space="0" w:color="000000"/>
              <w:right w:val="nil"/>
            </w:tcBorders>
            <w:shd w:val="clear" w:color="auto" w:fill="auto"/>
            <w:noWrap/>
            <w:vAlign w:val="center"/>
            <w:hideMark/>
          </w:tcPr>
          <w:p w14:paraId="7D102630"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10</w:t>
            </w:r>
          </w:p>
        </w:tc>
        <w:tc>
          <w:tcPr>
            <w:tcW w:w="1540" w:type="dxa"/>
            <w:tcBorders>
              <w:top w:val="nil"/>
              <w:left w:val="nil"/>
              <w:bottom w:val="single" w:sz="4" w:space="0" w:color="000000"/>
              <w:right w:val="nil"/>
            </w:tcBorders>
            <w:shd w:val="clear" w:color="auto" w:fill="auto"/>
            <w:noWrap/>
            <w:vAlign w:val="center"/>
            <w:hideMark/>
          </w:tcPr>
          <w:p w14:paraId="6F95EE07" w14:textId="77777777" w:rsidR="00967F99" w:rsidRPr="00967F99" w:rsidRDefault="00967F99" w:rsidP="00967F99">
            <w:pPr>
              <w:spacing w:line="240" w:lineRule="auto"/>
              <w:ind w:firstLine="0"/>
              <w:jc w:val="center"/>
              <w:rPr>
                <w:rFonts w:eastAsia="Times New Roman" w:cs="Arial"/>
                <w:color w:val="000000"/>
                <w:szCs w:val="24"/>
                <w:lang w:eastAsia="pt-BR"/>
              </w:rPr>
            </w:pPr>
            <w:r w:rsidRPr="00967F99">
              <w:rPr>
                <w:rFonts w:eastAsia="Times New Roman" w:cs="Arial"/>
                <w:color w:val="000000"/>
                <w:szCs w:val="24"/>
                <w:lang w:eastAsia="pt-BR"/>
              </w:rPr>
              <w:t>25</w:t>
            </w:r>
          </w:p>
        </w:tc>
      </w:tr>
    </w:tbl>
    <w:p w14:paraId="650F2468" w14:textId="77777777" w:rsidR="00F21FC7" w:rsidRDefault="00F21FC7" w:rsidP="008E44DB"/>
    <w:p w14:paraId="10F49A07" w14:textId="6C5C1D22" w:rsidR="00F21FC7" w:rsidRDefault="00BD260E" w:rsidP="008E44DB">
      <w:r>
        <w:t xml:space="preserve">Os dados foram processados utilizando os scripts apresentados. O resultado pode ser visto </w:t>
      </w:r>
      <w:r w:rsidR="006B2DB1">
        <w:t>na figura 35</w:t>
      </w:r>
      <w:r w:rsidR="00ED72BB">
        <w:t>:</w:t>
      </w:r>
    </w:p>
    <w:p w14:paraId="1C4A6FC1" w14:textId="77777777" w:rsidR="00592986" w:rsidRDefault="00592986" w:rsidP="008E44DB"/>
    <w:p w14:paraId="12C5B5C5" w14:textId="77777777" w:rsidR="00ED72BB" w:rsidRDefault="00ED72BB" w:rsidP="00592986">
      <w:pPr>
        <w:keepNext/>
        <w:ind w:firstLine="0"/>
        <w:jc w:val="center"/>
      </w:pPr>
      <w:r>
        <w:rPr>
          <w:noProof/>
          <w:lang w:eastAsia="pt-BR"/>
        </w:rPr>
        <w:drawing>
          <wp:inline distT="0" distB="0" distL="0" distR="0" wp14:anchorId="1E275CDD" wp14:editId="1E3417A5">
            <wp:extent cx="5089567" cy="685800"/>
            <wp:effectExtent l="0" t="0" r="0" b="0"/>
            <wp:docPr id="94" name="Imagem 94" descr="C:\Users\Sollano\AppData\Local\Microsoft\Windows\INetCacheContent.Word\ac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Sollano\AppData\Local\Microsoft\Windows\INetCacheContent.Word\acs_1.png"/>
                    <pic:cNvPicPr>
                      <a:picLocks noChangeAspect="1" noChangeArrowheads="1"/>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5166380" cy="696150"/>
                    </a:xfrm>
                    <a:prstGeom prst="rect">
                      <a:avLst/>
                    </a:prstGeom>
                    <a:noFill/>
                    <a:ln>
                      <a:noFill/>
                    </a:ln>
                    <a:extLst>
                      <a:ext uri="{53640926-AAD7-44D8-BBD7-CCE9431645EC}">
                        <a14:shadowObscured xmlns:a14="http://schemas.microsoft.com/office/drawing/2010/main"/>
                      </a:ext>
                    </a:extLst>
                  </pic:spPr>
                </pic:pic>
              </a:graphicData>
            </a:graphic>
          </wp:inline>
        </w:drawing>
      </w:r>
    </w:p>
    <w:p w14:paraId="45DAF506" w14:textId="373B272D" w:rsidR="00ED72BB" w:rsidRDefault="00ED72BB" w:rsidP="00ED72BB">
      <w:pPr>
        <w:pStyle w:val="Legenda"/>
      </w:pPr>
      <w:bookmarkStart w:id="82" w:name="_Toc477991922"/>
      <w:r>
        <w:t xml:space="preserve">Figura </w:t>
      </w:r>
      <w:fldSimple w:instr=" SEQ Figura \* ARABIC ">
        <w:r w:rsidR="00293E66">
          <w:rPr>
            <w:noProof/>
          </w:rPr>
          <w:t>35</w:t>
        </w:r>
      </w:fldSimple>
      <w:r>
        <w:t xml:space="preserve"> </w:t>
      </w:r>
      <w:r w:rsidRPr="00F93612">
        <w:t xml:space="preserve">- Resultado do inventário piloto do estudo de caso da </w:t>
      </w:r>
      <w:r w:rsidR="00BB1A97">
        <w:t>Amostragem Casual Simples</w:t>
      </w:r>
      <w:r w:rsidRPr="00F93612">
        <w:t>.</w:t>
      </w:r>
      <w:bookmarkEnd w:id="82"/>
    </w:p>
    <w:p w14:paraId="7BF6B254" w14:textId="77777777" w:rsidR="00ED72BB" w:rsidRPr="00ED72BB" w:rsidRDefault="00ED72BB" w:rsidP="00ED72BB"/>
    <w:p w14:paraId="422447D6" w14:textId="76969BB0" w:rsidR="00ED72BB" w:rsidRDefault="00ED72BB" w:rsidP="00ED72BB">
      <w:r>
        <w:t>Percebe-se que o número de parcelas (</w:t>
      </w:r>
      <w:r w:rsidRPr="00592986">
        <w:rPr>
          <w:i/>
        </w:rPr>
        <w:t>n</w:t>
      </w:r>
      <w:r>
        <w:t>) não atinge o número de parcelas necessário para a precisão inserida (</w:t>
      </w:r>
      <w:r w:rsidRPr="00592986">
        <w:rPr>
          <w:i/>
        </w:rPr>
        <w:t>n_recalc</w:t>
      </w:r>
      <w:r>
        <w:t xml:space="preserve">), que é 25. Portanto é necessário </w:t>
      </w:r>
      <w:r w:rsidR="00592986">
        <w:t>lançar</w:t>
      </w:r>
      <w:r>
        <w:t xml:space="preserve"> mais 15 amostras e rodar o inventário novamente. As novas amostras podem ser </w:t>
      </w:r>
      <w:r w:rsidR="00EE7A3D">
        <w:t>visualizadas</w:t>
      </w:r>
      <w:r>
        <w:t xml:space="preserve"> na tabela </w:t>
      </w:r>
      <w:r w:rsidR="006B2DB1">
        <w:t>3</w:t>
      </w:r>
      <w:r>
        <w:t>:</w:t>
      </w:r>
    </w:p>
    <w:p w14:paraId="04E4B862" w14:textId="77777777" w:rsidR="0069668C" w:rsidRDefault="0069668C" w:rsidP="00ED72BB"/>
    <w:p w14:paraId="558240B2" w14:textId="05A73B10" w:rsidR="00EE7A3D" w:rsidRDefault="00EE7A3D" w:rsidP="00EB3E5E">
      <w:pPr>
        <w:pStyle w:val="Legenda"/>
        <w:keepNext/>
        <w:ind w:firstLine="0"/>
      </w:pPr>
      <w:bookmarkStart w:id="83" w:name="_Toc477991927"/>
      <w:r>
        <w:t xml:space="preserve">Tabela </w:t>
      </w:r>
      <w:fldSimple w:instr=" SEQ Tabela \* ARABIC ">
        <w:r w:rsidR="00293E66">
          <w:rPr>
            <w:noProof/>
          </w:rPr>
          <w:t>3</w:t>
        </w:r>
      </w:fldSimple>
      <w:r>
        <w:t xml:space="preserve"> - Parcelas sorteadas para o inventário definitivo com </w:t>
      </w:r>
      <w:r w:rsidR="00BB1A97">
        <w:t>Amostragem Casual Simples</w:t>
      </w:r>
      <w:r>
        <w:t>.</w:t>
      </w:r>
      <w:bookmarkEnd w:id="83"/>
    </w:p>
    <w:tbl>
      <w:tblPr>
        <w:tblW w:w="5000" w:type="pct"/>
        <w:tblCellMar>
          <w:left w:w="70" w:type="dxa"/>
          <w:right w:w="70" w:type="dxa"/>
        </w:tblCellMar>
        <w:tblLook w:val="04A0" w:firstRow="1" w:lastRow="0" w:firstColumn="1" w:lastColumn="0" w:noHBand="0" w:noVBand="1"/>
      </w:tblPr>
      <w:tblGrid>
        <w:gridCol w:w="1147"/>
        <w:gridCol w:w="1527"/>
        <w:gridCol w:w="1288"/>
        <w:gridCol w:w="1628"/>
        <w:gridCol w:w="1288"/>
        <w:gridCol w:w="1626"/>
      </w:tblGrid>
      <w:tr w:rsidR="00EE7A3D" w:rsidRPr="00EE7A3D" w14:paraId="420DCA4D" w14:textId="77777777" w:rsidTr="00EE7A3D">
        <w:trPr>
          <w:trHeight w:val="315"/>
        </w:trPr>
        <w:tc>
          <w:tcPr>
            <w:tcW w:w="675" w:type="pct"/>
            <w:tcBorders>
              <w:top w:val="single" w:sz="4" w:space="0" w:color="000000"/>
              <w:left w:val="nil"/>
              <w:bottom w:val="single" w:sz="4" w:space="0" w:color="000000"/>
              <w:right w:val="nil"/>
            </w:tcBorders>
            <w:shd w:val="clear" w:color="000000" w:fill="FFFFFF"/>
            <w:noWrap/>
            <w:vAlign w:val="bottom"/>
            <w:hideMark/>
          </w:tcPr>
          <w:p w14:paraId="00F8D63E" w14:textId="77777777" w:rsidR="00EE7A3D" w:rsidRPr="00EE7A3D" w:rsidRDefault="00EE7A3D" w:rsidP="00EE7A3D">
            <w:pPr>
              <w:spacing w:line="240" w:lineRule="auto"/>
              <w:ind w:firstLine="0"/>
              <w:jc w:val="center"/>
              <w:rPr>
                <w:rFonts w:eastAsia="Times New Roman" w:cs="Arial"/>
                <w:b/>
                <w:bCs/>
                <w:color w:val="000000"/>
                <w:szCs w:val="24"/>
                <w:lang w:eastAsia="pt-BR"/>
              </w:rPr>
            </w:pPr>
            <w:r w:rsidRPr="00EE7A3D">
              <w:rPr>
                <w:rFonts w:eastAsia="Times New Roman" w:cs="Arial"/>
                <w:b/>
                <w:bCs/>
                <w:color w:val="000000"/>
                <w:szCs w:val="24"/>
                <w:lang w:eastAsia="pt-BR"/>
              </w:rPr>
              <w:t>Parcela</w:t>
            </w:r>
          </w:p>
        </w:tc>
        <w:tc>
          <w:tcPr>
            <w:tcW w:w="898" w:type="pct"/>
            <w:tcBorders>
              <w:top w:val="single" w:sz="4" w:space="0" w:color="000000"/>
              <w:left w:val="nil"/>
              <w:bottom w:val="single" w:sz="4" w:space="0" w:color="000000"/>
              <w:right w:val="nil"/>
            </w:tcBorders>
            <w:shd w:val="clear" w:color="000000" w:fill="FFFFFF"/>
            <w:noWrap/>
            <w:vAlign w:val="bottom"/>
            <w:hideMark/>
          </w:tcPr>
          <w:p w14:paraId="653FB960" w14:textId="77777777" w:rsidR="00EE7A3D" w:rsidRPr="00EE7A3D" w:rsidRDefault="00EE7A3D" w:rsidP="00EE7A3D">
            <w:pPr>
              <w:spacing w:line="240" w:lineRule="auto"/>
              <w:ind w:firstLine="0"/>
              <w:jc w:val="center"/>
              <w:rPr>
                <w:rFonts w:eastAsia="Times New Roman" w:cs="Arial"/>
                <w:b/>
                <w:bCs/>
                <w:color w:val="000000"/>
                <w:szCs w:val="24"/>
                <w:lang w:eastAsia="pt-BR"/>
              </w:rPr>
            </w:pPr>
            <w:r w:rsidRPr="00EE7A3D">
              <w:rPr>
                <w:rFonts w:eastAsia="Times New Roman" w:cs="Arial"/>
                <w:b/>
                <w:bCs/>
                <w:color w:val="000000"/>
                <w:szCs w:val="24"/>
                <w:lang w:eastAsia="pt-BR"/>
              </w:rPr>
              <w:t>Volume (m³)</w:t>
            </w:r>
          </w:p>
        </w:tc>
        <w:tc>
          <w:tcPr>
            <w:tcW w:w="757" w:type="pct"/>
            <w:tcBorders>
              <w:top w:val="single" w:sz="4" w:space="0" w:color="000000"/>
              <w:left w:val="nil"/>
              <w:bottom w:val="single" w:sz="4" w:space="0" w:color="000000"/>
              <w:right w:val="nil"/>
            </w:tcBorders>
            <w:shd w:val="clear" w:color="000000" w:fill="FFFFFF"/>
            <w:noWrap/>
            <w:vAlign w:val="bottom"/>
            <w:hideMark/>
          </w:tcPr>
          <w:p w14:paraId="58B78233" w14:textId="77777777" w:rsidR="00EE7A3D" w:rsidRPr="00EE7A3D" w:rsidRDefault="00EE7A3D" w:rsidP="00EE7A3D">
            <w:pPr>
              <w:spacing w:line="240" w:lineRule="auto"/>
              <w:ind w:firstLine="0"/>
              <w:jc w:val="center"/>
              <w:rPr>
                <w:rFonts w:eastAsia="Times New Roman" w:cs="Arial"/>
                <w:b/>
                <w:bCs/>
                <w:color w:val="000000"/>
                <w:szCs w:val="24"/>
                <w:lang w:eastAsia="pt-BR"/>
              </w:rPr>
            </w:pPr>
            <w:r w:rsidRPr="00EE7A3D">
              <w:rPr>
                <w:rFonts w:eastAsia="Times New Roman" w:cs="Arial"/>
                <w:b/>
                <w:bCs/>
                <w:color w:val="000000"/>
                <w:szCs w:val="24"/>
                <w:lang w:eastAsia="pt-BR"/>
              </w:rPr>
              <w:t xml:space="preserve">Parcela </w:t>
            </w:r>
          </w:p>
        </w:tc>
        <w:tc>
          <w:tcPr>
            <w:tcW w:w="957" w:type="pct"/>
            <w:tcBorders>
              <w:top w:val="single" w:sz="4" w:space="0" w:color="000000"/>
              <w:left w:val="nil"/>
              <w:bottom w:val="single" w:sz="4" w:space="0" w:color="000000"/>
              <w:right w:val="nil"/>
            </w:tcBorders>
            <w:shd w:val="clear" w:color="000000" w:fill="FFFFFF"/>
            <w:noWrap/>
            <w:vAlign w:val="bottom"/>
            <w:hideMark/>
          </w:tcPr>
          <w:p w14:paraId="130ABA2B" w14:textId="77777777" w:rsidR="00EE7A3D" w:rsidRPr="00EE7A3D" w:rsidRDefault="00EE7A3D" w:rsidP="00EE7A3D">
            <w:pPr>
              <w:spacing w:line="240" w:lineRule="auto"/>
              <w:ind w:firstLine="0"/>
              <w:jc w:val="center"/>
              <w:rPr>
                <w:rFonts w:eastAsia="Times New Roman" w:cs="Arial"/>
                <w:b/>
                <w:bCs/>
                <w:color w:val="000000"/>
                <w:szCs w:val="24"/>
                <w:lang w:eastAsia="pt-BR"/>
              </w:rPr>
            </w:pPr>
            <w:r w:rsidRPr="00EE7A3D">
              <w:rPr>
                <w:rFonts w:eastAsia="Times New Roman" w:cs="Arial"/>
                <w:b/>
                <w:bCs/>
                <w:color w:val="000000"/>
                <w:szCs w:val="24"/>
                <w:lang w:eastAsia="pt-BR"/>
              </w:rPr>
              <w:t xml:space="preserve">Volume (m³) </w:t>
            </w:r>
          </w:p>
        </w:tc>
        <w:tc>
          <w:tcPr>
            <w:tcW w:w="757" w:type="pct"/>
            <w:tcBorders>
              <w:top w:val="single" w:sz="4" w:space="0" w:color="000000"/>
              <w:left w:val="nil"/>
              <w:bottom w:val="single" w:sz="4" w:space="0" w:color="000000"/>
              <w:right w:val="nil"/>
            </w:tcBorders>
            <w:shd w:val="clear" w:color="000000" w:fill="FFFFFF"/>
            <w:noWrap/>
            <w:vAlign w:val="bottom"/>
            <w:hideMark/>
          </w:tcPr>
          <w:p w14:paraId="1D94BCB8" w14:textId="77777777" w:rsidR="00EE7A3D" w:rsidRPr="00EE7A3D" w:rsidRDefault="00EE7A3D" w:rsidP="00EE7A3D">
            <w:pPr>
              <w:spacing w:line="240" w:lineRule="auto"/>
              <w:ind w:firstLine="0"/>
              <w:jc w:val="center"/>
              <w:rPr>
                <w:rFonts w:eastAsia="Times New Roman" w:cs="Arial"/>
                <w:b/>
                <w:bCs/>
                <w:color w:val="000000"/>
                <w:szCs w:val="24"/>
                <w:lang w:eastAsia="pt-BR"/>
              </w:rPr>
            </w:pPr>
            <w:r w:rsidRPr="00EE7A3D">
              <w:rPr>
                <w:rFonts w:eastAsia="Times New Roman" w:cs="Arial"/>
                <w:b/>
                <w:bCs/>
                <w:color w:val="000000"/>
                <w:szCs w:val="24"/>
                <w:lang w:eastAsia="pt-BR"/>
              </w:rPr>
              <w:t xml:space="preserve">Parcela  </w:t>
            </w:r>
          </w:p>
        </w:tc>
        <w:tc>
          <w:tcPr>
            <w:tcW w:w="957" w:type="pct"/>
            <w:tcBorders>
              <w:top w:val="single" w:sz="4" w:space="0" w:color="000000"/>
              <w:left w:val="nil"/>
              <w:bottom w:val="single" w:sz="4" w:space="0" w:color="000000"/>
              <w:right w:val="nil"/>
            </w:tcBorders>
            <w:shd w:val="clear" w:color="000000" w:fill="FFFFFF"/>
            <w:noWrap/>
            <w:vAlign w:val="bottom"/>
            <w:hideMark/>
          </w:tcPr>
          <w:p w14:paraId="6E18A20D" w14:textId="77777777" w:rsidR="00EE7A3D" w:rsidRPr="00EE7A3D" w:rsidRDefault="00EE7A3D" w:rsidP="00EE7A3D">
            <w:pPr>
              <w:spacing w:line="240" w:lineRule="auto"/>
              <w:ind w:firstLine="0"/>
              <w:jc w:val="center"/>
              <w:rPr>
                <w:rFonts w:eastAsia="Times New Roman" w:cs="Arial"/>
                <w:b/>
                <w:bCs/>
                <w:color w:val="000000"/>
                <w:szCs w:val="24"/>
                <w:lang w:eastAsia="pt-BR"/>
              </w:rPr>
            </w:pPr>
            <w:r w:rsidRPr="00EE7A3D">
              <w:rPr>
                <w:rFonts w:eastAsia="Times New Roman" w:cs="Arial"/>
                <w:b/>
                <w:bCs/>
                <w:color w:val="000000"/>
                <w:szCs w:val="24"/>
                <w:lang w:eastAsia="pt-BR"/>
              </w:rPr>
              <w:t xml:space="preserve">Volume (m³)  </w:t>
            </w:r>
          </w:p>
        </w:tc>
      </w:tr>
      <w:tr w:rsidR="00EE7A3D" w:rsidRPr="00EE7A3D" w14:paraId="2FAD5B69" w14:textId="77777777" w:rsidTr="00EE7A3D">
        <w:trPr>
          <w:trHeight w:val="315"/>
        </w:trPr>
        <w:tc>
          <w:tcPr>
            <w:tcW w:w="675" w:type="pct"/>
            <w:tcBorders>
              <w:top w:val="nil"/>
              <w:left w:val="nil"/>
              <w:bottom w:val="nil"/>
              <w:right w:val="nil"/>
            </w:tcBorders>
            <w:shd w:val="clear" w:color="000000" w:fill="FFFFFF"/>
            <w:noWrap/>
            <w:vAlign w:val="bottom"/>
            <w:hideMark/>
          </w:tcPr>
          <w:p w14:paraId="2616D64C"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w:t>
            </w:r>
          </w:p>
        </w:tc>
        <w:tc>
          <w:tcPr>
            <w:tcW w:w="898" w:type="pct"/>
            <w:tcBorders>
              <w:top w:val="nil"/>
              <w:left w:val="nil"/>
              <w:bottom w:val="nil"/>
              <w:right w:val="nil"/>
            </w:tcBorders>
            <w:shd w:val="clear" w:color="000000" w:fill="FFFFFF"/>
            <w:noWrap/>
            <w:vAlign w:val="bottom"/>
            <w:hideMark/>
          </w:tcPr>
          <w:p w14:paraId="5527F1C8"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41</w:t>
            </w:r>
          </w:p>
        </w:tc>
        <w:tc>
          <w:tcPr>
            <w:tcW w:w="757" w:type="pct"/>
            <w:tcBorders>
              <w:top w:val="nil"/>
              <w:left w:val="nil"/>
              <w:bottom w:val="nil"/>
              <w:right w:val="nil"/>
            </w:tcBorders>
            <w:shd w:val="clear" w:color="000000" w:fill="FFFFFF"/>
            <w:noWrap/>
            <w:vAlign w:val="bottom"/>
            <w:hideMark/>
          </w:tcPr>
          <w:p w14:paraId="78736D21"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10</w:t>
            </w:r>
          </w:p>
        </w:tc>
        <w:tc>
          <w:tcPr>
            <w:tcW w:w="957" w:type="pct"/>
            <w:tcBorders>
              <w:top w:val="nil"/>
              <w:left w:val="nil"/>
              <w:bottom w:val="nil"/>
              <w:right w:val="nil"/>
            </w:tcBorders>
            <w:shd w:val="clear" w:color="000000" w:fill="FFFFFF"/>
            <w:noWrap/>
            <w:vAlign w:val="bottom"/>
            <w:hideMark/>
          </w:tcPr>
          <w:p w14:paraId="7F2E8545"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25</w:t>
            </w:r>
          </w:p>
        </w:tc>
        <w:tc>
          <w:tcPr>
            <w:tcW w:w="757" w:type="pct"/>
            <w:tcBorders>
              <w:top w:val="nil"/>
              <w:left w:val="nil"/>
              <w:bottom w:val="nil"/>
              <w:right w:val="nil"/>
            </w:tcBorders>
            <w:shd w:val="clear" w:color="000000" w:fill="FFFFFF"/>
            <w:noWrap/>
            <w:vAlign w:val="bottom"/>
            <w:hideMark/>
          </w:tcPr>
          <w:p w14:paraId="36BB92B1"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19</w:t>
            </w:r>
          </w:p>
        </w:tc>
        <w:tc>
          <w:tcPr>
            <w:tcW w:w="957" w:type="pct"/>
            <w:tcBorders>
              <w:top w:val="nil"/>
              <w:left w:val="nil"/>
              <w:bottom w:val="nil"/>
              <w:right w:val="nil"/>
            </w:tcBorders>
            <w:shd w:val="clear" w:color="000000" w:fill="FFFFFF"/>
            <w:noWrap/>
            <w:vAlign w:val="bottom"/>
            <w:hideMark/>
          </w:tcPr>
          <w:p w14:paraId="54F7560F"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17</w:t>
            </w:r>
          </w:p>
        </w:tc>
      </w:tr>
      <w:tr w:rsidR="00EE7A3D" w:rsidRPr="00EE7A3D" w14:paraId="1EE74FC2" w14:textId="77777777" w:rsidTr="00EE7A3D">
        <w:trPr>
          <w:trHeight w:val="315"/>
        </w:trPr>
        <w:tc>
          <w:tcPr>
            <w:tcW w:w="675" w:type="pct"/>
            <w:tcBorders>
              <w:top w:val="nil"/>
              <w:left w:val="nil"/>
              <w:bottom w:val="nil"/>
              <w:right w:val="nil"/>
            </w:tcBorders>
            <w:shd w:val="clear" w:color="000000" w:fill="FFFFFF"/>
            <w:noWrap/>
            <w:vAlign w:val="bottom"/>
            <w:hideMark/>
          </w:tcPr>
          <w:p w14:paraId="28989C72"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w:t>
            </w:r>
          </w:p>
        </w:tc>
        <w:tc>
          <w:tcPr>
            <w:tcW w:w="898" w:type="pct"/>
            <w:tcBorders>
              <w:top w:val="nil"/>
              <w:left w:val="nil"/>
              <w:bottom w:val="nil"/>
              <w:right w:val="nil"/>
            </w:tcBorders>
            <w:shd w:val="clear" w:color="000000" w:fill="FFFFFF"/>
            <w:noWrap/>
            <w:vAlign w:val="bottom"/>
            <w:hideMark/>
          </w:tcPr>
          <w:p w14:paraId="01B677F7"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33</w:t>
            </w:r>
          </w:p>
        </w:tc>
        <w:tc>
          <w:tcPr>
            <w:tcW w:w="757" w:type="pct"/>
            <w:tcBorders>
              <w:top w:val="nil"/>
              <w:left w:val="nil"/>
              <w:bottom w:val="nil"/>
              <w:right w:val="nil"/>
            </w:tcBorders>
            <w:shd w:val="clear" w:color="000000" w:fill="FFFFFF"/>
            <w:noWrap/>
            <w:vAlign w:val="bottom"/>
            <w:hideMark/>
          </w:tcPr>
          <w:p w14:paraId="5024FB32"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11</w:t>
            </w:r>
          </w:p>
        </w:tc>
        <w:tc>
          <w:tcPr>
            <w:tcW w:w="957" w:type="pct"/>
            <w:tcBorders>
              <w:top w:val="nil"/>
              <w:left w:val="nil"/>
              <w:bottom w:val="nil"/>
              <w:right w:val="nil"/>
            </w:tcBorders>
            <w:shd w:val="clear" w:color="000000" w:fill="FFFFFF"/>
            <w:noWrap/>
            <w:vAlign w:val="bottom"/>
            <w:hideMark/>
          </w:tcPr>
          <w:p w14:paraId="35C59D69"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44</w:t>
            </w:r>
          </w:p>
        </w:tc>
        <w:tc>
          <w:tcPr>
            <w:tcW w:w="757" w:type="pct"/>
            <w:tcBorders>
              <w:top w:val="nil"/>
              <w:left w:val="nil"/>
              <w:bottom w:val="nil"/>
              <w:right w:val="nil"/>
            </w:tcBorders>
            <w:shd w:val="clear" w:color="000000" w:fill="FFFFFF"/>
            <w:noWrap/>
            <w:vAlign w:val="bottom"/>
            <w:hideMark/>
          </w:tcPr>
          <w:p w14:paraId="7934935E"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20</w:t>
            </w:r>
          </w:p>
        </w:tc>
        <w:tc>
          <w:tcPr>
            <w:tcW w:w="957" w:type="pct"/>
            <w:tcBorders>
              <w:top w:val="nil"/>
              <w:left w:val="nil"/>
              <w:bottom w:val="nil"/>
              <w:right w:val="nil"/>
            </w:tcBorders>
            <w:shd w:val="clear" w:color="000000" w:fill="FFFFFF"/>
            <w:noWrap/>
            <w:vAlign w:val="bottom"/>
            <w:hideMark/>
          </w:tcPr>
          <w:p w14:paraId="71066F43"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50</w:t>
            </w:r>
          </w:p>
        </w:tc>
      </w:tr>
      <w:tr w:rsidR="00EE7A3D" w:rsidRPr="00EE7A3D" w14:paraId="5919351C" w14:textId="77777777" w:rsidTr="00EE7A3D">
        <w:trPr>
          <w:trHeight w:val="315"/>
        </w:trPr>
        <w:tc>
          <w:tcPr>
            <w:tcW w:w="675" w:type="pct"/>
            <w:tcBorders>
              <w:top w:val="nil"/>
              <w:left w:val="nil"/>
              <w:bottom w:val="nil"/>
              <w:right w:val="nil"/>
            </w:tcBorders>
            <w:shd w:val="clear" w:color="000000" w:fill="FFFFFF"/>
            <w:noWrap/>
            <w:vAlign w:val="bottom"/>
            <w:hideMark/>
          </w:tcPr>
          <w:p w14:paraId="2AEB870A"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w:t>
            </w:r>
          </w:p>
        </w:tc>
        <w:tc>
          <w:tcPr>
            <w:tcW w:w="898" w:type="pct"/>
            <w:tcBorders>
              <w:top w:val="nil"/>
              <w:left w:val="nil"/>
              <w:bottom w:val="nil"/>
              <w:right w:val="nil"/>
            </w:tcBorders>
            <w:shd w:val="clear" w:color="000000" w:fill="FFFFFF"/>
            <w:noWrap/>
            <w:vAlign w:val="bottom"/>
            <w:hideMark/>
          </w:tcPr>
          <w:p w14:paraId="28A86200"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24</w:t>
            </w:r>
          </w:p>
        </w:tc>
        <w:tc>
          <w:tcPr>
            <w:tcW w:w="757" w:type="pct"/>
            <w:tcBorders>
              <w:top w:val="nil"/>
              <w:left w:val="nil"/>
              <w:bottom w:val="nil"/>
              <w:right w:val="nil"/>
            </w:tcBorders>
            <w:shd w:val="clear" w:color="000000" w:fill="FFFFFF"/>
            <w:noWrap/>
            <w:vAlign w:val="bottom"/>
            <w:hideMark/>
          </w:tcPr>
          <w:p w14:paraId="5EC46BE5"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12</w:t>
            </w:r>
          </w:p>
        </w:tc>
        <w:tc>
          <w:tcPr>
            <w:tcW w:w="957" w:type="pct"/>
            <w:tcBorders>
              <w:top w:val="nil"/>
              <w:left w:val="nil"/>
              <w:bottom w:val="nil"/>
              <w:right w:val="nil"/>
            </w:tcBorders>
            <w:shd w:val="clear" w:color="000000" w:fill="FFFFFF"/>
            <w:noWrap/>
            <w:vAlign w:val="bottom"/>
            <w:hideMark/>
          </w:tcPr>
          <w:p w14:paraId="306C1E7D"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7</w:t>
            </w:r>
          </w:p>
        </w:tc>
        <w:tc>
          <w:tcPr>
            <w:tcW w:w="757" w:type="pct"/>
            <w:tcBorders>
              <w:top w:val="nil"/>
              <w:left w:val="nil"/>
              <w:bottom w:val="nil"/>
              <w:right w:val="nil"/>
            </w:tcBorders>
            <w:shd w:val="clear" w:color="000000" w:fill="FFFFFF"/>
            <w:noWrap/>
            <w:vAlign w:val="bottom"/>
            <w:hideMark/>
          </w:tcPr>
          <w:p w14:paraId="3EDA6346"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21</w:t>
            </w:r>
          </w:p>
        </w:tc>
        <w:tc>
          <w:tcPr>
            <w:tcW w:w="957" w:type="pct"/>
            <w:tcBorders>
              <w:top w:val="nil"/>
              <w:left w:val="nil"/>
              <w:bottom w:val="nil"/>
              <w:right w:val="nil"/>
            </w:tcBorders>
            <w:shd w:val="clear" w:color="000000" w:fill="FFFFFF"/>
            <w:noWrap/>
            <w:vAlign w:val="bottom"/>
            <w:hideMark/>
          </w:tcPr>
          <w:p w14:paraId="5B1F414E"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38</w:t>
            </w:r>
          </w:p>
        </w:tc>
      </w:tr>
      <w:tr w:rsidR="00EE7A3D" w:rsidRPr="00EE7A3D" w14:paraId="40FAF669" w14:textId="77777777" w:rsidTr="00EE7A3D">
        <w:trPr>
          <w:trHeight w:val="315"/>
        </w:trPr>
        <w:tc>
          <w:tcPr>
            <w:tcW w:w="675" w:type="pct"/>
            <w:tcBorders>
              <w:top w:val="nil"/>
              <w:left w:val="nil"/>
              <w:bottom w:val="nil"/>
              <w:right w:val="nil"/>
            </w:tcBorders>
            <w:shd w:val="clear" w:color="000000" w:fill="FFFFFF"/>
            <w:noWrap/>
            <w:vAlign w:val="bottom"/>
            <w:hideMark/>
          </w:tcPr>
          <w:p w14:paraId="371762F7"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4</w:t>
            </w:r>
          </w:p>
        </w:tc>
        <w:tc>
          <w:tcPr>
            <w:tcW w:w="898" w:type="pct"/>
            <w:tcBorders>
              <w:top w:val="nil"/>
              <w:left w:val="nil"/>
              <w:bottom w:val="nil"/>
              <w:right w:val="nil"/>
            </w:tcBorders>
            <w:shd w:val="clear" w:color="000000" w:fill="FFFFFF"/>
            <w:noWrap/>
            <w:vAlign w:val="bottom"/>
            <w:hideMark/>
          </w:tcPr>
          <w:p w14:paraId="173C77DF"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31</w:t>
            </w:r>
          </w:p>
        </w:tc>
        <w:tc>
          <w:tcPr>
            <w:tcW w:w="757" w:type="pct"/>
            <w:tcBorders>
              <w:top w:val="nil"/>
              <w:left w:val="nil"/>
              <w:bottom w:val="nil"/>
              <w:right w:val="nil"/>
            </w:tcBorders>
            <w:shd w:val="clear" w:color="000000" w:fill="FFFFFF"/>
            <w:noWrap/>
            <w:vAlign w:val="bottom"/>
            <w:hideMark/>
          </w:tcPr>
          <w:p w14:paraId="05CF6D33"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13</w:t>
            </w:r>
          </w:p>
        </w:tc>
        <w:tc>
          <w:tcPr>
            <w:tcW w:w="957" w:type="pct"/>
            <w:tcBorders>
              <w:top w:val="nil"/>
              <w:left w:val="nil"/>
              <w:bottom w:val="nil"/>
              <w:right w:val="nil"/>
            </w:tcBorders>
            <w:shd w:val="clear" w:color="000000" w:fill="FFFFFF"/>
            <w:noWrap/>
            <w:vAlign w:val="bottom"/>
            <w:hideMark/>
          </w:tcPr>
          <w:p w14:paraId="019CE013"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57</w:t>
            </w:r>
          </w:p>
        </w:tc>
        <w:tc>
          <w:tcPr>
            <w:tcW w:w="757" w:type="pct"/>
            <w:tcBorders>
              <w:top w:val="nil"/>
              <w:left w:val="nil"/>
              <w:bottom w:val="nil"/>
              <w:right w:val="nil"/>
            </w:tcBorders>
            <w:shd w:val="clear" w:color="000000" w:fill="FFFFFF"/>
            <w:noWrap/>
            <w:vAlign w:val="bottom"/>
            <w:hideMark/>
          </w:tcPr>
          <w:p w14:paraId="7A4CE242"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22</w:t>
            </w:r>
          </w:p>
        </w:tc>
        <w:tc>
          <w:tcPr>
            <w:tcW w:w="957" w:type="pct"/>
            <w:tcBorders>
              <w:top w:val="nil"/>
              <w:left w:val="nil"/>
              <w:bottom w:val="nil"/>
              <w:right w:val="nil"/>
            </w:tcBorders>
            <w:shd w:val="clear" w:color="000000" w:fill="FFFFFF"/>
            <w:noWrap/>
            <w:vAlign w:val="bottom"/>
            <w:hideMark/>
          </w:tcPr>
          <w:p w14:paraId="7291085E"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20</w:t>
            </w:r>
          </w:p>
        </w:tc>
      </w:tr>
      <w:tr w:rsidR="00EE7A3D" w:rsidRPr="00EE7A3D" w14:paraId="209BF719" w14:textId="77777777" w:rsidTr="00EE7A3D">
        <w:trPr>
          <w:trHeight w:val="315"/>
        </w:trPr>
        <w:tc>
          <w:tcPr>
            <w:tcW w:w="675" w:type="pct"/>
            <w:tcBorders>
              <w:top w:val="nil"/>
              <w:left w:val="nil"/>
              <w:bottom w:val="nil"/>
              <w:right w:val="nil"/>
            </w:tcBorders>
            <w:shd w:val="clear" w:color="000000" w:fill="FFFFFF"/>
            <w:noWrap/>
            <w:vAlign w:val="bottom"/>
            <w:hideMark/>
          </w:tcPr>
          <w:p w14:paraId="76CBE226"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5</w:t>
            </w:r>
          </w:p>
        </w:tc>
        <w:tc>
          <w:tcPr>
            <w:tcW w:w="898" w:type="pct"/>
            <w:tcBorders>
              <w:top w:val="nil"/>
              <w:left w:val="nil"/>
              <w:bottom w:val="nil"/>
              <w:right w:val="nil"/>
            </w:tcBorders>
            <w:shd w:val="clear" w:color="000000" w:fill="FFFFFF"/>
            <w:noWrap/>
            <w:vAlign w:val="bottom"/>
            <w:hideMark/>
          </w:tcPr>
          <w:p w14:paraId="06AFBB01"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10</w:t>
            </w:r>
          </w:p>
        </w:tc>
        <w:tc>
          <w:tcPr>
            <w:tcW w:w="757" w:type="pct"/>
            <w:tcBorders>
              <w:top w:val="nil"/>
              <w:left w:val="nil"/>
              <w:bottom w:val="nil"/>
              <w:right w:val="nil"/>
            </w:tcBorders>
            <w:shd w:val="clear" w:color="000000" w:fill="FFFFFF"/>
            <w:noWrap/>
            <w:vAlign w:val="bottom"/>
            <w:hideMark/>
          </w:tcPr>
          <w:p w14:paraId="1EA5B7C2"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14</w:t>
            </w:r>
          </w:p>
        </w:tc>
        <w:tc>
          <w:tcPr>
            <w:tcW w:w="957" w:type="pct"/>
            <w:tcBorders>
              <w:top w:val="nil"/>
              <w:left w:val="nil"/>
              <w:bottom w:val="nil"/>
              <w:right w:val="nil"/>
            </w:tcBorders>
            <w:shd w:val="clear" w:color="000000" w:fill="FFFFFF"/>
            <w:noWrap/>
            <w:vAlign w:val="bottom"/>
            <w:hideMark/>
          </w:tcPr>
          <w:p w14:paraId="56874F43"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22</w:t>
            </w:r>
          </w:p>
        </w:tc>
        <w:tc>
          <w:tcPr>
            <w:tcW w:w="757" w:type="pct"/>
            <w:tcBorders>
              <w:top w:val="nil"/>
              <w:left w:val="nil"/>
              <w:bottom w:val="nil"/>
              <w:right w:val="nil"/>
            </w:tcBorders>
            <w:shd w:val="clear" w:color="000000" w:fill="FFFFFF"/>
            <w:noWrap/>
            <w:vAlign w:val="bottom"/>
            <w:hideMark/>
          </w:tcPr>
          <w:p w14:paraId="1FF8A99D"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23</w:t>
            </w:r>
          </w:p>
        </w:tc>
        <w:tc>
          <w:tcPr>
            <w:tcW w:w="957" w:type="pct"/>
            <w:tcBorders>
              <w:top w:val="nil"/>
              <w:left w:val="nil"/>
              <w:bottom w:val="nil"/>
              <w:right w:val="nil"/>
            </w:tcBorders>
            <w:shd w:val="clear" w:color="000000" w:fill="FFFFFF"/>
            <w:noWrap/>
            <w:vAlign w:val="bottom"/>
            <w:hideMark/>
          </w:tcPr>
          <w:p w14:paraId="218FB192"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35</w:t>
            </w:r>
          </w:p>
        </w:tc>
      </w:tr>
      <w:tr w:rsidR="00EE7A3D" w:rsidRPr="00EE7A3D" w14:paraId="78F3F316" w14:textId="77777777" w:rsidTr="00EE7A3D">
        <w:trPr>
          <w:trHeight w:val="315"/>
        </w:trPr>
        <w:tc>
          <w:tcPr>
            <w:tcW w:w="675" w:type="pct"/>
            <w:tcBorders>
              <w:top w:val="nil"/>
              <w:left w:val="nil"/>
              <w:bottom w:val="nil"/>
              <w:right w:val="nil"/>
            </w:tcBorders>
            <w:shd w:val="clear" w:color="000000" w:fill="FFFFFF"/>
            <w:noWrap/>
            <w:vAlign w:val="bottom"/>
            <w:hideMark/>
          </w:tcPr>
          <w:p w14:paraId="1A633162"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6</w:t>
            </w:r>
          </w:p>
        </w:tc>
        <w:tc>
          <w:tcPr>
            <w:tcW w:w="898" w:type="pct"/>
            <w:tcBorders>
              <w:top w:val="nil"/>
              <w:left w:val="nil"/>
              <w:bottom w:val="nil"/>
              <w:right w:val="nil"/>
            </w:tcBorders>
            <w:shd w:val="clear" w:color="000000" w:fill="FFFFFF"/>
            <w:noWrap/>
            <w:vAlign w:val="bottom"/>
            <w:hideMark/>
          </w:tcPr>
          <w:p w14:paraId="6A6A3206"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32</w:t>
            </w:r>
          </w:p>
        </w:tc>
        <w:tc>
          <w:tcPr>
            <w:tcW w:w="757" w:type="pct"/>
            <w:tcBorders>
              <w:top w:val="nil"/>
              <w:left w:val="nil"/>
              <w:bottom w:val="nil"/>
              <w:right w:val="nil"/>
            </w:tcBorders>
            <w:shd w:val="clear" w:color="000000" w:fill="FFFFFF"/>
            <w:noWrap/>
            <w:vAlign w:val="bottom"/>
            <w:hideMark/>
          </w:tcPr>
          <w:p w14:paraId="070DFD94"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15</w:t>
            </w:r>
          </w:p>
        </w:tc>
        <w:tc>
          <w:tcPr>
            <w:tcW w:w="957" w:type="pct"/>
            <w:tcBorders>
              <w:top w:val="nil"/>
              <w:left w:val="nil"/>
              <w:bottom w:val="nil"/>
              <w:right w:val="nil"/>
            </w:tcBorders>
            <w:shd w:val="clear" w:color="000000" w:fill="FFFFFF"/>
            <w:noWrap/>
            <w:vAlign w:val="bottom"/>
            <w:hideMark/>
          </w:tcPr>
          <w:p w14:paraId="3EC5D1BC"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31</w:t>
            </w:r>
          </w:p>
        </w:tc>
        <w:tc>
          <w:tcPr>
            <w:tcW w:w="757" w:type="pct"/>
            <w:tcBorders>
              <w:top w:val="nil"/>
              <w:left w:val="nil"/>
              <w:bottom w:val="nil"/>
              <w:right w:val="nil"/>
            </w:tcBorders>
            <w:shd w:val="clear" w:color="000000" w:fill="FFFFFF"/>
            <w:noWrap/>
            <w:vAlign w:val="bottom"/>
            <w:hideMark/>
          </w:tcPr>
          <w:p w14:paraId="460BF143"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24</w:t>
            </w:r>
          </w:p>
        </w:tc>
        <w:tc>
          <w:tcPr>
            <w:tcW w:w="957" w:type="pct"/>
            <w:tcBorders>
              <w:top w:val="nil"/>
              <w:left w:val="nil"/>
              <w:bottom w:val="nil"/>
              <w:right w:val="nil"/>
            </w:tcBorders>
            <w:shd w:val="clear" w:color="000000" w:fill="FFFFFF"/>
            <w:noWrap/>
            <w:vAlign w:val="bottom"/>
            <w:hideMark/>
          </w:tcPr>
          <w:p w14:paraId="53337A9E"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31</w:t>
            </w:r>
          </w:p>
        </w:tc>
      </w:tr>
      <w:tr w:rsidR="00EE7A3D" w:rsidRPr="00EE7A3D" w14:paraId="5A011FC9" w14:textId="77777777" w:rsidTr="00EE7A3D">
        <w:trPr>
          <w:trHeight w:val="315"/>
        </w:trPr>
        <w:tc>
          <w:tcPr>
            <w:tcW w:w="675" w:type="pct"/>
            <w:tcBorders>
              <w:top w:val="nil"/>
              <w:left w:val="nil"/>
              <w:bottom w:val="nil"/>
              <w:right w:val="nil"/>
            </w:tcBorders>
            <w:shd w:val="clear" w:color="000000" w:fill="FFFFFF"/>
            <w:noWrap/>
            <w:vAlign w:val="bottom"/>
            <w:hideMark/>
          </w:tcPr>
          <w:p w14:paraId="41C17E37"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7</w:t>
            </w:r>
          </w:p>
        </w:tc>
        <w:tc>
          <w:tcPr>
            <w:tcW w:w="898" w:type="pct"/>
            <w:tcBorders>
              <w:top w:val="nil"/>
              <w:left w:val="nil"/>
              <w:bottom w:val="nil"/>
              <w:right w:val="nil"/>
            </w:tcBorders>
            <w:shd w:val="clear" w:color="000000" w:fill="FFFFFF"/>
            <w:noWrap/>
            <w:vAlign w:val="bottom"/>
            <w:hideMark/>
          </w:tcPr>
          <w:p w14:paraId="3713DB1F"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62</w:t>
            </w:r>
          </w:p>
        </w:tc>
        <w:tc>
          <w:tcPr>
            <w:tcW w:w="757" w:type="pct"/>
            <w:tcBorders>
              <w:top w:val="nil"/>
              <w:left w:val="nil"/>
              <w:bottom w:val="nil"/>
              <w:right w:val="nil"/>
            </w:tcBorders>
            <w:shd w:val="clear" w:color="000000" w:fill="FFFFFF"/>
            <w:noWrap/>
            <w:vAlign w:val="bottom"/>
            <w:hideMark/>
          </w:tcPr>
          <w:p w14:paraId="0FCA179F"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16</w:t>
            </w:r>
          </w:p>
        </w:tc>
        <w:tc>
          <w:tcPr>
            <w:tcW w:w="957" w:type="pct"/>
            <w:tcBorders>
              <w:top w:val="nil"/>
              <w:left w:val="nil"/>
              <w:bottom w:val="nil"/>
              <w:right w:val="nil"/>
            </w:tcBorders>
            <w:shd w:val="clear" w:color="000000" w:fill="FFFFFF"/>
            <w:noWrap/>
            <w:vAlign w:val="bottom"/>
            <w:hideMark/>
          </w:tcPr>
          <w:p w14:paraId="56F8DCB1"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40</w:t>
            </w:r>
          </w:p>
        </w:tc>
        <w:tc>
          <w:tcPr>
            <w:tcW w:w="757" w:type="pct"/>
            <w:tcBorders>
              <w:top w:val="nil"/>
              <w:left w:val="nil"/>
              <w:bottom w:val="nil"/>
              <w:right w:val="nil"/>
            </w:tcBorders>
            <w:shd w:val="clear" w:color="000000" w:fill="FFFFFF"/>
            <w:noWrap/>
            <w:vAlign w:val="bottom"/>
            <w:hideMark/>
          </w:tcPr>
          <w:p w14:paraId="24375967"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25</w:t>
            </w:r>
          </w:p>
        </w:tc>
        <w:tc>
          <w:tcPr>
            <w:tcW w:w="957" w:type="pct"/>
            <w:tcBorders>
              <w:top w:val="nil"/>
              <w:left w:val="nil"/>
              <w:bottom w:val="nil"/>
              <w:right w:val="nil"/>
            </w:tcBorders>
            <w:shd w:val="clear" w:color="000000" w:fill="FFFFFF"/>
            <w:noWrap/>
            <w:vAlign w:val="bottom"/>
            <w:hideMark/>
          </w:tcPr>
          <w:p w14:paraId="7A6D9BDB"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26</w:t>
            </w:r>
          </w:p>
        </w:tc>
      </w:tr>
      <w:tr w:rsidR="00EE7A3D" w:rsidRPr="00EE7A3D" w14:paraId="688FD8A5" w14:textId="77777777" w:rsidTr="00EE7A3D">
        <w:trPr>
          <w:trHeight w:val="315"/>
        </w:trPr>
        <w:tc>
          <w:tcPr>
            <w:tcW w:w="675" w:type="pct"/>
            <w:tcBorders>
              <w:top w:val="nil"/>
              <w:left w:val="nil"/>
              <w:bottom w:val="nil"/>
              <w:right w:val="nil"/>
            </w:tcBorders>
            <w:shd w:val="clear" w:color="000000" w:fill="FFFFFF"/>
            <w:noWrap/>
            <w:vAlign w:val="bottom"/>
            <w:hideMark/>
          </w:tcPr>
          <w:p w14:paraId="782D4C57"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8</w:t>
            </w:r>
          </w:p>
        </w:tc>
        <w:tc>
          <w:tcPr>
            <w:tcW w:w="898" w:type="pct"/>
            <w:tcBorders>
              <w:top w:val="nil"/>
              <w:left w:val="nil"/>
              <w:bottom w:val="nil"/>
              <w:right w:val="nil"/>
            </w:tcBorders>
            <w:shd w:val="clear" w:color="000000" w:fill="FFFFFF"/>
            <w:noWrap/>
            <w:vAlign w:val="bottom"/>
            <w:hideMark/>
          </w:tcPr>
          <w:p w14:paraId="7CD69C23"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16</w:t>
            </w:r>
          </w:p>
        </w:tc>
        <w:tc>
          <w:tcPr>
            <w:tcW w:w="757" w:type="pct"/>
            <w:tcBorders>
              <w:top w:val="nil"/>
              <w:left w:val="nil"/>
              <w:bottom w:val="nil"/>
              <w:right w:val="nil"/>
            </w:tcBorders>
            <w:shd w:val="clear" w:color="000000" w:fill="FFFFFF"/>
            <w:noWrap/>
            <w:vAlign w:val="bottom"/>
            <w:hideMark/>
          </w:tcPr>
          <w:p w14:paraId="5030F8B4"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17</w:t>
            </w:r>
          </w:p>
        </w:tc>
        <w:tc>
          <w:tcPr>
            <w:tcW w:w="957" w:type="pct"/>
            <w:tcBorders>
              <w:top w:val="nil"/>
              <w:left w:val="nil"/>
              <w:bottom w:val="nil"/>
              <w:right w:val="nil"/>
            </w:tcBorders>
            <w:shd w:val="clear" w:color="000000" w:fill="FFFFFF"/>
            <w:noWrap/>
            <w:vAlign w:val="bottom"/>
            <w:hideMark/>
          </w:tcPr>
          <w:p w14:paraId="01C1F353"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43</w:t>
            </w:r>
          </w:p>
        </w:tc>
        <w:tc>
          <w:tcPr>
            <w:tcW w:w="757" w:type="pct"/>
            <w:tcBorders>
              <w:top w:val="nil"/>
              <w:left w:val="nil"/>
              <w:bottom w:val="nil"/>
              <w:right w:val="nil"/>
            </w:tcBorders>
            <w:shd w:val="clear" w:color="000000" w:fill="FFFFFF"/>
            <w:noWrap/>
            <w:vAlign w:val="bottom"/>
            <w:hideMark/>
          </w:tcPr>
          <w:p w14:paraId="08A07A24"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 </w:t>
            </w:r>
          </w:p>
        </w:tc>
        <w:tc>
          <w:tcPr>
            <w:tcW w:w="957" w:type="pct"/>
            <w:tcBorders>
              <w:top w:val="nil"/>
              <w:left w:val="nil"/>
              <w:bottom w:val="nil"/>
              <w:right w:val="nil"/>
            </w:tcBorders>
            <w:shd w:val="clear" w:color="000000" w:fill="FFFFFF"/>
            <w:noWrap/>
            <w:vAlign w:val="bottom"/>
            <w:hideMark/>
          </w:tcPr>
          <w:p w14:paraId="0F7A7965"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 </w:t>
            </w:r>
          </w:p>
        </w:tc>
      </w:tr>
      <w:tr w:rsidR="00EE7A3D" w:rsidRPr="00EE7A3D" w14:paraId="0A73C728" w14:textId="77777777" w:rsidTr="00EE7A3D">
        <w:trPr>
          <w:trHeight w:val="315"/>
        </w:trPr>
        <w:tc>
          <w:tcPr>
            <w:tcW w:w="675" w:type="pct"/>
            <w:tcBorders>
              <w:top w:val="nil"/>
              <w:left w:val="nil"/>
              <w:bottom w:val="single" w:sz="4" w:space="0" w:color="000000"/>
              <w:right w:val="nil"/>
            </w:tcBorders>
            <w:shd w:val="clear" w:color="000000" w:fill="FFFFFF"/>
            <w:noWrap/>
            <w:vAlign w:val="bottom"/>
            <w:hideMark/>
          </w:tcPr>
          <w:p w14:paraId="71770F0A"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9</w:t>
            </w:r>
          </w:p>
        </w:tc>
        <w:tc>
          <w:tcPr>
            <w:tcW w:w="898" w:type="pct"/>
            <w:tcBorders>
              <w:top w:val="nil"/>
              <w:left w:val="nil"/>
              <w:bottom w:val="single" w:sz="4" w:space="0" w:color="000000"/>
              <w:right w:val="nil"/>
            </w:tcBorders>
            <w:shd w:val="clear" w:color="000000" w:fill="FFFFFF"/>
            <w:noWrap/>
            <w:vAlign w:val="bottom"/>
            <w:hideMark/>
          </w:tcPr>
          <w:p w14:paraId="7F88D3BC"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66</w:t>
            </w:r>
          </w:p>
        </w:tc>
        <w:tc>
          <w:tcPr>
            <w:tcW w:w="757" w:type="pct"/>
            <w:tcBorders>
              <w:top w:val="nil"/>
              <w:left w:val="nil"/>
              <w:bottom w:val="single" w:sz="4" w:space="0" w:color="000000"/>
              <w:right w:val="nil"/>
            </w:tcBorders>
            <w:shd w:val="clear" w:color="000000" w:fill="FFFFFF"/>
            <w:noWrap/>
            <w:vAlign w:val="bottom"/>
            <w:hideMark/>
          </w:tcPr>
          <w:p w14:paraId="3F2FE316"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18</w:t>
            </w:r>
          </w:p>
        </w:tc>
        <w:tc>
          <w:tcPr>
            <w:tcW w:w="957" w:type="pct"/>
            <w:tcBorders>
              <w:top w:val="nil"/>
              <w:left w:val="nil"/>
              <w:bottom w:val="single" w:sz="4" w:space="0" w:color="000000"/>
              <w:right w:val="nil"/>
            </w:tcBorders>
            <w:shd w:val="clear" w:color="000000" w:fill="FFFFFF"/>
            <w:noWrap/>
            <w:vAlign w:val="bottom"/>
            <w:hideMark/>
          </w:tcPr>
          <w:p w14:paraId="2B278C59"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27</w:t>
            </w:r>
          </w:p>
        </w:tc>
        <w:tc>
          <w:tcPr>
            <w:tcW w:w="757" w:type="pct"/>
            <w:tcBorders>
              <w:top w:val="nil"/>
              <w:left w:val="nil"/>
              <w:bottom w:val="single" w:sz="4" w:space="0" w:color="000000"/>
              <w:right w:val="nil"/>
            </w:tcBorders>
            <w:shd w:val="clear" w:color="000000" w:fill="FFFFFF"/>
            <w:noWrap/>
            <w:vAlign w:val="bottom"/>
            <w:hideMark/>
          </w:tcPr>
          <w:p w14:paraId="27400581"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 </w:t>
            </w:r>
          </w:p>
        </w:tc>
        <w:tc>
          <w:tcPr>
            <w:tcW w:w="957" w:type="pct"/>
            <w:tcBorders>
              <w:top w:val="nil"/>
              <w:left w:val="nil"/>
              <w:bottom w:val="single" w:sz="4" w:space="0" w:color="000000"/>
              <w:right w:val="nil"/>
            </w:tcBorders>
            <w:shd w:val="clear" w:color="000000" w:fill="FFFFFF"/>
            <w:noWrap/>
            <w:vAlign w:val="bottom"/>
            <w:hideMark/>
          </w:tcPr>
          <w:p w14:paraId="5E1FF12A" w14:textId="77777777" w:rsidR="00EE7A3D" w:rsidRPr="00EE7A3D" w:rsidRDefault="00EE7A3D" w:rsidP="00EE7A3D">
            <w:pPr>
              <w:spacing w:line="240" w:lineRule="auto"/>
              <w:ind w:firstLine="0"/>
              <w:jc w:val="center"/>
              <w:rPr>
                <w:rFonts w:eastAsia="Times New Roman" w:cs="Arial"/>
                <w:color w:val="000000"/>
                <w:szCs w:val="24"/>
                <w:lang w:eastAsia="pt-BR"/>
              </w:rPr>
            </w:pPr>
            <w:r w:rsidRPr="00EE7A3D">
              <w:rPr>
                <w:rFonts w:eastAsia="Times New Roman" w:cs="Arial"/>
                <w:color w:val="000000"/>
                <w:szCs w:val="24"/>
                <w:lang w:eastAsia="pt-BR"/>
              </w:rPr>
              <w:t> </w:t>
            </w:r>
          </w:p>
        </w:tc>
      </w:tr>
    </w:tbl>
    <w:p w14:paraId="16ABF66B" w14:textId="77777777" w:rsidR="00ED72BB" w:rsidRDefault="00ED72BB" w:rsidP="00ED72BB"/>
    <w:p w14:paraId="5E1912C7" w14:textId="0ABD7604" w:rsidR="00EE7A3D" w:rsidRDefault="00EE7A3D" w:rsidP="00ED72BB">
      <w:r>
        <w:t xml:space="preserve">Utilizando </w:t>
      </w:r>
      <w:r w:rsidR="00592986">
        <w:t>o script apresentado</w:t>
      </w:r>
      <w:r w:rsidR="00BD260E">
        <w:t xml:space="preserve"> no tópico 4.9</w:t>
      </w:r>
      <w:r w:rsidR="00E16267">
        <w:t>.3</w:t>
      </w:r>
      <w:r>
        <w:t>, o inventário definitivo foi processado, gerando resultados idênticos aos da literatura</w:t>
      </w:r>
      <w:r w:rsidR="00592986">
        <w:t>,</w:t>
      </w:r>
      <w:r w:rsidR="006B2DB1">
        <w:t xml:space="preserve"> </w:t>
      </w:r>
      <w:r w:rsidR="001E7B41">
        <w:t>como</w:t>
      </w:r>
      <w:r w:rsidR="006B2DB1">
        <w:t xml:space="preserve"> visto na tabela 4</w:t>
      </w:r>
      <w:r>
        <w:t>:</w:t>
      </w:r>
    </w:p>
    <w:p w14:paraId="02F24712" w14:textId="77777777" w:rsidR="00E16267" w:rsidRDefault="00E16267" w:rsidP="00ED72BB"/>
    <w:p w14:paraId="239D2ACC" w14:textId="18F3D178" w:rsidR="00E16267" w:rsidRDefault="00E16267" w:rsidP="00EB3E5E">
      <w:pPr>
        <w:pStyle w:val="Legenda"/>
        <w:keepNext/>
        <w:ind w:firstLine="0"/>
      </w:pPr>
      <w:bookmarkStart w:id="84" w:name="_Toc477991928"/>
      <w:r>
        <w:t xml:space="preserve">Tabela </w:t>
      </w:r>
      <w:fldSimple w:instr=" SEQ Tabela \* ARABIC ">
        <w:r w:rsidR="00293E66">
          <w:rPr>
            <w:noProof/>
          </w:rPr>
          <w:t>4</w:t>
        </w:r>
      </w:fldSimple>
      <w:r>
        <w:t xml:space="preserve"> - Tabela comparativa entre os principais estimadores para a </w:t>
      </w:r>
      <w:r w:rsidR="00BB1A97">
        <w:t>Amostragem Casual Simples</w:t>
      </w:r>
      <w:r>
        <w:t>.</w:t>
      </w:r>
      <w:bookmarkEnd w:id="84"/>
    </w:p>
    <w:tbl>
      <w:tblPr>
        <w:tblW w:w="5000" w:type="pct"/>
        <w:tblLayout w:type="fixed"/>
        <w:tblCellMar>
          <w:left w:w="70" w:type="dxa"/>
          <w:right w:w="70" w:type="dxa"/>
        </w:tblCellMar>
        <w:tblLook w:val="04A0" w:firstRow="1" w:lastRow="0" w:firstColumn="1" w:lastColumn="0" w:noHBand="0" w:noVBand="1"/>
      </w:tblPr>
      <w:tblGrid>
        <w:gridCol w:w="3722"/>
        <w:gridCol w:w="2090"/>
        <w:gridCol w:w="2692"/>
      </w:tblGrid>
      <w:tr w:rsidR="00E9699F" w:rsidRPr="00E9699F" w14:paraId="0D2D17C6" w14:textId="77777777" w:rsidTr="00592986">
        <w:trPr>
          <w:trHeight w:val="315"/>
        </w:trPr>
        <w:tc>
          <w:tcPr>
            <w:tcW w:w="2188" w:type="pct"/>
            <w:tcBorders>
              <w:top w:val="single" w:sz="4" w:space="0" w:color="auto"/>
              <w:left w:val="nil"/>
              <w:bottom w:val="single" w:sz="4" w:space="0" w:color="auto"/>
              <w:right w:val="nil"/>
            </w:tcBorders>
            <w:shd w:val="clear" w:color="000000" w:fill="FFFFFF"/>
            <w:noWrap/>
            <w:vAlign w:val="center"/>
            <w:hideMark/>
          </w:tcPr>
          <w:p w14:paraId="5F7FA2DC" w14:textId="77777777" w:rsidR="00E9699F" w:rsidRPr="00E9699F" w:rsidRDefault="00E9699F" w:rsidP="00E9699F">
            <w:pPr>
              <w:spacing w:line="240" w:lineRule="auto"/>
              <w:ind w:firstLine="0"/>
              <w:jc w:val="center"/>
              <w:rPr>
                <w:rFonts w:eastAsia="Times New Roman" w:cs="Arial"/>
                <w:b/>
                <w:bCs/>
                <w:color w:val="000000"/>
                <w:szCs w:val="24"/>
                <w:lang w:eastAsia="pt-BR"/>
              </w:rPr>
            </w:pPr>
            <w:r w:rsidRPr="00E9699F">
              <w:rPr>
                <w:rFonts w:eastAsia="Times New Roman" w:cs="Arial"/>
                <w:b/>
                <w:bCs/>
                <w:color w:val="000000"/>
                <w:szCs w:val="24"/>
                <w:lang w:eastAsia="pt-BR"/>
              </w:rPr>
              <w:t>Variáveis</w:t>
            </w:r>
          </w:p>
        </w:tc>
        <w:tc>
          <w:tcPr>
            <w:tcW w:w="1229" w:type="pct"/>
            <w:tcBorders>
              <w:top w:val="single" w:sz="4" w:space="0" w:color="auto"/>
              <w:left w:val="nil"/>
              <w:bottom w:val="single" w:sz="4" w:space="0" w:color="auto"/>
              <w:right w:val="nil"/>
            </w:tcBorders>
            <w:shd w:val="clear" w:color="000000" w:fill="FFFFFF"/>
            <w:noWrap/>
            <w:vAlign w:val="center"/>
            <w:hideMark/>
          </w:tcPr>
          <w:p w14:paraId="3E97BF18" w14:textId="3F97938C" w:rsidR="00E9699F" w:rsidRPr="00E9699F" w:rsidRDefault="005B0F98" w:rsidP="00E9699F">
            <w:pPr>
              <w:spacing w:line="240" w:lineRule="auto"/>
              <w:ind w:firstLine="0"/>
              <w:jc w:val="center"/>
              <w:rPr>
                <w:rFonts w:eastAsia="Times New Roman" w:cs="Arial"/>
                <w:b/>
                <w:bCs/>
                <w:color w:val="000000"/>
                <w:szCs w:val="24"/>
                <w:lang w:eastAsia="pt-BR"/>
              </w:rPr>
            </w:pPr>
            <w:r>
              <w:rPr>
                <w:rFonts w:eastAsia="Times New Roman" w:cs="Arial"/>
                <w:b/>
                <w:bCs/>
                <w:color w:val="000000"/>
                <w:szCs w:val="24"/>
                <w:lang w:eastAsia="pt-BR"/>
              </w:rPr>
              <w:t>Script</w:t>
            </w:r>
          </w:p>
        </w:tc>
        <w:tc>
          <w:tcPr>
            <w:tcW w:w="1583" w:type="pct"/>
            <w:tcBorders>
              <w:top w:val="single" w:sz="4" w:space="0" w:color="auto"/>
              <w:left w:val="nil"/>
              <w:bottom w:val="single" w:sz="4" w:space="0" w:color="auto"/>
              <w:right w:val="nil"/>
            </w:tcBorders>
            <w:shd w:val="clear" w:color="000000" w:fill="FFFFFF"/>
            <w:noWrap/>
            <w:vAlign w:val="center"/>
            <w:hideMark/>
          </w:tcPr>
          <w:p w14:paraId="5E8AC825" w14:textId="77777777" w:rsidR="00E9699F" w:rsidRPr="00E9699F" w:rsidRDefault="00E9699F" w:rsidP="00E9699F">
            <w:pPr>
              <w:spacing w:line="240" w:lineRule="auto"/>
              <w:ind w:firstLine="0"/>
              <w:jc w:val="center"/>
              <w:rPr>
                <w:rFonts w:eastAsia="Times New Roman" w:cs="Arial"/>
                <w:b/>
                <w:bCs/>
                <w:color w:val="000000"/>
                <w:szCs w:val="24"/>
                <w:lang w:eastAsia="pt-BR"/>
              </w:rPr>
            </w:pPr>
            <w:r w:rsidRPr="00E9699F">
              <w:rPr>
                <w:rFonts w:eastAsia="Times New Roman" w:cs="Arial"/>
                <w:b/>
                <w:bCs/>
                <w:color w:val="000000"/>
                <w:szCs w:val="24"/>
                <w:lang w:eastAsia="pt-BR"/>
              </w:rPr>
              <w:t>Literatura consultada</w:t>
            </w:r>
          </w:p>
        </w:tc>
      </w:tr>
      <w:tr w:rsidR="00E9699F" w:rsidRPr="00E9699F" w14:paraId="2F69E624" w14:textId="77777777" w:rsidTr="00592986">
        <w:trPr>
          <w:trHeight w:val="300"/>
        </w:trPr>
        <w:tc>
          <w:tcPr>
            <w:tcW w:w="2188" w:type="pct"/>
            <w:tcBorders>
              <w:top w:val="nil"/>
              <w:left w:val="nil"/>
              <w:bottom w:val="nil"/>
              <w:right w:val="nil"/>
            </w:tcBorders>
            <w:shd w:val="clear" w:color="000000" w:fill="FFFFFF"/>
            <w:noWrap/>
            <w:vAlign w:val="center"/>
            <w:hideMark/>
          </w:tcPr>
          <w:p w14:paraId="15F5C2BA"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Coeficiente de Variância (%)</w:t>
            </w:r>
          </w:p>
        </w:tc>
        <w:tc>
          <w:tcPr>
            <w:tcW w:w="1229" w:type="pct"/>
            <w:tcBorders>
              <w:top w:val="nil"/>
              <w:left w:val="nil"/>
              <w:bottom w:val="nil"/>
              <w:right w:val="nil"/>
            </w:tcBorders>
            <w:shd w:val="clear" w:color="000000" w:fill="FFFFFF"/>
            <w:noWrap/>
            <w:vAlign w:val="center"/>
            <w:hideMark/>
          </w:tcPr>
          <w:p w14:paraId="103C0B1A"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45,46</w:t>
            </w:r>
          </w:p>
        </w:tc>
        <w:tc>
          <w:tcPr>
            <w:tcW w:w="1583" w:type="pct"/>
            <w:tcBorders>
              <w:top w:val="nil"/>
              <w:left w:val="nil"/>
              <w:bottom w:val="nil"/>
              <w:right w:val="nil"/>
            </w:tcBorders>
            <w:shd w:val="clear" w:color="000000" w:fill="FFFFFF"/>
            <w:noWrap/>
            <w:vAlign w:val="center"/>
            <w:hideMark/>
          </w:tcPr>
          <w:p w14:paraId="6A829A64"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45,46</w:t>
            </w:r>
          </w:p>
        </w:tc>
      </w:tr>
      <w:tr w:rsidR="00E9699F" w:rsidRPr="00E9699F" w14:paraId="636A8A66" w14:textId="77777777" w:rsidTr="00592986">
        <w:trPr>
          <w:trHeight w:val="300"/>
        </w:trPr>
        <w:tc>
          <w:tcPr>
            <w:tcW w:w="2188" w:type="pct"/>
            <w:tcBorders>
              <w:top w:val="nil"/>
              <w:left w:val="nil"/>
              <w:bottom w:val="nil"/>
              <w:right w:val="nil"/>
            </w:tcBorders>
            <w:shd w:val="clear" w:color="000000" w:fill="FFFFFF"/>
            <w:noWrap/>
            <w:vAlign w:val="center"/>
            <w:hideMark/>
          </w:tcPr>
          <w:p w14:paraId="0CAEB791"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t-student</w:t>
            </w:r>
          </w:p>
        </w:tc>
        <w:tc>
          <w:tcPr>
            <w:tcW w:w="1229" w:type="pct"/>
            <w:tcBorders>
              <w:top w:val="nil"/>
              <w:left w:val="nil"/>
              <w:bottom w:val="nil"/>
              <w:right w:val="nil"/>
            </w:tcBorders>
            <w:shd w:val="clear" w:color="000000" w:fill="FFFFFF"/>
            <w:noWrap/>
            <w:vAlign w:val="center"/>
            <w:hideMark/>
          </w:tcPr>
          <w:p w14:paraId="25C4E9E7"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2,0639</w:t>
            </w:r>
          </w:p>
        </w:tc>
        <w:tc>
          <w:tcPr>
            <w:tcW w:w="1583" w:type="pct"/>
            <w:tcBorders>
              <w:top w:val="nil"/>
              <w:left w:val="nil"/>
              <w:bottom w:val="nil"/>
              <w:right w:val="nil"/>
            </w:tcBorders>
            <w:shd w:val="clear" w:color="000000" w:fill="FFFFFF"/>
            <w:noWrap/>
            <w:vAlign w:val="center"/>
            <w:hideMark/>
          </w:tcPr>
          <w:p w14:paraId="0E4E0D8D"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2,064</w:t>
            </w:r>
          </w:p>
        </w:tc>
      </w:tr>
      <w:tr w:rsidR="00E9699F" w:rsidRPr="00E9699F" w14:paraId="5D8FFE99" w14:textId="77777777" w:rsidTr="00592986">
        <w:trPr>
          <w:trHeight w:val="300"/>
        </w:trPr>
        <w:tc>
          <w:tcPr>
            <w:tcW w:w="2188" w:type="pct"/>
            <w:tcBorders>
              <w:top w:val="nil"/>
              <w:left w:val="nil"/>
              <w:bottom w:val="nil"/>
              <w:right w:val="nil"/>
            </w:tcBorders>
            <w:shd w:val="clear" w:color="000000" w:fill="FFFFFF"/>
            <w:noWrap/>
            <w:vAlign w:val="center"/>
            <w:hideMark/>
          </w:tcPr>
          <w:p w14:paraId="094C6365" w14:textId="77777777" w:rsidR="00E9699F" w:rsidRPr="00E9699F" w:rsidRDefault="00E9699F" w:rsidP="00E9699F">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Média geral</w:t>
            </w:r>
            <w:r w:rsidRPr="00E9699F">
              <w:rPr>
                <w:rFonts w:eastAsia="Times New Roman" w:cs="Arial"/>
                <w:color w:val="000000"/>
                <w:szCs w:val="24"/>
                <w:lang w:eastAsia="pt-BR"/>
              </w:rPr>
              <w:t xml:space="preserve"> (m³ / 0,3 ha)</w:t>
            </w:r>
          </w:p>
        </w:tc>
        <w:tc>
          <w:tcPr>
            <w:tcW w:w="1229" w:type="pct"/>
            <w:tcBorders>
              <w:top w:val="nil"/>
              <w:left w:val="nil"/>
              <w:bottom w:val="nil"/>
              <w:right w:val="nil"/>
            </w:tcBorders>
            <w:shd w:val="clear" w:color="000000" w:fill="FFFFFF"/>
            <w:noWrap/>
            <w:vAlign w:val="center"/>
            <w:hideMark/>
          </w:tcPr>
          <w:p w14:paraId="528DC23A"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33,12</w:t>
            </w:r>
          </w:p>
        </w:tc>
        <w:tc>
          <w:tcPr>
            <w:tcW w:w="1583" w:type="pct"/>
            <w:tcBorders>
              <w:top w:val="nil"/>
              <w:left w:val="nil"/>
              <w:bottom w:val="nil"/>
              <w:right w:val="nil"/>
            </w:tcBorders>
            <w:shd w:val="clear" w:color="000000" w:fill="FFFFFF"/>
            <w:noWrap/>
            <w:vAlign w:val="center"/>
            <w:hideMark/>
          </w:tcPr>
          <w:p w14:paraId="23610F2D"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33,12</w:t>
            </w:r>
          </w:p>
        </w:tc>
      </w:tr>
      <w:tr w:rsidR="00E9699F" w:rsidRPr="00E9699F" w14:paraId="1BE34AC4" w14:textId="77777777" w:rsidTr="00592986">
        <w:trPr>
          <w:trHeight w:val="315"/>
        </w:trPr>
        <w:tc>
          <w:tcPr>
            <w:tcW w:w="2188" w:type="pct"/>
            <w:tcBorders>
              <w:top w:val="nil"/>
              <w:left w:val="nil"/>
              <w:bottom w:val="nil"/>
              <w:right w:val="nil"/>
            </w:tcBorders>
            <w:shd w:val="clear" w:color="000000" w:fill="FFFFFF"/>
            <w:noWrap/>
            <w:vAlign w:val="center"/>
            <w:hideMark/>
          </w:tcPr>
          <w:p w14:paraId="782717D5" w14:textId="77777777" w:rsidR="00E9699F" w:rsidRPr="00E9699F" w:rsidRDefault="00E9699F" w:rsidP="00E9699F">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 xml:space="preserve">Erro-Padrão da Média </w:t>
            </w:r>
            <w:r w:rsidRPr="00E9699F">
              <w:rPr>
                <w:rFonts w:eastAsia="Times New Roman" w:cs="Arial"/>
                <w:color w:val="000000"/>
                <w:szCs w:val="24"/>
                <w:lang w:eastAsia="pt-BR"/>
              </w:rPr>
              <w:t>(m³</w:t>
            </w:r>
            <w:r>
              <w:rPr>
                <w:rFonts w:eastAsia="Times New Roman" w:cs="Arial"/>
                <w:color w:val="000000"/>
                <w:szCs w:val="24"/>
                <w:lang w:eastAsia="pt-BR"/>
              </w:rPr>
              <w:t xml:space="preserve"> </w:t>
            </w:r>
            <w:r w:rsidRPr="00E9699F">
              <w:rPr>
                <w:rFonts w:eastAsia="Times New Roman" w:cs="Arial"/>
                <w:color w:val="000000"/>
                <w:szCs w:val="24"/>
                <w:lang w:eastAsia="pt-BR"/>
              </w:rPr>
              <w:t>/</w:t>
            </w:r>
            <w:r>
              <w:rPr>
                <w:rFonts w:eastAsia="Times New Roman" w:cs="Arial"/>
                <w:color w:val="000000"/>
                <w:szCs w:val="24"/>
                <w:lang w:eastAsia="pt-BR"/>
              </w:rPr>
              <w:t xml:space="preserve"> </w:t>
            </w:r>
            <w:r w:rsidRPr="00E9699F">
              <w:rPr>
                <w:rFonts w:eastAsia="Times New Roman" w:cs="Arial"/>
                <w:color w:val="000000"/>
                <w:szCs w:val="24"/>
                <w:lang w:eastAsia="pt-BR"/>
              </w:rPr>
              <w:t>0,3</w:t>
            </w:r>
            <w:r>
              <w:rPr>
                <w:rFonts w:eastAsia="Times New Roman" w:cs="Arial"/>
                <w:color w:val="000000"/>
                <w:szCs w:val="24"/>
                <w:lang w:eastAsia="pt-BR"/>
              </w:rPr>
              <w:t xml:space="preserve"> </w:t>
            </w:r>
            <w:r w:rsidRPr="00E9699F">
              <w:rPr>
                <w:rFonts w:eastAsia="Times New Roman" w:cs="Arial"/>
                <w:color w:val="000000"/>
                <w:szCs w:val="24"/>
                <w:lang w:eastAsia="pt-BR"/>
              </w:rPr>
              <w:t>ha)</w:t>
            </w:r>
          </w:p>
        </w:tc>
        <w:tc>
          <w:tcPr>
            <w:tcW w:w="1229" w:type="pct"/>
            <w:tcBorders>
              <w:top w:val="nil"/>
              <w:left w:val="nil"/>
              <w:bottom w:val="nil"/>
              <w:right w:val="nil"/>
            </w:tcBorders>
            <w:shd w:val="clear" w:color="000000" w:fill="FFFFFF"/>
            <w:noWrap/>
            <w:vAlign w:val="center"/>
            <w:hideMark/>
          </w:tcPr>
          <w:p w14:paraId="0ECA47EF"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2,7595</w:t>
            </w:r>
          </w:p>
        </w:tc>
        <w:tc>
          <w:tcPr>
            <w:tcW w:w="1583" w:type="pct"/>
            <w:tcBorders>
              <w:top w:val="nil"/>
              <w:left w:val="nil"/>
              <w:bottom w:val="nil"/>
              <w:right w:val="nil"/>
            </w:tcBorders>
            <w:shd w:val="clear" w:color="000000" w:fill="FFFFFF"/>
            <w:noWrap/>
            <w:vAlign w:val="center"/>
            <w:hideMark/>
          </w:tcPr>
          <w:p w14:paraId="0136518D"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2,76</w:t>
            </w:r>
          </w:p>
        </w:tc>
      </w:tr>
      <w:tr w:rsidR="00E9699F" w:rsidRPr="00E9699F" w14:paraId="6D6BB0A2" w14:textId="77777777" w:rsidTr="00592986">
        <w:trPr>
          <w:trHeight w:val="300"/>
        </w:trPr>
        <w:tc>
          <w:tcPr>
            <w:tcW w:w="2188" w:type="pct"/>
            <w:tcBorders>
              <w:top w:val="nil"/>
              <w:left w:val="nil"/>
              <w:bottom w:val="nil"/>
              <w:right w:val="nil"/>
            </w:tcBorders>
            <w:shd w:val="clear" w:color="000000" w:fill="FFFFFF"/>
            <w:noWrap/>
            <w:vAlign w:val="center"/>
            <w:hideMark/>
          </w:tcPr>
          <w:p w14:paraId="79B8120C" w14:textId="77777777" w:rsidR="00E9699F" w:rsidRPr="00E9699F" w:rsidRDefault="00E9699F" w:rsidP="00E9699F">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 xml:space="preserve">Erro Absoluto </w:t>
            </w:r>
            <w:r w:rsidRPr="00E9699F">
              <w:rPr>
                <w:rFonts w:eastAsia="Times New Roman" w:cs="Arial"/>
                <w:color w:val="000000"/>
                <w:szCs w:val="24"/>
                <w:lang w:eastAsia="pt-BR"/>
              </w:rPr>
              <w:t>(m³ / 0,3 ha)</w:t>
            </w:r>
          </w:p>
        </w:tc>
        <w:tc>
          <w:tcPr>
            <w:tcW w:w="1229" w:type="pct"/>
            <w:tcBorders>
              <w:top w:val="nil"/>
              <w:left w:val="nil"/>
              <w:bottom w:val="nil"/>
              <w:right w:val="nil"/>
            </w:tcBorders>
            <w:shd w:val="clear" w:color="000000" w:fill="FFFFFF"/>
            <w:noWrap/>
            <w:vAlign w:val="center"/>
            <w:hideMark/>
          </w:tcPr>
          <w:p w14:paraId="259961B1"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5,6952</w:t>
            </w:r>
          </w:p>
        </w:tc>
        <w:tc>
          <w:tcPr>
            <w:tcW w:w="1583" w:type="pct"/>
            <w:tcBorders>
              <w:top w:val="nil"/>
              <w:left w:val="nil"/>
              <w:bottom w:val="nil"/>
              <w:right w:val="nil"/>
            </w:tcBorders>
            <w:shd w:val="clear" w:color="000000" w:fill="FFFFFF"/>
            <w:noWrap/>
            <w:vAlign w:val="center"/>
            <w:hideMark/>
          </w:tcPr>
          <w:p w14:paraId="084580D2"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5,697</w:t>
            </w:r>
          </w:p>
        </w:tc>
      </w:tr>
      <w:tr w:rsidR="00E9699F" w:rsidRPr="00E9699F" w14:paraId="1EF47E97" w14:textId="77777777" w:rsidTr="00592986">
        <w:trPr>
          <w:trHeight w:val="300"/>
        </w:trPr>
        <w:tc>
          <w:tcPr>
            <w:tcW w:w="2188" w:type="pct"/>
            <w:tcBorders>
              <w:top w:val="nil"/>
              <w:left w:val="nil"/>
              <w:bottom w:val="nil"/>
              <w:right w:val="nil"/>
            </w:tcBorders>
            <w:shd w:val="clear" w:color="000000" w:fill="FFFFFF"/>
            <w:noWrap/>
            <w:vAlign w:val="center"/>
            <w:hideMark/>
          </w:tcPr>
          <w:p w14:paraId="57642778"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Erro Relativo (%)</w:t>
            </w:r>
          </w:p>
        </w:tc>
        <w:tc>
          <w:tcPr>
            <w:tcW w:w="1229" w:type="pct"/>
            <w:tcBorders>
              <w:top w:val="nil"/>
              <w:left w:val="nil"/>
              <w:bottom w:val="nil"/>
              <w:right w:val="nil"/>
            </w:tcBorders>
            <w:shd w:val="clear" w:color="000000" w:fill="FFFFFF"/>
            <w:noWrap/>
            <w:vAlign w:val="center"/>
            <w:hideMark/>
          </w:tcPr>
          <w:p w14:paraId="384B00BC"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17,1957</w:t>
            </w:r>
          </w:p>
        </w:tc>
        <w:tc>
          <w:tcPr>
            <w:tcW w:w="1583" w:type="pct"/>
            <w:tcBorders>
              <w:top w:val="nil"/>
              <w:left w:val="nil"/>
              <w:bottom w:val="nil"/>
              <w:right w:val="nil"/>
            </w:tcBorders>
            <w:shd w:val="clear" w:color="000000" w:fill="FFFFFF"/>
            <w:noWrap/>
            <w:vAlign w:val="center"/>
            <w:hideMark/>
          </w:tcPr>
          <w:p w14:paraId="3067F37B"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17,20</w:t>
            </w:r>
          </w:p>
        </w:tc>
      </w:tr>
      <w:tr w:rsidR="00E9699F" w:rsidRPr="00E9699F" w14:paraId="357E43B4" w14:textId="77777777" w:rsidTr="00592986">
        <w:trPr>
          <w:trHeight w:val="315"/>
        </w:trPr>
        <w:tc>
          <w:tcPr>
            <w:tcW w:w="2188" w:type="pct"/>
            <w:tcBorders>
              <w:top w:val="nil"/>
              <w:left w:val="nil"/>
              <w:bottom w:val="single" w:sz="4" w:space="0" w:color="auto"/>
              <w:right w:val="nil"/>
            </w:tcBorders>
            <w:shd w:val="clear" w:color="000000" w:fill="FFFFFF"/>
            <w:noWrap/>
            <w:vAlign w:val="center"/>
            <w:hideMark/>
          </w:tcPr>
          <w:p w14:paraId="24A93695"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Volume total estimado (</w:t>
            </w:r>
            <w:r w:rsidRPr="00E9699F">
              <w:rPr>
                <w:rFonts w:ascii="Calibri" w:eastAsia="Times New Roman" w:hAnsi="Calibri" w:cs="Calibri"/>
                <w:color w:val="000000"/>
                <w:szCs w:val="24"/>
                <w:lang w:eastAsia="pt-BR"/>
              </w:rPr>
              <w:t>Ŷ</w:t>
            </w:r>
            <w:r w:rsidRPr="00E9699F">
              <w:rPr>
                <w:rFonts w:eastAsia="Times New Roman" w:cs="Arial"/>
                <w:color w:val="000000"/>
                <w:szCs w:val="24"/>
                <w:lang w:eastAsia="pt-BR"/>
              </w:rPr>
              <w:t>) (m³)</w:t>
            </w:r>
          </w:p>
        </w:tc>
        <w:tc>
          <w:tcPr>
            <w:tcW w:w="1229" w:type="pct"/>
            <w:tcBorders>
              <w:top w:val="nil"/>
              <w:left w:val="nil"/>
              <w:bottom w:val="single" w:sz="4" w:space="0" w:color="auto"/>
              <w:right w:val="nil"/>
            </w:tcBorders>
            <w:shd w:val="clear" w:color="000000" w:fill="FFFFFF"/>
            <w:noWrap/>
            <w:vAlign w:val="center"/>
            <w:hideMark/>
          </w:tcPr>
          <w:p w14:paraId="0A9FAFCC"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5166,72</w:t>
            </w:r>
          </w:p>
        </w:tc>
        <w:tc>
          <w:tcPr>
            <w:tcW w:w="1583" w:type="pct"/>
            <w:tcBorders>
              <w:top w:val="nil"/>
              <w:left w:val="nil"/>
              <w:bottom w:val="single" w:sz="4" w:space="0" w:color="auto"/>
              <w:right w:val="nil"/>
            </w:tcBorders>
            <w:shd w:val="clear" w:color="000000" w:fill="FFFFFF"/>
            <w:noWrap/>
            <w:vAlign w:val="center"/>
            <w:hideMark/>
          </w:tcPr>
          <w:p w14:paraId="2B27EB65" w14:textId="77777777" w:rsidR="00E9699F" w:rsidRPr="00E9699F" w:rsidRDefault="00E9699F" w:rsidP="00E9699F">
            <w:pPr>
              <w:spacing w:line="240" w:lineRule="auto"/>
              <w:ind w:firstLine="0"/>
              <w:jc w:val="center"/>
              <w:rPr>
                <w:rFonts w:eastAsia="Times New Roman" w:cs="Arial"/>
                <w:color w:val="000000"/>
                <w:szCs w:val="24"/>
                <w:lang w:eastAsia="pt-BR"/>
              </w:rPr>
            </w:pPr>
            <w:r w:rsidRPr="00E9699F">
              <w:rPr>
                <w:rFonts w:eastAsia="Times New Roman" w:cs="Arial"/>
                <w:color w:val="000000"/>
                <w:szCs w:val="24"/>
                <w:lang w:eastAsia="pt-BR"/>
              </w:rPr>
              <w:t>5166,72</w:t>
            </w:r>
          </w:p>
        </w:tc>
      </w:tr>
    </w:tbl>
    <w:p w14:paraId="169E496D" w14:textId="7D58E243" w:rsidR="007A2371" w:rsidRDefault="007A2371" w:rsidP="009D7394">
      <w:pPr>
        <w:pStyle w:val="Ttulo2"/>
      </w:pPr>
      <w:bookmarkStart w:id="85" w:name="_Toc477991975"/>
      <w:r>
        <w:t xml:space="preserve">Estudo de caso para </w:t>
      </w:r>
      <w:r w:rsidR="00BB1A97">
        <w:t>Amostragem Casual Estratificada</w:t>
      </w:r>
      <w:bookmarkEnd w:id="85"/>
    </w:p>
    <w:p w14:paraId="5EE67558" w14:textId="77777777" w:rsidR="003768CF" w:rsidRPr="003768CF" w:rsidRDefault="003768CF" w:rsidP="003768CF"/>
    <w:p w14:paraId="5173A4C7" w14:textId="1D77E60D" w:rsidR="007A2371" w:rsidRDefault="00365582" w:rsidP="008E44DB">
      <w:r w:rsidRPr="00F21FC7">
        <w:t xml:space="preserve">O </w:t>
      </w:r>
      <w:r>
        <w:t xml:space="preserve">exemplo a seguir de aplicação da </w:t>
      </w:r>
      <w:r w:rsidR="00BB1A97">
        <w:t>Amostragem Casual Estratificada</w:t>
      </w:r>
      <w:r w:rsidRPr="00F21FC7">
        <w:t xml:space="preserve"> foi retirado d</w:t>
      </w:r>
      <w:r>
        <w:t xml:space="preserve">o livro </w:t>
      </w:r>
      <w:r w:rsidR="00592986">
        <w:t xml:space="preserve">de </w:t>
      </w:r>
      <w:r w:rsidR="00592986">
        <w:rPr>
          <w:noProof/>
        </w:rPr>
        <w:t>Soares, Neto e Souza (2012)</w:t>
      </w:r>
      <w:r w:rsidR="00084E7C">
        <w:t>.</w:t>
      </w:r>
      <w:r>
        <w:t xml:space="preserve"> </w:t>
      </w:r>
      <w:r w:rsidR="00084E7C">
        <w:t>C</w:t>
      </w:r>
      <w:r w:rsidRPr="00365582">
        <w:t>onsidere uma população florestal com 45,0 ha dividida em três estratos, na qual se realizou um inventário piloto, distribuindo</w:t>
      </w:r>
      <w:r>
        <w:t>-</w:t>
      </w:r>
      <w:r w:rsidRPr="00365582">
        <w:t>se sete unidades de amostra de 0,1 ha de área na subárea 1; oito unidades na subárea 2; e sete unidades na subá</w:t>
      </w:r>
      <w:r>
        <w:t xml:space="preserve">rea 3, </w:t>
      </w:r>
      <w:r w:rsidR="00AD6EEB">
        <w:t xml:space="preserve">e admitiu-se um erro amostral de </w:t>
      </w:r>
      <w:r w:rsidR="00AD6EEB">
        <w:rPr>
          <w:rFonts w:cs="Arial"/>
        </w:rPr>
        <w:t xml:space="preserve">± </w:t>
      </w:r>
      <w:r w:rsidR="00AD6EEB">
        <w:t xml:space="preserve">5%, </w:t>
      </w:r>
      <w:r>
        <w:t xml:space="preserve">de acordo com a tabela </w:t>
      </w:r>
      <w:r w:rsidR="006B2DB1">
        <w:t>5</w:t>
      </w:r>
      <w:r>
        <w:t>:</w:t>
      </w:r>
    </w:p>
    <w:p w14:paraId="5C853963" w14:textId="77777777" w:rsidR="00365582" w:rsidRDefault="00365582" w:rsidP="008E44DB"/>
    <w:p w14:paraId="7DF775A9" w14:textId="7A730111" w:rsidR="00013C62" w:rsidRDefault="00013C62" w:rsidP="00EB3E5E">
      <w:pPr>
        <w:pStyle w:val="Legenda"/>
        <w:keepNext/>
        <w:ind w:firstLine="0"/>
      </w:pPr>
      <w:bookmarkStart w:id="86" w:name="_Toc477991929"/>
      <w:r>
        <w:t xml:space="preserve">Tabela </w:t>
      </w:r>
      <w:fldSimple w:instr=" SEQ Tabela \* ARABIC ">
        <w:r w:rsidR="00293E66">
          <w:rPr>
            <w:noProof/>
          </w:rPr>
          <w:t>5</w:t>
        </w:r>
      </w:fldSimple>
      <w:r>
        <w:t xml:space="preserve"> -  Parcelas sorteadas para o inventário piloto na </w:t>
      </w:r>
      <w:r w:rsidR="00BB1A97">
        <w:t>Amostragem Casual Estratificada</w:t>
      </w:r>
      <w:r>
        <w:t>.</w:t>
      </w:r>
      <w:bookmarkEnd w:id="86"/>
    </w:p>
    <w:tbl>
      <w:tblPr>
        <w:tblW w:w="5000" w:type="pct"/>
        <w:jc w:val="center"/>
        <w:tblCellMar>
          <w:left w:w="70" w:type="dxa"/>
          <w:right w:w="70" w:type="dxa"/>
        </w:tblCellMar>
        <w:tblLook w:val="04A0" w:firstRow="1" w:lastRow="0" w:firstColumn="1" w:lastColumn="0" w:noHBand="0" w:noVBand="1"/>
      </w:tblPr>
      <w:tblGrid>
        <w:gridCol w:w="1673"/>
        <w:gridCol w:w="2277"/>
        <w:gridCol w:w="2277"/>
        <w:gridCol w:w="2277"/>
      </w:tblGrid>
      <w:tr w:rsidR="00013C62" w:rsidRPr="00013C62" w14:paraId="36A2811E" w14:textId="77777777" w:rsidTr="00013C62">
        <w:trPr>
          <w:trHeight w:val="315"/>
          <w:jc w:val="center"/>
        </w:trPr>
        <w:tc>
          <w:tcPr>
            <w:tcW w:w="983" w:type="pct"/>
            <w:vMerge w:val="restart"/>
            <w:tcBorders>
              <w:top w:val="single" w:sz="4" w:space="0" w:color="auto"/>
              <w:left w:val="nil"/>
              <w:bottom w:val="single" w:sz="4" w:space="0" w:color="000000"/>
              <w:right w:val="nil"/>
            </w:tcBorders>
            <w:shd w:val="clear" w:color="000000" w:fill="FFFFFF"/>
            <w:noWrap/>
            <w:vAlign w:val="center"/>
            <w:hideMark/>
          </w:tcPr>
          <w:p w14:paraId="1969C76A"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Parcela</w:t>
            </w:r>
          </w:p>
        </w:tc>
        <w:tc>
          <w:tcPr>
            <w:tcW w:w="4017" w:type="pct"/>
            <w:gridSpan w:val="3"/>
            <w:tcBorders>
              <w:top w:val="single" w:sz="4" w:space="0" w:color="auto"/>
              <w:left w:val="nil"/>
              <w:bottom w:val="single" w:sz="4" w:space="0" w:color="auto"/>
              <w:right w:val="nil"/>
            </w:tcBorders>
            <w:shd w:val="clear" w:color="000000" w:fill="FFFFFF"/>
            <w:noWrap/>
            <w:vAlign w:val="bottom"/>
            <w:hideMark/>
          </w:tcPr>
          <w:p w14:paraId="0A13DA18"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Volume (m³)</w:t>
            </w:r>
          </w:p>
        </w:tc>
      </w:tr>
      <w:tr w:rsidR="00013C62" w:rsidRPr="00013C62" w14:paraId="4607B2A5" w14:textId="77777777" w:rsidTr="00013C62">
        <w:trPr>
          <w:trHeight w:val="300"/>
          <w:jc w:val="center"/>
        </w:trPr>
        <w:tc>
          <w:tcPr>
            <w:tcW w:w="983" w:type="pct"/>
            <w:vMerge/>
            <w:tcBorders>
              <w:top w:val="single" w:sz="4" w:space="0" w:color="auto"/>
              <w:left w:val="nil"/>
              <w:bottom w:val="single" w:sz="4" w:space="0" w:color="000000"/>
              <w:right w:val="nil"/>
            </w:tcBorders>
            <w:vAlign w:val="center"/>
            <w:hideMark/>
          </w:tcPr>
          <w:p w14:paraId="134030CC" w14:textId="77777777" w:rsidR="00013C62" w:rsidRPr="00013C62" w:rsidRDefault="00013C62" w:rsidP="00013C62">
            <w:pPr>
              <w:spacing w:line="240" w:lineRule="auto"/>
              <w:ind w:firstLine="0"/>
              <w:jc w:val="left"/>
              <w:rPr>
                <w:rFonts w:eastAsia="Times New Roman" w:cs="Arial"/>
                <w:color w:val="000000"/>
                <w:szCs w:val="24"/>
                <w:lang w:eastAsia="pt-BR"/>
              </w:rPr>
            </w:pPr>
          </w:p>
        </w:tc>
        <w:tc>
          <w:tcPr>
            <w:tcW w:w="1339" w:type="pct"/>
            <w:tcBorders>
              <w:top w:val="nil"/>
              <w:left w:val="nil"/>
              <w:bottom w:val="single" w:sz="4" w:space="0" w:color="auto"/>
              <w:right w:val="nil"/>
            </w:tcBorders>
            <w:shd w:val="clear" w:color="000000" w:fill="FFFFFF"/>
            <w:noWrap/>
            <w:vAlign w:val="bottom"/>
            <w:hideMark/>
          </w:tcPr>
          <w:p w14:paraId="209CADDF"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Subárea 1</w:t>
            </w:r>
          </w:p>
        </w:tc>
        <w:tc>
          <w:tcPr>
            <w:tcW w:w="1339" w:type="pct"/>
            <w:tcBorders>
              <w:top w:val="nil"/>
              <w:left w:val="nil"/>
              <w:bottom w:val="single" w:sz="4" w:space="0" w:color="auto"/>
              <w:right w:val="nil"/>
            </w:tcBorders>
            <w:shd w:val="clear" w:color="000000" w:fill="FFFFFF"/>
            <w:noWrap/>
            <w:vAlign w:val="bottom"/>
            <w:hideMark/>
          </w:tcPr>
          <w:p w14:paraId="35C6FA7C"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Subárea 2</w:t>
            </w:r>
          </w:p>
        </w:tc>
        <w:tc>
          <w:tcPr>
            <w:tcW w:w="1339" w:type="pct"/>
            <w:tcBorders>
              <w:top w:val="nil"/>
              <w:left w:val="nil"/>
              <w:bottom w:val="single" w:sz="4" w:space="0" w:color="auto"/>
              <w:right w:val="nil"/>
            </w:tcBorders>
            <w:shd w:val="clear" w:color="000000" w:fill="FFFFFF"/>
            <w:noWrap/>
            <w:vAlign w:val="bottom"/>
            <w:hideMark/>
          </w:tcPr>
          <w:p w14:paraId="2D8442E9"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Subárea 3</w:t>
            </w:r>
          </w:p>
        </w:tc>
      </w:tr>
      <w:tr w:rsidR="00013C62" w:rsidRPr="00013C62" w14:paraId="27951296" w14:textId="77777777" w:rsidTr="00013C62">
        <w:trPr>
          <w:trHeight w:val="300"/>
          <w:jc w:val="center"/>
        </w:trPr>
        <w:tc>
          <w:tcPr>
            <w:tcW w:w="983" w:type="pct"/>
            <w:tcBorders>
              <w:top w:val="nil"/>
              <w:left w:val="nil"/>
              <w:bottom w:val="nil"/>
              <w:right w:val="nil"/>
            </w:tcBorders>
            <w:shd w:val="clear" w:color="000000" w:fill="FFFFFF"/>
            <w:noWrap/>
            <w:vAlign w:val="bottom"/>
            <w:hideMark/>
          </w:tcPr>
          <w:p w14:paraId="305D4127"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w:t>
            </w:r>
          </w:p>
        </w:tc>
        <w:tc>
          <w:tcPr>
            <w:tcW w:w="1339" w:type="pct"/>
            <w:tcBorders>
              <w:top w:val="nil"/>
              <w:left w:val="nil"/>
              <w:bottom w:val="nil"/>
              <w:right w:val="nil"/>
            </w:tcBorders>
            <w:shd w:val="clear" w:color="000000" w:fill="FFFFFF"/>
            <w:noWrap/>
            <w:vAlign w:val="bottom"/>
            <w:hideMark/>
          </w:tcPr>
          <w:p w14:paraId="04994D83"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7,9</w:t>
            </w:r>
          </w:p>
        </w:tc>
        <w:tc>
          <w:tcPr>
            <w:tcW w:w="1339" w:type="pct"/>
            <w:tcBorders>
              <w:top w:val="nil"/>
              <w:left w:val="nil"/>
              <w:bottom w:val="nil"/>
              <w:right w:val="nil"/>
            </w:tcBorders>
            <w:shd w:val="clear" w:color="000000" w:fill="FFFFFF"/>
            <w:noWrap/>
            <w:vAlign w:val="bottom"/>
            <w:hideMark/>
          </w:tcPr>
          <w:p w14:paraId="083F53FD"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10,2</w:t>
            </w:r>
          </w:p>
        </w:tc>
        <w:tc>
          <w:tcPr>
            <w:tcW w:w="1339" w:type="pct"/>
            <w:tcBorders>
              <w:top w:val="nil"/>
              <w:left w:val="nil"/>
              <w:bottom w:val="nil"/>
              <w:right w:val="nil"/>
            </w:tcBorders>
            <w:shd w:val="clear" w:color="000000" w:fill="FFFFFF"/>
            <w:noWrap/>
            <w:vAlign w:val="bottom"/>
            <w:hideMark/>
          </w:tcPr>
          <w:p w14:paraId="0085C9A3"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10,65</w:t>
            </w:r>
          </w:p>
        </w:tc>
      </w:tr>
      <w:tr w:rsidR="00013C62" w:rsidRPr="00013C62" w14:paraId="35D2B7C9" w14:textId="77777777" w:rsidTr="00013C62">
        <w:trPr>
          <w:trHeight w:val="300"/>
          <w:jc w:val="center"/>
        </w:trPr>
        <w:tc>
          <w:tcPr>
            <w:tcW w:w="983" w:type="pct"/>
            <w:tcBorders>
              <w:top w:val="nil"/>
              <w:left w:val="nil"/>
              <w:bottom w:val="nil"/>
              <w:right w:val="nil"/>
            </w:tcBorders>
            <w:shd w:val="clear" w:color="000000" w:fill="FFFFFF"/>
            <w:noWrap/>
            <w:vAlign w:val="bottom"/>
            <w:hideMark/>
          </w:tcPr>
          <w:p w14:paraId="1CF6C9F4"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2</w:t>
            </w:r>
          </w:p>
        </w:tc>
        <w:tc>
          <w:tcPr>
            <w:tcW w:w="1339" w:type="pct"/>
            <w:tcBorders>
              <w:top w:val="nil"/>
              <w:left w:val="nil"/>
              <w:bottom w:val="nil"/>
              <w:right w:val="nil"/>
            </w:tcBorders>
            <w:shd w:val="clear" w:color="000000" w:fill="FFFFFF"/>
            <w:noWrap/>
            <w:vAlign w:val="bottom"/>
            <w:hideMark/>
          </w:tcPr>
          <w:p w14:paraId="42AE633B"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3,8</w:t>
            </w:r>
          </w:p>
        </w:tc>
        <w:tc>
          <w:tcPr>
            <w:tcW w:w="1339" w:type="pct"/>
            <w:tcBorders>
              <w:top w:val="nil"/>
              <w:left w:val="nil"/>
              <w:bottom w:val="nil"/>
              <w:right w:val="nil"/>
            </w:tcBorders>
            <w:shd w:val="clear" w:color="000000" w:fill="FFFFFF"/>
            <w:noWrap/>
            <w:vAlign w:val="bottom"/>
            <w:hideMark/>
          </w:tcPr>
          <w:p w14:paraId="37219880"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15,25</w:t>
            </w:r>
          </w:p>
        </w:tc>
        <w:tc>
          <w:tcPr>
            <w:tcW w:w="1339" w:type="pct"/>
            <w:tcBorders>
              <w:top w:val="nil"/>
              <w:left w:val="nil"/>
              <w:bottom w:val="nil"/>
              <w:right w:val="nil"/>
            </w:tcBorders>
            <w:shd w:val="clear" w:color="000000" w:fill="FFFFFF"/>
            <w:noWrap/>
            <w:vAlign w:val="bottom"/>
            <w:hideMark/>
          </w:tcPr>
          <w:p w14:paraId="1EE4425D"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12,15</w:t>
            </w:r>
          </w:p>
        </w:tc>
      </w:tr>
      <w:tr w:rsidR="00013C62" w:rsidRPr="00013C62" w14:paraId="4F0DAECD" w14:textId="77777777" w:rsidTr="00013C62">
        <w:trPr>
          <w:trHeight w:val="300"/>
          <w:jc w:val="center"/>
        </w:trPr>
        <w:tc>
          <w:tcPr>
            <w:tcW w:w="983" w:type="pct"/>
            <w:tcBorders>
              <w:top w:val="nil"/>
              <w:left w:val="nil"/>
              <w:bottom w:val="nil"/>
              <w:right w:val="nil"/>
            </w:tcBorders>
            <w:shd w:val="clear" w:color="000000" w:fill="FFFFFF"/>
            <w:noWrap/>
            <w:vAlign w:val="bottom"/>
            <w:hideMark/>
          </w:tcPr>
          <w:p w14:paraId="6FE1773A"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3</w:t>
            </w:r>
          </w:p>
        </w:tc>
        <w:tc>
          <w:tcPr>
            <w:tcW w:w="1339" w:type="pct"/>
            <w:tcBorders>
              <w:top w:val="nil"/>
              <w:left w:val="nil"/>
              <w:bottom w:val="nil"/>
              <w:right w:val="nil"/>
            </w:tcBorders>
            <w:shd w:val="clear" w:color="000000" w:fill="FFFFFF"/>
            <w:noWrap/>
            <w:vAlign w:val="bottom"/>
            <w:hideMark/>
          </w:tcPr>
          <w:p w14:paraId="37A7EAC6"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4,4</w:t>
            </w:r>
          </w:p>
        </w:tc>
        <w:tc>
          <w:tcPr>
            <w:tcW w:w="1339" w:type="pct"/>
            <w:tcBorders>
              <w:top w:val="nil"/>
              <w:left w:val="nil"/>
              <w:bottom w:val="nil"/>
              <w:right w:val="nil"/>
            </w:tcBorders>
            <w:shd w:val="clear" w:color="000000" w:fill="FFFFFF"/>
            <w:noWrap/>
            <w:vAlign w:val="bottom"/>
            <w:hideMark/>
          </w:tcPr>
          <w:p w14:paraId="3FE68DC3"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13,4</w:t>
            </w:r>
          </w:p>
        </w:tc>
        <w:tc>
          <w:tcPr>
            <w:tcW w:w="1339" w:type="pct"/>
            <w:tcBorders>
              <w:top w:val="nil"/>
              <w:left w:val="nil"/>
              <w:bottom w:val="nil"/>
              <w:right w:val="nil"/>
            </w:tcBorders>
            <w:shd w:val="clear" w:color="000000" w:fill="FFFFFF"/>
            <w:noWrap/>
            <w:vAlign w:val="bottom"/>
            <w:hideMark/>
          </w:tcPr>
          <w:p w14:paraId="0AD957E5"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14,6</w:t>
            </w:r>
          </w:p>
        </w:tc>
      </w:tr>
      <w:tr w:rsidR="00013C62" w:rsidRPr="00013C62" w14:paraId="202AE528" w14:textId="77777777" w:rsidTr="00013C62">
        <w:trPr>
          <w:trHeight w:val="300"/>
          <w:jc w:val="center"/>
        </w:trPr>
        <w:tc>
          <w:tcPr>
            <w:tcW w:w="983" w:type="pct"/>
            <w:tcBorders>
              <w:top w:val="nil"/>
              <w:left w:val="nil"/>
              <w:bottom w:val="nil"/>
              <w:right w:val="nil"/>
            </w:tcBorders>
            <w:shd w:val="clear" w:color="000000" w:fill="FFFFFF"/>
            <w:noWrap/>
            <w:vAlign w:val="bottom"/>
            <w:hideMark/>
          </w:tcPr>
          <w:p w14:paraId="5AF7DAAB"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4</w:t>
            </w:r>
          </w:p>
        </w:tc>
        <w:tc>
          <w:tcPr>
            <w:tcW w:w="1339" w:type="pct"/>
            <w:tcBorders>
              <w:top w:val="nil"/>
              <w:left w:val="nil"/>
              <w:bottom w:val="nil"/>
              <w:right w:val="nil"/>
            </w:tcBorders>
            <w:shd w:val="clear" w:color="000000" w:fill="FFFFFF"/>
            <w:noWrap/>
            <w:vAlign w:val="bottom"/>
            <w:hideMark/>
          </w:tcPr>
          <w:p w14:paraId="718CB70C"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6,25</w:t>
            </w:r>
          </w:p>
        </w:tc>
        <w:tc>
          <w:tcPr>
            <w:tcW w:w="1339" w:type="pct"/>
            <w:tcBorders>
              <w:top w:val="nil"/>
              <w:left w:val="nil"/>
              <w:bottom w:val="nil"/>
              <w:right w:val="nil"/>
            </w:tcBorders>
            <w:shd w:val="clear" w:color="000000" w:fill="FFFFFF"/>
            <w:noWrap/>
            <w:vAlign w:val="bottom"/>
            <w:hideMark/>
          </w:tcPr>
          <w:p w14:paraId="3E573AE6"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13,6</w:t>
            </w:r>
          </w:p>
        </w:tc>
        <w:tc>
          <w:tcPr>
            <w:tcW w:w="1339" w:type="pct"/>
            <w:tcBorders>
              <w:top w:val="nil"/>
              <w:left w:val="nil"/>
              <w:bottom w:val="nil"/>
              <w:right w:val="nil"/>
            </w:tcBorders>
            <w:shd w:val="clear" w:color="000000" w:fill="FFFFFF"/>
            <w:noWrap/>
            <w:vAlign w:val="bottom"/>
            <w:hideMark/>
          </w:tcPr>
          <w:p w14:paraId="337B66FE"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10,9</w:t>
            </w:r>
          </w:p>
        </w:tc>
      </w:tr>
      <w:tr w:rsidR="00013C62" w:rsidRPr="00013C62" w14:paraId="26FED486" w14:textId="77777777" w:rsidTr="00013C62">
        <w:trPr>
          <w:trHeight w:val="300"/>
          <w:jc w:val="center"/>
        </w:trPr>
        <w:tc>
          <w:tcPr>
            <w:tcW w:w="983" w:type="pct"/>
            <w:tcBorders>
              <w:top w:val="nil"/>
              <w:left w:val="nil"/>
              <w:bottom w:val="nil"/>
              <w:right w:val="nil"/>
            </w:tcBorders>
            <w:shd w:val="clear" w:color="000000" w:fill="FFFFFF"/>
            <w:noWrap/>
            <w:vAlign w:val="bottom"/>
            <w:hideMark/>
          </w:tcPr>
          <w:p w14:paraId="28A602EE"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5</w:t>
            </w:r>
          </w:p>
        </w:tc>
        <w:tc>
          <w:tcPr>
            <w:tcW w:w="1339" w:type="pct"/>
            <w:tcBorders>
              <w:top w:val="nil"/>
              <w:left w:val="nil"/>
              <w:bottom w:val="nil"/>
              <w:right w:val="nil"/>
            </w:tcBorders>
            <w:shd w:val="clear" w:color="000000" w:fill="FFFFFF"/>
            <w:noWrap/>
            <w:vAlign w:val="bottom"/>
            <w:hideMark/>
          </w:tcPr>
          <w:p w14:paraId="03CB1E4F"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5,55</w:t>
            </w:r>
          </w:p>
        </w:tc>
        <w:tc>
          <w:tcPr>
            <w:tcW w:w="1339" w:type="pct"/>
            <w:tcBorders>
              <w:top w:val="nil"/>
              <w:left w:val="nil"/>
              <w:bottom w:val="nil"/>
              <w:right w:val="nil"/>
            </w:tcBorders>
            <w:shd w:val="clear" w:color="000000" w:fill="FFFFFF"/>
            <w:noWrap/>
            <w:vAlign w:val="bottom"/>
            <w:hideMark/>
          </w:tcPr>
          <w:p w14:paraId="225678DE"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14,2</w:t>
            </w:r>
          </w:p>
        </w:tc>
        <w:tc>
          <w:tcPr>
            <w:tcW w:w="1339" w:type="pct"/>
            <w:tcBorders>
              <w:top w:val="nil"/>
              <w:left w:val="nil"/>
              <w:bottom w:val="nil"/>
              <w:right w:val="nil"/>
            </w:tcBorders>
            <w:shd w:val="clear" w:color="000000" w:fill="FFFFFF"/>
            <w:noWrap/>
            <w:vAlign w:val="bottom"/>
            <w:hideMark/>
          </w:tcPr>
          <w:p w14:paraId="6A67B104"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16,55</w:t>
            </w:r>
          </w:p>
        </w:tc>
      </w:tr>
      <w:tr w:rsidR="00013C62" w:rsidRPr="00013C62" w14:paraId="263F9F2E" w14:textId="77777777" w:rsidTr="00013C62">
        <w:trPr>
          <w:trHeight w:val="300"/>
          <w:jc w:val="center"/>
        </w:trPr>
        <w:tc>
          <w:tcPr>
            <w:tcW w:w="983" w:type="pct"/>
            <w:tcBorders>
              <w:top w:val="nil"/>
              <w:left w:val="nil"/>
              <w:bottom w:val="nil"/>
              <w:right w:val="nil"/>
            </w:tcBorders>
            <w:shd w:val="clear" w:color="000000" w:fill="FFFFFF"/>
            <w:noWrap/>
            <w:vAlign w:val="bottom"/>
            <w:hideMark/>
          </w:tcPr>
          <w:p w14:paraId="192BEC01"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6</w:t>
            </w:r>
          </w:p>
        </w:tc>
        <w:tc>
          <w:tcPr>
            <w:tcW w:w="1339" w:type="pct"/>
            <w:tcBorders>
              <w:top w:val="nil"/>
              <w:left w:val="nil"/>
              <w:bottom w:val="nil"/>
              <w:right w:val="nil"/>
            </w:tcBorders>
            <w:shd w:val="clear" w:color="000000" w:fill="FFFFFF"/>
            <w:noWrap/>
            <w:vAlign w:val="bottom"/>
            <w:hideMark/>
          </w:tcPr>
          <w:p w14:paraId="4509953D"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8,1</w:t>
            </w:r>
          </w:p>
        </w:tc>
        <w:tc>
          <w:tcPr>
            <w:tcW w:w="1339" w:type="pct"/>
            <w:tcBorders>
              <w:top w:val="nil"/>
              <w:left w:val="nil"/>
              <w:bottom w:val="nil"/>
              <w:right w:val="nil"/>
            </w:tcBorders>
            <w:shd w:val="clear" w:color="000000" w:fill="FFFFFF"/>
            <w:noWrap/>
            <w:vAlign w:val="bottom"/>
            <w:hideMark/>
          </w:tcPr>
          <w:p w14:paraId="1BAF2BD1"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9,85</w:t>
            </w:r>
          </w:p>
        </w:tc>
        <w:tc>
          <w:tcPr>
            <w:tcW w:w="1339" w:type="pct"/>
            <w:tcBorders>
              <w:top w:val="nil"/>
              <w:left w:val="nil"/>
              <w:bottom w:val="nil"/>
              <w:right w:val="nil"/>
            </w:tcBorders>
            <w:shd w:val="clear" w:color="000000" w:fill="FFFFFF"/>
            <w:noWrap/>
            <w:vAlign w:val="bottom"/>
            <w:hideMark/>
          </w:tcPr>
          <w:p w14:paraId="2A309E8F"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17,9</w:t>
            </w:r>
          </w:p>
        </w:tc>
      </w:tr>
      <w:tr w:rsidR="00013C62" w:rsidRPr="00013C62" w14:paraId="29E6EDE9" w14:textId="77777777" w:rsidTr="00013C62">
        <w:trPr>
          <w:trHeight w:val="300"/>
          <w:jc w:val="center"/>
        </w:trPr>
        <w:tc>
          <w:tcPr>
            <w:tcW w:w="983" w:type="pct"/>
            <w:tcBorders>
              <w:top w:val="nil"/>
              <w:left w:val="nil"/>
              <w:bottom w:val="nil"/>
              <w:right w:val="nil"/>
            </w:tcBorders>
            <w:shd w:val="clear" w:color="000000" w:fill="FFFFFF"/>
            <w:noWrap/>
            <w:vAlign w:val="bottom"/>
            <w:hideMark/>
          </w:tcPr>
          <w:p w14:paraId="71CA6945"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7</w:t>
            </w:r>
          </w:p>
        </w:tc>
        <w:tc>
          <w:tcPr>
            <w:tcW w:w="1339" w:type="pct"/>
            <w:tcBorders>
              <w:top w:val="nil"/>
              <w:left w:val="nil"/>
              <w:bottom w:val="nil"/>
              <w:right w:val="nil"/>
            </w:tcBorders>
            <w:shd w:val="clear" w:color="000000" w:fill="FFFFFF"/>
            <w:noWrap/>
            <w:vAlign w:val="bottom"/>
            <w:hideMark/>
          </w:tcPr>
          <w:p w14:paraId="7D3579CB"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6,1</w:t>
            </w:r>
          </w:p>
        </w:tc>
        <w:tc>
          <w:tcPr>
            <w:tcW w:w="1339" w:type="pct"/>
            <w:tcBorders>
              <w:top w:val="nil"/>
              <w:left w:val="nil"/>
              <w:bottom w:val="nil"/>
              <w:right w:val="nil"/>
            </w:tcBorders>
            <w:shd w:val="clear" w:color="000000" w:fill="FFFFFF"/>
            <w:noWrap/>
            <w:vAlign w:val="bottom"/>
            <w:hideMark/>
          </w:tcPr>
          <w:p w14:paraId="078E5929"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10,2</w:t>
            </w:r>
          </w:p>
        </w:tc>
        <w:tc>
          <w:tcPr>
            <w:tcW w:w="1339" w:type="pct"/>
            <w:tcBorders>
              <w:top w:val="nil"/>
              <w:left w:val="nil"/>
              <w:bottom w:val="nil"/>
              <w:right w:val="nil"/>
            </w:tcBorders>
            <w:shd w:val="clear" w:color="000000" w:fill="FFFFFF"/>
            <w:noWrap/>
            <w:vAlign w:val="bottom"/>
            <w:hideMark/>
          </w:tcPr>
          <w:p w14:paraId="7AFF2979"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13,35</w:t>
            </w:r>
          </w:p>
        </w:tc>
      </w:tr>
      <w:tr w:rsidR="00013C62" w:rsidRPr="00013C62" w14:paraId="57014D3A" w14:textId="77777777" w:rsidTr="00013C62">
        <w:trPr>
          <w:trHeight w:val="300"/>
          <w:jc w:val="center"/>
        </w:trPr>
        <w:tc>
          <w:tcPr>
            <w:tcW w:w="983" w:type="pct"/>
            <w:tcBorders>
              <w:top w:val="nil"/>
              <w:left w:val="nil"/>
              <w:bottom w:val="single" w:sz="4" w:space="0" w:color="auto"/>
              <w:right w:val="nil"/>
            </w:tcBorders>
            <w:shd w:val="clear" w:color="000000" w:fill="FFFFFF"/>
            <w:noWrap/>
            <w:vAlign w:val="bottom"/>
            <w:hideMark/>
          </w:tcPr>
          <w:p w14:paraId="1B41CD4D"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8</w:t>
            </w:r>
          </w:p>
        </w:tc>
        <w:tc>
          <w:tcPr>
            <w:tcW w:w="1339" w:type="pct"/>
            <w:tcBorders>
              <w:top w:val="nil"/>
              <w:left w:val="nil"/>
              <w:bottom w:val="single" w:sz="4" w:space="0" w:color="auto"/>
              <w:right w:val="nil"/>
            </w:tcBorders>
            <w:shd w:val="clear" w:color="000000" w:fill="FFFFFF"/>
            <w:noWrap/>
            <w:vAlign w:val="bottom"/>
            <w:hideMark/>
          </w:tcPr>
          <w:p w14:paraId="466DCBA7"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w:t>
            </w:r>
          </w:p>
        </w:tc>
        <w:tc>
          <w:tcPr>
            <w:tcW w:w="1339" w:type="pct"/>
            <w:tcBorders>
              <w:top w:val="nil"/>
              <w:left w:val="nil"/>
              <w:bottom w:val="single" w:sz="4" w:space="0" w:color="auto"/>
              <w:right w:val="nil"/>
            </w:tcBorders>
            <w:shd w:val="clear" w:color="000000" w:fill="FFFFFF"/>
            <w:noWrap/>
            <w:vAlign w:val="bottom"/>
            <w:hideMark/>
          </w:tcPr>
          <w:p w14:paraId="7D2AA6D9"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11,55</w:t>
            </w:r>
          </w:p>
        </w:tc>
        <w:tc>
          <w:tcPr>
            <w:tcW w:w="1339" w:type="pct"/>
            <w:tcBorders>
              <w:top w:val="nil"/>
              <w:left w:val="nil"/>
              <w:bottom w:val="single" w:sz="4" w:space="0" w:color="auto"/>
              <w:right w:val="nil"/>
            </w:tcBorders>
            <w:shd w:val="clear" w:color="000000" w:fill="FFFFFF"/>
            <w:noWrap/>
            <w:vAlign w:val="bottom"/>
            <w:hideMark/>
          </w:tcPr>
          <w:p w14:paraId="684FC339" w14:textId="77777777" w:rsidR="00013C62" w:rsidRPr="00013C62" w:rsidRDefault="00013C62" w:rsidP="00013C62">
            <w:pPr>
              <w:spacing w:line="240" w:lineRule="auto"/>
              <w:ind w:firstLine="0"/>
              <w:jc w:val="center"/>
              <w:rPr>
                <w:rFonts w:eastAsia="Times New Roman" w:cs="Arial"/>
                <w:color w:val="000000"/>
                <w:szCs w:val="24"/>
                <w:lang w:eastAsia="pt-BR"/>
              </w:rPr>
            </w:pPr>
            <w:r w:rsidRPr="00013C62">
              <w:rPr>
                <w:rFonts w:eastAsia="Times New Roman" w:cs="Arial"/>
                <w:color w:val="000000"/>
                <w:szCs w:val="24"/>
                <w:lang w:eastAsia="pt-BR"/>
              </w:rPr>
              <w:t>-</w:t>
            </w:r>
          </w:p>
        </w:tc>
      </w:tr>
    </w:tbl>
    <w:p w14:paraId="67FC9D02" w14:textId="77777777" w:rsidR="00E16267" w:rsidRDefault="00E16267" w:rsidP="008E44DB"/>
    <w:p w14:paraId="612047FE" w14:textId="102837B5" w:rsidR="00013C62" w:rsidRDefault="00013C62" w:rsidP="008E44DB">
      <w:r>
        <w:t xml:space="preserve">Utilizando </w:t>
      </w:r>
      <w:r w:rsidR="00084E7C">
        <w:t>o script apresentado</w:t>
      </w:r>
      <w:r w:rsidR="00BD260E">
        <w:t xml:space="preserve"> no tópico 4.9</w:t>
      </w:r>
      <w:r>
        <w:t>.4</w:t>
      </w:r>
      <w:r w:rsidR="00AD6EEB">
        <w:t xml:space="preserve">, o inventário foi processado, </w:t>
      </w:r>
      <w:r w:rsidR="006B2DB1">
        <w:t xml:space="preserve">obtendo-se os </w:t>
      </w:r>
      <w:r>
        <w:t>resultados</w:t>
      </w:r>
      <w:r w:rsidR="006B2DB1">
        <w:t xml:space="preserve"> apresentado na figura 36</w:t>
      </w:r>
      <w:r>
        <w:t>:</w:t>
      </w:r>
    </w:p>
    <w:p w14:paraId="5C2414FE" w14:textId="77777777" w:rsidR="00592986" w:rsidRDefault="00592986" w:rsidP="008E44DB"/>
    <w:p w14:paraId="2E76B530" w14:textId="77777777" w:rsidR="00AD6EEB" w:rsidRDefault="00AD6EEB" w:rsidP="00592986">
      <w:pPr>
        <w:keepNext/>
        <w:ind w:firstLine="0"/>
        <w:jc w:val="center"/>
      </w:pPr>
      <w:r>
        <w:rPr>
          <w:noProof/>
          <w:lang w:eastAsia="pt-BR"/>
        </w:rPr>
        <w:drawing>
          <wp:inline distT="0" distB="0" distL="0" distR="0" wp14:anchorId="274C37A7" wp14:editId="6B9BE559">
            <wp:extent cx="5467350" cy="1234358"/>
            <wp:effectExtent l="0" t="0" r="0" b="3810"/>
            <wp:docPr id="95" name="Imagem 95" descr="C:\Users\Sollano\AppData\Local\Microsoft\Windows\INetCacheContent.Word\a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Sollano\AppData\Local\Microsoft\Windows\INetCacheContent.Word\ace_1.png"/>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467350" cy="1234358"/>
                    </a:xfrm>
                    <a:prstGeom prst="rect">
                      <a:avLst/>
                    </a:prstGeom>
                    <a:noFill/>
                    <a:ln>
                      <a:noFill/>
                    </a:ln>
                  </pic:spPr>
                </pic:pic>
              </a:graphicData>
            </a:graphic>
          </wp:inline>
        </w:drawing>
      </w:r>
    </w:p>
    <w:p w14:paraId="1B11CB15" w14:textId="1E1212FD" w:rsidR="00AD6EEB" w:rsidRDefault="00AD6EEB" w:rsidP="00AD6EEB">
      <w:pPr>
        <w:pStyle w:val="Legenda"/>
      </w:pPr>
      <w:bookmarkStart w:id="87" w:name="_Toc477991923"/>
      <w:r>
        <w:t xml:space="preserve">Figura </w:t>
      </w:r>
      <w:fldSimple w:instr=" SEQ Figura \* ARABIC ">
        <w:r w:rsidR="00293E66">
          <w:rPr>
            <w:noProof/>
          </w:rPr>
          <w:t>36</w:t>
        </w:r>
      </w:fldSimple>
      <w:r>
        <w:t xml:space="preserve"> - Resultados do inventário piloto da </w:t>
      </w:r>
      <w:r w:rsidR="00BB1A97">
        <w:t>Amostragem Casual Estratificada</w:t>
      </w:r>
      <w:r>
        <w:t>.</w:t>
      </w:r>
      <w:bookmarkEnd w:id="87"/>
    </w:p>
    <w:p w14:paraId="1AA21633" w14:textId="77777777" w:rsidR="00371685" w:rsidRDefault="00371685" w:rsidP="008E44DB"/>
    <w:p w14:paraId="14A89389" w14:textId="704EC04E" w:rsidR="00AD6EEB" w:rsidRDefault="00AD6EEB" w:rsidP="008E44DB">
      <w:r>
        <w:t>Percebe-se que o</w:t>
      </w:r>
      <w:r w:rsidRPr="00A23F14">
        <w:rPr>
          <w:i/>
        </w:rPr>
        <w:t xml:space="preserve"> nj</w:t>
      </w:r>
      <w:r>
        <w:t xml:space="preserve"> atual é menor que o </w:t>
      </w:r>
      <w:r w:rsidR="00A23F14">
        <w:rPr>
          <w:i/>
        </w:rPr>
        <w:t>nj_o</w:t>
      </w:r>
      <w:r w:rsidRPr="00A23F14">
        <w:rPr>
          <w:i/>
        </w:rPr>
        <w:t>timo</w:t>
      </w:r>
      <w:r>
        <w:t xml:space="preserve"> em todos os talhões, significando que é necessário lançar mais parcelas em cada talhão para se obter a precisão de </w:t>
      </w:r>
      <w:r>
        <w:rPr>
          <w:rFonts w:cs="Arial"/>
        </w:rPr>
        <w:t>±</w:t>
      </w:r>
      <w:r>
        <w:t xml:space="preserve"> 5%. O </w:t>
      </w:r>
      <w:r w:rsidR="00D7025C">
        <w:t>script</w:t>
      </w:r>
      <w:r>
        <w:t xml:space="preserve"> indica que são necessárias 59 parcelas ao total (</w:t>
      </w:r>
      <w:r w:rsidRPr="00A23F14">
        <w:rPr>
          <w:i/>
        </w:rPr>
        <w:t>n_otimo</w:t>
      </w:r>
      <w:r>
        <w:t>) para se alcançar a precisão desejada.  Porém, este valor não está de acordo com o apresentado na literatura, que é de 57. Isto não é um erro do software, e sim uma questão de arredon</w:t>
      </w:r>
      <w:r w:rsidR="001E7B41">
        <w:t>damento. Na literatura foram</w:t>
      </w:r>
      <w:r>
        <w:t xml:space="preserve"> utilizada</w:t>
      </w:r>
      <w:r w:rsidR="001E7B41">
        <w:t>s</w:t>
      </w:r>
      <w:r>
        <w:t xml:space="preserve"> apenas 2 casas decimais, e valores decimais na estimativa d</w:t>
      </w:r>
      <w:r w:rsidR="002A3994">
        <w:t xml:space="preserve">o </w:t>
      </w:r>
      <w:r w:rsidR="002A3994" w:rsidRPr="00A23F14">
        <w:rPr>
          <w:i/>
        </w:rPr>
        <w:t>nj</w:t>
      </w:r>
      <w:r w:rsidR="002A3994">
        <w:t xml:space="preserve"> ótimo foram arredondados normalmente, enquanto que no </w:t>
      </w:r>
      <w:r w:rsidR="00D7025C">
        <w:t>script</w:t>
      </w:r>
      <w:r w:rsidR="002A3994">
        <w:t xml:space="preserve"> eles são arredondados sempre para cima (com a função </w:t>
      </w:r>
      <w:r w:rsidR="00387168">
        <w:rPr>
          <w:i/>
        </w:rPr>
        <w:t>ceiling</w:t>
      </w:r>
      <w:r w:rsidR="002A3994">
        <w:t xml:space="preserve">). Este arredondamento para cima assegura que serão lançadas parcelas suficientes para o erro, garantindo uma estimativa mais segura. Isto pode ser alterado pelo usuário do </w:t>
      </w:r>
      <w:r w:rsidR="00D7025C">
        <w:t>script</w:t>
      </w:r>
      <w:r w:rsidR="002A3994">
        <w:t>, caso desejado; bastando alterar</w:t>
      </w:r>
      <w:r w:rsidR="00387168">
        <w:t xml:space="preserve"> a função utilizada, </w:t>
      </w:r>
      <w:r w:rsidR="00387168" w:rsidRPr="00387168">
        <w:rPr>
          <w:i/>
        </w:rPr>
        <w:t>ceiling</w:t>
      </w:r>
      <w:r w:rsidR="00A23F14">
        <w:t xml:space="preserve">, </w:t>
      </w:r>
      <w:r w:rsidR="00387168">
        <w:t xml:space="preserve">para </w:t>
      </w:r>
      <w:r w:rsidR="00387168" w:rsidRPr="00387168">
        <w:rPr>
          <w:i/>
        </w:rPr>
        <w:t>round</w:t>
      </w:r>
      <w:r w:rsidR="002A3994">
        <w:t>, que arredonda normalmente.</w:t>
      </w:r>
      <w:r w:rsidR="00A10F7D">
        <w:t xml:space="preserve"> Além disso, houveram pequenos erros pelos autores nos cálculos de </w:t>
      </w:r>
      <w:r w:rsidR="00A10F7D" w:rsidRPr="00A23F14">
        <w:rPr>
          <w:i/>
        </w:rPr>
        <w:t>P</w:t>
      </w:r>
      <w:r w:rsidR="00A10F7D" w:rsidRPr="00A23F14">
        <w:rPr>
          <w:i/>
          <w:vertAlign w:val="subscript"/>
        </w:rPr>
        <w:t>j</w:t>
      </w:r>
      <w:r w:rsidR="00A10F7D">
        <w:t xml:space="preserve">, </w:t>
      </w:r>
      <w:r w:rsidR="00A10F7D" w:rsidRPr="00A23F14">
        <w:rPr>
          <w:i/>
        </w:rPr>
        <w:t>P</w:t>
      </w:r>
      <w:r w:rsidR="00A10F7D" w:rsidRPr="00A23F14">
        <w:rPr>
          <w:i/>
          <w:vertAlign w:val="subscript"/>
        </w:rPr>
        <w:t>j</w:t>
      </w:r>
      <w:r w:rsidR="00A10F7D" w:rsidRPr="00A10F7D">
        <w:t xml:space="preserve"> </w:t>
      </w:r>
      <w:r w:rsidR="00A10F7D" w:rsidRPr="00A23F14">
        <w:rPr>
          <w:i/>
        </w:rPr>
        <w:t>S</w:t>
      </w:r>
      <w:r w:rsidR="00A10F7D" w:rsidRPr="00A23F14">
        <w:rPr>
          <w:i/>
          <w:vertAlign w:val="subscript"/>
        </w:rPr>
        <w:t>j</w:t>
      </w:r>
      <w:r w:rsidR="00A10F7D">
        <w:t xml:space="preserve">, e </w:t>
      </w:r>
      <w:r w:rsidR="00A10F7D" w:rsidRPr="00A23F14">
        <w:rPr>
          <w:i/>
        </w:rPr>
        <w:t>P</w:t>
      </w:r>
      <w:r w:rsidR="00A10F7D" w:rsidRPr="00A23F14">
        <w:rPr>
          <w:i/>
          <w:vertAlign w:val="subscript"/>
        </w:rPr>
        <w:t>j</w:t>
      </w:r>
      <w:r w:rsidR="00A10F7D" w:rsidRPr="00A10F7D">
        <w:t xml:space="preserve"> </w:t>
      </w:r>
      <w:r w:rsidR="00A10F7D" w:rsidRPr="00A23F14">
        <w:rPr>
          <w:i/>
        </w:rPr>
        <w:t>S²</w:t>
      </w:r>
      <w:r w:rsidR="00A10F7D" w:rsidRPr="00A23F14">
        <w:rPr>
          <w:i/>
          <w:vertAlign w:val="subscript"/>
        </w:rPr>
        <w:t>j</w:t>
      </w:r>
      <w:r w:rsidR="00A10F7D" w:rsidRPr="00A23F14">
        <w:t>,</w:t>
      </w:r>
      <w:r w:rsidR="00A10F7D">
        <w:t xml:space="preserve"> levando a pequenas diferenças nos resultados finais.</w:t>
      </w:r>
    </w:p>
    <w:p w14:paraId="2230BD5F" w14:textId="51EDEDCD" w:rsidR="002C1434" w:rsidRDefault="002C1434" w:rsidP="008E44DB">
      <w:r>
        <w:t xml:space="preserve">Com isso, foram lançadas as parcelas necessárias para se atingir o erro estipulado, como visto na tabela </w:t>
      </w:r>
      <w:r w:rsidR="006B2DB1">
        <w:t>6</w:t>
      </w:r>
      <w:r>
        <w:t>:</w:t>
      </w:r>
    </w:p>
    <w:p w14:paraId="230DBA87" w14:textId="77777777" w:rsidR="00371685" w:rsidRDefault="00371685" w:rsidP="008E44DB"/>
    <w:p w14:paraId="42DDADBE" w14:textId="4BF07837" w:rsidR="002C1434" w:rsidRDefault="002C1434" w:rsidP="00EB3E5E">
      <w:pPr>
        <w:pStyle w:val="Legenda"/>
        <w:keepNext/>
        <w:ind w:firstLine="0"/>
      </w:pPr>
      <w:bookmarkStart w:id="88" w:name="_Toc477991930"/>
      <w:r>
        <w:t xml:space="preserve">Tabela </w:t>
      </w:r>
      <w:fldSimple w:instr=" SEQ Tabela \* ARABIC ">
        <w:r w:rsidR="00293E66">
          <w:rPr>
            <w:noProof/>
          </w:rPr>
          <w:t>6</w:t>
        </w:r>
      </w:fldSimple>
      <w:r>
        <w:t xml:space="preserve"> - Parcelas sorteadas para o inventário definitivo utilizando </w:t>
      </w:r>
      <w:r w:rsidR="00BB1A97">
        <w:t>Amostragem Casual Estratificada</w:t>
      </w:r>
      <w:r>
        <w:t>.</w:t>
      </w:r>
      <w:bookmarkEnd w:id="88"/>
    </w:p>
    <w:tbl>
      <w:tblPr>
        <w:tblW w:w="5000" w:type="pct"/>
        <w:tblCellMar>
          <w:left w:w="70" w:type="dxa"/>
          <w:right w:w="70" w:type="dxa"/>
        </w:tblCellMar>
        <w:tblLook w:val="04A0" w:firstRow="1" w:lastRow="0" w:firstColumn="1" w:lastColumn="0" w:noHBand="0" w:noVBand="1"/>
      </w:tblPr>
      <w:tblGrid>
        <w:gridCol w:w="1744"/>
        <w:gridCol w:w="2254"/>
        <w:gridCol w:w="2254"/>
        <w:gridCol w:w="2252"/>
      </w:tblGrid>
      <w:tr w:rsidR="002C1434" w:rsidRPr="002C1434" w14:paraId="4A20A8B5" w14:textId="77777777" w:rsidTr="005E1A42">
        <w:trPr>
          <w:cantSplit/>
          <w:trHeight w:val="315"/>
        </w:trPr>
        <w:tc>
          <w:tcPr>
            <w:tcW w:w="1026" w:type="pct"/>
            <w:vMerge w:val="restart"/>
            <w:tcBorders>
              <w:top w:val="single" w:sz="4" w:space="0" w:color="auto"/>
              <w:left w:val="nil"/>
              <w:bottom w:val="single" w:sz="4" w:space="0" w:color="000000"/>
              <w:right w:val="nil"/>
            </w:tcBorders>
            <w:shd w:val="clear" w:color="000000" w:fill="FFFFFF"/>
            <w:noWrap/>
            <w:vAlign w:val="center"/>
            <w:hideMark/>
          </w:tcPr>
          <w:p w14:paraId="4D5F2FC2"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Parcela</w:t>
            </w:r>
          </w:p>
        </w:tc>
        <w:tc>
          <w:tcPr>
            <w:tcW w:w="3974" w:type="pct"/>
            <w:gridSpan w:val="3"/>
            <w:tcBorders>
              <w:top w:val="single" w:sz="4" w:space="0" w:color="auto"/>
              <w:left w:val="nil"/>
              <w:bottom w:val="single" w:sz="4" w:space="0" w:color="auto"/>
              <w:right w:val="nil"/>
            </w:tcBorders>
            <w:shd w:val="clear" w:color="000000" w:fill="FFFFFF"/>
            <w:noWrap/>
            <w:vAlign w:val="center"/>
            <w:hideMark/>
          </w:tcPr>
          <w:p w14:paraId="57B8083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Volume (m³)</w:t>
            </w:r>
          </w:p>
        </w:tc>
      </w:tr>
      <w:tr w:rsidR="002C1434" w:rsidRPr="002C1434" w14:paraId="23F7198A" w14:textId="77777777" w:rsidTr="005E1A42">
        <w:trPr>
          <w:cantSplit/>
          <w:trHeight w:val="300"/>
        </w:trPr>
        <w:tc>
          <w:tcPr>
            <w:tcW w:w="1026" w:type="pct"/>
            <w:vMerge/>
            <w:tcBorders>
              <w:top w:val="single" w:sz="4" w:space="0" w:color="auto"/>
              <w:left w:val="nil"/>
              <w:bottom w:val="single" w:sz="4" w:space="0" w:color="000000"/>
              <w:right w:val="nil"/>
            </w:tcBorders>
            <w:vAlign w:val="center"/>
            <w:hideMark/>
          </w:tcPr>
          <w:p w14:paraId="61F50975" w14:textId="77777777" w:rsidR="002C1434" w:rsidRPr="002C1434" w:rsidRDefault="002C1434" w:rsidP="002C1434">
            <w:pPr>
              <w:spacing w:line="240" w:lineRule="auto"/>
              <w:ind w:firstLine="0"/>
              <w:jc w:val="left"/>
              <w:rPr>
                <w:rFonts w:eastAsia="Times New Roman" w:cs="Arial"/>
                <w:color w:val="000000"/>
                <w:szCs w:val="24"/>
                <w:lang w:eastAsia="pt-BR"/>
              </w:rPr>
            </w:pPr>
          </w:p>
        </w:tc>
        <w:tc>
          <w:tcPr>
            <w:tcW w:w="1325" w:type="pct"/>
            <w:tcBorders>
              <w:top w:val="nil"/>
              <w:left w:val="nil"/>
              <w:bottom w:val="single" w:sz="4" w:space="0" w:color="auto"/>
              <w:right w:val="nil"/>
            </w:tcBorders>
            <w:shd w:val="clear" w:color="000000" w:fill="FFFFFF"/>
            <w:noWrap/>
            <w:vAlign w:val="center"/>
            <w:hideMark/>
          </w:tcPr>
          <w:p w14:paraId="1078C851"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Subárea 1</w:t>
            </w:r>
          </w:p>
        </w:tc>
        <w:tc>
          <w:tcPr>
            <w:tcW w:w="1325" w:type="pct"/>
            <w:tcBorders>
              <w:top w:val="nil"/>
              <w:left w:val="nil"/>
              <w:bottom w:val="single" w:sz="4" w:space="0" w:color="auto"/>
              <w:right w:val="nil"/>
            </w:tcBorders>
            <w:shd w:val="clear" w:color="000000" w:fill="FFFFFF"/>
            <w:noWrap/>
            <w:vAlign w:val="center"/>
            <w:hideMark/>
          </w:tcPr>
          <w:p w14:paraId="04A973BE"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Subárea 2</w:t>
            </w:r>
          </w:p>
        </w:tc>
        <w:tc>
          <w:tcPr>
            <w:tcW w:w="1324" w:type="pct"/>
            <w:tcBorders>
              <w:top w:val="nil"/>
              <w:left w:val="nil"/>
              <w:bottom w:val="single" w:sz="4" w:space="0" w:color="auto"/>
              <w:right w:val="nil"/>
            </w:tcBorders>
            <w:shd w:val="clear" w:color="000000" w:fill="FFFFFF"/>
            <w:noWrap/>
            <w:vAlign w:val="center"/>
            <w:hideMark/>
          </w:tcPr>
          <w:p w14:paraId="73C9E8D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Subárea 3</w:t>
            </w:r>
          </w:p>
        </w:tc>
      </w:tr>
      <w:tr w:rsidR="002C1434" w:rsidRPr="002C1434" w14:paraId="4C6139D0"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599B7FE6"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w:t>
            </w:r>
          </w:p>
        </w:tc>
        <w:tc>
          <w:tcPr>
            <w:tcW w:w="1325" w:type="pct"/>
            <w:tcBorders>
              <w:top w:val="nil"/>
              <w:left w:val="nil"/>
              <w:bottom w:val="nil"/>
              <w:right w:val="nil"/>
            </w:tcBorders>
            <w:shd w:val="clear" w:color="000000" w:fill="FFFFFF"/>
            <w:noWrap/>
            <w:vAlign w:val="center"/>
            <w:hideMark/>
          </w:tcPr>
          <w:p w14:paraId="3D86804F"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7,9</w:t>
            </w:r>
          </w:p>
        </w:tc>
        <w:tc>
          <w:tcPr>
            <w:tcW w:w="1325" w:type="pct"/>
            <w:tcBorders>
              <w:top w:val="nil"/>
              <w:left w:val="nil"/>
              <w:bottom w:val="nil"/>
              <w:right w:val="nil"/>
            </w:tcBorders>
            <w:shd w:val="clear" w:color="000000" w:fill="FFFFFF"/>
            <w:noWrap/>
            <w:vAlign w:val="center"/>
            <w:hideMark/>
          </w:tcPr>
          <w:p w14:paraId="6BF523C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10,2</w:t>
            </w:r>
          </w:p>
        </w:tc>
        <w:tc>
          <w:tcPr>
            <w:tcW w:w="1324" w:type="pct"/>
            <w:tcBorders>
              <w:top w:val="nil"/>
              <w:left w:val="nil"/>
              <w:bottom w:val="nil"/>
              <w:right w:val="nil"/>
            </w:tcBorders>
            <w:shd w:val="clear" w:color="000000" w:fill="FFFFFF"/>
            <w:noWrap/>
            <w:vAlign w:val="center"/>
            <w:hideMark/>
          </w:tcPr>
          <w:p w14:paraId="366B45CA"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10,65</w:t>
            </w:r>
          </w:p>
        </w:tc>
      </w:tr>
      <w:tr w:rsidR="002C1434" w:rsidRPr="002C1434" w14:paraId="659EE9CC"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48F3BBD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w:t>
            </w:r>
          </w:p>
        </w:tc>
        <w:tc>
          <w:tcPr>
            <w:tcW w:w="1325" w:type="pct"/>
            <w:tcBorders>
              <w:top w:val="nil"/>
              <w:left w:val="nil"/>
              <w:bottom w:val="nil"/>
              <w:right w:val="nil"/>
            </w:tcBorders>
            <w:shd w:val="clear" w:color="000000" w:fill="FFFFFF"/>
            <w:noWrap/>
            <w:vAlign w:val="center"/>
            <w:hideMark/>
          </w:tcPr>
          <w:p w14:paraId="497970A2"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3,8</w:t>
            </w:r>
          </w:p>
        </w:tc>
        <w:tc>
          <w:tcPr>
            <w:tcW w:w="1325" w:type="pct"/>
            <w:tcBorders>
              <w:top w:val="nil"/>
              <w:left w:val="nil"/>
              <w:bottom w:val="nil"/>
              <w:right w:val="nil"/>
            </w:tcBorders>
            <w:shd w:val="clear" w:color="000000" w:fill="FFFFFF"/>
            <w:noWrap/>
            <w:vAlign w:val="center"/>
            <w:hideMark/>
          </w:tcPr>
          <w:p w14:paraId="52E2CEA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15,25</w:t>
            </w:r>
          </w:p>
        </w:tc>
        <w:tc>
          <w:tcPr>
            <w:tcW w:w="1324" w:type="pct"/>
            <w:tcBorders>
              <w:top w:val="nil"/>
              <w:left w:val="nil"/>
              <w:bottom w:val="nil"/>
              <w:right w:val="nil"/>
            </w:tcBorders>
            <w:shd w:val="clear" w:color="000000" w:fill="FFFFFF"/>
            <w:noWrap/>
            <w:vAlign w:val="center"/>
            <w:hideMark/>
          </w:tcPr>
          <w:p w14:paraId="621F4B76"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12,15</w:t>
            </w:r>
          </w:p>
        </w:tc>
      </w:tr>
      <w:tr w:rsidR="002C1434" w:rsidRPr="002C1434" w14:paraId="6BCAAE00"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1C7C2196"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3</w:t>
            </w:r>
          </w:p>
        </w:tc>
        <w:tc>
          <w:tcPr>
            <w:tcW w:w="1325" w:type="pct"/>
            <w:tcBorders>
              <w:top w:val="nil"/>
              <w:left w:val="nil"/>
              <w:bottom w:val="nil"/>
              <w:right w:val="nil"/>
            </w:tcBorders>
            <w:shd w:val="clear" w:color="000000" w:fill="FFFFFF"/>
            <w:noWrap/>
            <w:vAlign w:val="center"/>
            <w:hideMark/>
          </w:tcPr>
          <w:p w14:paraId="61212F3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4,4</w:t>
            </w:r>
          </w:p>
        </w:tc>
        <w:tc>
          <w:tcPr>
            <w:tcW w:w="1325" w:type="pct"/>
            <w:tcBorders>
              <w:top w:val="nil"/>
              <w:left w:val="nil"/>
              <w:bottom w:val="nil"/>
              <w:right w:val="nil"/>
            </w:tcBorders>
            <w:shd w:val="clear" w:color="000000" w:fill="FFFFFF"/>
            <w:noWrap/>
            <w:vAlign w:val="center"/>
            <w:hideMark/>
          </w:tcPr>
          <w:p w14:paraId="511E1665"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13,4</w:t>
            </w:r>
          </w:p>
        </w:tc>
        <w:tc>
          <w:tcPr>
            <w:tcW w:w="1324" w:type="pct"/>
            <w:tcBorders>
              <w:top w:val="nil"/>
              <w:left w:val="nil"/>
              <w:bottom w:val="nil"/>
              <w:right w:val="nil"/>
            </w:tcBorders>
            <w:shd w:val="clear" w:color="000000" w:fill="FFFFFF"/>
            <w:noWrap/>
            <w:vAlign w:val="center"/>
            <w:hideMark/>
          </w:tcPr>
          <w:p w14:paraId="0A4DF55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14,6</w:t>
            </w:r>
          </w:p>
        </w:tc>
      </w:tr>
      <w:tr w:rsidR="002C1434" w:rsidRPr="002C1434" w14:paraId="6514F4AF"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59821F3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4</w:t>
            </w:r>
          </w:p>
        </w:tc>
        <w:tc>
          <w:tcPr>
            <w:tcW w:w="1325" w:type="pct"/>
            <w:tcBorders>
              <w:top w:val="nil"/>
              <w:left w:val="nil"/>
              <w:bottom w:val="nil"/>
              <w:right w:val="nil"/>
            </w:tcBorders>
            <w:shd w:val="clear" w:color="000000" w:fill="FFFFFF"/>
            <w:noWrap/>
            <w:vAlign w:val="center"/>
            <w:hideMark/>
          </w:tcPr>
          <w:p w14:paraId="6FF3C24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6,25</w:t>
            </w:r>
          </w:p>
        </w:tc>
        <w:tc>
          <w:tcPr>
            <w:tcW w:w="1325" w:type="pct"/>
            <w:tcBorders>
              <w:top w:val="nil"/>
              <w:left w:val="nil"/>
              <w:bottom w:val="nil"/>
              <w:right w:val="nil"/>
            </w:tcBorders>
            <w:shd w:val="clear" w:color="000000" w:fill="FFFFFF"/>
            <w:noWrap/>
            <w:vAlign w:val="center"/>
            <w:hideMark/>
          </w:tcPr>
          <w:p w14:paraId="75708344"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13,6</w:t>
            </w:r>
          </w:p>
        </w:tc>
        <w:tc>
          <w:tcPr>
            <w:tcW w:w="1324" w:type="pct"/>
            <w:tcBorders>
              <w:top w:val="nil"/>
              <w:left w:val="nil"/>
              <w:bottom w:val="nil"/>
              <w:right w:val="nil"/>
            </w:tcBorders>
            <w:shd w:val="clear" w:color="000000" w:fill="FFFFFF"/>
            <w:noWrap/>
            <w:vAlign w:val="center"/>
            <w:hideMark/>
          </w:tcPr>
          <w:p w14:paraId="7868BC8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10,9</w:t>
            </w:r>
          </w:p>
        </w:tc>
      </w:tr>
      <w:tr w:rsidR="002C1434" w:rsidRPr="002C1434" w14:paraId="6344E47B"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6FFBCA98"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5</w:t>
            </w:r>
          </w:p>
        </w:tc>
        <w:tc>
          <w:tcPr>
            <w:tcW w:w="1325" w:type="pct"/>
            <w:tcBorders>
              <w:top w:val="nil"/>
              <w:left w:val="nil"/>
              <w:bottom w:val="nil"/>
              <w:right w:val="nil"/>
            </w:tcBorders>
            <w:shd w:val="clear" w:color="000000" w:fill="FFFFFF"/>
            <w:noWrap/>
            <w:vAlign w:val="center"/>
            <w:hideMark/>
          </w:tcPr>
          <w:p w14:paraId="29980E1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5,55</w:t>
            </w:r>
          </w:p>
        </w:tc>
        <w:tc>
          <w:tcPr>
            <w:tcW w:w="1325" w:type="pct"/>
            <w:tcBorders>
              <w:top w:val="nil"/>
              <w:left w:val="nil"/>
              <w:bottom w:val="nil"/>
              <w:right w:val="nil"/>
            </w:tcBorders>
            <w:shd w:val="clear" w:color="000000" w:fill="FFFFFF"/>
            <w:noWrap/>
            <w:vAlign w:val="center"/>
            <w:hideMark/>
          </w:tcPr>
          <w:p w14:paraId="4960B542"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14,2</w:t>
            </w:r>
          </w:p>
        </w:tc>
        <w:tc>
          <w:tcPr>
            <w:tcW w:w="1324" w:type="pct"/>
            <w:tcBorders>
              <w:top w:val="nil"/>
              <w:left w:val="nil"/>
              <w:bottom w:val="nil"/>
              <w:right w:val="nil"/>
            </w:tcBorders>
            <w:shd w:val="clear" w:color="000000" w:fill="FFFFFF"/>
            <w:noWrap/>
            <w:vAlign w:val="center"/>
            <w:hideMark/>
          </w:tcPr>
          <w:p w14:paraId="1E16945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16,55</w:t>
            </w:r>
          </w:p>
        </w:tc>
      </w:tr>
      <w:tr w:rsidR="002C1434" w:rsidRPr="002C1434" w14:paraId="4DE7A6FC"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64FE2297"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6</w:t>
            </w:r>
          </w:p>
        </w:tc>
        <w:tc>
          <w:tcPr>
            <w:tcW w:w="1325" w:type="pct"/>
            <w:tcBorders>
              <w:top w:val="nil"/>
              <w:left w:val="nil"/>
              <w:bottom w:val="nil"/>
              <w:right w:val="nil"/>
            </w:tcBorders>
            <w:shd w:val="clear" w:color="000000" w:fill="FFFFFF"/>
            <w:noWrap/>
            <w:vAlign w:val="center"/>
            <w:hideMark/>
          </w:tcPr>
          <w:p w14:paraId="0481E7E1"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8,1</w:t>
            </w:r>
          </w:p>
        </w:tc>
        <w:tc>
          <w:tcPr>
            <w:tcW w:w="1325" w:type="pct"/>
            <w:tcBorders>
              <w:top w:val="nil"/>
              <w:left w:val="nil"/>
              <w:bottom w:val="nil"/>
              <w:right w:val="nil"/>
            </w:tcBorders>
            <w:shd w:val="clear" w:color="000000" w:fill="FFFFFF"/>
            <w:noWrap/>
            <w:vAlign w:val="center"/>
            <w:hideMark/>
          </w:tcPr>
          <w:p w14:paraId="06A9613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9,85</w:t>
            </w:r>
          </w:p>
        </w:tc>
        <w:tc>
          <w:tcPr>
            <w:tcW w:w="1324" w:type="pct"/>
            <w:tcBorders>
              <w:top w:val="nil"/>
              <w:left w:val="nil"/>
              <w:bottom w:val="nil"/>
              <w:right w:val="nil"/>
            </w:tcBorders>
            <w:shd w:val="clear" w:color="000000" w:fill="FFFFFF"/>
            <w:noWrap/>
            <w:vAlign w:val="center"/>
            <w:hideMark/>
          </w:tcPr>
          <w:p w14:paraId="2B03DAA5"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17,9</w:t>
            </w:r>
          </w:p>
        </w:tc>
      </w:tr>
      <w:tr w:rsidR="002C1434" w:rsidRPr="002C1434" w14:paraId="2BEF849E"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4AFDF07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7</w:t>
            </w:r>
          </w:p>
        </w:tc>
        <w:tc>
          <w:tcPr>
            <w:tcW w:w="1325" w:type="pct"/>
            <w:tcBorders>
              <w:top w:val="nil"/>
              <w:left w:val="nil"/>
              <w:bottom w:val="nil"/>
              <w:right w:val="nil"/>
            </w:tcBorders>
            <w:shd w:val="clear" w:color="000000" w:fill="FFFFFF"/>
            <w:noWrap/>
            <w:vAlign w:val="center"/>
            <w:hideMark/>
          </w:tcPr>
          <w:p w14:paraId="0AFF7DD9"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6,1</w:t>
            </w:r>
          </w:p>
        </w:tc>
        <w:tc>
          <w:tcPr>
            <w:tcW w:w="1325" w:type="pct"/>
            <w:tcBorders>
              <w:top w:val="nil"/>
              <w:left w:val="nil"/>
              <w:bottom w:val="nil"/>
              <w:right w:val="nil"/>
            </w:tcBorders>
            <w:shd w:val="clear" w:color="000000" w:fill="FFFFFF"/>
            <w:noWrap/>
            <w:vAlign w:val="center"/>
            <w:hideMark/>
          </w:tcPr>
          <w:p w14:paraId="068B952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10,2</w:t>
            </w:r>
          </w:p>
        </w:tc>
        <w:tc>
          <w:tcPr>
            <w:tcW w:w="1324" w:type="pct"/>
            <w:tcBorders>
              <w:top w:val="nil"/>
              <w:left w:val="nil"/>
              <w:bottom w:val="nil"/>
              <w:right w:val="nil"/>
            </w:tcBorders>
            <w:shd w:val="clear" w:color="000000" w:fill="FFFFFF"/>
            <w:noWrap/>
            <w:vAlign w:val="center"/>
            <w:hideMark/>
          </w:tcPr>
          <w:p w14:paraId="33E67A5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13,35</w:t>
            </w:r>
          </w:p>
        </w:tc>
      </w:tr>
      <w:tr w:rsidR="002C1434" w:rsidRPr="002C1434" w14:paraId="48C05C58"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1EBF594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8</w:t>
            </w:r>
          </w:p>
        </w:tc>
        <w:tc>
          <w:tcPr>
            <w:tcW w:w="1325" w:type="pct"/>
            <w:tcBorders>
              <w:top w:val="nil"/>
              <w:left w:val="nil"/>
              <w:bottom w:val="nil"/>
              <w:right w:val="nil"/>
            </w:tcBorders>
            <w:shd w:val="clear" w:color="000000" w:fill="FFFFFF"/>
            <w:noWrap/>
            <w:vAlign w:val="center"/>
            <w:hideMark/>
          </w:tcPr>
          <w:p w14:paraId="2DD17F6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6,6</w:t>
            </w:r>
          </w:p>
        </w:tc>
        <w:tc>
          <w:tcPr>
            <w:tcW w:w="1325" w:type="pct"/>
            <w:tcBorders>
              <w:top w:val="nil"/>
              <w:left w:val="nil"/>
              <w:bottom w:val="nil"/>
              <w:right w:val="nil"/>
            </w:tcBorders>
            <w:shd w:val="clear" w:color="000000" w:fill="FFFFFF"/>
            <w:noWrap/>
            <w:vAlign w:val="center"/>
            <w:hideMark/>
          </w:tcPr>
          <w:p w14:paraId="5911F84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11,55</w:t>
            </w:r>
          </w:p>
        </w:tc>
        <w:tc>
          <w:tcPr>
            <w:tcW w:w="1324" w:type="pct"/>
            <w:tcBorders>
              <w:top w:val="nil"/>
              <w:left w:val="nil"/>
              <w:bottom w:val="nil"/>
              <w:right w:val="nil"/>
            </w:tcBorders>
            <w:shd w:val="clear" w:color="000000" w:fill="FFFFFF"/>
            <w:noWrap/>
            <w:vAlign w:val="center"/>
            <w:hideMark/>
          </w:tcPr>
          <w:p w14:paraId="216F5FF1"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14,9</w:t>
            </w:r>
          </w:p>
        </w:tc>
      </w:tr>
      <w:tr w:rsidR="002C1434" w:rsidRPr="002C1434" w14:paraId="3D37E61A"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16A373D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9</w:t>
            </w:r>
          </w:p>
        </w:tc>
        <w:tc>
          <w:tcPr>
            <w:tcW w:w="1325" w:type="pct"/>
            <w:tcBorders>
              <w:top w:val="nil"/>
              <w:left w:val="nil"/>
              <w:bottom w:val="nil"/>
              <w:right w:val="nil"/>
            </w:tcBorders>
            <w:shd w:val="clear" w:color="000000" w:fill="FFFFFF"/>
            <w:noWrap/>
            <w:vAlign w:val="center"/>
            <w:hideMark/>
          </w:tcPr>
          <w:p w14:paraId="17A09B3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7,4</w:t>
            </w:r>
          </w:p>
        </w:tc>
        <w:tc>
          <w:tcPr>
            <w:tcW w:w="1325" w:type="pct"/>
            <w:tcBorders>
              <w:top w:val="nil"/>
              <w:left w:val="nil"/>
              <w:bottom w:val="nil"/>
              <w:right w:val="nil"/>
            </w:tcBorders>
            <w:shd w:val="clear" w:color="000000" w:fill="FFFFFF"/>
            <w:noWrap/>
            <w:vAlign w:val="center"/>
            <w:hideMark/>
          </w:tcPr>
          <w:p w14:paraId="07701E3F"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9,25</w:t>
            </w:r>
          </w:p>
        </w:tc>
        <w:tc>
          <w:tcPr>
            <w:tcW w:w="1324" w:type="pct"/>
            <w:tcBorders>
              <w:top w:val="nil"/>
              <w:left w:val="nil"/>
              <w:bottom w:val="nil"/>
              <w:right w:val="nil"/>
            </w:tcBorders>
            <w:shd w:val="clear" w:color="000000" w:fill="FFFFFF"/>
            <w:noWrap/>
            <w:vAlign w:val="center"/>
            <w:hideMark/>
          </w:tcPr>
          <w:p w14:paraId="73451B5E"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9,7</w:t>
            </w:r>
          </w:p>
        </w:tc>
      </w:tr>
      <w:tr w:rsidR="002C1434" w:rsidRPr="002C1434" w14:paraId="2E54D5C2"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24833E27"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w:t>
            </w:r>
          </w:p>
        </w:tc>
        <w:tc>
          <w:tcPr>
            <w:tcW w:w="1325" w:type="pct"/>
            <w:tcBorders>
              <w:top w:val="nil"/>
              <w:left w:val="nil"/>
              <w:bottom w:val="nil"/>
              <w:right w:val="nil"/>
            </w:tcBorders>
            <w:shd w:val="clear" w:color="000000" w:fill="FFFFFF"/>
            <w:noWrap/>
            <w:vAlign w:val="center"/>
            <w:hideMark/>
          </w:tcPr>
          <w:p w14:paraId="59F41550"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5,35</w:t>
            </w:r>
          </w:p>
        </w:tc>
        <w:tc>
          <w:tcPr>
            <w:tcW w:w="1325" w:type="pct"/>
            <w:tcBorders>
              <w:top w:val="nil"/>
              <w:left w:val="nil"/>
              <w:bottom w:val="nil"/>
              <w:right w:val="nil"/>
            </w:tcBorders>
            <w:shd w:val="clear" w:color="000000" w:fill="FFFFFF"/>
            <w:noWrap/>
            <w:vAlign w:val="center"/>
            <w:hideMark/>
          </w:tcPr>
          <w:p w14:paraId="03E29248"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11,3</w:t>
            </w:r>
          </w:p>
        </w:tc>
        <w:tc>
          <w:tcPr>
            <w:tcW w:w="1324" w:type="pct"/>
            <w:tcBorders>
              <w:top w:val="nil"/>
              <w:left w:val="nil"/>
              <w:bottom w:val="nil"/>
              <w:right w:val="nil"/>
            </w:tcBorders>
            <w:shd w:val="clear" w:color="000000" w:fill="FFFFFF"/>
            <w:noWrap/>
            <w:vAlign w:val="center"/>
            <w:hideMark/>
          </w:tcPr>
          <w:p w14:paraId="26127D12"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15,2</w:t>
            </w:r>
          </w:p>
        </w:tc>
      </w:tr>
      <w:tr w:rsidR="002C1434" w:rsidRPr="002C1434" w14:paraId="3692115D"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0799527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11</w:t>
            </w:r>
          </w:p>
        </w:tc>
        <w:tc>
          <w:tcPr>
            <w:tcW w:w="1325" w:type="pct"/>
            <w:tcBorders>
              <w:top w:val="nil"/>
              <w:left w:val="nil"/>
              <w:bottom w:val="nil"/>
              <w:right w:val="nil"/>
            </w:tcBorders>
            <w:shd w:val="clear" w:color="000000" w:fill="FFFFFF"/>
            <w:noWrap/>
            <w:vAlign w:val="center"/>
            <w:hideMark/>
          </w:tcPr>
          <w:p w14:paraId="1FFE452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5,9</w:t>
            </w:r>
          </w:p>
        </w:tc>
        <w:tc>
          <w:tcPr>
            <w:tcW w:w="1325" w:type="pct"/>
            <w:tcBorders>
              <w:top w:val="nil"/>
              <w:left w:val="nil"/>
              <w:bottom w:val="nil"/>
              <w:right w:val="nil"/>
            </w:tcBorders>
            <w:shd w:val="clear" w:color="000000" w:fill="FFFFFF"/>
            <w:noWrap/>
            <w:vAlign w:val="center"/>
            <w:hideMark/>
          </w:tcPr>
          <w:p w14:paraId="78B098E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13,95</w:t>
            </w:r>
          </w:p>
        </w:tc>
        <w:tc>
          <w:tcPr>
            <w:tcW w:w="1324" w:type="pct"/>
            <w:tcBorders>
              <w:top w:val="nil"/>
              <w:left w:val="nil"/>
              <w:bottom w:val="nil"/>
              <w:right w:val="nil"/>
            </w:tcBorders>
            <w:shd w:val="clear" w:color="000000" w:fill="FFFFFF"/>
            <w:noWrap/>
            <w:vAlign w:val="center"/>
            <w:hideMark/>
          </w:tcPr>
          <w:p w14:paraId="29E7A42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13,45</w:t>
            </w:r>
          </w:p>
        </w:tc>
      </w:tr>
      <w:tr w:rsidR="002C1434" w:rsidRPr="002C1434" w14:paraId="34C08CF0"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1CB0ED69"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12</w:t>
            </w:r>
          </w:p>
        </w:tc>
        <w:tc>
          <w:tcPr>
            <w:tcW w:w="1325" w:type="pct"/>
            <w:tcBorders>
              <w:top w:val="nil"/>
              <w:left w:val="nil"/>
              <w:bottom w:val="nil"/>
              <w:right w:val="nil"/>
            </w:tcBorders>
            <w:shd w:val="clear" w:color="000000" w:fill="FFFFFF"/>
            <w:noWrap/>
            <w:vAlign w:val="center"/>
            <w:hideMark/>
          </w:tcPr>
          <w:p w14:paraId="4A9099B4"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4,65</w:t>
            </w:r>
          </w:p>
        </w:tc>
        <w:tc>
          <w:tcPr>
            <w:tcW w:w="1325" w:type="pct"/>
            <w:tcBorders>
              <w:top w:val="nil"/>
              <w:left w:val="nil"/>
              <w:bottom w:val="nil"/>
              <w:right w:val="nil"/>
            </w:tcBorders>
            <w:shd w:val="clear" w:color="000000" w:fill="FFFFFF"/>
            <w:noWrap/>
            <w:vAlign w:val="center"/>
            <w:hideMark/>
          </w:tcPr>
          <w:p w14:paraId="28656FF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12,7</w:t>
            </w:r>
          </w:p>
        </w:tc>
        <w:tc>
          <w:tcPr>
            <w:tcW w:w="1324" w:type="pct"/>
            <w:tcBorders>
              <w:top w:val="nil"/>
              <w:left w:val="nil"/>
              <w:bottom w:val="nil"/>
              <w:right w:val="nil"/>
            </w:tcBorders>
            <w:shd w:val="clear" w:color="000000" w:fill="FFFFFF"/>
            <w:noWrap/>
            <w:vAlign w:val="center"/>
            <w:hideMark/>
          </w:tcPr>
          <w:p w14:paraId="568483C9"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12,4</w:t>
            </w:r>
          </w:p>
        </w:tc>
      </w:tr>
      <w:tr w:rsidR="002C1434" w:rsidRPr="002C1434" w14:paraId="393A8253"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59EBA1A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w:t>
            </w:r>
          </w:p>
        </w:tc>
        <w:tc>
          <w:tcPr>
            <w:tcW w:w="1325" w:type="pct"/>
            <w:tcBorders>
              <w:top w:val="nil"/>
              <w:left w:val="nil"/>
              <w:bottom w:val="nil"/>
              <w:right w:val="nil"/>
            </w:tcBorders>
            <w:shd w:val="clear" w:color="000000" w:fill="FFFFFF"/>
            <w:noWrap/>
            <w:vAlign w:val="center"/>
            <w:hideMark/>
          </w:tcPr>
          <w:p w14:paraId="3FA4CADF"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4,25</w:t>
            </w:r>
          </w:p>
        </w:tc>
        <w:tc>
          <w:tcPr>
            <w:tcW w:w="1325" w:type="pct"/>
            <w:tcBorders>
              <w:top w:val="nil"/>
              <w:left w:val="nil"/>
              <w:bottom w:val="nil"/>
              <w:right w:val="nil"/>
            </w:tcBorders>
            <w:shd w:val="clear" w:color="000000" w:fill="FFFFFF"/>
            <w:noWrap/>
            <w:vAlign w:val="center"/>
            <w:hideMark/>
          </w:tcPr>
          <w:p w14:paraId="3007B2FE"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10,15</w:t>
            </w:r>
          </w:p>
        </w:tc>
        <w:tc>
          <w:tcPr>
            <w:tcW w:w="1324" w:type="pct"/>
            <w:tcBorders>
              <w:top w:val="nil"/>
              <w:left w:val="nil"/>
              <w:bottom w:val="nil"/>
              <w:right w:val="nil"/>
            </w:tcBorders>
            <w:shd w:val="clear" w:color="000000" w:fill="FFFFFF"/>
            <w:noWrap/>
            <w:vAlign w:val="center"/>
            <w:hideMark/>
          </w:tcPr>
          <w:p w14:paraId="326A75E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14,45</w:t>
            </w:r>
          </w:p>
        </w:tc>
      </w:tr>
      <w:tr w:rsidR="002C1434" w:rsidRPr="002C1434" w14:paraId="7DF990D4"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14A68EB6"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w:t>
            </w:r>
          </w:p>
        </w:tc>
        <w:tc>
          <w:tcPr>
            <w:tcW w:w="1325" w:type="pct"/>
            <w:tcBorders>
              <w:top w:val="nil"/>
              <w:left w:val="nil"/>
              <w:bottom w:val="nil"/>
              <w:right w:val="nil"/>
            </w:tcBorders>
            <w:shd w:val="clear" w:color="000000" w:fill="FFFFFF"/>
            <w:noWrap/>
            <w:vAlign w:val="center"/>
            <w:hideMark/>
          </w:tcPr>
          <w:p w14:paraId="54BD867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8,25</w:t>
            </w:r>
          </w:p>
        </w:tc>
        <w:tc>
          <w:tcPr>
            <w:tcW w:w="1325" w:type="pct"/>
            <w:tcBorders>
              <w:top w:val="nil"/>
              <w:left w:val="nil"/>
              <w:bottom w:val="nil"/>
              <w:right w:val="nil"/>
            </w:tcBorders>
            <w:shd w:val="clear" w:color="000000" w:fill="FFFFFF"/>
            <w:noWrap/>
            <w:vAlign w:val="center"/>
            <w:hideMark/>
          </w:tcPr>
          <w:p w14:paraId="05DBDBA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14,9</w:t>
            </w:r>
          </w:p>
        </w:tc>
        <w:tc>
          <w:tcPr>
            <w:tcW w:w="1324" w:type="pct"/>
            <w:tcBorders>
              <w:top w:val="nil"/>
              <w:left w:val="nil"/>
              <w:bottom w:val="nil"/>
              <w:right w:val="nil"/>
            </w:tcBorders>
            <w:shd w:val="clear" w:color="000000" w:fill="FFFFFF"/>
            <w:noWrap/>
            <w:vAlign w:val="center"/>
            <w:hideMark/>
          </w:tcPr>
          <w:p w14:paraId="5E870C8E"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13,55</w:t>
            </w:r>
          </w:p>
        </w:tc>
      </w:tr>
      <w:tr w:rsidR="002C1434" w:rsidRPr="002C1434" w14:paraId="65491FE2"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6A360EC6"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15</w:t>
            </w:r>
          </w:p>
        </w:tc>
        <w:tc>
          <w:tcPr>
            <w:tcW w:w="1325" w:type="pct"/>
            <w:tcBorders>
              <w:top w:val="nil"/>
              <w:left w:val="nil"/>
              <w:bottom w:val="nil"/>
              <w:right w:val="nil"/>
            </w:tcBorders>
            <w:shd w:val="clear" w:color="000000" w:fill="FFFFFF"/>
            <w:noWrap/>
            <w:vAlign w:val="center"/>
            <w:hideMark/>
          </w:tcPr>
          <w:p w14:paraId="36E1A237"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0918DB1F"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10,8</w:t>
            </w:r>
          </w:p>
        </w:tc>
        <w:tc>
          <w:tcPr>
            <w:tcW w:w="1324" w:type="pct"/>
            <w:tcBorders>
              <w:top w:val="nil"/>
              <w:left w:val="nil"/>
              <w:bottom w:val="nil"/>
              <w:right w:val="nil"/>
            </w:tcBorders>
            <w:shd w:val="clear" w:color="000000" w:fill="FFFFFF"/>
            <w:noWrap/>
            <w:vAlign w:val="center"/>
            <w:hideMark/>
          </w:tcPr>
          <w:p w14:paraId="199ADE26"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12,3</w:t>
            </w:r>
          </w:p>
        </w:tc>
      </w:tr>
      <w:tr w:rsidR="002C1434" w:rsidRPr="002C1434" w14:paraId="7F0E25EE"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41591744"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16</w:t>
            </w:r>
          </w:p>
        </w:tc>
        <w:tc>
          <w:tcPr>
            <w:tcW w:w="1325" w:type="pct"/>
            <w:tcBorders>
              <w:top w:val="nil"/>
              <w:left w:val="nil"/>
              <w:bottom w:val="nil"/>
              <w:right w:val="nil"/>
            </w:tcBorders>
            <w:shd w:val="clear" w:color="000000" w:fill="FFFFFF"/>
            <w:noWrap/>
            <w:vAlign w:val="center"/>
            <w:hideMark/>
          </w:tcPr>
          <w:p w14:paraId="11DE5057"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18BCDBC5"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11,55</w:t>
            </w:r>
          </w:p>
        </w:tc>
        <w:tc>
          <w:tcPr>
            <w:tcW w:w="1324" w:type="pct"/>
            <w:tcBorders>
              <w:top w:val="nil"/>
              <w:left w:val="nil"/>
              <w:bottom w:val="nil"/>
              <w:right w:val="nil"/>
            </w:tcBorders>
            <w:shd w:val="clear" w:color="000000" w:fill="FFFFFF"/>
            <w:noWrap/>
            <w:vAlign w:val="center"/>
            <w:hideMark/>
          </w:tcPr>
          <w:p w14:paraId="2047D6F5"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15,65</w:t>
            </w:r>
          </w:p>
        </w:tc>
      </w:tr>
      <w:tr w:rsidR="002C1434" w:rsidRPr="002C1434" w14:paraId="0436EB90"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5CD20CC0"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17</w:t>
            </w:r>
          </w:p>
        </w:tc>
        <w:tc>
          <w:tcPr>
            <w:tcW w:w="1325" w:type="pct"/>
            <w:tcBorders>
              <w:top w:val="nil"/>
              <w:left w:val="nil"/>
              <w:bottom w:val="nil"/>
              <w:right w:val="nil"/>
            </w:tcBorders>
            <w:shd w:val="clear" w:color="000000" w:fill="FFFFFF"/>
            <w:noWrap/>
            <w:vAlign w:val="center"/>
            <w:hideMark/>
          </w:tcPr>
          <w:p w14:paraId="0140142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1252771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13,9</w:t>
            </w:r>
          </w:p>
        </w:tc>
        <w:tc>
          <w:tcPr>
            <w:tcW w:w="1324" w:type="pct"/>
            <w:tcBorders>
              <w:top w:val="nil"/>
              <w:left w:val="nil"/>
              <w:bottom w:val="nil"/>
              <w:right w:val="nil"/>
            </w:tcBorders>
            <w:shd w:val="clear" w:color="000000" w:fill="FFFFFF"/>
            <w:noWrap/>
            <w:vAlign w:val="center"/>
            <w:hideMark/>
          </w:tcPr>
          <w:p w14:paraId="00B03D9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14,2</w:t>
            </w:r>
          </w:p>
        </w:tc>
      </w:tr>
      <w:tr w:rsidR="002C1434" w:rsidRPr="002C1434" w14:paraId="51C61079"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49F7A328"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18</w:t>
            </w:r>
          </w:p>
        </w:tc>
        <w:tc>
          <w:tcPr>
            <w:tcW w:w="1325" w:type="pct"/>
            <w:tcBorders>
              <w:top w:val="nil"/>
              <w:left w:val="nil"/>
              <w:bottom w:val="nil"/>
              <w:right w:val="nil"/>
            </w:tcBorders>
            <w:shd w:val="clear" w:color="000000" w:fill="FFFFFF"/>
            <w:noWrap/>
            <w:vAlign w:val="center"/>
            <w:hideMark/>
          </w:tcPr>
          <w:p w14:paraId="3C3B06D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3F81A1E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9,2</w:t>
            </w:r>
          </w:p>
        </w:tc>
        <w:tc>
          <w:tcPr>
            <w:tcW w:w="1324" w:type="pct"/>
            <w:tcBorders>
              <w:top w:val="nil"/>
              <w:left w:val="nil"/>
              <w:bottom w:val="nil"/>
              <w:right w:val="nil"/>
            </w:tcBorders>
            <w:shd w:val="clear" w:color="000000" w:fill="FFFFFF"/>
            <w:noWrap/>
            <w:vAlign w:val="center"/>
            <w:hideMark/>
          </w:tcPr>
          <w:p w14:paraId="6B2DA955"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17,8</w:t>
            </w:r>
          </w:p>
        </w:tc>
      </w:tr>
      <w:tr w:rsidR="002C1434" w:rsidRPr="002C1434" w14:paraId="1C3A634E"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3672CFB1"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19</w:t>
            </w:r>
          </w:p>
        </w:tc>
        <w:tc>
          <w:tcPr>
            <w:tcW w:w="1325" w:type="pct"/>
            <w:tcBorders>
              <w:top w:val="nil"/>
              <w:left w:val="nil"/>
              <w:bottom w:val="nil"/>
              <w:right w:val="nil"/>
            </w:tcBorders>
            <w:shd w:val="clear" w:color="000000" w:fill="FFFFFF"/>
            <w:noWrap/>
            <w:vAlign w:val="center"/>
            <w:hideMark/>
          </w:tcPr>
          <w:p w14:paraId="6D969C0E"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45EDAE5C"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12,45</w:t>
            </w:r>
          </w:p>
        </w:tc>
        <w:tc>
          <w:tcPr>
            <w:tcW w:w="1324" w:type="pct"/>
            <w:tcBorders>
              <w:top w:val="nil"/>
              <w:left w:val="nil"/>
              <w:bottom w:val="nil"/>
              <w:right w:val="nil"/>
            </w:tcBorders>
            <w:shd w:val="clear" w:color="000000" w:fill="FFFFFF"/>
            <w:noWrap/>
            <w:vAlign w:val="center"/>
            <w:hideMark/>
          </w:tcPr>
          <w:p w14:paraId="4A46E134"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14,8</w:t>
            </w:r>
          </w:p>
        </w:tc>
      </w:tr>
      <w:tr w:rsidR="002C1434" w:rsidRPr="002C1434" w14:paraId="37AB4029"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070071E5"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20</w:t>
            </w:r>
          </w:p>
        </w:tc>
        <w:tc>
          <w:tcPr>
            <w:tcW w:w="1325" w:type="pct"/>
            <w:tcBorders>
              <w:top w:val="nil"/>
              <w:left w:val="nil"/>
              <w:bottom w:val="nil"/>
              <w:right w:val="nil"/>
            </w:tcBorders>
            <w:shd w:val="clear" w:color="000000" w:fill="FFFFFF"/>
            <w:noWrap/>
            <w:vAlign w:val="center"/>
            <w:hideMark/>
          </w:tcPr>
          <w:p w14:paraId="371E0767"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160ED083"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11,9</w:t>
            </w:r>
          </w:p>
        </w:tc>
        <w:tc>
          <w:tcPr>
            <w:tcW w:w="1324" w:type="pct"/>
            <w:tcBorders>
              <w:top w:val="nil"/>
              <w:left w:val="nil"/>
              <w:bottom w:val="nil"/>
              <w:right w:val="nil"/>
            </w:tcBorders>
            <w:shd w:val="clear" w:color="000000" w:fill="FFFFFF"/>
            <w:noWrap/>
            <w:vAlign w:val="center"/>
            <w:hideMark/>
          </w:tcPr>
          <w:p w14:paraId="5162001D"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9,35</w:t>
            </w:r>
          </w:p>
        </w:tc>
      </w:tr>
      <w:tr w:rsidR="002C1434" w:rsidRPr="002C1434" w14:paraId="46982EAA"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3FC946C0"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21</w:t>
            </w:r>
          </w:p>
        </w:tc>
        <w:tc>
          <w:tcPr>
            <w:tcW w:w="1325" w:type="pct"/>
            <w:tcBorders>
              <w:top w:val="nil"/>
              <w:left w:val="nil"/>
              <w:bottom w:val="nil"/>
              <w:right w:val="nil"/>
            </w:tcBorders>
            <w:shd w:val="clear" w:color="000000" w:fill="FFFFFF"/>
            <w:noWrap/>
            <w:vAlign w:val="center"/>
            <w:hideMark/>
          </w:tcPr>
          <w:p w14:paraId="27AC1622"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0FD9DCCA"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4" w:type="pct"/>
            <w:tcBorders>
              <w:top w:val="nil"/>
              <w:left w:val="nil"/>
              <w:bottom w:val="nil"/>
              <w:right w:val="nil"/>
            </w:tcBorders>
            <w:shd w:val="clear" w:color="000000" w:fill="FFFFFF"/>
            <w:noWrap/>
            <w:vAlign w:val="center"/>
            <w:hideMark/>
          </w:tcPr>
          <w:p w14:paraId="33F7DAF8"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12,6</w:t>
            </w:r>
          </w:p>
        </w:tc>
      </w:tr>
      <w:tr w:rsidR="002C1434" w:rsidRPr="002C1434" w14:paraId="68940D57" w14:textId="77777777" w:rsidTr="005E1A42">
        <w:trPr>
          <w:cantSplit/>
          <w:trHeight w:val="300"/>
        </w:trPr>
        <w:tc>
          <w:tcPr>
            <w:tcW w:w="1026" w:type="pct"/>
            <w:tcBorders>
              <w:top w:val="nil"/>
              <w:left w:val="nil"/>
              <w:bottom w:val="nil"/>
              <w:right w:val="nil"/>
            </w:tcBorders>
            <w:shd w:val="clear" w:color="000000" w:fill="FFFFFF"/>
            <w:noWrap/>
            <w:vAlign w:val="center"/>
            <w:hideMark/>
          </w:tcPr>
          <w:p w14:paraId="5743100A"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22</w:t>
            </w:r>
          </w:p>
        </w:tc>
        <w:tc>
          <w:tcPr>
            <w:tcW w:w="1325" w:type="pct"/>
            <w:tcBorders>
              <w:top w:val="nil"/>
              <w:left w:val="nil"/>
              <w:bottom w:val="nil"/>
              <w:right w:val="nil"/>
            </w:tcBorders>
            <w:shd w:val="clear" w:color="000000" w:fill="FFFFFF"/>
            <w:noWrap/>
            <w:vAlign w:val="center"/>
            <w:hideMark/>
          </w:tcPr>
          <w:p w14:paraId="42CB3922"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nil"/>
              <w:right w:val="nil"/>
            </w:tcBorders>
            <w:shd w:val="clear" w:color="000000" w:fill="FFFFFF"/>
            <w:noWrap/>
            <w:vAlign w:val="center"/>
            <w:hideMark/>
          </w:tcPr>
          <w:p w14:paraId="095B9D9A"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4" w:type="pct"/>
            <w:tcBorders>
              <w:top w:val="nil"/>
              <w:left w:val="nil"/>
              <w:bottom w:val="nil"/>
              <w:right w:val="nil"/>
            </w:tcBorders>
            <w:shd w:val="clear" w:color="000000" w:fill="FFFFFF"/>
            <w:noWrap/>
            <w:vAlign w:val="center"/>
            <w:hideMark/>
          </w:tcPr>
          <w:p w14:paraId="1AB9E507"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13,8</w:t>
            </w:r>
          </w:p>
        </w:tc>
      </w:tr>
      <w:tr w:rsidR="002C1434" w:rsidRPr="002C1434" w14:paraId="50B68D44" w14:textId="77777777" w:rsidTr="005E1A42">
        <w:trPr>
          <w:cantSplit/>
          <w:trHeight w:val="300"/>
        </w:trPr>
        <w:tc>
          <w:tcPr>
            <w:tcW w:w="1026" w:type="pct"/>
            <w:tcBorders>
              <w:top w:val="nil"/>
              <w:left w:val="nil"/>
              <w:bottom w:val="single" w:sz="4" w:space="0" w:color="auto"/>
              <w:right w:val="nil"/>
            </w:tcBorders>
            <w:shd w:val="clear" w:color="000000" w:fill="FFFFFF"/>
            <w:noWrap/>
            <w:vAlign w:val="center"/>
            <w:hideMark/>
          </w:tcPr>
          <w:p w14:paraId="12D0AD9B"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23</w:t>
            </w:r>
          </w:p>
        </w:tc>
        <w:tc>
          <w:tcPr>
            <w:tcW w:w="1325" w:type="pct"/>
            <w:tcBorders>
              <w:top w:val="nil"/>
              <w:left w:val="nil"/>
              <w:bottom w:val="single" w:sz="4" w:space="0" w:color="auto"/>
              <w:right w:val="nil"/>
            </w:tcBorders>
            <w:shd w:val="clear" w:color="000000" w:fill="FFFFFF"/>
            <w:noWrap/>
            <w:vAlign w:val="center"/>
            <w:hideMark/>
          </w:tcPr>
          <w:p w14:paraId="6AA0D578"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5" w:type="pct"/>
            <w:tcBorders>
              <w:top w:val="nil"/>
              <w:left w:val="nil"/>
              <w:bottom w:val="single" w:sz="4" w:space="0" w:color="auto"/>
              <w:right w:val="nil"/>
            </w:tcBorders>
            <w:shd w:val="clear" w:color="000000" w:fill="FFFFFF"/>
            <w:noWrap/>
            <w:vAlign w:val="center"/>
            <w:hideMark/>
          </w:tcPr>
          <w:p w14:paraId="372A4558"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w:t>
            </w:r>
          </w:p>
        </w:tc>
        <w:tc>
          <w:tcPr>
            <w:tcW w:w="1324" w:type="pct"/>
            <w:tcBorders>
              <w:top w:val="nil"/>
              <w:left w:val="nil"/>
              <w:bottom w:val="single" w:sz="4" w:space="0" w:color="auto"/>
              <w:right w:val="nil"/>
            </w:tcBorders>
            <w:shd w:val="clear" w:color="000000" w:fill="FFFFFF"/>
            <w:noWrap/>
            <w:vAlign w:val="center"/>
            <w:hideMark/>
          </w:tcPr>
          <w:p w14:paraId="6BB31842" w14:textId="77777777" w:rsidR="002C1434" w:rsidRPr="002C1434" w:rsidRDefault="002C1434" w:rsidP="002C1434">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15,85</w:t>
            </w:r>
          </w:p>
        </w:tc>
      </w:tr>
    </w:tbl>
    <w:p w14:paraId="3A18D2C0" w14:textId="32FC16D6" w:rsidR="00A10F7D" w:rsidRDefault="00A10F7D" w:rsidP="008E44DB">
      <w:r>
        <w:t>Na tabela</w:t>
      </w:r>
      <w:r w:rsidR="006B2DB1">
        <w:t xml:space="preserve"> 7</w:t>
      </w:r>
      <w:r>
        <w:t xml:space="preserve"> é feita a comparação entre os resultados obtidos pelos autores, e os resultados obtidos pelo </w:t>
      </w:r>
      <w:r w:rsidR="00D7025C">
        <w:t>script</w:t>
      </w:r>
      <w:r w:rsidR="002C1434">
        <w:t>, no inventário definitivo</w:t>
      </w:r>
      <w:r>
        <w:t xml:space="preserve">. </w:t>
      </w:r>
      <w:r w:rsidR="00CC765F">
        <w:t>Após a justificativa das diferenças presentes nos resultados, fica demonstrado que o software é eficiente</w:t>
      </w:r>
      <w:r w:rsidR="0022013B">
        <w:t xml:space="preserve"> para o processamento do inventário utilizando amostragem casual </w:t>
      </w:r>
      <w:r w:rsidR="00994507">
        <w:t>estratificada</w:t>
      </w:r>
      <w:r w:rsidR="0022013B">
        <w:t>.</w:t>
      </w:r>
    </w:p>
    <w:p w14:paraId="760C2351" w14:textId="77777777" w:rsidR="00371685" w:rsidRDefault="00371685" w:rsidP="008E44DB"/>
    <w:p w14:paraId="6559E025" w14:textId="216C8D0B" w:rsidR="00F52208" w:rsidRDefault="00F52208" w:rsidP="00EB3E5E">
      <w:pPr>
        <w:pStyle w:val="Legenda"/>
        <w:keepNext/>
        <w:ind w:firstLine="0"/>
      </w:pPr>
      <w:bookmarkStart w:id="89" w:name="_Toc477991931"/>
      <w:r>
        <w:t xml:space="preserve">Tabela </w:t>
      </w:r>
      <w:fldSimple w:instr=" SEQ Tabela \* ARABIC ">
        <w:r w:rsidR="00293E66">
          <w:rPr>
            <w:noProof/>
          </w:rPr>
          <w:t>7</w:t>
        </w:r>
      </w:fldSimple>
      <w:r>
        <w:t xml:space="preserve"> </w:t>
      </w:r>
      <w:r w:rsidRPr="00C72AA2">
        <w:t>- Tabela comparativa entre os principais estima</w:t>
      </w:r>
      <w:r>
        <w:t xml:space="preserve">dores para a </w:t>
      </w:r>
      <w:r w:rsidR="00BB1A97">
        <w:t>Amostragem Casual Estratificada</w:t>
      </w:r>
      <w:r>
        <w:t>.</w:t>
      </w:r>
      <w:bookmarkEnd w:id="89"/>
    </w:p>
    <w:tbl>
      <w:tblPr>
        <w:tblW w:w="5000" w:type="pct"/>
        <w:tblCellMar>
          <w:left w:w="70" w:type="dxa"/>
          <w:right w:w="70" w:type="dxa"/>
        </w:tblCellMar>
        <w:tblLook w:val="04A0" w:firstRow="1" w:lastRow="0" w:firstColumn="1" w:lastColumn="0" w:noHBand="0" w:noVBand="1"/>
      </w:tblPr>
      <w:tblGrid>
        <w:gridCol w:w="3525"/>
        <w:gridCol w:w="2592"/>
        <w:gridCol w:w="2387"/>
      </w:tblGrid>
      <w:tr w:rsidR="002C1434" w:rsidRPr="002C1434" w14:paraId="6EEDC37B" w14:textId="77777777" w:rsidTr="0098659C">
        <w:trPr>
          <w:trHeight w:val="315"/>
        </w:trPr>
        <w:tc>
          <w:tcPr>
            <w:tcW w:w="2073" w:type="pct"/>
            <w:tcBorders>
              <w:top w:val="single" w:sz="4" w:space="0" w:color="auto"/>
              <w:left w:val="nil"/>
              <w:bottom w:val="single" w:sz="4" w:space="0" w:color="auto"/>
              <w:right w:val="nil"/>
            </w:tcBorders>
            <w:shd w:val="clear" w:color="000000" w:fill="FFFFFF"/>
            <w:noWrap/>
            <w:vAlign w:val="center"/>
            <w:hideMark/>
          </w:tcPr>
          <w:p w14:paraId="43F8E7D3" w14:textId="77777777" w:rsidR="002C1434" w:rsidRPr="002C1434" w:rsidRDefault="002C1434" w:rsidP="00EB3E5E">
            <w:pPr>
              <w:spacing w:line="240" w:lineRule="auto"/>
              <w:ind w:firstLine="0"/>
              <w:jc w:val="center"/>
              <w:rPr>
                <w:rFonts w:eastAsia="Times New Roman" w:cs="Arial"/>
                <w:b/>
                <w:bCs/>
                <w:color w:val="000000"/>
                <w:szCs w:val="24"/>
                <w:lang w:eastAsia="pt-BR"/>
              </w:rPr>
            </w:pPr>
            <w:r w:rsidRPr="002C1434">
              <w:rPr>
                <w:rFonts w:eastAsia="Times New Roman" w:cs="Arial"/>
                <w:b/>
                <w:bCs/>
                <w:color w:val="000000"/>
                <w:szCs w:val="24"/>
                <w:lang w:eastAsia="pt-BR"/>
              </w:rPr>
              <w:t>Variáveis</w:t>
            </w:r>
          </w:p>
        </w:tc>
        <w:tc>
          <w:tcPr>
            <w:tcW w:w="1528" w:type="pct"/>
            <w:tcBorders>
              <w:top w:val="single" w:sz="4" w:space="0" w:color="auto"/>
              <w:left w:val="nil"/>
              <w:bottom w:val="single" w:sz="4" w:space="0" w:color="auto"/>
              <w:right w:val="nil"/>
            </w:tcBorders>
            <w:shd w:val="clear" w:color="000000" w:fill="FFFFFF"/>
            <w:noWrap/>
            <w:vAlign w:val="center"/>
            <w:hideMark/>
          </w:tcPr>
          <w:p w14:paraId="3EE25136" w14:textId="10346564" w:rsidR="002C1434" w:rsidRPr="002C1434" w:rsidRDefault="005B0F98" w:rsidP="00EB3E5E">
            <w:pPr>
              <w:spacing w:line="240" w:lineRule="auto"/>
              <w:ind w:firstLine="0"/>
              <w:jc w:val="center"/>
              <w:rPr>
                <w:rFonts w:eastAsia="Times New Roman" w:cs="Arial"/>
                <w:b/>
                <w:bCs/>
                <w:color w:val="000000"/>
                <w:szCs w:val="24"/>
                <w:lang w:eastAsia="pt-BR"/>
              </w:rPr>
            </w:pPr>
            <w:r>
              <w:rPr>
                <w:rFonts w:eastAsia="Times New Roman" w:cs="Arial"/>
                <w:b/>
                <w:bCs/>
                <w:color w:val="000000"/>
                <w:szCs w:val="24"/>
                <w:lang w:eastAsia="pt-BR"/>
              </w:rPr>
              <w:t>Script</w:t>
            </w:r>
          </w:p>
        </w:tc>
        <w:tc>
          <w:tcPr>
            <w:tcW w:w="1400" w:type="pct"/>
            <w:tcBorders>
              <w:top w:val="single" w:sz="4" w:space="0" w:color="auto"/>
              <w:left w:val="nil"/>
              <w:bottom w:val="single" w:sz="4" w:space="0" w:color="auto"/>
              <w:right w:val="nil"/>
            </w:tcBorders>
            <w:shd w:val="clear" w:color="000000" w:fill="FFFFFF"/>
            <w:noWrap/>
            <w:vAlign w:val="center"/>
            <w:hideMark/>
          </w:tcPr>
          <w:p w14:paraId="0B524A01" w14:textId="77777777" w:rsidR="002C1434" w:rsidRPr="002C1434" w:rsidRDefault="002C1434" w:rsidP="00EB3E5E">
            <w:pPr>
              <w:spacing w:line="240" w:lineRule="auto"/>
              <w:ind w:firstLine="0"/>
              <w:jc w:val="center"/>
              <w:rPr>
                <w:rFonts w:eastAsia="Times New Roman" w:cs="Arial"/>
                <w:b/>
                <w:bCs/>
                <w:color w:val="000000"/>
                <w:szCs w:val="24"/>
                <w:lang w:eastAsia="pt-BR"/>
              </w:rPr>
            </w:pPr>
            <w:r w:rsidRPr="002C1434">
              <w:rPr>
                <w:rFonts w:eastAsia="Times New Roman" w:cs="Arial"/>
                <w:b/>
                <w:bCs/>
                <w:color w:val="000000"/>
                <w:szCs w:val="24"/>
                <w:lang w:eastAsia="pt-BR"/>
              </w:rPr>
              <w:t>Literatura consultada</w:t>
            </w:r>
          </w:p>
        </w:tc>
      </w:tr>
      <w:tr w:rsidR="002C1434" w:rsidRPr="002C1434" w14:paraId="0973F9DE" w14:textId="77777777" w:rsidTr="0098659C">
        <w:trPr>
          <w:trHeight w:val="300"/>
        </w:trPr>
        <w:tc>
          <w:tcPr>
            <w:tcW w:w="2073" w:type="pct"/>
            <w:tcBorders>
              <w:top w:val="nil"/>
              <w:left w:val="nil"/>
              <w:bottom w:val="nil"/>
              <w:right w:val="nil"/>
            </w:tcBorders>
            <w:shd w:val="clear" w:color="000000" w:fill="FFFFFF"/>
            <w:noWrap/>
            <w:vAlign w:val="center"/>
            <w:hideMark/>
          </w:tcPr>
          <w:p w14:paraId="32712B96"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nj subárea 1</w:t>
            </w:r>
          </w:p>
        </w:tc>
        <w:tc>
          <w:tcPr>
            <w:tcW w:w="1528" w:type="pct"/>
            <w:tcBorders>
              <w:top w:val="nil"/>
              <w:left w:val="nil"/>
              <w:bottom w:val="nil"/>
              <w:right w:val="nil"/>
            </w:tcBorders>
            <w:shd w:val="clear" w:color="000000" w:fill="FFFFFF"/>
            <w:noWrap/>
            <w:vAlign w:val="center"/>
            <w:hideMark/>
          </w:tcPr>
          <w:p w14:paraId="3AA1F488"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w:t>
            </w:r>
          </w:p>
        </w:tc>
        <w:tc>
          <w:tcPr>
            <w:tcW w:w="1400" w:type="pct"/>
            <w:tcBorders>
              <w:top w:val="nil"/>
              <w:left w:val="nil"/>
              <w:bottom w:val="nil"/>
              <w:right w:val="nil"/>
            </w:tcBorders>
            <w:shd w:val="clear" w:color="000000" w:fill="FFFFFF"/>
            <w:noWrap/>
            <w:vAlign w:val="center"/>
            <w:hideMark/>
          </w:tcPr>
          <w:p w14:paraId="722ED37B"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14</w:t>
            </w:r>
          </w:p>
        </w:tc>
      </w:tr>
      <w:tr w:rsidR="002C1434" w:rsidRPr="002C1434" w14:paraId="571A2E38" w14:textId="77777777" w:rsidTr="0098659C">
        <w:trPr>
          <w:trHeight w:val="300"/>
        </w:trPr>
        <w:tc>
          <w:tcPr>
            <w:tcW w:w="2073" w:type="pct"/>
            <w:tcBorders>
              <w:top w:val="nil"/>
              <w:left w:val="nil"/>
              <w:bottom w:val="nil"/>
              <w:right w:val="nil"/>
            </w:tcBorders>
            <w:shd w:val="clear" w:color="000000" w:fill="FFFFFF"/>
            <w:noWrap/>
            <w:vAlign w:val="center"/>
            <w:hideMark/>
          </w:tcPr>
          <w:p w14:paraId="41456794"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nj subárea 2</w:t>
            </w:r>
          </w:p>
        </w:tc>
        <w:tc>
          <w:tcPr>
            <w:tcW w:w="1528" w:type="pct"/>
            <w:tcBorders>
              <w:top w:val="nil"/>
              <w:left w:val="nil"/>
              <w:bottom w:val="nil"/>
              <w:right w:val="nil"/>
            </w:tcBorders>
            <w:shd w:val="clear" w:color="000000" w:fill="FFFFFF"/>
            <w:noWrap/>
            <w:vAlign w:val="center"/>
            <w:hideMark/>
          </w:tcPr>
          <w:p w14:paraId="1EA37FDF"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21</w:t>
            </w:r>
          </w:p>
        </w:tc>
        <w:tc>
          <w:tcPr>
            <w:tcW w:w="1400" w:type="pct"/>
            <w:tcBorders>
              <w:top w:val="nil"/>
              <w:left w:val="nil"/>
              <w:bottom w:val="nil"/>
              <w:right w:val="nil"/>
            </w:tcBorders>
            <w:shd w:val="clear" w:color="000000" w:fill="FFFFFF"/>
            <w:noWrap/>
            <w:vAlign w:val="center"/>
            <w:hideMark/>
          </w:tcPr>
          <w:p w14:paraId="016D3F18"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20</w:t>
            </w:r>
          </w:p>
        </w:tc>
      </w:tr>
      <w:tr w:rsidR="002C1434" w:rsidRPr="002C1434" w14:paraId="06DC4DFF" w14:textId="77777777" w:rsidTr="0098659C">
        <w:trPr>
          <w:trHeight w:val="300"/>
        </w:trPr>
        <w:tc>
          <w:tcPr>
            <w:tcW w:w="2073" w:type="pct"/>
            <w:tcBorders>
              <w:top w:val="nil"/>
              <w:left w:val="nil"/>
              <w:bottom w:val="nil"/>
              <w:right w:val="nil"/>
            </w:tcBorders>
            <w:shd w:val="clear" w:color="000000" w:fill="FFFFFF"/>
            <w:noWrap/>
            <w:vAlign w:val="center"/>
            <w:hideMark/>
          </w:tcPr>
          <w:p w14:paraId="226C0485"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nj subárea 3</w:t>
            </w:r>
          </w:p>
        </w:tc>
        <w:tc>
          <w:tcPr>
            <w:tcW w:w="1528" w:type="pct"/>
            <w:tcBorders>
              <w:top w:val="nil"/>
              <w:left w:val="nil"/>
              <w:bottom w:val="nil"/>
              <w:right w:val="nil"/>
            </w:tcBorders>
            <w:shd w:val="clear" w:color="000000" w:fill="FFFFFF"/>
            <w:noWrap/>
            <w:vAlign w:val="center"/>
            <w:hideMark/>
          </w:tcPr>
          <w:p w14:paraId="24F63005"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24</w:t>
            </w:r>
          </w:p>
        </w:tc>
        <w:tc>
          <w:tcPr>
            <w:tcW w:w="1400" w:type="pct"/>
            <w:tcBorders>
              <w:top w:val="nil"/>
              <w:left w:val="nil"/>
              <w:bottom w:val="nil"/>
              <w:right w:val="nil"/>
            </w:tcBorders>
            <w:shd w:val="clear" w:color="000000" w:fill="FFFFFF"/>
            <w:noWrap/>
            <w:vAlign w:val="center"/>
            <w:hideMark/>
          </w:tcPr>
          <w:p w14:paraId="139CF128"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23</w:t>
            </w:r>
          </w:p>
        </w:tc>
      </w:tr>
      <w:tr w:rsidR="002C1434" w:rsidRPr="002C1434" w14:paraId="1665CF22" w14:textId="77777777" w:rsidTr="0098659C">
        <w:trPr>
          <w:trHeight w:val="300"/>
        </w:trPr>
        <w:tc>
          <w:tcPr>
            <w:tcW w:w="2073" w:type="pct"/>
            <w:tcBorders>
              <w:top w:val="nil"/>
              <w:left w:val="nil"/>
              <w:bottom w:val="nil"/>
              <w:right w:val="nil"/>
            </w:tcBorders>
            <w:shd w:val="clear" w:color="000000" w:fill="FFFFFF"/>
            <w:noWrap/>
            <w:vAlign w:val="center"/>
            <w:hideMark/>
          </w:tcPr>
          <w:p w14:paraId="4CA8E788"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n ótimo</w:t>
            </w:r>
          </w:p>
        </w:tc>
        <w:tc>
          <w:tcPr>
            <w:tcW w:w="1528" w:type="pct"/>
            <w:tcBorders>
              <w:top w:val="nil"/>
              <w:left w:val="nil"/>
              <w:bottom w:val="nil"/>
              <w:right w:val="nil"/>
            </w:tcBorders>
            <w:shd w:val="clear" w:color="000000" w:fill="FFFFFF"/>
            <w:noWrap/>
            <w:vAlign w:val="center"/>
            <w:hideMark/>
          </w:tcPr>
          <w:p w14:paraId="06C73995"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59</w:t>
            </w:r>
          </w:p>
        </w:tc>
        <w:tc>
          <w:tcPr>
            <w:tcW w:w="1400" w:type="pct"/>
            <w:tcBorders>
              <w:top w:val="nil"/>
              <w:left w:val="nil"/>
              <w:bottom w:val="nil"/>
              <w:right w:val="nil"/>
            </w:tcBorders>
            <w:shd w:val="clear" w:color="000000" w:fill="FFFFFF"/>
            <w:noWrap/>
            <w:vAlign w:val="center"/>
            <w:hideMark/>
          </w:tcPr>
          <w:p w14:paraId="23F8AF32"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57</w:t>
            </w:r>
          </w:p>
        </w:tc>
      </w:tr>
      <w:tr w:rsidR="002C1434" w:rsidRPr="002C1434" w14:paraId="41FD9C3F" w14:textId="77777777" w:rsidTr="0098659C">
        <w:trPr>
          <w:trHeight w:val="300"/>
        </w:trPr>
        <w:tc>
          <w:tcPr>
            <w:tcW w:w="2073" w:type="pct"/>
            <w:tcBorders>
              <w:top w:val="nil"/>
              <w:left w:val="nil"/>
              <w:bottom w:val="nil"/>
              <w:right w:val="nil"/>
            </w:tcBorders>
            <w:shd w:val="clear" w:color="000000" w:fill="FFFFFF"/>
            <w:noWrap/>
            <w:vAlign w:val="center"/>
            <w:hideMark/>
          </w:tcPr>
          <w:p w14:paraId="5AC80725" w14:textId="77777777" w:rsidR="002C1434" w:rsidRPr="002C1434" w:rsidRDefault="00F52208" w:rsidP="00EB3E5E">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Média e</w:t>
            </w:r>
            <w:r w:rsidR="002C1434" w:rsidRPr="002C1434">
              <w:rPr>
                <w:rFonts w:eastAsia="Times New Roman" w:cs="Arial"/>
                <w:color w:val="000000"/>
                <w:szCs w:val="24"/>
                <w:lang w:eastAsia="pt-BR"/>
              </w:rPr>
              <w:t>stratificada (m³ / 0,1 ha)</w:t>
            </w:r>
          </w:p>
        </w:tc>
        <w:tc>
          <w:tcPr>
            <w:tcW w:w="1528" w:type="pct"/>
            <w:tcBorders>
              <w:top w:val="nil"/>
              <w:left w:val="nil"/>
              <w:bottom w:val="nil"/>
              <w:right w:val="nil"/>
            </w:tcBorders>
            <w:shd w:val="clear" w:color="000000" w:fill="FFFFFF"/>
            <w:noWrap/>
            <w:vAlign w:val="center"/>
            <w:hideMark/>
          </w:tcPr>
          <w:p w14:paraId="46C6EE55" w14:textId="5C89592F" w:rsidR="002C1434" w:rsidRPr="002C1434" w:rsidRDefault="00120B8C" w:rsidP="00EB3E5E">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10,6471</w:t>
            </w:r>
          </w:p>
        </w:tc>
        <w:tc>
          <w:tcPr>
            <w:tcW w:w="1400" w:type="pct"/>
            <w:tcBorders>
              <w:top w:val="nil"/>
              <w:left w:val="nil"/>
              <w:bottom w:val="nil"/>
              <w:right w:val="nil"/>
            </w:tcBorders>
            <w:shd w:val="clear" w:color="000000" w:fill="FFFFFF"/>
            <w:noWrap/>
            <w:vAlign w:val="center"/>
            <w:hideMark/>
          </w:tcPr>
          <w:p w14:paraId="58B20F30"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10,6470</w:t>
            </w:r>
          </w:p>
        </w:tc>
      </w:tr>
      <w:tr w:rsidR="002C1434" w:rsidRPr="002C1434" w14:paraId="6DC77B42" w14:textId="77777777" w:rsidTr="0098659C">
        <w:trPr>
          <w:trHeight w:val="300"/>
        </w:trPr>
        <w:tc>
          <w:tcPr>
            <w:tcW w:w="2073" w:type="pct"/>
            <w:tcBorders>
              <w:top w:val="nil"/>
              <w:left w:val="nil"/>
              <w:bottom w:val="nil"/>
              <w:right w:val="nil"/>
            </w:tcBorders>
            <w:shd w:val="clear" w:color="000000" w:fill="FFFFFF"/>
            <w:noWrap/>
            <w:vAlign w:val="center"/>
            <w:hideMark/>
          </w:tcPr>
          <w:p w14:paraId="396007BC"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Erro-Padrão da Média (m³ / 0,1 ha)</w:t>
            </w:r>
          </w:p>
        </w:tc>
        <w:tc>
          <w:tcPr>
            <w:tcW w:w="1528" w:type="pct"/>
            <w:tcBorders>
              <w:top w:val="nil"/>
              <w:left w:val="nil"/>
              <w:bottom w:val="nil"/>
              <w:right w:val="nil"/>
            </w:tcBorders>
            <w:shd w:val="clear" w:color="000000" w:fill="FFFFFF"/>
            <w:noWrap/>
            <w:vAlign w:val="center"/>
            <w:hideMark/>
          </w:tcPr>
          <w:p w14:paraId="341591E3"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0,2339</w:t>
            </w:r>
          </w:p>
        </w:tc>
        <w:tc>
          <w:tcPr>
            <w:tcW w:w="1400" w:type="pct"/>
            <w:tcBorders>
              <w:top w:val="nil"/>
              <w:left w:val="nil"/>
              <w:bottom w:val="nil"/>
              <w:right w:val="nil"/>
            </w:tcBorders>
            <w:shd w:val="clear" w:color="000000" w:fill="FFFFFF"/>
            <w:noWrap/>
            <w:vAlign w:val="center"/>
            <w:hideMark/>
          </w:tcPr>
          <w:p w14:paraId="3A8A7C18"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0,2339</w:t>
            </w:r>
          </w:p>
        </w:tc>
      </w:tr>
      <w:tr w:rsidR="002C1434" w:rsidRPr="002C1434" w14:paraId="3E65F9FD" w14:textId="77777777" w:rsidTr="0098659C">
        <w:trPr>
          <w:trHeight w:val="300"/>
        </w:trPr>
        <w:tc>
          <w:tcPr>
            <w:tcW w:w="2073" w:type="pct"/>
            <w:tcBorders>
              <w:top w:val="nil"/>
              <w:left w:val="nil"/>
              <w:bottom w:val="nil"/>
              <w:right w:val="nil"/>
            </w:tcBorders>
            <w:shd w:val="clear" w:color="000000" w:fill="FFFFFF"/>
            <w:noWrap/>
            <w:vAlign w:val="center"/>
            <w:hideMark/>
          </w:tcPr>
          <w:p w14:paraId="18D08B50" w14:textId="77777777" w:rsidR="002C1434" w:rsidRPr="002C1434" w:rsidRDefault="00F52208" w:rsidP="00EB3E5E">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Erro absoluto</w:t>
            </w:r>
            <w:r w:rsidR="002C1434" w:rsidRPr="002C1434">
              <w:rPr>
                <w:rFonts w:eastAsia="Times New Roman" w:cs="Arial"/>
                <w:color w:val="000000"/>
                <w:szCs w:val="24"/>
                <w:lang w:eastAsia="pt-BR"/>
              </w:rPr>
              <w:t xml:space="preserve"> (m³ / 0,1 ha)</w:t>
            </w:r>
          </w:p>
        </w:tc>
        <w:tc>
          <w:tcPr>
            <w:tcW w:w="1528" w:type="pct"/>
            <w:tcBorders>
              <w:top w:val="nil"/>
              <w:left w:val="nil"/>
              <w:bottom w:val="nil"/>
              <w:right w:val="nil"/>
            </w:tcBorders>
            <w:shd w:val="clear" w:color="000000" w:fill="FFFFFF"/>
            <w:noWrap/>
            <w:vAlign w:val="center"/>
            <w:hideMark/>
          </w:tcPr>
          <w:p w14:paraId="137D4B1D"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0,4685</w:t>
            </w:r>
          </w:p>
        </w:tc>
        <w:tc>
          <w:tcPr>
            <w:tcW w:w="1400" w:type="pct"/>
            <w:tcBorders>
              <w:top w:val="nil"/>
              <w:left w:val="nil"/>
              <w:bottom w:val="nil"/>
              <w:right w:val="nil"/>
            </w:tcBorders>
            <w:shd w:val="clear" w:color="auto" w:fill="auto"/>
            <w:noWrap/>
            <w:vAlign w:val="center"/>
            <w:hideMark/>
          </w:tcPr>
          <w:p w14:paraId="48B76336"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0,4678</w:t>
            </w:r>
          </w:p>
        </w:tc>
      </w:tr>
      <w:tr w:rsidR="002C1434" w:rsidRPr="002C1434" w14:paraId="62330590" w14:textId="77777777" w:rsidTr="0098659C">
        <w:trPr>
          <w:trHeight w:val="300"/>
        </w:trPr>
        <w:tc>
          <w:tcPr>
            <w:tcW w:w="2073" w:type="pct"/>
            <w:tcBorders>
              <w:top w:val="nil"/>
              <w:left w:val="nil"/>
              <w:bottom w:val="nil"/>
              <w:right w:val="nil"/>
            </w:tcBorders>
            <w:shd w:val="clear" w:color="000000" w:fill="FFFFFF"/>
            <w:noWrap/>
            <w:vAlign w:val="center"/>
            <w:hideMark/>
          </w:tcPr>
          <w:p w14:paraId="693443E9" w14:textId="77777777" w:rsidR="002C1434" w:rsidRPr="002C1434" w:rsidRDefault="00F52208" w:rsidP="00EB3E5E">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Erro r</w:t>
            </w:r>
            <w:r w:rsidR="002C1434" w:rsidRPr="002C1434">
              <w:rPr>
                <w:rFonts w:eastAsia="Times New Roman" w:cs="Arial"/>
                <w:color w:val="000000"/>
                <w:szCs w:val="24"/>
                <w:lang w:eastAsia="pt-BR"/>
              </w:rPr>
              <w:t>elativo (%)</w:t>
            </w:r>
          </w:p>
        </w:tc>
        <w:tc>
          <w:tcPr>
            <w:tcW w:w="1528" w:type="pct"/>
            <w:tcBorders>
              <w:top w:val="nil"/>
              <w:left w:val="nil"/>
              <w:bottom w:val="nil"/>
              <w:right w:val="nil"/>
            </w:tcBorders>
            <w:shd w:val="clear" w:color="000000" w:fill="FFFFFF"/>
            <w:noWrap/>
            <w:vAlign w:val="center"/>
            <w:hideMark/>
          </w:tcPr>
          <w:p w14:paraId="151E3C28" w14:textId="637A1D11" w:rsidR="002C1434" w:rsidRPr="002C1434" w:rsidRDefault="00120B8C" w:rsidP="00EB3E5E">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4,4003</w:t>
            </w:r>
          </w:p>
        </w:tc>
        <w:tc>
          <w:tcPr>
            <w:tcW w:w="1400" w:type="pct"/>
            <w:tcBorders>
              <w:top w:val="nil"/>
              <w:left w:val="nil"/>
              <w:bottom w:val="nil"/>
              <w:right w:val="nil"/>
            </w:tcBorders>
            <w:shd w:val="clear" w:color="000000" w:fill="FFFFFF"/>
            <w:noWrap/>
            <w:vAlign w:val="center"/>
            <w:hideMark/>
          </w:tcPr>
          <w:p w14:paraId="43F67D55"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4,39</w:t>
            </w:r>
          </w:p>
        </w:tc>
      </w:tr>
      <w:tr w:rsidR="002C1434" w:rsidRPr="002C1434" w14:paraId="68DBBAB2" w14:textId="77777777" w:rsidTr="0098659C">
        <w:trPr>
          <w:trHeight w:val="300"/>
        </w:trPr>
        <w:tc>
          <w:tcPr>
            <w:tcW w:w="2073" w:type="pct"/>
            <w:tcBorders>
              <w:top w:val="nil"/>
              <w:left w:val="nil"/>
              <w:bottom w:val="single" w:sz="4" w:space="0" w:color="auto"/>
              <w:right w:val="nil"/>
            </w:tcBorders>
            <w:shd w:val="clear" w:color="000000" w:fill="FFFFFF"/>
            <w:noWrap/>
            <w:vAlign w:val="center"/>
            <w:hideMark/>
          </w:tcPr>
          <w:p w14:paraId="5A693D6D"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Volume total estimado (m³)</w:t>
            </w:r>
          </w:p>
        </w:tc>
        <w:tc>
          <w:tcPr>
            <w:tcW w:w="1528" w:type="pct"/>
            <w:tcBorders>
              <w:top w:val="nil"/>
              <w:left w:val="nil"/>
              <w:bottom w:val="single" w:sz="4" w:space="0" w:color="auto"/>
              <w:right w:val="nil"/>
            </w:tcBorders>
            <w:shd w:val="clear" w:color="000000" w:fill="FFFFFF"/>
            <w:noWrap/>
            <w:vAlign w:val="center"/>
            <w:hideMark/>
          </w:tcPr>
          <w:p w14:paraId="12666FD1" w14:textId="439C7E08" w:rsidR="002C1434" w:rsidRPr="002C1434" w:rsidRDefault="00120B8C" w:rsidP="00EB3E5E">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4791,177</w:t>
            </w:r>
          </w:p>
        </w:tc>
        <w:tc>
          <w:tcPr>
            <w:tcW w:w="1400" w:type="pct"/>
            <w:tcBorders>
              <w:top w:val="nil"/>
              <w:left w:val="nil"/>
              <w:bottom w:val="single" w:sz="4" w:space="0" w:color="auto"/>
              <w:right w:val="nil"/>
            </w:tcBorders>
            <w:shd w:val="clear" w:color="000000" w:fill="FFFFFF"/>
            <w:noWrap/>
            <w:vAlign w:val="center"/>
            <w:hideMark/>
          </w:tcPr>
          <w:p w14:paraId="7EDC6A02" w14:textId="77777777" w:rsidR="002C1434" w:rsidRPr="002C1434" w:rsidRDefault="002C1434" w:rsidP="00EB3E5E">
            <w:pPr>
              <w:spacing w:line="240" w:lineRule="auto"/>
              <w:ind w:firstLine="0"/>
              <w:jc w:val="center"/>
              <w:rPr>
                <w:rFonts w:eastAsia="Times New Roman" w:cs="Arial"/>
                <w:color w:val="000000"/>
                <w:szCs w:val="24"/>
                <w:lang w:eastAsia="pt-BR"/>
              </w:rPr>
            </w:pPr>
            <w:r w:rsidRPr="002C1434">
              <w:rPr>
                <w:rFonts w:eastAsia="Times New Roman" w:cs="Arial"/>
                <w:color w:val="000000"/>
                <w:szCs w:val="24"/>
                <w:lang w:eastAsia="pt-BR"/>
              </w:rPr>
              <w:t>4791,15</w:t>
            </w:r>
          </w:p>
        </w:tc>
      </w:tr>
    </w:tbl>
    <w:p w14:paraId="50963520" w14:textId="77777777" w:rsidR="0022013B" w:rsidRPr="00A10F7D" w:rsidRDefault="0022013B" w:rsidP="008E44DB"/>
    <w:p w14:paraId="2D80ED22" w14:textId="77777777" w:rsidR="00AD6EEB" w:rsidRDefault="00AD6EEB" w:rsidP="008E44DB"/>
    <w:p w14:paraId="46160964" w14:textId="77DFC15C" w:rsidR="007A2371" w:rsidRDefault="007A2371" w:rsidP="009D7394">
      <w:pPr>
        <w:pStyle w:val="Ttulo2"/>
      </w:pPr>
      <w:bookmarkStart w:id="90" w:name="_Toc477991976"/>
      <w:r>
        <w:t xml:space="preserve">Estudo de caso para </w:t>
      </w:r>
      <w:r w:rsidR="00BB1A97">
        <w:t>Amostragem Sistemática</w:t>
      </w:r>
      <w:bookmarkEnd w:id="90"/>
    </w:p>
    <w:p w14:paraId="6742F1A9" w14:textId="77777777" w:rsidR="003768CF" w:rsidRPr="003768CF" w:rsidRDefault="003768CF" w:rsidP="003768CF"/>
    <w:p w14:paraId="56732B93" w14:textId="703BDCE4" w:rsidR="00F52208" w:rsidRDefault="00F52208" w:rsidP="00EB3412">
      <w:r w:rsidRPr="00F21FC7">
        <w:t xml:space="preserve">O </w:t>
      </w:r>
      <w:r>
        <w:t xml:space="preserve">exemplo a seguir de aplicação da </w:t>
      </w:r>
      <w:r w:rsidR="00BB1A97">
        <w:t>Amostragem Sistemática</w:t>
      </w:r>
      <w:r w:rsidRPr="00F21FC7">
        <w:t xml:space="preserve"> foi retirado </w:t>
      </w:r>
      <w:r w:rsidR="00994507" w:rsidRPr="00F21FC7">
        <w:t>d</w:t>
      </w:r>
      <w:r w:rsidR="00994507">
        <w:t xml:space="preserve">o livro de </w:t>
      </w:r>
      <w:r w:rsidR="00994507">
        <w:rPr>
          <w:noProof/>
        </w:rPr>
        <w:t>Soares, Neto e Souza (2012)</w:t>
      </w:r>
      <w:r w:rsidR="00994507">
        <w:t xml:space="preserve">. </w:t>
      </w:r>
      <w:r>
        <w:t xml:space="preserve">para analisar a eficiência do </w:t>
      </w:r>
      <w:r w:rsidR="00ED1F78">
        <w:t>script</w:t>
      </w:r>
      <w:r>
        <w:t xml:space="preserve"> para a </w:t>
      </w:r>
      <w:r w:rsidR="00BB1A97">
        <w:t>Amostragem Sistemática</w:t>
      </w:r>
      <w:r>
        <w:t xml:space="preserve">. </w:t>
      </w:r>
      <w:r w:rsidRPr="00F52208">
        <w:t>O povoamento florestal a ser inventariado possui 10 ha de área, em que foram lançadas 18 parcelas de 0,02 ha de área cada, distribuídas sistematicamente. O volume das parcelas, bem como o sentido de caminhamento, é indicado</w:t>
      </w:r>
      <w:r w:rsidR="006B2DB1">
        <w:t xml:space="preserve"> na figura 37</w:t>
      </w:r>
      <w:r>
        <w:t>:</w:t>
      </w:r>
    </w:p>
    <w:p w14:paraId="1F436C6F" w14:textId="77777777" w:rsidR="00371685" w:rsidRDefault="00371685" w:rsidP="00EB3412"/>
    <w:p w14:paraId="1B5B95F9" w14:textId="77777777" w:rsidR="006535A1" w:rsidRDefault="006535A1" w:rsidP="006535A1">
      <w:pPr>
        <w:keepNext/>
        <w:ind w:firstLine="0"/>
      </w:pPr>
      <w:r>
        <w:rPr>
          <w:noProof/>
          <w:lang w:eastAsia="pt-BR"/>
        </w:rPr>
        <w:drawing>
          <wp:inline distT="0" distB="0" distL="0" distR="0" wp14:anchorId="3C47C1EC" wp14:editId="31EFBFC2">
            <wp:extent cx="5408579" cy="1056005"/>
            <wp:effectExtent l="0" t="0" r="1905" b="0"/>
            <wp:docPr id="96" name="Imagem 96" descr="C:\Users\Sollano\AppData\Local\Microsoft\Windows\INetCacheContent.Word\a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Sollano\AppData\Local\Microsoft\Windows\INetCacheContent.Word\as_1.png"/>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418971" cy="1058034"/>
                    </a:xfrm>
                    <a:prstGeom prst="rect">
                      <a:avLst/>
                    </a:prstGeom>
                    <a:noFill/>
                    <a:ln>
                      <a:noFill/>
                    </a:ln>
                  </pic:spPr>
                </pic:pic>
              </a:graphicData>
            </a:graphic>
          </wp:inline>
        </w:drawing>
      </w:r>
    </w:p>
    <w:p w14:paraId="239536B1" w14:textId="07C699AB" w:rsidR="00F52208" w:rsidRDefault="006535A1" w:rsidP="00EB3E5E">
      <w:pPr>
        <w:pStyle w:val="Legenda"/>
        <w:ind w:firstLine="0"/>
      </w:pPr>
      <w:bookmarkStart w:id="91" w:name="_Toc477991924"/>
      <w:r>
        <w:t xml:space="preserve">Figura </w:t>
      </w:r>
      <w:fldSimple w:instr=" SEQ Figura \* ARABIC ">
        <w:r w:rsidR="00293E66">
          <w:rPr>
            <w:noProof/>
          </w:rPr>
          <w:t>37</w:t>
        </w:r>
      </w:fldSimple>
      <w:r>
        <w:t xml:space="preserve"> - Volume</w:t>
      </w:r>
      <w:r w:rsidRPr="005606D7">
        <w:t xml:space="preserve"> e sentido de caminhamento </w:t>
      </w:r>
      <w:r>
        <w:t xml:space="preserve">das parcelas </w:t>
      </w:r>
      <w:r w:rsidRPr="005606D7">
        <w:t>para o e</w:t>
      </w:r>
      <w:r>
        <w:t xml:space="preserve">studo de caso da </w:t>
      </w:r>
      <w:r w:rsidR="00BB1A97">
        <w:t>Amostragem Sistemática</w:t>
      </w:r>
      <w:r w:rsidRPr="005606D7">
        <w:t>.</w:t>
      </w:r>
      <w:bookmarkEnd w:id="91"/>
    </w:p>
    <w:p w14:paraId="2E5FF7D9" w14:textId="77777777" w:rsidR="006535A1" w:rsidRPr="006535A1" w:rsidRDefault="006535A1" w:rsidP="006535A1"/>
    <w:p w14:paraId="32B4079D" w14:textId="09DA2A5C" w:rsidR="005E1A42" w:rsidRDefault="006535A1" w:rsidP="006535A1">
      <w:r>
        <w:t xml:space="preserve">A tabela de comparação entre os resultados obtidos pelo </w:t>
      </w:r>
      <w:r w:rsidR="00ED1F78">
        <w:t>script</w:t>
      </w:r>
      <w:r>
        <w:t xml:space="preserve"> e a li</w:t>
      </w:r>
      <w:r w:rsidR="006B2DB1">
        <w:t>teratura é apresentada na tabela 8</w:t>
      </w:r>
      <w:r w:rsidR="005E1A42">
        <w:t>:</w:t>
      </w:r>
    </w:p>
    <w:p w14:paraId="3F94EC53" w14:textId="77777777" w:rsidR="005E1A42" w:rsidRDefault="005E1A42" w:rsidP="006535A1"/>
    <w:p w14:paraId="4F3B0145" w14:textId="7001B745" w:rsidR="005E1A42" w:rsidRDefault="005E1A42" w:rsidP="005E1A42">
      <w:pPr>
        <w:pStyle w:val="Legenda"/>
        <w:keepNext/>
      </w:pPr>
      <w:bookmarkStart w:id="92" w:name="_Toc477991932"/>
      <w:r>
        <w:t xml:space="preserve">Tabela </w:t>
      </w:r>
      <w:fldSimple w:instr=" SEQ Tabela \* ARABIC ">
        <w:r w:rsidR="00293E66">
          <w:rPr>
            <w:noProof/>
          </w:rPr>
          <w:t>8</w:t>
        </w:r>
      </w:fldSimple>
      <w:r>
        <w:t xml:space="preserve"> </w:t>
      </w:r>
      <w:r w:rsidRPr="00AE01EC">
        <w:t>- Tabela comparativa entre os principais estimadores para a</w:t>
      </w:r>
      <w:r>
        <w:t xml:space="preserve"> </w:t>
      </w:r>
      <w:r w:rsidR="00BB1A97">
        <w:t>Amostragem Sistemática</w:t>
      </w:r>
      <w:r w:rsidRPr="00AE01EC">
        <w:t>.</w:t>
      </w:r>
      <w:bookmarkEnd w:id="92"/>
    </w:p>
    <w:tbl>
      <w:tblPr>
        <w:tblW w:w="5000" w:type="pct"/>
        <w:tblLayout w:type="fixed"/>
        <w:tblCellMar>
          <w:left w:w="70" w:type="dxa"/>
          <w:right w:w="70" w:type="dxa"/>
        </w:tblCellMar>
        <w:tblLook w:val="04A0" w:firstRow="1" w:lastRow="0" w:firstColumn="1" w:lastColumn="0" w:noHBand="0" w:noVBand="1"/>
      </w:tblPr>
      <w:tblGrid>
        <w:gridCol w:w="3987"/>
        <w:gridCol w:w="1825"/>
        <w:gridCol w:w="2692"/>
      </w:tblGrid>
      <w:tr w:rsidR="005E1A42" w:rsidRPr="005E1A42" w14:paraId="7C1864D1" w14:textId="77777777" w:rsidTr="0042089B">
        <w:trPr>
          <w:trHeight w:val="315"/>
        </w:trPr>
        <w:tc>
          <w:tcPr>
            <w:tcW w:w="2344" w:type="pct"/>
            <w:tcBorders>
              <w:top w:val="single" w:sz="4" w:space="0" w:color="auto"/>
              <w:left w:val="nil"/>
              <w:bottom w:val="single" w:sz="4" w:space="0" w:color="auto"/>
              <w:right w:val="nil"/>
            </w:tcBorders>
            <w:shd w:val="clear" w:color="000000" w:fill="FFFFFF"/>
            <w:noWrap/>
            <w:vAlign w:val="center"/>
            <w:hideMark/>
          </w:tcPr>
          <w:p w14:paraId="25AC9B18" w14:textId="77777777" w:rsidR="005E1A42" w:rsidRPr="005E1A42" w:rsidRDefault="005E1A42" w:rsidP="00EB3E5E">
            <w:pPr>
              <w:spacing w:line="240" w:lineRule="auto"/>
              <w:ind w:firstLine="0"/>
              <w:jc w:val="center"/>
              <w:rPr>
                <w:rFonts w:eastAsia="Times New Roman" w:cs="Arial"/>
                <w:b/>
                <w:bCs/>
                <w:color w:val="000000"/>
                <w:szCs w:val="24"/>
                <w:lang w:eastAsia="pt-BR"/>
              </w:rPr>
            </w:pPr>
            <w:r w:rsidRPr="005E1A42">
              <w:rPr>
                <w:rFonts w:eastAsia="Times New Roman" w:cs="Arial"/>
                <w:b/>
                <w:bCs/>
                <w:color w:val="000000"/>
                <w:szCs w:val="24"/>
                <w:lang w:eastAsia="pt-BR"/>
              </w:rPr>
              <w:t>Variáveis</w:t>
            </w:r>
          </w:p>
        </w:tc>
        <w:tc>
          <w:tcPr>
            <w:tcW w:w="1073" w:type="pct"/>
            <w:tcBorders>
              <w:top w:val="single" w:sz="4" w:space="0" w:color="auto"/>
              <w:left w:val="nil"/>
              <w:bottom w:val="single" w:sz="4" w:space="0" w:color="auto"/>
              <w:right w:val="nil"/>
            </w:tcBorders>
            <w:shd w:val="clear" w:color="000000" w:fill="FFFFFF"/>
            <w:noWrap/>
            <w:vAlign w:val="center"/>
            <w:hideMark/>
          </w:tcPr>
          <w:p w14:paraId="69C6B831" w14:textId="40D8757B" w:rsidR="005E1A42" w:rsidRPr="005E1A42" w:rsidRDefault="005B0F98" w:rsidP="00EB3E5E">
            <w:pPr>
              <w:spacing w:line="240" w:lineRule="auto"/>
              <w:ind w:firstLine="0"/>
              <w:jc w:val="center"/>
              <w:rPr>
                <w:rFonts w:eastAsia="Times New Roman" w:cs="Arial"/>
                <w:b/>
                <w:bCs/>
                <w:color w:val="000000"/>
                <w:szCs w:val="24"/>
                <w:lang w:eastAsia="pt-BR"/>
              </w:rPr>
            </w:pPr>
            <w:r>
              <w:rPr>
                <w:rFonts w:eastAsia="Times New Roman" w:cs="Arial"/>
                <w:b/>
                <w:bCs/>
                <w:color w:val="000000"/>
                <w:szCs w:val="24"/>
                <w:lang w:eastAsia="pt-BR"/>
              </w:rPr>
              <w:t>Script</w:t>
            </w:r>
          </w:p>
        </w:tc>
        <w:tc>
          <w:tcPr>
            <w:tcW w:w="1583" w:type="pct"/>
            <w:tcBorders>
              <w:top w:val="single" w:sz="4" w:space="0" w:color="auto"/>
              <w:left w:val="nil"/>
              <w:bottom w:val="single" w:sz="4" w:space="0" w:color="auto"/>
              <w:right w:val="nil"/>
            </w:tcBorders>
            <w:shd w:val="clear" w:color="000000" w:fill="FFFFFF"/>
            <w:noWrap/>
            <w:vAlign w:val="center"/>
            <w:hideMark/>
          </w:tcPr>
          <w:p w14:paraId="07950CCA" w14:textId="77777777" w:rsidR="005E1A42" w:rsidRPr="005E1A42" w:rsidRDefault="005E1A42" w:rsidP="00EB3E5E">
            <w:pPr>
              <w:spacing w:line="240" w:lineRule="auto"/>
              <w:ind w:firstLine="0"/>
              <w:jc w:val="center"/>
              <w:rPr>
                <w:rFonts w:eastAsia="Times New Roman" w:cs="Arial"/>
                <w:b/>
                <w:bCs/>
                <w:color w:val="000000"/>
                <w:szCs w:val="24"/>
                <w:lang w:eastAsia="pt-BR"/>
              </w:rPr>
            </w:pPr>
            <w:r w:rsidRPr="005E1A42">
              <w:rPr>
                <w:rFonts w:eastAsia="Times New Roman" w:cs="Arial"/>
                <w:b/>
                <w:bCs/>
                <w:color w:val="000000"/>
                <w:szCs w:val="24"/>
                <w:lang w:eastAsia="pt-BR"/>
              </w:rPr>
              <w:t>Literatura consultada</w:t>
            </w:r>
          </w:p>
        </w:tc>
      </w:tr>
      <w:tr w:rsidR="005E1A42" w:rsidRPr="005E1A42" w14:paraId="55EFB5CB" w14:textId="77777777" w:rsidTr="0042089B">
        <w:trPr>
          <w:trHeight w:val="300"/>
        </w:trPr>
        <w:tc>
          <w:tcPr>
            <w:tcW w:w="2344" w:type="pct"/>
            <w:tcBorders>
              <w:top w:val="nil"/>
              <w:left w:val="nil"/>
              <w:bottom w:val="nil"/>
              <w:right w:val="nil"/>
            </w:tcBorders>
            <w:shd w:val="clear" w:color="000000" w:fill="FFFFFF"/>
            <w:noWrap/>
            <w:vAlign w:val="center"/>
            <w:hideMark/>
          </w:tcPr>
          <w:p w14:paraId="4EE0920C"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Coeficiente de Variância (%)</w:t>
            </w:r>
          </w:p>
        </w:tc>
        <w:tc>
          <w:tcPr>
            <w:tcW w:w="1073" w:type="pct"/>
            <w:tcBorders>
              <w:top w:val="nil"/>
              <w:left w:val="nil"/>
              <w:bottom w:val="nil"/>
              <w:right w:val="nil"/>
            </w:tcBorders>
            <w:shd w:val="clear" w:color="000000" w:fill="FFFFFF"/>
            <w:noWrap/>
            <w:vAlign w:val="center"/>
            <w:hideMark/>
          </w:tcPr>
          <w:p w14:paraId="184FB466"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44,6505</w:t>
            </w:r>
          </w:p>
        </w:tc>
        <w:tc>
          <w:tcPr>
            <w:tcW w:w="1583" w:type="pct"/>
            <w:tcBorders>
              <w:top w:val="nil"/>
              <w:left w:val="nil"/>
              <w:bottom w:val="nil"/>
              <w:right w:val="nil"/>
            </w:tcBorders>
            <w:shd w:val="clear" w:color="000000" w:fill="FFFFFF"/>
            <w:noWrap/>
            <w:vAlign w:val="center"/>
            <w:hideMark/>
          </w:tcPr>
          <w:p w14:paraId="44C85EF5"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44,64</w:t>
            </w:r>
          </w:p>
        </w:tc>
      </w:tr>
      <w:tr w:rsidR="005E1A42" w:rsidRPr="005E1A42" w14:paraId="65CDB5E0" w14:textId="77777777" w:rsidTr="0042089B">
        <w:trPr>
          <w:trHeight w:val="300"/>
        </w:trPr>
        <w:tc>
          <w:tcPr>
            <w:tcW w:w="2344" w:type="pct"/>
            <w:tcBorders>
              <w:top w:val="nil"/>
              <w:left w:val="nil"/>
              <w:bottom w:val="nil"/>
              <w:right w:val="nil"/>
            </w:tcBorders>
            <w:shd w:val="clear" w:color="000000" w:fill="FFFFFF"/>
            <w:noWrap/>
            <w:vAlign w:val="center"/>
            <w:hideMark/>
          </w:tcPr>
          <w:p w14:paraId="681E0FF3"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t-student</w:t>
            </w:r>
          </w:p>
        </w:tc>
        <w:tc>
          <w:tcPr>
            <w:tcW w:w="1073" w:type="pct"/>
            <w:tcBorders>
              <w:top w:val="nil"/>
              <w:left w:val="nil"/>
              <w:bottom w:val="nil"/>
              <w:right w:val="nil"/>
            </w:tcBorders>
            <w:shd w:val="clear" w:color="000000" w:fill="FFFFFF"/>
            <w:noWrap/>
            <w:vAlign w:val="center"/>
            <w:hideMark/>
          </w:tcPr>
          <w:p w14:paraId="6456C9FF"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2,1098</w:t>
            </w:r>
          </w:p>
        </w:tc>
        <w:tc>
          <w:tcPr>
            <w:tcW w:w="1583" w:type="pct"/>
            <w:tcBorders>
              <w:top w:val="nil"/>
              <w:left w:val="nil"/>
              <w:bottom w:val="nil"/>
              <w:right w:val="nil"/>
            </w:tcBorders>
            <w:shd w:val="clear" w:color="000000" w:fill="FFFFFF"/>
            <w:noWrap/>
            <w:vAlign w:val="center"/>
            <w:hideMark/>
          </w:tcPr>
          <w:p w14:paraId="70902AFA"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2,11</w:t>
            </w:r>
          </w:p>
        </w:tc>
      </w:tr>
      <w:tr w:rsidR="005E1A42" w:rsidRPr="005E1A42" w14:paraId="2362C14E" w14:textId="77777777" w:rsidTr="0042089B">
        <w:trPr>
          <w:trHeight w:val="300"/>
        </w:trPr>
        <w:tc>
          <w:tcPr>
            <w:tcW w:w="2344" w:type="pct"/>
            <w:tcBorders>
              <w:top w:val="nil"/>
              <w:left w:val="nil"/>
              <w:bottom w:val="nil"/>
              <w:right w:val="nil"/>
            </w:tcBorders>
            <w:shd w:val="clear" w:color="000000" w:fill="FFFFFF"/>
            <w:noWrap/>
            <w:vAlign w:val="center"/>
            <w:hideMark/>
          </w:tcPr>
          <w:p w14:paraId="1FC7325C"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Média geral (m³ / 0,02 ha)</w:t>
            </w:r>
          </w:p>
        </w:tc>
        <w:tc>
          <w:tcPr>
            <w:tcW w:w="1073" w:type="pct"/>
            <w:tcBorders>
              <w:top w:val="nil"/>
              <w:left w:val="nil"/>
              <w:bottom w:val="nil"/>
              <w:right w:val="nil"/>
            </w:tcBorders>
            <w:shd w:val="clear" w:color="000000" w:fill="FFFFFF"/>
            <w:noWrap/>
            <w:vAlign w:val="center"/>
            <w:hideMark/>
          </w:tcPr>
          <w:p w14:paraId="37E3C10C"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20,2778</w:t>
            </w:r>
          </w:p>
        </w:tc>
        <w:tc>
          <w:tcPr>
            <w:tcW w:w="1583" w:type="pct"/>
            <w:tcBorders>
              <w:top w:val="nil"/>
              <w:left w:val="nil"/>
              <w:bottom w:val="nil"/>
              <w:right w:val="nil"/>
            </w:tcBorders>
            <w:shd w:val="clear" w:color="000000" w:fill="FFFFFF"/>
            <w:noWrap/>
            <w:vAlign w:val="center"/>
            <w:hideMark/>
          </w:tcPr>
          <w:p w14:paraId="3771CA18"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20,2778</w:t>
            </w:r>
          </w:p>
        </w:tc>
      </w:tr>
      <w:tr w:rsidR="005E1A42" w:rsidRPr="005E1A42" w14:paraId="61712A9C" w14:textId="77777777" w:rsidTr="0042089B">
        <w:trPr>
          <w:trHeight w:val="300"/>
        </w:trPr>
        <w:tc>
          <w:tcPr>
            <w:tcW w:w="2344" w:type="pct"/>
            <w:tcBorders>
              <w:top w:val="nil"/>
              <w:left w:val="nil"/>
              <w:bottom w:val="nil"/>
              <w:right w:val="nil"/>
            </w:tcBorders>
            <w:shd w:val="clear" w:color="000000" w:fill="FFFFFF"/>
            <w:noWrap/>
            <w:vAlign w:val="center"/>
            <w:hideMark/>
          </w:tcPr>
          <w:p w14:paraId="1E9E84DC"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Erro-Padrão da Média (m³ / 0,02 ha)</w:t>
            </w:r>
          </w:p>
        </w:tc>
        <w:tc>
          <w:tcPr>
            <w:tcW w:w="1073" w:type="pct"/>
            <w:tcBorders>
              <w:top w:val="nil"/>
              <w:left w:val="nil"/>
              <w:bottom w:val="nil"/>
              <w:right w:val="nil"/>
            </w:tcBorders>
            <w:shd w:val="clear" w:color="000000" w:fill="FFFFFF"/>
            <w:noWrap/>
            <w:vAlign w:val="center"/>
            <w:hideMark/>
          </w:tcPr>
          <w:p w14:paraId="425BB640"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0,4008</w:t>
            </w:r>
          </w:p>
        </w:tc>
        <w:tc>
          <w:tcPr>
            <w:tcW w:w="1583" w:type="pct"/>
            <w:tcBorders>
              <w:top w:val="nil"/>
              <w:left w:val="nil"/>
              <w:bottom w:val="nil"/>
              <w:right w:val="nil"/>
            </w:tcBorders>
            <w:shd w:val="clear" w:color="000000" w:fill="FFFFFF"/>
            <w:noWrap/>
            <w:vAlign w:val="center"/>
            <w:hideMark/>
          </w:tcPr>
          <w:p w14:paraId="536B9648"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0,4008</w:t>
            </w:r>
          </w:p>
        </w:tc>
      </w:tr>
      <w:tr w:rsidR="005E1A42" w:rsidRPr="005E1A42" w14:paraId="53FF6851" w14:textId="77777777" w:rsidTr="0042089B">
        <w:trPr>
          <w:trHeight w:val="300"/>
        </w:trPr>
        <w:tc>
          <w:tcPr>
            <w:tcW w:w="2344" w:type="pct"/>
            <w:tcBorders>
              <w:top w:val="nil"/>
              <w:left w:val="nil"/>
              <w:bottom w:val="nil"/>
              <w:right w:val="nil"/>
            </w:tcBorders>
            <w:shd w:val="clear" w:color="000000" w:fill="FFFFFF"/>
            <w:noWrap/>
            <w:vAlign w:val="center"/>
            <w:hideMark/>
          </w:tcPr>
          <w:p w14:paraId="4D7C9670" w14:textId="77777777" w:rsidR="005E1A42" w:rsidRPr="005E1A42" w:rsidRDefault="005E1A42" w:rsidP="00EB3E5E">
            <w:pPr>
              <w:spacing w:line="240" w:lineRule="auto"/>
              <w:ind w:firstLine="0"/>
              <w:jc w:val="center"/>
              <w:rPr>
                <w:rFonts w:eastAsia="Times New Roman" w:cs="Arial"/>
                <w:color w:val="000000"/>
                <w:szCs w:val="24"/>
                <w:lang w:eastAsia="pt-BR"/>
              </w:rPr>
            </w:pPr>
            <w:r>
              <w:rPr>
                <w:rFonts w:eastAsia="Times New Roman" w:cs="Arial"/>
                <w:color w:val="000000"/>
                <w:szCs w:val="24"/>
                <w:lang w:eastAsia="pt-BR"/>
              </w:rPr>
              <w:t xml:space="preserve">Erro Absoluto </w:t>
            </w:r>
            <w:r w:rsidRPr="005E1A42">
              <w:rPr>
                <w:rFonts w:eastAsia="Times New Roman" w:cs="Arial"/>
                <w:color w:val="000000"/>
                <w:szCs w:val="24"/>
                <w:lang w:eastAsia="pt-BR"/>
              </w:rPr>
              <w:t>(m³ / 0,02 ha)</w:t>
            </w:r>
          </w:p>
        </w:tc>
        <w:tc>
          <w:tcPr>
            <w:tcW w:w="1073" w:type="pct"/>
            <w:tcBorders>
              <w:top w:val="nil"/>
              <w:left w:val="nil"/>
              <w:bottom w:val="nil"/>
              <w:right w:val="nil"/>
            </w:tcBorders>
            <w:shd w:val="clear" w:color="000000" w:fill="FFFFFF"/>
            <w:noWrap/>
            <w:vAlign w:val="center"/>
            <w:hideMark/>
          </w:tcPr>
          <w:p w14:paraId="3FA41284"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0,8457</w:t>
            </w:r>
          </w:p>
        </w:tc>
        <w:tc>
          <w:tcPr>
            <w:tcW w:w="1583" w:type="pct"/>
            <w:tcBorders>
              <w:top w:val="nil"/>
              <w:left w:val="nil"/>
              <w:bottom w:val="nil"/>
              <w:right w:val="nil"/>
            </w:tcBorders>
            <w:shd w:val="clear" w:color="000000" w:fill="FFFFFF"/>
            <w:noWrap/>
            <w:vAlign w:val="center"/>
            <w:hideMark/>
          </w:tcPr>
          <w:p w14:paraId="146724E7"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0,8457</w:t>
            </w:r>
          </w:p>
        </w:tc>
      </w:tr>
      <w:tr w:rsidR="005E1A42" w:rsidRPr="005E1A42" w14:paraId="4F42888C" w14:textId="77777777" w:rsidTr="0042089B">
        <w:trPr>
          <w:trHeight w:val="300"/>
        </w:trPr>
        <w:tc>
          <w:tcPr>
            <w:tcW w:w="2344" w:type="pct"/>
            <w:tcBorders>
              <w:top w:val="nil"/>
              <w:left w:val="nil"/>
              <w:bottom w:val="nil"/>
              <w:right w:val="nil"/>
            </w:tcBorders>
            <w:shd w:val="clear" w:color="000000" w:fill="FFFFFF"/>
            <w:noWrap/>
            <w:vAlign w:val="center"/>
            <w:hideMark/>
          </w:tcPr>
          <w:p w14:paraId="0851C053"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Erro Relativo (%)</w:t>
            </w:r>
          </w:p>
        </w:tc>
        <w:tc>
          <w:tcPr>
            <w:tcW w:w="1073" w:type="pct"/>
            <w:tcBorders>
              <w:top w:val="nil"/>
              <w:left w:val="nil"/>
              <w:bottom w:val="nil"/>
              <w:right w:val="nil"/>
            </w:tcBorders>
            <w:shd w:val="clear" w:color="000000" w:fill="FFFFFF"/>
            <w:noWrap/>
            <w:vAlign w:val="center"/>
            <w:hideMark/>
          </w:tcPr>
          <w:p w14:paraId="434BDBE9"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4,1705</w:t>
            </w:r>
          </w:p>
        </w:tc>
        <w:tc>
          <w:tcPr>
            <w:tcW w:w="1583" w:type="pct"/>
            <w:tcBorders>
              <w:top w:val="nil"/>
              <w:left w:val="nil"/>
              <w:bottom w:val="nil"/>
              <w:right w:val="nil"/>
            </w:tcBorders>
            <w:shd w:val="clear" w:color="000000" w:fill="FFFFFF"/>
            <w:noWrap/>
            <w:vAlign w:val="center"/>
            <w:hideMark/>
          </w:tcPr>
          <w:p w14:paraId="5040567B"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4,17</w:t>
            </w:r>
          </w:p>
        </w:tc>
      </w:tr>
      <w:tr w:rsidR="005E1A42" w:rsidRPr="005E1A42" w14:paraId="707AC30E" w14:textId="77777777" w:rsidTr="0042089B">
        <w:trPr>
          <w:trHeight w:val="300"/>
        </w:trPr>
        <w:tc>
          <w:tcPr>
            <w:tcW w:w="2344" w:type="pct"/>
            <w:tcBorders>
              <w:top w:val="nil"/>
              <w:left w:val="nil"/>
              <w:bottom w:val="single" w:sz="4" w:space="0" w:color="auto"/>
              <w:right w:val="nil"/>
            </w:tcBorders>
            <w:shd w:val="clear" w:color="000000" w:fill="FFFFFF"/>
            <w:noWrap/>
            <w:vAlign w:val="center"/>
            <w:hideMark/>
          </w:tcPr>
          <w:p w14:paraId="467D30DC"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Volume total estimado (m³)</w:t>
            </w:r>
          </w:p>
        </w:tc>
        <w:tc>
          <w:tcPr>
            <w:tcW w:w="1073" w:type="pct"/>
            <w:tcBorders>
              <w:top w:val="nil"/>
              <w:left w:val="nil"/>
              <w:bottom w:val="single" w:sz="4" w:space="0" w:color="auto"/>
              <w:right w:val="nil"/>
            </w:tcBorders>
            <w:shd w:val="clear" w:color="000000" w:fill="FFFFFF"/>
            <w:noWrap/>
            <w:vAlign w:val="center"/>
            <w:hideMark/>
          </w:tcPr>
          <w:p w14:paraId="4BC84522"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10138,8889</w:t>
            </w:r>
          </w:p>
        </w:tc>
        <w:tc>
          <w:tcPr>
            <w:tcW w:w="1583" w:type="pct"/>
            <w:tcBorders>
              <w:top w:val="nil"/>
              <w:left w:val="nil"/>
              <w:bottom w:val="single" w:sz="4" w:space="0" w:color="auto"/>
              <w:right w:val="nil"/>
            </w:tcBorders>
            <w:shd w:val="clear" w:color="000000" w:fill="FFFFFF"/>
            <w:noWrap/>
            <w:vAlign w:val="center"/>
            <w:hideMark/>
          </w:tcPr>
          <w:p w14:paraId="5D1101B1" w14:textId="77777777" w:rsidR="005E1A42" w:rsidRPr="005E1A42" w:rsidRDefault="005E1A42" w:rsidP="00EB3E5E">
            <w:pPr>
              <w:spacing w:line="240" w:lineRule="auto"/>
              <w:ind w:firstLine="0"/>
              <w:jc w:val="center"/>
              <w:rPr>
                <w:rFonts w:eastAsia="Times New Roman" w:cs="Arial"/>
                <w:color w:val="000000"/>
                <w:szCs w:val="24"/>
                <w:lang w:eastAsia="pt-BR"/>
              </w:rPr>
            </w:pPr>
            <w:r w:rsidRPr="005E1A42">
              <w:rPr>
                <w:rFonts w:eastAsia="Times New Roman" w:cs="Arial"/>
                <w:color w:val="000000"/>
                <w:szCs w:val="24"/>
                <w:lang w:eastAsia="pt-BR"/>
              </w:rPr>
              <w:t>10140</w:t>
            </w:r>
          </w:p>
        </w:tc>
      </w:tr>
    </w:tbl>
    <w:p w14:paraId="3099F589" w14:textId="0E624B5C" w:rsidR="006535A1" w:rsidRDefault="006535A1" w:rsidP="006535A1"/>
    <w:p w14:paraId="1D6D4F94" w14:textId="53856D0A" w:rsidR="001C7DD3" w:rsidRDefault="008E44DB" w:rsidP="008E44DB">
      <w:pPr>
        <w:pStyle w:val="Ttulo1"/>
      </w:pPr>
      <w:bookmarkStart w:id="93" w:name="_Toc477991977"/>
      <w:r>
        <w:t>CONCLUSÃO</w:t>
      </w:r>
      <w:bookmarkEnd w:id="93"/>
    </w:p>
    <w:p w14:paraId="40B4F9BD" w14:textId="77777777" w:rsidR="003768CF" w:rsidRPr="003768CF" w:rsidRDefault="003768CF" w:rsidP="003768CF"/>
    <w:p w14:paraId="0592AD32" w14:textId="7BE97249" w:rsidR="00703721" w:rsidRDefault="005E1A42" w:rsidP="00703721">
      <w:r>
        <w:t>O</w:t>
      </w:r>
      <w:r w:rsidR="00D50EC4">
        <w:t>s</w:t>
      </w:r>
      <w:r>
        <w:t xml:space="preserve"> </w:t>
      </w:r>
      <w:r w:rsidR="00ED1F78">
        <w:t>script</w:t>
      </w:r>
      <w:r w:rsidR="00D50EC4">
        <w:t>s</w:t>
      </w:r>
      <w:r>
        <w:t xml:space="preserve"> </w:t>
      </w:r>
      <w:r w:rsidR="00D50EC4">
        <w:t>são</w:t>
      </w:r>
      <w:r>
        <w:t xml:space="preserve"> eficiente</w:t>
      </w:r>
      <w:r w:rsidR="00D50EC4">
        <w:t>s</w:t>
      </w:r>
      <w:r>
        <w:t xml:space="preserve"> para o processamento de inventários florestais, no que diz respeito à precisão dos resultados. O processamento dos dados utilizando o </w:t>
      </w:r>
      <w:r w:rsidR="00D7025C">
        <w:t>script</w:t>
      </w:r>
      <w:r>
        <w:t xml:space="preserve"> é mais rápido e eficiente do que utilizando softwares não específicos para a engenharia florestal. </w:t>
      </w:r>
    </w:p>
    <w:p w14:paraId="42828770" w14:textId="752FFD22" w:rsidR="00864976" w:rsidRDefault="00D50EC4" w:rsidP="00703721">
      <w:r>
        <w:t xml:space="preserve">O software R em conjunto com a IDE RStudio é uma ótima alternativa </w:t>
      </w:r>
      <w:r w:rsidR="00120B8C">
        <w:t>aos</w:t>
      </w:r>
      <w:r>
        <w:t xml:space="preserve"> softwares de edição de planilhas, para o processamento de inventários florestais</w:t>
      </w:r>
      <w:r w:rsidR="00640A48">
        <w:t xml:space="preserve"> e possui grande aplicabilidade na área florestal</w:t>
      </w:r>
      <w:r>
        <w:t>.</w:t>
      </w:r>
    </w:p>
    <w:p w14:paraId="37A533AA" w14:textId="57385993" w:rsidR="00D50EC4" w:rsidRDefault="00640A48" w:rsidP="00703721">
      <w:r>
        <w:t xml:space="preserve">Os scripts criados para o processamento de cubagem e inventário florestal, feitos utilizando o </w:t>
      </w:r>
      <w:r>
        <w:rPr>
          <w:i/>
        </w:rPr>
        <w:t>R</w:t>
      </w:r>
      <w:r>
        <w:t xml:space="preserve"> base e o pacote </w:t>
      </w:r>
      <w:r>
        <w:rPr>
          <w:i/>
        </w:rPr>
        <w:t>dplyr</w:t>
      </w:r>
      <w:r>
        <w:t xml:space="preserve"> permitem ao usuário </w:t>
      </w:r>
      <w:r w:rsidR="00D63C61">
        <w:t xml:space="preserve">decidir a </w:t>
      </w:r>
      <w:r w:rsidR="00D63C61" w:rsidRPr="00D63C61">
        <w:t>forma de processamento que mais lhe agrada, dando flexibilidade aos scripts.</w:t>
      </w:r>
    </w:p>
    <w:p w14:paraId="4EF81058" w14:textId="2F805CD1" w:rsidR="00874AD3" w:rsidRPr="0046159F" w:rsidRDefault="00874AD3" w:rsidP="0012347D">
      <w:pPr>
        <w:ind w:firstLine="0"/>
        <w:sectPr w:rsidR="00874AD3" w:rsidRPr="0046159F" w:rsidSect="0057469B">
          <w:headerReference w:type="default" r:id="rId48"/>
          <w:footerReference w:type="default" r:id="rId49"/>
          <w:pgSz w:w="11906" w:h="16838"/>
          <w:pgMar w:top="1701" w:right="1701" w:bottom="1701" w:left="1701" w:header="709" w:footer="709" w:gutter="0"/>
          <w:cols w:space="708"/>
          <w:docGrid w:linePitch="360"/>
        </w:sectPr>
      </w:pPr>
    </w:p>
    <w:p w14:paraId="5738E455" w14:textId="065C2393" w:rsidR="0012347D" w:rsidRDefault="001E7B41" w:rsidP="0052235D">
      <w:pPr>
        <w:pStyle w:val="Ttulo1"/>
        <w:numPr>
          <w:ilvl w:val="0"/>
          <w:numId w:val="0"/>
        </w:numPr>
      </w:pPr>
      <w:bookmarkStart w:id="94" w:name="_Toc477991978"/>
      <w:r>
        <w:t>REFERÊ</w:t>
      </w:r>
      <w:r w:rsidR="0012347D">
        <w:t>NCIAS BIBLIOGRÁFICAS</w:t>
      </w:r>
      <w:bookmarkEnd w:id="94"/>
    </w:p>
    <w:p w14:paraId="7EC185FC" w14:textId="77777777" w:rsidR="003768CF" w:rsidRDefault="003768CF" w:rsidP="008D4B7F">
      <w:pPr>
        <w:pStyle w:val="Bibliografia"/>
        <w:ind w:firstLine="0"/>
        <w:jc w:val="left"/>
      </w:pPr>
    </w:p>
    <w:p w14:paraId="3F921008" w14:textId="27D57EE6" w:rsidR="00EA4B5F" w:rsidRDefault="0012347D" w:rsidP="008D4B7F">
      <w:pPr>
        <w:pStyle w:val="Bibliografia"/>
        <w:ind w:firstLine="0"/>
        <w:jc w:val="left"/>
        <w:rPr>
          <w:noProof/>
          <w:lang w:val="en-US"/>
        </w:rPr>
      </w:pPr>
      <w:r w:rsidRPr="00BA02FD">
        <w:fldChar w:fldCharType="begin"/>
      </w:r>
      <w:r w:rsidRPr="00BA02FD">
        <w:instrText xml:space="preserve"> BIBLIOGRAPHY  \l 1046 </w:instrText>
      </w:r>
      <w:r w:rsidRPr="00BA02FD">
        <w:fldChar w:fldCharType="separate"/>
      </w:r>
      <w:r w:rsidR="00EA4B5F">
        <w:rPr>
          <w:noProof/>
        </w:rPr>
        <w:t xml:space="preserve">CAMPOS, J. C. C.; LEITE, H. G. </w:t>
      </w:r>
      <w:r w:rsidR="00EA4B5F">
        <w:rPr>
          <w:b/>
          <w:bCs/>
          <w:noProof/>
        </w:rPr>
        <w:t>Mensuração florestal:</w:t>
      </w:r>
      <w:r w:rsidR="00EA4B5F">
        <w:rPr>
          <w:noProof/>
        </w:rPr>
        <w:t xml:space="preserve"> perguntas e respostas. </w:t>
      </w:r>
      <w:r w:rsidR="00EA4B5F" w:rsidRPr="00EA4B5F">
        <w:rPr>
          <w:noProof/>
          <w:lang w:val="en-US"/>
        </w:rPr>
        <w:t>3ª. ed. Viçosa: Editora UFV, 2013. 605 p.</w:t>
      </w:r>
    </w:p>
    <w:p w14:paraId="44720962" w14:textId="77777777" w:rsidR="008D4B7F" w:rsidRPr="008D4B7F" w:rsidRDefault="008D4B7F" w:rsidP="008D4B7F">
      <w:pPr>
        <w:rPr>
          <w:lang w:val="en-US"/>
        </w:rPr>
      </w:pPr>
    </w:p>
    <w:p w14:paraId="617DEAD4" w14:textId="3BF93F63" w:rsidR="00EA4B5F" w:rsidRDefault="00EA4B5F" w:rsidP="008D4B7F">
      <w:pPr>
        <w:pStyle w:val="Bibliografia"/>
        <w:ind w:firstLine="0"/>
        <w:jc w:val="left"/>
        <w:rPr>
          <w:noProof/>
        </w:rPr>
      </w:pPr>
      <w:r w:rsidRPr="00EA4B5F">
        <w:rPr>
          <w:noProof/>
          <w:lang w:val="en-US"/>
        </w:rPr>
        <w:t xml:space="preserve">CHANG, W. et al. </w:t>
      </w:r>
      <w:r w:rsidRPr="00EA4B5F">
        <w:rPr>
          <w:b/>
          <w:bCs/>
          <w:noProof/>
          <w:lang w:val="en-US"/>
        </w:rPr>
        <w:t>shiny:</w:t>
      </w:r>
      <w:r w:rsidRPr="00EA4B5F">
        <w:rPr>
          <w:noProof/>
          <w:lang w:val="en-US"/>
        </w:rPr>
        <w:t xml:space="preserve"> Web Application Framework for R. R package version 0.13.2., 2016. </w:t>
      </w:r>
      <w:r>
        <w:rPr>
          <w:noProof/>
        </w:rPr>
        <w:t>Disponivel em: &lt;https://CRAN.R-project.org/package=shiny&gt;.</w:t>
      </w:r>
    </w:p>
    <w:p w14:paraId="6401829E" w14:textId="77777777" w:rsidR="008D4B7F" w:rsidRPr="008D4B7F" w:rsidRDefault="008D4B7F" w:rsidP="008D4B7F"/>
    <w:p w14:paraId="36A6C4BF" w14:textId="1CEA8144" w:rsidR="00EA4B5F" w:rsidRDefault="00EA4B5F" w:rsidP="008D4B7F">
      <w:pPr>
        <w:pStyle w:val="Bibliografia"/>
        <w:ind w:firstLine="0"/>
        <w:jc w:val="left"/>
        <w:rPr>
          <w:noProof/>
          <w:lang w:val="en-US"/>
        </w:rPr>
      </w:pPr>
      <w:r>
        <w:rPr>
          <w:noProof/>
        </w:rPr>
        <w:t xml:space="preserve">FARIAS, C. A. D. et al. Comparação de métodos de amostragem para análise estrutural de florestas ineqüiâneas. </w:t>
      </w:r>
      <w:r w:rsidRPr="00EA4B5F">
        <w:rPr>
          <w:b/>
          <w:bCs/>
          <w:noProof/>
          <w:lang w:val="en-US"/>
        </w:rPr>
        <w:t>Revista Árvore</w:t>
      </w:r>
      <w:r w:rsidRPr="00EA4B5F">
        <w:rPr>
          <w:noProof/>
          <w:lang w:val="en-US"/>
        </w:rPr>
        <w:t>, Viçosa, v. 26, n. 5, p. 541-548, 2002.</w:t>
      </w:r>
    </w:p>
    <w:p w14:paraId="6B6DD542" w14:textId="77777777" w:rsidR="008D4B7F" w:rsidRPr="008D4B7F" w:rsidRDefault="008D4B7F" w:rsidP="008D4B7F">
      <w:pPr>
        <w:rPr>
          <w:lang w:val="en-US"/>
        </w:rPr>
      </w:pPr>
    </w:p>
    <w:p w14:paraId="36D6A549" w14:textId="4FA16462" w:rsidR="00EA4B5F" w:rsidRDefault="00EA4B5F" w:rsidP="008D4B7F">
      <w:pPr>
        <w:pStyle w:val="Bibliografia"/>
        <w:ind w:firstLine="0"/>
        <w:jc w:val="left"/>
        <w:rPr>
          <w:noProof/>
          <w:lang w:val="en-US"/>
        </w:rPr>
      </w:pPr>
      <w:r w:rsidRPr="00EA4B5F">
        <w:rPr>
          <w:noProof/>
          <w:lang w:val="en-US"/>
        </w:rPr>
        <w:t xml:space="preserve">FREE SOFTWARE FOUNDATION, INC. </w:t>
      </w:r>
      <w:r>
        <w:rPr>
          <w:b/>
          <w:bCs/>
          <w:noProof/>
        </w:rPr>
        <w:t>GNU Operating System</w:t>
      </w:r>
      <w:r>
        <w:rPr>
          <w:noProof/>
        </w:rPr>
        <w:t xml:space="preserve">, 2016. Disponivel em: &lt;https://www.gnu.org/&gt;. </w:t>
      </w:r>
      <w:r w:rsidRPr="00EA4B5F">
        <w:rPr>
          <w:noProof/>
          <w:lang w:val="en-US"/>
        </w:rPr>
        <w:t>Acesso em: 15 junho 2016.</w:t>
      </w:r>
    </w:p>
    <w:p w14:paraId="7D94ED9F" w14:textId="77777777" w:rsidR="008D4B7F" w:rsidRPr="008D4B7F" w:rsidRDefault="008D4B7F" w:rsidP="008D4B7F">
      <w:pPr>
        <w:rPr>
          <w:lang w:val="en-US"/>
        </w:rPr>
      </w:pPr>
    </w:p>
    <w:p w14:paraId="638FA973" w14:textId="511B2753" w:rsidR="00EA4B5F" w:rsidRDefault="00EA4B5F" w:rsidP="008D4B7F">
      <w:pPr>
        <w:pStyle w:val="Bibliografia"/>
        <w:ind w:firstLine="0"/>
        <w:jc w:val="left"/>
        <w:rPr>
          <w:noProof/>
          <w:lang w:val="en-US"/>
        </w:rPr>
      </w:pPr>
      <w:r w:rsidRPr="00EA4B5F">
        <w:rPr>
          <w:noProof/>
          <w:lang w:val="en-US"/>
        </w:rPr>
        <w:t xml:space="preserve">HUSCH, B.; BEERS, T.; KERSHAW, J. </w:t>
      </w:r>
      <w:r w:rsidRPr="00EA4B5F">
        <w:rPr>
          <w:b/>
          <w:bCs/>
          <w:noProof/>
          <w:lang w:val="en-US"/>
        </w:rPr>
        <w:t>Forest Mensuration</w:t>
      </w:r>
      <w:r w:rsidRPr="00EA4B5F">
        <w:rPr>
          <w:noProof/>
          <w:lang w:val="en-US"/>
        </w:rPr>
        <w:t>. 4ª. ed. New Jersey: John Wiley &amp; Sons, Inc., 2003.</w:t>
      </w:r>
    </w:p>
    <w:p w14:paraId="19C068DB" w14:textId="77777777" w:rsidR="008D4B7F" w:rsidRPr="008D4B7F" w:rsidRDefault="008D4B7F" w:rsidP="008D4B7F">
      <w:pPr>
        <w:rPr>
          <w:lang w:val="en-US"/>
        </w:rPr>
      </w:pPr>
    </w:p>
    <w:p w14:paraId="19648901" w14:textId="5BFE5732" w:rsidR="00EA4B5F" w:rsidRDefault="00EA4B5F" w:rsidP="008D4B7F">
      <w:pPr>
        <w:pStyle w:val="Bibliografia"/>
        <w:ind w:firstLine="0"/>
        <w:jc w:val="left"/>
        <w:rPr>
          <w:noProof/>
        </w:rPr>
      </w:pPr>
      <w:r>
        <w:rPr>
          <w:noProof/>
        </w:rPr>
        <w:t xml:space="preserve">LEITE, H. G.; ANDRADE, V. C. L. Um método para condução de inventários florestais sem o uso de equações volumétricas. </w:t>
      </w:r>
      <w:r>
        <w:rPr>
          <w:b/>
          <w:bCs/>
          <w:noProof/>
        </w:rPr>
        <w:t>Revista Árvore</w:t>
      </w:r>
      <w:r>
        <w:rPr>
          <w:noProof/>
        </w:rPr>
        <w:t>, v. 26, n. 6, p. 321-328, 2002.</w:t>
      </w:r>
    </w:p>
    <w:p w14:paraId="47640B48" w14:textId="77777777" w:rsidR="008D4B7F" w:rsidRPr="008D4B7F" w:rsidRDefault="008D4B7F" w:rsidP="008D4B7F"/>
    <w:p w14:paraId="40E8B83D" w14:textId="0C1C5EA3" w:rsidR="00EA4B5F" w:rsidRDefault="00EA4B5F" w:rsidP="008D4B7F">
      <w:pPr>
        <w:pStyle w:val="Bibliografia"/>
        <w:ind w:firstLine="0"/>
        <w:jc w:val="left"/>
        <w:rPr>
          <w:noProof/>
        </w:rPr>
      </w:pPr>
      <w:r>
        <w:rPr>
          <w:noProof/>
        </w:rPr>
        <w:t xml:space="preserve">LEITE, H. G.; ANDRADE, V. C. L. Importância das variáveis altura dominante e altura total em equações hipsométricas e volumétricas. </w:t>
      </w:r>
      <w:r>
        <w:rPr>
          <w:b/>
          <w:bCs/>
          <w:noProof/>
        </w:rPr>
        <w:t>Revista Árvore</w:t>
      </w:r>
      <w:r>
        <w:rPr>
          <w:noProof/>
        </w:rPr>
        <w:t>, v. 27, n. 3, p. 301-310, 2003.</w:t>
      </w:r>
    </w:p>
    <w:p w14:paraId="37674E69" w14:textId="77777777" w:rsidR="008D4B7F" w:rsidRPr="008D4B7F" w:rsidRDefault="008D4B7F" w:rsidP="008D4B7F"/>
    <w:p w14:paraId="3AF0E3F0" w14:textId="23C9D7BC" w:rsidR="00EA4B5F" w:rsidRDefault="00EA4B5F" w:rsidP="008D4B7F">
      <w:pPr>
        <w:pStyle w:val="Bibliografia"/>
        <w:ind w:firstLine="0"/>
        <w:jc w:val="left"/>
        <w:rPr>
          <w:i/>
          <w:iCs/>
          <w:noProof/>
        </w:rPr>
      </w:pPr>
      <w:r w:rsidRPr="00776B0A">
        <w:rPr>
          <w:noProof/>
        </w:rPr>
        <w:t xml:space="preserve">MELLO, J. M. et al. </w:t>
      </w:r>
      <w:r>
        <w:rPr>
          <w:noProof/>
        </w:rPr>
        <w:t xml:space="preserve">Métodos de amostragem geoestatística para estimativa do número de fustes e volume em plantios de </w:t>
      </w:r>
      <w:r>
        <w:rPr>
          <w:i/>
          <w:iCs/>
          <w:noProof/>
        </w:rPr>
        <w:t xml:space="preserve">Eucalyptus grandis. </w:t>
      </w:r>
      <w:r>
        <w:rPr>
          <w:b/>
          <w:bCs/>
          <w:i/>
          <w:iCs/>
          <w:noProof/>
        </w:rPr>
        <w:t>Floresta</w:t>
      </w:r>
      <w:r>
        <w:rPr>
          <w:i/>
          <w:iCs/>
          <w:noProof/>
        </w:rPr>
        <w:t>, Curitiba, v. 39, n. 1, p. 157-166, 2009.</w:t>
      </w:r>
    </w:p>
    <w:p w14:paraId="11661D78" w14:textId="77777777" w:rsidR="008D4B7F" w:rsidRPr="008D4B7F" w:rsidRDefault="008D4B7F" w:rsidP="008D4B7F"/>
    <w:p w14:paraId="4665379E" w14:textId="77777777" w:rsidR="00EA4B5F" w:rsidRPr="003A22DB" w:rsidRDefault="00EA4B5F" w:rsidP="008D4B7F">
      <w:pPr>
        <w:pStyle w:val="Bibliografia"/>
        <w:ind w:firstLine="0"/>
        <w:jc w:val="left"/>
        <w:rPr>
          <w:i/>
          <w:iCs/>
          <w:noProof/>
          <w:lang w:val="en-US"/>
        </w:rPr>
      </w:pPr>
      <w:r>
        <w:rPr>
          <w:i/>
          <w:iCs/>
          <w:noProof/>
        </w:rPr>
        <w:t xml:space="preserve">OLIVEIRA, M. L. R. et al. Estimação do volume de árvores de clones de eucalipto pelo método da similaridade de perfis. </w:t>
      </w:r>
      <w:r w:rsidRPr="003A22DB">
        <w:rPr>
          <w:b/>
          <w:bCs/>
          <w:i/>
          <w:iCs/>
          <w:noProof/>
          <w:lang w:val="en-US"/>
        </w:rPr>
        <w:t>Rev. Árvore</w:t>
      </w:r>
      <w:r w:rsidRPr="003A22DB">
        <w:rPr>
          <w:i/>
          <w:iCs/>
          <w:noProof/>
          <w:lang w:val="en-US"/>
        </w:rPr>
        <w:t>, Viçosa, v. 33, n. 1, 2009.</w:t>
      </w:r>
    </w:p>
    <w:p w14:paraId="3413828A" w14:textId="223E2D18" w:rsidR="00EA4B5F" w:rsidRPr="003A22DB" w:rsidRDefault="00EA4B5F" w:rsidP="008D4B7F">
      <w:pPr>
        <w:pStyle w:val="Bibliografia"/>
        <w:ind w:firstLine="0"/>
        <w:jc w:val="left"/>
        <w:rPr>
          <w:i/>
          <w:iCs/>
          <w:noProof/>
        </w:rPr>
      </w:pPr>
      <w:r w:rsidRPr="00EA4B5F">
        <w:rPr>
          <w:i/>
          <w:iCs/>
          <w:noProof/>
          <w:lang w:val="en-US"/>
        </w:rPr>
        <w:t xml:space="preserve">R CORE TEAM. R: A language and environment for statistical computing. </w:t>
      </w:r>
      <w:r w:rsidRPr="00EA4B5F">
        <w:rPr>
          <w:b/>
          <w:bCs/>
          <w:i/>
          <w:iCs/>
          <w:noProof/>
          <w:lang w:val="en-US"/>
        </w:rPr>
        <w:t>R Foundation for Statistical Computing, Vienna, Austria</w:t>
      </w:r>
      <w:r w:rsidRPr="00EA4B5F">
        <w:rPr>
          <w:i/>
          <w:iCs/>
          <w:noProof/>
          <w:lang w:val="en-US"/>
        </w:rPr>
        <w:t xml:space="preserve">, 2016. </w:t>
      </w:r>
      <w:r w:rsidRPr="003A22DB">
        <w:rPr>
          <w:i/>
          <w:iCs/>
          <w:noProof/>
        </w:rPr>
        <w:t>ISSN 3-900051-07. Disponivel em: &lt;http://www.r-project.org/&gt;.</w:t>
      </w:r>
    </w:p>
    <w:p w14:paraId="4654AA37" w14:textId="77777777" w:rsidR="008D4B7F" w:rsidRPr="003A22DB" w:rsidRDefault="008D4B7F" w:rsidP="008D4B7F"/>
    <w:p w14:paraId="6B83AF50" w14:textId="1C862FEE" w:rsidR="00EA4B5F" w:rsidRDefault="00EA4B5F" w:rsidP="008D4B7F">
      <w:pPr>
        <w:pStyle w:val="Bibliografia"/>
        <w:ind w:firstLine="0"/>
        <w:jc w:val="left"/>
        <w:rPr>
          <w:i/>
          <w:iCs/>
          <w:noProof/>
        </w:rPr>
      </w:pPr>
      <w:r>
        <w:rPr>
          <w:i/>
          <w:iCs/>
          <w:noProof/>
        </w:rPr>
        <w:t xml:space="preserve">RIBEIRO, A. et al. ESTRATÉGIAS E METODOLOGIAS DE AJUSTE DE MODELOS HIPSOMÉTRICOS. </w:t>
      </w:r>
      <w:r>
        <w:rPr>
          <w:b/>
          <w:bCs/>
          <w:i/>
          <w:iCs/>
          <w:noProof/>
        </w:rPr>
        <w:t>Cerne</w:t>
      </w:r>
      <w:r>
        <w:rPr>
          <w:i/>
          <w:iCs/>
          <w:noProof/>
        </w:rPr>
        <w:t>, Lavras, v. 16, n. 1, p. 22-31, 2010.</w:t>
      </w:r>
    </w:p>
    <w:p w14:paraId="62E983E4" w14:textId="77777777" w:rsidR="008D4B7F" w:rsidRPr="008D4B7F" w:rsidRDefault="008D4B7F" w:rsidP="008D4B7F"/>
    <w:p w14:paraId="35E97F55" w14:textId="77777777" w:rsidR="00EA4B5F" w:rsidRDefault="00EA4B5F" w:rsidP="008D4B7F">
      <w:pPr>
        <w:pStyle w:val="Bibliografia"/>
        <w:ind w:firstLine="0"/>
        <w:jc w:val="left"/>
        <w:rPr>
          <w:i/>
          <w:iCs/>
          <w:noProof/>
        </w:rPr>
      </w:pPr>
      <w:r>
        <w:rPr>
          <w:i/>
          <w:iCs/>
          <w:noProof/>
        </w:rPr>
        <w:t xml:space="preserve">RSTUDIO INC. </w:t>
      </w:r>
      <w:r>
        <w:rPr>
          <w:b/>
          <w:bCs/>
          <w:i/>
          <w:iCs/>
          <w:noProof/>
        </w:rPr>
        <w:t>Shinyapps</w:t>
      </w:r>
      <w:r>
        <w:rPr>
          <w:i/>
          <w:iCs/>
          <w:noProof/>
        </w:rPr>
        <w:t>, 2016. Disponivel em: &lt;http://www.shinyapps.io/&gt;.</w:t>
      </w:r>
    </w:p>
    <w:p w14:paraId="0950BF28" w14:textId="77777777" w:rsidR="008D4B7F" w:rsidRPr="00776B0A" w:rsidRDefault="008D4B7F" w:rsidP="008D4B7F">
      <w:pPr>
        <w:pStyle w:val="Bibliografia"/>
        <w:ind w:firstLine="0"/>
        <w:jc w:val="left"/>
        <w:rPr>
          <w:i/>
          <w:iCs/>
          <w:noProof/>
        </w:rPr>
      </w:pPr>
    </w:p>
    <w:p w14:paraId="2CAC12B8" w14:textId="2D5AA3F5" w:rsidR="008D4B7F" w:rsidRDefault="00EA4B5F" w:rsidP="008D4B7F">
      <w:pPr>
        <w:pStyle w:val="Bibliografia"/>
        <w:ind w:firstLine="0"/>
        <w:jc w:val="left"/>
        <w:rPr>
          <w:i/>
          <w:iCs/>
          <w:noProof/>
          <w:lang w:val="en-US"/>
        </w:rPr>
      </w:pPr>
      <w:r w:rsidRPr="00EA4B5F">
        <w:rPr>
          <w:i/>
          <w:iCs/>
          <w:noProof/>
          <w:lang w:val="en-US"/>
        </w:rPr>
        <w:t xml:space="preserve">SCHUMACHER, F. X.; HALL, F. S. Logarithmic expression of timber-tree volume. </w:t>
      </w:r>
    </w:p>
    <w:p w14:paraId="1D75CA0E" w14:textId="77777777" w:rsidR="008D4B7F" w:rsidRDefault="008D4B7F" w:rsidP="008D4B7F">
      <w:pPr>
        <w:pStyle w:val="Bibliografia"/>
        <w:ind w:firstLine="0"/>
        <w:jc w:val="left"/>
        <w:rPr>
          <w:i/>
          <w:iCs/>
          <w:noProof/>
          <w:lang w:val="en-US"/>
        </w:rPr>
      </w:pPr>
    </w:p>
    <w:p w14:paraId="59C6AFAD" w14:textId="5F92CAAA" w:rsidR="00EA4B5F" w:rsidRPr="00EA4B5F" w:rsidRDefault="00EA4B5F" w:rsidP="008D4B7F">
      <w:pPr>
        <w:pStyle w:val="Bibliografia"/>
        <w:ind w:firstLine="0"/>
        <w:jc w:val="left"/>
        <w:rPr>
          <w:i/>
          <w:iCs/>
          <w:noProof/>
          <w:lang w:val="en-US"/>
        </w:rPr>
      </w:pPr>
      <w:r w:rsidRPr="00EA4B5F">
        <w:rPr>
          <w:b/>
          <w:bCs/>
          <w:i/>
          <w:iCs/>
          <w:noProof/>
          <w:lang w:val="en-US"/>
        </w:rPr>
        <w:t>Jornal of Agricultural Research</w:t>
      </w:r>
      <w:r w:rsidRPr="00EA4B5F">
        <w:rPr>
          <w:i/>
          <w:iCs/>
          <w:noProof/>
          <w:lang w:val="en-US"/>
        </w:rPr>
        <w:t>, Washington, D. C., v. 47, n. 9, Nov. 1933.</w:t>
      </w:r>
    </w:p>
    <w:p w14:paraId="364E6AD9" w14:textId="3CFD728F" w:rsidR="00EA4B5F" w:rsidRDefault="00EA4B5F" w:rsidP="008D4B7F">
      <w:pPr>
        <w:pStyle w:val="Bibliografia"/>
        <w:ind w:firstLine="0"/>
        <w:jc w:val="left"/>
        <w:rPr>
          <w:i/>
          <w:iCs/>
          <w:noProof/>
        </w:rPr>
      </w:pPr>
      <w:r>
        <w:rPr>
          <w:i/>
          <w:iCs/>
          <w:noProof/>
        </w:rPr>
        <w:t xml:space="preserve">SOARES, C. P. B.; NETO, F. D. P.; SOUZA, A. L. D. </w:t>
      </w:r>
      <w:r>
        <w:rPr>
          <w:b/>
          <w:bCs/>
          <w:i/>
          <w:iCs/>
          <w:noProof/>
        </w:rPr>
        <w:t>Dendrometria e Inventário Florestal</w:t>
      </w:r>
      <w:r>
        <w:rPr>
          <w:i/>
          <w:iCs/>
          <w:noProof/>
        </w:rPr>
        <w:t>. 2ª. ed. Viçosa: UFV, 2012. 272 p.</w:t>
      </w:r>
    </w:p>
    <w:p w14:paraId="62209DEE" w14:textId="77777777" w:rsidR="008D4B7F" w:rsidRPr="008D4B7F" w:rsidRDefault="008D4B7F" w:rsidP="008D4B7F">
      <w:pPr>
        <w:ind w:firstLine="0"/>
      </w:pPr>
    </w:p>
    <w:p w14:paraId="7965C8FE" w14:textId="77777777" w:rsidR="00EA4B5F" w:rsidRDefault="00EA4B5F" w:rsidP="008D4B7F">
      <w:pPr>
        <w:pStyle w:val="Bibliografia"/>
        <w:ind w:firstLine="0"/>
        <w:jc w:val="left"/>
        <w:rPr>
          <w:i/>
          <w:iCs/>
          <w:noProof/>
        </w:rPr>
      </w:pPr>
      <w:r>
        <w:rPr>
          <w:i/>
          <w:iCs/>
          <w:noProof/>
        </w:rPr>
        <w:t xml:space="preserve">WICKHAM, H.; FRANCOIS, R. </w:t>
      </w:r>
      <w:r>
        <w:rPr>
          <w:b/>
          <w:bCs/>
          <w:i/>
          <w:iCs/>
          <w:noProof/>
        </w:rPr>
        <w:t>dplyr:</w:t>
      </w:r>
      <w:r>
        <w:rPr>
          <w:i/>
          <w:iCs/>
          <w:noProof/>
        </w:rPr>
        <w:t xml:space="preserve"> A Grammar of Data Manipulation. R package version 0.4.3., 2015. Disponivel em: &lt;https://CRAN.R-project.org/package=dplyr&gt;.</w:t>
      </w:r>
    </w:p>
    <w:p w14:paraId="53144802" w14:textId="44373FAC" w:rsidR="005A7225" w:rsidRDefault="0012347D" w:rsidP="008D4B7F">
      <w:pPr>
        <w:ind w:firstLine="0"/>
        <w:jc w:val="left"/>
      </w:pPr>
      <w:r w:rsidRPr="00BA02FD">
        <w:fldChar w:fldCharType="end"/>
      </w:r>
    </w:p>
    <w:p w14:paraId="1692880C" w14:textId="77777777" w:rsidR="005A7225" w:rsidRDefault="005A7225" w:rsidP="008D4B7F">
      <w:pPr>
        <w:jc w:val="left"/>
      </w:pPr>
      <w:r>
        <w:br w:type="page"/>
      </w:r>
    </w:p>
    <w:p w14:paraId="5AB6D6FA" w14:textId="0D68CF10" w:rsidR="0052235D" w:rsidRDefault="0052235D" w:rsidP="0052235D">
      <w:pPr>
        <w:pStyle w:val="Ttulo1"/>
        <w:numPr>
          <w:ilvl w:val="0"/>
          <w:numId w:val="0"/>
        </w:numPr>
      </w:pPr>
      <w:bookmarkStart w:id="95" w:name="_Toc477991979"/>
      <w:r>
        <w:t>ANEXOS</w:t>
      </w:r>
      <w:bookmarkEnd w:id="95"/>
    </w:p>
    <w:p w14:paraId="08DC4B51" w14:textId="393D942D" w:rsidR="0052235D" w:rsidRDefault="00DC6E02" w:rsidP="00DC6E02">
      <w:pPr>
        <w:pStyle w:val="Ttulo2"/>
        <w:numPr>
          <w:ilvl w:val="0"/>
          <w:numId w:val="0"/>
        </w:numPr>
        <w:ind w:left="792" w:hanging="432"/>
      </w:pPr>
      <w:bookmarkStart w:id="96" w:name="_Toc477991980"/>
      <w:r>
        <w:t xml:space="preserve">Anexo </w:t>
      </w:r>
      <w:r w:rsidR="00853F8D">
        <w:t>A</w:t>
      </w:r>
      <w:r>
        <w:t>: Modelo para dados de cubagem</w:t>
      </w:r>
      <w:bookmarkEnd w:id="96"/>
    </w:p>
    <w:p w14:paraId="14AA5E76" w14:textId="77777777" w:rsidR="00036F64" w:rsidRPr="00036F64" w:rsidRDefault="00036F64" w:rsidP="00036F64"/>
    <w:tbl>
      <w:tblPr>
        <w:tblStyle w:val="Tabelacomgrade"/>
        <w:tblW w:w="0" w:type="auto"/>
        <w:jc w:val="center"/>
        <w:tblLook w:val="04A0" w:firstRow="1" w:lastRow="0" w:firstColumn="1" w:lastColumn="0" w:noHBand="0" w:noVBand="1"/>
      </w:tblPr>
      <w:tblGrid>
        <w:gridCol w:w="1332"/>
        <w:gridCol w:w="1242"/>
        <w:gridCol w:w="1185"/>
        <w:gridCol w:w="1217"/>
        <w:gridCol w:w="850"/>
        <w:gridCol w:w="862"/>
        <w:gridCol w:w="963"/>
      </w:tblGrid>
      <w:tr w:rsidR="0058744F" w14:paraId="49FBFF43" w14:textId="77777777" w:rsidTr="002368F2">
        <w:trPr>
          <w:jc w:val="center"/>
        </w:trPr>
        <w:tc>
          <w:tcPr>
            <w:tcW w:w="1332" w:type="dxa"/>
            <w:tcBorders>
              <w:top w:val="single" w:sz="4" w:space="0" w:color="auto"/>
              <w:left w:val="nil"/>
              <w:bottom w:val="single" w:sz="4" w:space="0" w:color="auto"/>
              <w:right w:val="nil"/>
            </w:tcBorders>
            <w:vAlign w:val="center"/>
          </w:tcPr>
          <w:p w14:paraId="59D4CF93" w14:textId="1E884931" w:rsidR="0058744F" w:rsidRDefault="0058744F" w:rsidP="0058744F">
            <w:pPr>
              <w:ind w:firstLine="0"/>
              <w:jc w:val="center"/>
            </w:pPr>
            <w:r w:rsidRPr="0058744F">
              <w:t>TALHAO</w:t>
            </w:r>
          </w:p>
        </w:tc>
        <w:tc>
          <w:tcPr>
            <w:tcW w:w="1242" w:type="dxa"/>
            <w:tcBorders>
              <w:top w:val="single" w:sz="4" w:space="0" w:color="auto"/>
              <w:left w:val="nil"/>
              <w:bottom w:val="single" w:sz="4" w:space="0" w:color="auto"/>
              <w:right w:val="nil"/>
            </w:tcBorders>
            <w:vAlign w:val="center"/>
          </w:tcPr>
          <w:p w14:paraId="542C1477" w14:textId="7BC7A45B" w:rsidR="0058744F" w:rsidRDefault="0058744F" w:rsidP="0058744F">
            <w:pPr>
              <w:ind w:firstLine="0"/>
              <w:jc w:val="center"/>
            </w:pPr>
            <w:r w:rsidRPr="0058744F">
              <w:t>ARVORE</w:t>
            </w:r>
          </w:p>
        </w:tc>
        <w:tc>
          <w:tcPr>
            <w:tcW w:w="1185" w:type="dxa"/>
            <w:tcBorders>
              <w:top w:val="single" w:sz="4" w:space="0" w:color="auto"/>
              <w:left w:val="nil"/>
              <w:bottom w:val="single" w:sz="4" w:space="0" w:color="auto"/>
              <w:right w:val="nil"/>
            </w:tcBorders>
            <w:vAlign w:val="center"/>
          </w:tcPr>
          <w:p w14:paraId="3A19FFCF" w14:textId="34F923C8" w:rsidR="0058744F" w:rsidRDefault="0058744F" w:rsidP="0058744F">
            <w:pPr>
              <w:ind w:firstLine="0"/>
              <w:jc w:val="center"/>
            </w:pPr>
            <w:r w:rsidRPr="0058744F">
              <w:t>DAP</w:t>
            </w:r>
          </w:p>
        </w:tc>
        <w:tc>
          <w:tcPr>
            <w:tcW w:w="1217" w:type="dxa"/>
            <w:tcBorders>
              <w:top w:val="single" w:sz="4" w:space="0" w:color="auto"/>
              <w:left w:val="nil"/>
              <w:bottom w:val="single" w:sz="4" w:space="0" w:color="auto"/>
              <w:right w:val="nil"/>
            </w:tcBorders>
            <w:vAlign w:val="center"/>
          </w:tcPr>
          <w:p w14:paraId="1277753B" w14:textId="54DE78B6" w:rsidR="0058744F" w:rsidRDefault="0058744F" w:rsidP="0058744F">
            <w:pPr>
              <w:ind w:firstLine="0"/>
              <w:jc w:val="center"/>
            </w:pPr>
            <w:r w:rsidRPr="0058744F">
              <w:t>HT</w:t>
            </w:r>
          </w:p>
        </w:tc>
        <w:tc>
          <w:tcPr>
            <w:tcW w:w="850" w:type="dxa"/>
            <w:tcBorders>
              <w:top w:val="single" w:sz="4" w:space="0" w:color="auto"/>
              <w:left w:val="nil"/>
              <w:bottom w:val="single" w:sz="4" w:space="0" w:color="auto"/>
              <w:right w:val="nil"/>
            </w:tcBorders>
            <w:vAlign w:val="center"/>
          </w:tcPr>
          <w:p w14:paraId="0BD9016C" w14:textId="6A1D8B49" w:rsidR="0058744F" w:rsidRDefault="0058744F" w:rsidP="0058744F">
            <w:pPr>
              <w:ind w:firstLine="0"/>
              <w:jc w:val="center"/>
            </w:pPr>
            <w:r w:rsidRPr="0058744F">
              <w:t>hi</w:t>
            </w:r>
          </w:p>
        </w:tc>
        <w:tc>
          <w:tcPr>
            <w:tcW w:w="862" w:type="dxa"/>
            <w:tcBorders>
              <w:top w:val="single" w:sz="4" w:space="0" w:color="auto"/>
              <w:left w:val="nil"/>
              <w:bottom w:val="single" w:sz="4" w:space="0" w:color="auto"/>
              <w:right w:val="nil"/>
            </w:tcBorders>
            <w:vAlign w:val="center"/>
          </w:tcPr>
          <w:p w14:paraId="1F184D6D" w14:textId="3FA50D30" w:rsidR="0058744F" w:rsidRDefault="0058744F" w:rsidP="0058744F">
            <w:pPr>
              <w:ind w:firstLine="0"/>
              <w:jc w:val="center"/>
            </w:pPr>
            <w:r w:rsidRPr="0058744F">
              <w:t>di_cc</w:t>
            </w:r>
          </w:p>
        </w:tc>
        <w:tc>
          <w:tcPr>
            <w:tcW w:w="963" w:type="dxa"/>
            <w:tcBorders>
              <w:top w:val="single" w:sz="4" w:space="0" w:color="auto"/>
              <w:left w:val="nil"/>
              <w:bottom w:val="single" w:sz="4" w:space="0" w:color="auto"/>
              <w:right w:val="nil"/>
            </w:tcBorders>
            <w:vAlign w:val="center"/>
          </w:tcPr>
          <w:p w14:paraId="025F0320" w14:textId="4BD73B0E" w:rsidR="0058744F" w:rsidRDefault="0058744F" w:rsidP="0058744F">
            <w:pPr>
              <w:ind w:firstLine="0"/>
              <w:jc w:val="center"/>
            </w:pPr>
            <w:r w:rsidRPr="0058744F">
              <w:t>e_casca</w:t>
            </w:r>
          </w:p>
        </w:tc>
      </w:tr>
      <w:tr w:rsidR="0058744F" w14:paraId="77C74A7A" w14:textId="77777777" w:rsidTr="002368F2">
        <w:trPr>
          <w:jc w:val="center"/>
        </w:trPr>
        <w:tc>
          <w:tcPr>
            <w:tcW w:w="1332" w:type="dxa"/>
            <w:tcBorders>
              <w:top w:val="single" w:sz="4" w:space="0" w:color="auto"/>
              <w:left w:val="nil"/>
              <w:bottom w:val="nil"/>
              <w:right w:val="nil"/>
            </w:tcBorders>
            <w:vAlign w:val="center"/>
          </w:tcPr>
          <w:p w14:paraId="637C97D0" w14:textId="323B7846" w:rsidR="0058744F" w:rsidRDefault="002368F2" w:rsidP="0058744F">
            <w:pPr>
              <w:ind w:firstLine="0"/>
              <w:jc w:val="center"/>
            </w:pPr>
            <w:r>
              <w:t>101</w:t>
            </w:r>
          </w:p>
        </w:tc>
        <w:tc>
          <w:tcPr>
            <w:tcW w:w="1242" w:type="dxa"/>
            <w:tcBorders>
              <w:top w:val="single" w:sz="4" w:space="0" w:color="auto"/>
              <w:left w:val="nil"/>
              <w:bottom w:val="nil"/>
              <w:right w:val="nil"/>
            </w:tcBorders>
            <w:vAlign w:val="center"/>
          </w:tcPr>
          <w:p w14:paraId="3DD8E4AC" w14:textId="1A9C96D3" w:rsidR="0058744F" w:rsidRDefault="002368F2" w:rsidP="0058744F">
            <w:pPr>
              <w:ind w:firstLine="0"/>
              <w:jc w:val="center"/>
            </w:pPr>
            <w:r>
              <w:t>1</w:t>
            </w:r>
          </w:p>
        </w:tc>
        <w:tc>
          <w:tcPr>
            <w:tcW w:w="1185" w:type="dxa"/>
            <w:tcBorders>
              <w:top w:val="single" w:sz="4" w:space="0" w:color="auto"/>
              <w:left w:val="nil"/>
              <w:bottom w:val="nil"/>
              <w:right w:val="nil"/>
            </w:tcBorders>
            <w:vAlign w:val="center"/>
          </w:tcPr>
          <w:p w14:paraId="44C979B8" w14:textId="5718CA65" w:rsidR="0058744F" w:rsidRDefault="002368F2" w:rsidP="0058744F">
            <w:pPr>
              <w:ind w:firstLine="0"/>
              <w:jc w:val="center"/>
            </w:pPr>
            <w:r>
              <w:t>13,36</w:t>
            </w:r>
          </w:p>
        </w:tc>
        <w:tc>
          <w:tcPr>
            <w:tcW w:w="1217" w:type="dxa"/>
            <w:tcBorders>
              <w:top w:val="single" w:sz="4" w:space="0" w:color="auto"/>
              <w:left w:val="nil"/>
              <w:bottom w:val="nil"/>
              <w:right w:val="nil"/>
            </w:tcBorders>
            <w:vAlign w:val="center"/>
          </w:tcPr>
          <w:p w14:paraId="004F5C84" w14:textId="2FBF1544" w:rsidR="0058744F" w:rsidRDefault="002368F2" w:rsidP="0058744F">
            <w:pPr>
              <w:ind w:firstLine="0"/>
              <w:jc w:val="center"/>
            </w:pPr>
            <w:r>
              <w:t>23,7</w:t>
            </w:r>
          </w:p>
        </w:tc>
        <w:tc>
          <w:tcPr>
            <w:tcW w:w="850" w:type="dxa"/>
            <w:tcBorders>
              <w:top w:val="single" w:sz="4" w:space="0" w:color="auto"/>
              <w:left w:val="nil"/>
              <w:bottom w:val="nil"/>
              <w:right w:val="nil"/>
            </w:tcBorders>
            <w:vAlign w:val="center"/>
          </w:tcPr>
          <w:p w14:paraId="7F9CF12A" w14:textId="59F08442" w:rsidR="0058744F" w:rsidRDefault="002368F2" w:rsidP="0058744F">
            <w:pPr>
              <w:ind w:firstLine="0"/>
              <w:jc w:val="center"/>
            </w:pPr>
            <w:r>
              <w:t>1,0</w:t>
            </w:r>
          </w:p>
        </w:tc>
        <w:tc>
          <w:tcPr>
            <w:tcW w:w="862" w:type="dxa"/>
            <w:tcBorders>
              <w:top w:val="single" w:sz="4" w:space="0" w:color="auto"/>
              <w:left w:val="nil"/>
              <w:bottom w:val="nil"/>
              <w:right w:val="nil"/>
            </w:tcBorders>
            <w:vAlign w:val="center"/>
          </w:tcPr>
          <w:p w14:paraId="42DCE7D2" w14:textId="1F70714B" w:rsidR="0058744F" w:rsidRDefault="002368F2" w:rsidP="0058744F">
            <w:pPr>
              <w:ind w:firstLine="0"/>
              <w:jc w:val="center"/>
            </w:pPr>
            <w:r>
              <w:t>15,4</w:t>
            </w:r>
          </w:p>
        </w:tc>
        <w:tc>
          <w:tcPr>
            <w:tcW w:w="963" w:type="dxa"/>
            <w:tcBorders>
              <w:top w:val="single" w:sz="4" w:space="0" w:color="auto"/>
              <w:left w:val="nil"/>
              <w:bottom w:val="nil"/>
              <w:right w:val="nil"/>
            </w:tcBorders>
            <w:vAlign w:val="center"/>
          </w:tcPr>
          <w:p w14:paraId="2FB64C6A" w14:textId="452719B4" w:rsidR="0058744F" w:rsidRDefault="00036F64" w:rsidP="0058744F">
            <w:pPr>
              <w:ind w:firstLine="0"/>
              <w:jc w:val="center"/>
            </w:pPr>
            <w:r>
              <w:t>2</w:t>
            </w:r>
          </w:p>
        </w:tc>
      </w:tr>
      <w:tr w:rsidR="002368F2" w14:paraId="3B8B64B4" w14:textId="77777777" w:rsidTr="002368F2">
        <w:trPr>
          <w:jc w:val="center"/>
        </w:trPr>
        <w:tc>
          <w:tcPr>
            <w:tcW w:w="1332" w:type="dxa"/>
            <w:tcBorders>
              <w:top w:val="nil"/>
              <w:left w:val="nil"/>
              <w:bottom w:val="nil"/>
              <w:right w:val="nil"/>
            </w:tcBorders>
            <w:vAlign w:val="center"/>
          </w:tcPr>
          <w:p w14:paraId="0E5D0632" w14:textId="650542EC" w:rsidR="002368F2" w:rsidRDefault="002368F2" w:rsidP="0058744F">
            <w:pPr>
              <w:ind w:firstLine="0"/>
              <w:jc w:val="center"/>
            </w:pPr>
            <w:r>
              <w:t>101</w:t>
            </w:r>
          </w:p>
        </w:tc>
        <w:tc>
          <w:tcPr>
            <w:tcW w:w="1242" w:type="dxa"/>
            <w:tcBorders>
              <w:top w:val="nil"/>
              <w:left w:val="nil"/>
              <w:bottom w:val="nil"/>
              <w:right w:val="nil"/>
            </w:tcBorders>
            <w:vAlign w:val="center"/>
          </w:tcPr>
          <w:p w14:paraId="21C354A1" w14:textId="17D9D972" w:rsidR="002368F2" w:rsidRDefault="002368F2" w:rsidP="0058744F">
            <w:pPr>
              <w:ind w:firstLine="0"/>
              <w:jc w:val="center"/>
            </w:pPr>
            <w:r>
              <w:t>1</w:t>
            </w:r>
          </w:p>
        </w:tc>
        <w:tc>
          <w:tcPr>
            <w:tcW w:w="1185" w:type="dxa"/>
            <w:tcBorders>
              <w:top w:val="nil"/>
              <w:left w:val="nil"/>
              <w:bottom w:val="nil"/>
              <w:right w:val="nil"/>
            </w:tcBorders>
            <w:vAlign w:val="center"/>
          </w:tcPr>
          <w:p w14:paraId="5D927243" w14:textId="24D888C3" w:rsidR="002368F2" w:rsidRDefault="002368F2" w:rsidP="0058744F">
            <w:pPr>
              <w:ind w:firstLine="0"/>
              <w:jc w:val="center"/>
            </w:pPr>
            <w:r>
              <w:t>13,36</w:t>
            </w:r>
          </w:p>
        </w:tc>
        <w:tc>
          <w:tcPr>
            <w:tcW w:w="1217" w:type="dxa"/>
            <w:tcBorders>
              <w:top w:val="nil"/>
              <w:left w:val="nil"/>
              <w:bottom w:val="nil"/>
              <w:right w:val="nil"/>
            </w:tcBorders>
            <w:vAlign w:val="center"/>
          </w:tcPr>
          <w:p w14:paraId="56366302" w14:textId="60FAD472" w:rsidR="002368F2" w:rsidRDefault="002368F2" w:rsidP="0058744F">
            <w:pPr>
              <w:ind w:firstLine="0"/>
              <w:jc w:val="center"/>
            </w:pPr>
            <w:r>
              <w:t>23,7</w:t>
            </w:r>
          </w:p>
        </w:tc>
        <w:tc>
          <w:tcPr>
            <w:tcW w:w="850" w:type="dxa"/>
            <w:tcBorders>
              <w:top w:val="nil"/>
              <w:left w:val="nil"/>
              <w:bottom w:val="nil"/>
              <w:right w:val="nil"/>
            </w:tcBorders>
            <w:vAlign w:val="center"/>
          </w:tcPr>
          <w:p w14:paraId="7F81286D" w14:textId="046405D0" w:rsidR="002368F2" w:rsidRDefault="002368F2" w:rsidP="0058744F">
            <w:pPr>
              <w:ind w:firstLine="0"/>
              <w:jc w:val="center"/>
            </w:pPr>
            <w:r>
              <w:t>1,5</w:t>
            </w:r>
          </w:p>
        </w:tc>
        <w:tc>
          <w:tcPr>
            <w:tcW w:w="862" w:type="dxa"/>
            <w:tcBorders>
              <w:top w:val="nil"/>
              <w:left w:val="nil"/>
              <w:bottom w:val="nil"/>
              <w:right w:val="nil"/>
            </w:tcBorders>
            <w:vAlign w:val="center"/>
          </w:tcPr>
          <w:p w14:paraId="18F8E299" w14:textId="51230374" w:rsidR="002368F2" w:rsidRDefault="002368F2" w:rsidP="0058744F">
            <w:pPr>
              <w:ind w:firstLine="0"/>
              <w:jc w:val="center"/>
            </w:pPr>
            <w:r>
              <w:t>14</w:t>
            </w:r>
            <w:r w:rsidR="00036F64">
              <w:t>,0</w:t>
            </w:r>
          </w:p>
        </w:tc>
        <w:tc>
          <w:tcPr>
            <w:tcW w:w="963" w:type="dxa"/>
            <w:tcBorders>
              <w:top w:val="nil"/>
              <w:left w:val="nil"/>
              <w:bottom w:val="nil"/>
              <w:right w:val="nil"/>
            </w:tcBorders>
            <w:vAlign w:val="center"/>
          </w:tcPr>
          <w:p w14:paraId="1F19CAF2" w14:textId="3AC74A90" w:rsidR="002368F2" w:rsidRDefault="00036F64" w:rsidP="0058744F">
            <w:pPr>
              <w:ind w:firstLine="0"/>
              <w:jc w:val="center"/>
            </w:pPr>
            <w:r>
              <w:t>1</w:t>
            </w:r>
          </w:p>
        </w:tc>
      </w:tr>
      <w:tr w:rsidR="002368F2" w14:paraId="5CD57571" w14:textId="77777777" w:rsidTr="002368F2">
        <w:trPr>
          <w:jc w:val="center"/>
        </w:trPr>
        <w:tc>
          <w:tcPr>
            <w:tcW w:w="1332" w:type="dxa"/>
            <w:tcBorders>
              <w:top w:val="nil"/>
              <w:left w:val="nil"/>
              <w:bottom w:val="nil"/>
              <w:right w:val="nil"/>
            </w:tcBorders>
            <w:vAlign w:val="center"/>
          </w:tcPr>
          <w:p w14:paraId="5540F683" w14:textId="43778A3D" w:rsidR="002368F2" w:rsidRDefault="002368F2" w:rsidP="0058744F">
            <w:pPr>
              <w:ind w:firstLine="0"/>
              <w:jc w:val="center"/>
            </w:pPr>
            <w:r>
              <w:t>101</w:t>
            </w:r>
          </w:p>
        </w:tc>
        <w:tc>
          <w:tcPr>
            <w:tcW w:w="1242" w:type="dxa"/>
            <w:tcBorders>
              <w:top w:val="nil"/>
              <w:left w:val="nil"/>
              <w:bottom w:val="nil"/>
              <w:right w:val="nil"/>
            </w:tcBorders>
            <w:vAlign w:val="center"/>
          </w:tcPr>
          <w:p w14:paraId="383DE1E6" w14:textId="45D82F39" w:rsidR="002368F2" w:rsidRDefault="002368F2" w:rsidP="0058744F">
            <w:pPr>
              <w:ind w:firstLine="0"/>
              <w:jc w:val="center"/>
            </w:pPr>
            <w:r>
              <w:t>1</w:t>
            </w:r>
          </w:p>
        </w:tc>
        <w:tc>
          <w:tcPr>
            <w:tcW w:w="1185" w:type="dxa"/>
            <w:tcBorders>
              <w:top w:val="nil"/>
              <w:left w:val="nil"/>
              <w:bottom w:val="nil"/>
              <w:right w:val="nil"/>
            </w:tcBorders>
            <w:vAlign w:val="center"/>
          </w:tcPr>
          <w:p w14:paraId="390FF405" w14:textId="007207C3" w:rsidR="002368F2" w:rsidRDefault="002368F2" w:rsidP="0058744F">
            <w:pPr>
              <w:ind w:firstLine="0"/>
              <w:jc w:val="center"/>
            </w:pPr>
            <w:r>
              <w:t>13,36</w:t>
            </w:r>
          </w:p>
        </w:tc>
        <w:tc>
          <w:tcPr>
            <w:tcW w:w="1217" w:type="dxa"/>
            <w:tcBorders>
              <w:top w:val="nil"/>
              <w:left w:val="nil"/>
              <w:bottom w:val="nil"/>
              <w:right w:val="nil"/>
            </w:tcBorders>
            <w:vAlign w:val="center"/>
          </w:tcPr>
          <w:p w14:paraId="341137E3" w14:textId="19812004" w:rsidR="002368F2" w:rsidRDefault="002368F2" w:rsidP="0058744F">
            <w:pPr>
              <w:ind w:firstLine="0"/>
              <w:jc w:val="center"/>
            </w:pPr>
            <w:r>
              <w:t>23,7</w:t>
            </w:r>
          </w:p>
        </w:tc>
        <w:tc>
          <w:tcPr>
            <w:tcW w:w="850" w:type="dxa"/>
            <w:tcBorders>
              <w:top w:val="nil"/>
              <w:left w:val="nil"/>
              <w:bottom w:val="nil"/>
              <w:right w:val="nil"/>
            </w:tcBorders>
            <w:vAlign w:val="center"/>
          </w:tcPr>
          <w:p w14:paraId="1399D1AA" w14:textId="485D685F" w:rsidR="002368F2" w:rsidRDefault="002368F2" w:rsidP="0058744F">
            <w:pPr>
              <w:ind w:firstLine="0"/>
              <w:jc w:val="center"/>
            </w:pPr>
            <w:r>
              <w:t>2,0</w:t>
            </w:r>
          </w:p>
        </w:tc>
        <w:tc>
          <w:tcPr>
            <w:tcW w:w="862" w:type="dxa"/>
            <w:tcBorders>
              <w:top w:val="nil"/>
              <w:left w:val="nil"/>
              <w:bottom w:val="nil"/>
              <w:right w:val="nil"/>
            </w:tcBorders>
            <w:vAlign w:val="center"/>
          </w:tcPr>
          <w:p w14:paraId="0F0D2434" w14:textId="3EBC8855" w:rsidR="002368F2" w:rsidRDefault="00036F64" w:rsidP="0058744F">
            <w:pPr>
              <w:ind w:firstLine="0"/>
              <w:jc w:val="center"/>
            </w:pPr>
            <w:r>
              <w:t>13,52</w:t>
            </w:r>
          </w:p>
        </w:tc>
        <w:tc>
          <w:tcPr>
            <w:tcW w:w="963" w:type="dxa"/>
            <w:tcBorders>
              <w:top w:val="nil"/>
              <w:left w:val="nil"/>
              <w:bottom w:val="nil"/>
              <w:right w:val="nil"/>
            </w:tcBorders>
            <w:vAlign w:val="center"/>
          </w:tcPr>
          <w:p w14:paraId="06329046" w14:textId="027BA740" w:rsidR="002368F2" w:rsidRDefault="00036F64" w:rsidP="0058744F">
            <w:pPr>
              <w:ind w:firstLine="0"/>
              <w:jc w:val="center"/>
            </w:pPr>
            <w:r>
              <w:t>6</w:t>
            </w:r>
          </w:p>
        </w:tc>
      </w:tr>
      <w:tr w:rsidR="0058744F" w14:paraId="1C649323" w14:textId="77777777" w:rsidTr="002368F2">
        <w:trPr>
          <w:jc w:val="center"/>
        </w:trPr>
        <w:tc>
          <w:tcPr>
            <w:tcW w:w="1332" w:type="dxa"/>
            <w:tcBorders>
              <w:top w:val="nil"/>
              <w:left w:val="nil"/>
              <w:bottom w:val="nil"/>
              <w:right w:val="nil"/>
            </w:tcBorders>
            <w:vAlign w:val="center"/>
          </w:tcPr>
          <w:p w14:paraId="33811EAF" w14:textId="1A26A1C4" w:rsidR="0058744F" w:rsidRDefault="0058744F" w:rsidP="0058744F">
            <w:pPr>
              <w:ind w:firstLine="0"/>
              <w:jc w:val="center"/>
            </w:pPr>
            <w:r>
              <w:t>.</w:t>
            </w:r>
          </w:p>
        </w:tc>
        <w:tc>
          <w:tcPr>
            <w:tcW w:w="1242" w:type="dxa"/>
            <w:tcBorders>
              <w:top w:val="nil"/>
              <w:left w:val="nil"/>
              <w:bottom w:val="nil"/>
              <w:right w:val="nil"/>
            </w:tcBorders>
            <w:vAlign w:val="center"/>
          </w:tcPr>
          <w:p w14:paraId="7B82FCDB" w14:textId="5356DD9A" w:rsidR="0058744F" w:rsidRDefault="0058744F" w:rsidP="0058744F">
            <w:pPr>
              <w:ind w:firstLine="0"/>
              <w:jc w:val="center"/>
            </w:pPr>
            <w:r>
              <w:t>.</w:t>
            </w:r>
          </w:p>
        </w:tc>
        <w:tc>
          <w:tcPr>
            <w:tcW w:w="1185" w:type="dxa"/>
            <w:tcBorders>
              <w:top w:val="nil"/>
              <w:left w:val="nil"/>
              <w:bottom w:val="nil"/>
              <w:right w:val="nil"/>
            </w:tcBorders>
            <w:vAlign w:val="center"/>
          </w:tcPr>
          <w:p w14:paraId="6B2B633A" w14:textId="1BAECDC4" w:rsidR="0058744F" w:rsidRDefault="0058744F" w:rsidP="0058744F">
            <w:pPr>
              <w:ind w:firstLine="0"/>
              <w:jc w:val="center"/>
            </w:pPr>
            <w:r>
              <w:t>.</w:t>
            </w:r>
          </w:p>
        </w:tc>
        <w:tc>
          <w:tcPr>
            <w:tcW w:w="1217" w:type="dxa"/>
            <w:tcBorders>
              <w:top w:val="nil"/>
              <w:left w:val="nil"/>
              <w:bottom w:val="nil"/>
              <w:right w:val="nil"/>
            </w:tcBorders>
            <w:vAlign w:val="center"/>
          </w:tcPr>
          <w:p w14:paraId="7A8AAA11" w14:textId="2446D636" w:rsidR="0058744F" w:rsidRDefault="0058744F" w:rsidP="0058744F">
            <w:pPr>
              <w:ind w:firstLine="0"/>
              <w:jc w:val="center"/>
            </w:pPr>
            <w:r>
              <w:t>.</w:t>
            </w:r>
          </w:p>
        </w:tc>
        <w:tc>
          <w:tcPr>
            <w:tcW w:w="850" w:type="dxa"/>
            <w:tcBorders>
              <w:top w:val="nil"/>
              <w:left w:val="nil"/>
              <w:bottom w:val="nil"/>
              <w:right w:val="nil"/>
            </w:tcBorders>
            <w:vAlign w:val="center"/>
          </w:tcPr>
          <w:p w14:paraId="34AB5413" w14:textId="3E2A4C3E" w:rsidR="0058744F" w:rsidRDefault="0058744F" w:rsidP="0058744F">
            <w:pPr>
              <w:ind w:firstLine="0"/>
              <w:jc w:val="center"/>
            </w:pPr>
            <w:r>
              <w:t>.</w:t>
            </w:r>
          </w:p>
        </w:tc>
        <w:tc>
          <w:tcPr>
            <w:tcW w:w="862" w:type="dxa"/>
            <w:tcBorders>
              <w:top w:val="nil"/>
              <w:left w:val="nil"/>
              <w:bottom w:val="nil"/>
              <w:right w:val="nil"/>
            </w:tcBorders>
            <w:vAlign w:val="center"/>
          </w:tcPr>
          <w:p w14:paraId="2BC52728" w14:textId="35BD06F9" w:rsidR="0058744F" w:rsidRDefault="0058744F" w:rsidP="0058744F">
            <w:pPr>
              <w:ind w:firstLine="0"/>
              <w:jc w:val="center"/>
            </w:pPr>
            <w:r>
              <w:t>.</w:t>
            </w:r>
          </w:p>
        </w:tc>
        <w:tc>
          <w:tcPr>
            <w:tcW w:w="963" w:type="dxa"/>
            <w:tcBorders>
              <w:top w:val="nil"/>
              <w:left w:val="nil"/>
              <w:bottom w:val="nil"/>
              <w:right w:val="nil"/>
            </w:tcBorders>
            <w:vAlign w:val="center"/>
          </w:tcPr>
          <w:p w14:paraId="457C0398" w14:textId="438C2B64" w:rsidR="0058744F" w:rsidRDefault="0058744F" w:rsidP="0058744F">
            <w:pPr>
              <w:ind w:firstLine="0"/>
              <w:jc w:val="center"/>
            </w:pPr>
            <w:r>
              <w:t>.</w:t>
            </w:r>
          </w:p>
        </w:tc>
      </w:tr>
      <w:tr w:rsidR="0058744F" w14:paraId="47182108" w14:textId="77777777" w:rsidTr="001155DC">
        <w:trPr>
          <w:jc w:val="center"/>
        </w:trPr>
        <w:tc>
          <w:tcPr>
            <w:tcW w:w="1332" w:type="dxa"/>
            <w:tcBorders>
              <w:top w:val="nil"/>
              <w:left w:val="nil"/>
              <w:bottom w:val="nil"/>
              <w:right w:val="nil"/>
            </w:tcBorders>
            <w:vAlign w:val="center"/>
          </w:tcPr>
          <w:p w14:paraId="596D7510" w14:textId="6B40CCAD" w:rsidR="0058744F" w:rsidRDefault="0058744F" w:rsidP="0058744F">
            <w:pPr>
              <w:ind w:firstLine="0"/>
              <w:jc w:val="center"/>
            </w:pPr>
            <w:r>
              <w:t>.</w:t>
            </w:r>
          </w:p>
        </w:tc>
        <w:tc>
          <w:tcPr>
            <w:tcW w:w="1242" w:type="dxa"/>
            <w:tcBorders>
              <w:top w:val="nil"/>
              <w:left w:val="nil"/>
              <w:bottom w:val="nil"/>
              <w:right w:val="nil"/>
            </w:tcBorders>
            <w:vAlign w:val="center"/>
          </w:tcPr>
          <w:p w14:paraId="5730CE5D" w14:textId="7D13F6BF" w:rsidR="0058744F" w:rsidRDefault="0058744F" w:rsidP="0058744F">
            <w:pPr>
              <w:ind w:firstLine="0"/>
              <w:jc w:val="center"/>
            </w:pPr>
            <w:r>
              <w:t>.</w:t>
            </w:r>
          </w:p>
        </w:tc>
        <w:tc>
          <w:tcPr>
            <w:tcW w:w="1185" w:type="dxa"/>
            <w:tcBorders>
              <w:top w:val="nil"/>
              <w:left w:val="nil"/>
              <w:bottom w:val="nil"/>
              <w:right w:val="nil"/>
            </w:tcBorders>
            <w:vAlign w:val="center"/>
          </w:tcPr>
          <w:p w14:paraId="0669A0AD" w14:textId="6B9D67DA" w:rsidR="0058744F" w:rsidRDefault="0058744F" w:rsidP="0058744F">
            <w:pPr>
              <w:ind w:firstLine="0"/>
              <w:jc w:val="center"/>
            </w:pPr>
            <w:r>
              <w:t>.</w:t>
            </w:r>
          </w:p>
        </w:tc>
        <w:tc>
          <w:tcPr>
            <w:tcW w:w="1217" w:type="dxa"/>
            <w:tcBorders>
              <w:top w:val="nil"/>
              <w:left w:val="nil"/>
              <w:bottom w:val="nil"/>
              <w:right w:val="nil"/>
            </w:tcBorders>
            <w:vAlign w:val="center"/>
          </w:tcPr>
          <w:p w14:paraId="1D45CCFD" w14:textId="55F8FF1E" w:rsidR="0058744F" w:rsidRDefault="0058744F" w:rsidP="0058744F">
            <w:pPr>
              <w:ind w:firstLine="0"/>
              <w:jc w:val="center"/>
            </w:pPr>
            <w:r>
              <w:t>.</w:t>
            </w:r>
          </w:p>
        </w:tc>
        <w:tc>
          <w:tcPr>
            <w:tcW w:w="850" w:type="dxa"/>
            <w:tcBorders>
              <w:top w:val="nil"/>
              <w:left w:val="nil"/>
              <w:bottom w:val="nil"/>
              <w:right w:val="nil"/>
            </w:tcBorders>
            <w:vAlign w:val="center"/>
          </w:tcPr>
          <w:p w14:paraId="19D5CBF9" w14:textId="33CB68E3" w:rsidR="0058744F" w:rsidRDefault="0058744F" w:rsidP="0058744F">
            <w:pPr>
              <w:ind w:firstLine="0"/>
              <w:jc w:val="center"/>
            </w:pPr>
            <w:r>
              <w:t>.</w:t>
            </w:r>
          </w:p>
        </w:tc>
        <w:tc>
          <w:tcPr>
            <w:tcW w:w="862" w:type="dxa"/>
            <w:tcBorders>
              <w:top w:val="nil"/>
              <w:left w:val="nil"/>
              <w:bottom w:val="nil"/>
              <w:right w:val="nil"/>
            </w:tcBorders>
            <w:vAlign w:val="center"/>
          </w:tcPr>
          <w:p w14:paraId="39FEBC91" w14:textId="7E73CECC" w:rsidR="0058744F" w:rsidRDefault="0058744F" w:rsidP="0058744F">
            <w:pPr>
              <w:ind w:firstLine="0"/>
              <w:jc w:val="center"/>
            </w:pPr>
            <w:r>
              <w:t>.</w:t>
            </w:r>
          </w:p>
        </w:tc>
        <w:tc>
          <w:tcPr>
            <w:tcW w:w="963" w:type="dxa"/>
            <w:tcBorders>
              <w:top w:val="nil"/>
              <w:left w:val="nil"/>
              <w:bottom w:val="nil"/>
              <w:right w:val="nil"/>
            </w:tcBorders>
            <w:vAlign w:val="center"/>
          </w:tcPr>
          <w:p w14:paraId="7C94C77C" w14:textId="47DF86D0" w:rsidR="0058744F" w:rsidRDefault="0058744F" w:rsidP="0058744F">
            <w:pPr>
              <w:ind w:firstLine="0"/>
              <w:jc w:val="center"/>
            </w:pPr>
            <w:r>
              <w:t>.</w:t>
            </w:r>
          </w:p>
        </w:tc>
      </w:tr>
      <w:tr w:rsidR="0058744F" w14:paraId="646FAC36" w14:textId="77777777" w:rsidTr="001155DC">
        <w:trPr>
          <w:jc w:val="center"/>
        </w:trPr>
        <w:tc>
          <w:tcPr>
            <w:tcW w:w="1332" w:type="dxa"/>
            <w:tcBorders>
              <w:top w:val="nil"/>
              <w:left w:val="nil"/>
              <w:bottom w:val="nil"/>
              <w:right w:val="nil"/>
            </w:tcBorders>
            <w:vAlign w:val="center"/>
          </w:tcPr>
          <w:p w14:paraId="03B81A89" w14:textId="6172E546" w:rsidR="0058744F" w:rsidRDefault="0058744F" w:rsidP="0058744F">
            <w:pPr>
              <w:ind w:firstLine="0"/>
              <w:jc w:val="center"/>
            </w:pPr>
            <w:r>
              <w:t>.</w:t>
            </w:r>
          </w:p>
        </w:tc>
        <w:tc>
          <w:tcPr>
            <w:tcW w:w="1242" w:type="dxa"/>
            <w:tcBorders>
              <w:top w:val="nil"/>
              <w:left w:val="nil"/>
              <w:bottom w:val="nil"/>
              <w:right w:val="nil"/>
            </w:tcBorders>
            <w:vAlign w:val="center"/>
          </w:tcPr>
          <w:p w14:paraId="48DE9917" w14:textId="7D09F921" w:rsidR="0058744F" w:rsidRDefault="0058744F" w:rsidP="0058744F">
            <w:pPr>
              <w:ind w:firstLine="0"/>
              <w:jc w:val="center"/>
            </w:pPr>
            <w:r>
              <w:t>.</w:t>
            </w:r>
          </w:p>
        </w:tc>
        <w:tc>
          <w:tcPr>
            <w:tcW w:w="1185" w:type="dxa"/>
            <w:tcBorders>
              <w:top w:val="nil"/>
              <w:left w:val="nil"/>
              <w:bottom w:val="nil"/>
              <w:right w:val="nil"/>
            </w:tcBorders>
            <w:vAlign w:val="center"/>
          </w:tcPr>
          <w:p w14:paraId="1EA3DE59" w14:textId="300D6BA6" w:rsidR="0058744F" w:rsidRDefault="0058744F" w:rsidP="0058744F">
            <w:pPr>
              <w:ind w:firstLine="0"/>
              <w:jc w:val="center"/>
            </w:pPr>
            <w:r>
              <w:t>.</w:t>
            </w:r>
          </w:p>
        </w:tc>
        <w:tc>
          <w:tcPr>
            <w:tcW w:w="1217" w:type="dxa"/>
            <w:tcBorders>
              <w:top w:val="nil"/>
              <w:left w:val="nil"/>
              <w:bottom w:val="nil"/>
              <w:right w:val="nil"/>
            </w:tcBorders>
            <w:vAlign w:val="center"/>
          </w:tcPr>
          <w:p w14:paraId="0F95D1C1" w14:textId="1C07AA97" w:rsidR="0058744F" w:rsidRDefault="0058744F" w:rsidP="0058744F">
            <w:pPr>
              <w:ind w:firstLine="0"/>
              <w:jc w:val="center"/>
            </w:pPr>
            <w:r>
              <w:t>.</w:t>
            </w:r>
          </w:p>
        </w:tc>
        <w:tc>
          <w:tcPr>
            <w:tcW w:w="850" w:type="dxa"/>
            <w:tcBorders>
              <w:top w:val="nil"/>
              <w:left w:val="nil"/>
              <w:bottom w:val="nil"/>
              <w:right w:val="nil"/>
            </w:tcBorders>
            <w:vAlign w:val="center"/>
          </w:tcPr>
          <w:p w14:paraId="019C8F4A" w14:textId="0FF7E6D1" w:rsidR="0058744F" w:rsidRDefault="0058744F" w:rsidP="0058744F">
            <w:pPr>
              <w:ind w:firstLine="0"/>
              <w:jc w:val="center"/>
            </w:pPr>
            <w:r>
              <w:t>.</w:t>
            </w:r>
          </w:p>
        </w:tc>
        <w:tc>
          <w:tcPr>
            <w:tcW w:w="862" w:type="dxa"/>
            <w:tcBorders>
              <w:top w:val="nil"/>
              <w:left w:val="nil"/>
              <w:bottom w:val="nil"/>
              <w:right w:val="nil"/>
            </w:tcBorders>
            <w:vAlign w:val="center"/>
          </w:tcPr>
          <w:p w14:paraId="6E31C9DE" w14:textId="133B6313" w:rsidR="0058744F" w:rsidRDefault="0058744F" w:rsidP="0058744F">
            <w:pPr>
              <w:ind w:firstLine="0"/>
              <w:jc w:val="center"/>
            </w:pPr>
            <w:r>
              <w:t>.</w:t>
            </w:r>
          </w:p>
        </w:tc>
        <w:tc>
          <w:tcPr>
            <w:tcW w:w="963" w:type="dxa"/>
            <w:tcBorders>
              <w:top w:val="nil"/>
              <w:left w:val="nil"/>
              <w:bottom w:val="nil"/>
              <w:right w:val="nil"/>
            </w:tcBorders>
            <w:vAlign w:val="center"/>
          </w:tcPr>
          <w:p w14:paraId="071A4E80" w14:textId="524B0CF5" w:rsidR="0058744F" w:rsidRDefault="0058744F" w:rsidP="0058744F">
            <w:pPr>
              <w:ind w:firstLine="0"/>
              <w:jc w:val="center"/>
            </w:pPr>
            <w:r>
              <w:t>.</w:t>
            </w:r>
          </w:p>
        </w:tc>
      </w:tr>
      <w:tr w:rsidR="0058744F" w14:paraId="47C573AF" w14:textId="77777777" w:rsidTr="001155DC">
        <w:trPr>
          <w:jc w:val="center"/>
        </w:trPr>
        <w:tc>
          <w:tcPr>
            <w:tcW w:w="1332" w:type="dxa"/>
            <w:tcBorders>
              <w:top w:val="nil"/>
              <w:left w:val="nil"/>
              <w:bottom w:val="nil"/>
              <w:right w:val="nil"/>
            </w:tcBorders>
            <w:vAlign w:val="center"/>
          </w:tcPr>
          <w:p w14:paraId="2B2E867C" w14:textId="495059F4" w:rsidR="0058744F" w:rsidRPr="00036F64" w:rsidRDefault="00036F64" w:rsidP="0058744F">
            <w:pPr>
              <w:ind w:firstLine="0"/>
              <w:jc w:val="center"/>
              <w:rPr>
                <w:i/>
              </w:rPr>
            </w:pPr>
            <w:r w:rsidRPr="00036F64">
              <w:rPr>
                <w:i/>
              </w:rPr>
              <w:t>n</w:t>
            </w:r>
          </w:p>
        </w:tc>
        <w:tc>
          <w:tcPr>
            <w:tcW w:w="1242" w:type="dxa"/>
            <w:tcBorders>
              <w:top w:val="nil"/>
              <w:left w:val="nil"/>
              <w:bottom w:val="nil"/>
              <w:right w:val="nil"/>
            </w:tcBorders>
            <w:vAlign w:val="center"/>
          </w:tcPr>
          <w:p w14:paraId="32EA07FB" w14:textId="6EC3F8FC" w:rsidR="0058744F" w:rsidRPr="00036F64" w:rsidRDefault="00036F64" w:rsidP="0058744F">
            <w:pPr>
              <w:ind w:firstLine="0"/>
              <w:jc w:val="center"/>
              <w:rPr>
                <w:i/>
              </w:rPr>
            </w:pPr>
            <w:r w:rsidRPr="00036F64">
              <w:rPr>
                <w:i/>
              </w:rPr>
              <w:t>n</w:t>
            </w:r>
          </w:p>
        </w:tc>
        <w:tc>
          <w:tcPr>
            <w:tcW w:w="1185" w:type="dxa"/>
            <w:tcBorders>
              <w:top w:val="nil"/>
              <w:left w:val="nil"/>
              <w:bottom w:val="nil"/>
              <w:right w:val="nil"/>
            </w:tcBorders>
            <w:vAlign w:val="center"/>
          </w:tcPr>
          <w:p w14:paraId="57410638" w14:textId="6FF4A312" w:rsidR="0058744F" w:rsidRPr="00036F64" w:rsidRDefault="00036F64" w:rsidP="0058744F">
            <w:pPr>
              <w:ind w:firstLine="0"/>
              <w:jc w:val="center"/>
              <w:rPr>
                <w:i/>
              </w:rPr>
            </w:pPr>
            <w:r w:rsidRPr="00036F64">
              <w:rPr>
                <w:i/>
              </w:rPr>
              <w:t>n</w:t>
            </w:r>
          </w:p>
        </w:tc>
        <w:tc>
          <w:tcPr>
            <w:tcW w:w="1217" w:type="dxa"/>
            <w:tcBorders>
              <w:top w:val="nil"/>
              <w:left w:val="nil"/>
              <w:bottom w:val="nil"/>
              <w:right w:val="nil"/>
            </w:tcBorders>
            <w:vAlign w:val="center"/>
          </w:tcPr>
          <w:p w14:paraId="74986A9B" w14:textId="51879C6F" w:rsidR="0058744F" w:rsidRPr="00036F64" w:rsidRDefault="00036F64" w:rsidP="0058744F">
            <w:pPr>
              <w:ind w:firstLine="0"/>
              <w:jc w:val="center"/>
              <w:rPr>
                <w:i/>
              </w:rPr>
            </w:pPr>
            <w:r w:rsidRPr="00036F64">
              <w:rPr>
                <w:i/>
              </w:rPr>
              <w:t>n</w:t>
            </w:r>
          </w:p>
        </w:tc>
        <w:tc>
          <w:tcPr>
            <w:tcW w:w="850" w:type="dxa"/>
            <w:tcBorders>
              <w:top w:val="nil"/>
              <w:left w:val="nil"/>
              <w:bottom w:val="nil"/>
              <w:right w:val="nil"/>
            </w:tcBorders>
            <w:vAlign w:val="center"/>
          </w:tcPr>
          <w:p w14:paraId="163EBB77" w14:textId="3F275983" w:rsidR="0058744F" w:rsidRPr="00036F64" w:rsidRDefault="00036F64" w:rsidP="0058744F">
            <w:pPr>
              <w:ind w:firstLine="0"/>
              <w:jc w:val="center"/>
              <w:rPr>
                <w:i/>
              </w:rPr>
            </w:pPr>
            <w:r w:rsidRPr="00036F64">
              <w:rPr>
                <w:i/>
              </w:rPr>
              <w:t>n</w:t>
            </w:r>
          </w:p>
        </w:tc>
        <w:tc>
          <w:tcPr>
            <w:tcW w:w="862" w:type="dxa"/>
            <w:tcBorders>
              <w:top w:val="nil"/>
              <w:left w:val="nil"/>
              <w:bottom w:val="nil"/>
              <w:right w:val="nil"/>
            </w:tcBorders>
            <w:vAlign w:val="center"/>
          </w:tcPr>
          <w:p w14:paraId="7FAA8125" w14:textId="6F881647" w:rsidR="0058744F" w:rsidRPr="00036F64" w:rsidRDefault="00036F64" w:rsidP="0058744F">
            <w:pPr>
              <w:ind w:firstLine="0"/>
              <w:jc w:val="center"/>
              <w:rPr>
                <w:i/>
              </w:rPr>
            </w:pPr>
            <w:r w:rsidRPr="00036F64">
              <w:rPr>
                <w:i/>
              </w:rPr>
              <w:t>n</w:t>
            </w:r>
          </w:p>
        </w:tc>
        <w:tc>
          <w:tcPr>
            <w:tcW w:w="963" w:type="dxa"/>
            <w:tcBorders>
              <w:top w:val="nil"/>
              <w:left w:val="nil"/>
              <w:bottom w:val="nil"/>
              <w:right w:val="nil"/>
            </w:tcBorders>
            <w:vAlign w:val="center"/>
          </w:tcPr>
          <w:p w14:paraId="4B295C21" w14:textId="6E14372E" w:rsidR="0058744F" w:rsidRPr="00036F64" w:rsidRDefault="00036F64" w:rsidP="0058744F">
            <w:pPr>
              <w:ind w:firstLine="0"/>
              <w:jc w:val="center"/>
              <w:rPr>
                <w:i/>
              </w:rPr>
            </w:pPr>
            <w:r w:rsidRPr="00036F64">
              <w:rPr>
                <w:i/>
              </w:rPr>
              <w:t>n</w:t>
            </w:r>
          </w:p>
        </w:tc>
      </w:tr>
      <w:tr w:rsidR="001155DC" w14:paraId="2CA07985" w14:textId="77777777" w:rsidTr="001155DC">
        <w:trPr>
          <w:jc w:val="center"/>
        </w:trPr>
        <w:tc>
          <w:tcPr>
            <w:tcW w:w="1332" w:type="dxa"/>
            <w:tcBorders>
              <w:top w:val="nil"/>
              <w:left w:val="nil"/>
              <w:bottom w:val="nil"/>
              <w:right w:val="nil"/>
            </w:tcBorders>
            <w:vAlign w:val="center"/>
          </w:tcPr>
          <w:p w14:paraId="3E1AC396" w14:textId="37FE5289" w:rsidR="001155DC" w:rsidRPr="00036F64" w:rsidRDefault="001155DC" w:rsidP="0058744F">
            <w:pPr>
              <w:ind w:firstLine="0"/>
              <w:jc w:val="center"/>
              <w:rPr>
                <w:i/>
              </w:rPr>
            </w:pPr>
            <w:r>
              <w:rPr>
                <w:i/>
              </w:rPr>
              <w:t>n</w:t>
            </w:r>
          </w:p>
        </w:tc>
        <w:tc>
          <w:tcPr>
            <w:tcW w:w="1242" w:type="dxa"/>
            <w:tcBorders>
              <w:top w:val="nil"/>
              <w:left w:val="nil"/>
              <w:bottom w:val="nil"/>
              <w:right w:val="nil"/>
            </w:tcBorders>
            <w:vAlign w:val="center"/>
          </w:tcPr>
          <w:p w14:paraId="23CE1EAC" w14:textId="3CF5A416" w:rsidR="001155DC" w:rsidRPr="00036F64" w:rsidRDefault="001155DC" w:rsidP="0058744F">
            <w:pPr>
              <w:ind w:firstLine="0"/>
              <w:jc w:val="center"/>
              <w:rPr>
                <w:i/>
              </w:rPr>
            </w:pPr>
            <w:r>
              <w:rPr>
                <w:i/>
              </w:rPr>
              <w:t>n</w:t>
            </w:r>
          </w:p>
        </w:tc>
        <w:tc>
          <w:tcPr>
            <w:tcW w:w="1185" w:type="dxa"/>
            <w:tcBorders>
              <w:top w:val="nil"/>
              <w:left w:val="nil"/>
              <w:bottom w:val="nil"/>
              <w:right w:val="nil"/>
            </w:tcBorders>
            <w:vAlign w:val="center"/>
          </w:tcPr>
          <w:p w14:paraId="357B6368" w14:textId="665A6C77" w:rsidR="001155DC" w:rsidRPr="00036F64" w:rsidRDefault="001155DC" w:rsidP="0058744F">
            <w:pPr>
              <w:ind w:firstLine="0"/>
              <w:jc w:val="center"/>
              <w:rPr>
                <w:i/>
              </w:rPr>
            </w:pPr>
            <w:r>
              <w:rPr>
                <w:i/>
              </w:rPr>
              <w:t>n</w:t>
            </w:r>
          </w:p>
        </w:tc>
        <w:tc>
          <w:tcPr>
            <w:tcW w:w="1217" w:type="dxa"/>
            <w:tcBorders>
              <w:top w:val="nil"/>
              <w:left w:val="nil"/>
              <w:bottom w:val="nil"/>
              <w:right w:val="nil"/>
            </w:tcBorders>
            <w:vAlign w:val="center"/>
          </w:tcPr>
          <w:p w14:paraId="59A16C17" w14:textId="1FC3D62D" w:rsidR="001155DC" w:rsidRPr="00036F64" w:rsidRDefault="001155DC" w:rsidP="0058744F">
            <w:pPr>
              <w:ind w:firstLine="0"/>
              <w:jc w:val="center"/>
              <w:rPr>
                <w:i/>
              </w:rPr>
            </w:pPr>
            <w:r>
              <w:rPr>
                <w:i/>
              </w:rPr>
              <w:t>n</w:t>
            </w:r>
          </w:p>
        </w:tc>
        <w:tc>
          <w:tcPr>
            <w:tcW w:w="850" w:type="dxa"/>
            <w:tcBorders>
              <w:top w:val="nil"/>
              <w:left w:val="nil"/>
              <w:bottom w:val="nil"/>
              <w:right w:val="nil"/>
            </w:tcBorders>
            <w:vAlign w:val="center"/>
          </w:tcPr>
          <w:p w14:paraId="20BC89FF" w14:textId="7A2E15F2" w:rsidR="001155DC" w:rsidRPr="00036F64" w:rsidRDefault="001155DC" w:rsidP="0058744F">
            <w:pPr>
              <w:ind w:firstLine="0"/>
              <w:jc w:val="center"/>
              <w:rPr>
                <w:i/>
              </w:rPr>
            </w:pPr>
            <w:r>
              <w:rPr>
                <w:i/>
              </w:rPr>
              <w:t>n</w:t>
            </w:r>
          </w:p>
        </w:tc>
        <w:tc>
          <w:tcPr>
            <w:tcW w:w="862" w:type="dxa"/>
            <w:tcBorders>
              <w:top w:val="nil"/>
              <w:left w:val="nil"/>
              <w:bottom w:val="nil"/>
              <w:right w:val="nil"/>
            </w:tcBorders>
            <w:vAlign w:val="center"/>
          </w:tcPr>
          <w:p w14:paraId="7C06B4BB" w14:textId="57CBBB0E" w:rsidR="001155DC" w:rsidRPr="00036F64" w:rsidRDefault="001155DC" w:rsidP="0058744F">
            <w:pPr>
              <w:ind w:firstLine="0"/>
              <w:jc w:val="center"/>
              <w:rPr>
                <w:i/>
              </w:rPr>
            </w:pPr>
            <w:r>
              <w:rPr>
                <w:i/>
              </w:rPr>
              <w:t>n</w:t>
            </w:r>
          </w:p>
        </w:tc>
        <w:tc>
          <w:tcPr>
            <w:tcW w:w="963" w:type="dxa"/>
            <w:tcBorders>
              <w:top w:val="nil"/>
              <w:left w:val="nil"/>
              <w:bottom w:val="nil"/>
              <w:right w:val="nil"/>
            </w:tcBorders>
            <w:vAlign w:val="center"/>
          </w:tcPr>
          <w:p w14:paraId="28505382" w14:textId="5DF1F9E4" w:rsidR="001155DC" w:rsidRPr="00036F64" w:rsidRDefault="001155DC" w:rsidP="0058744F">
            <w:pPr>
              <w:ind w:firstLine="0"/>
              <w:jc w:val="center"/>
              <w:rPr>
                <w:i/>
              </w:rPr>
            </w:pPr>
            <w:r>
              <w:rPr>
                <w:i/>
              </w:rPr>
              <w:t>n</w:t>
            </w:r>
          </w:p>
        </w:tc>
      </w:tr>
      <w:tr w:rsidR="00735555" w14:paraId="3974005D" w14:textId="77777777" w:rsidTr="001155DC">
        <w:trPr>
          <w:jc w:val="center"/>
        </w:trPr>
        <w:tc>
          <w:tcPr>
            <w:tcW w:w="1332" w:type="dxa"/>
            <w:tcBorders>
              <w:top w:val="nil"/>
              <w:left w:val="nil"/>
              <w:bottom w:val="single" w:sz="4" w:space="0" w:color="auto"/>
              <w:right w:val="nil"/>
            </w:tcBorders>
            <w:vAlign w:val="center"/>
          </w:tcPr>
          <w:p w14:paraId="0BD975EA" w14:textId="3953C778" w:rsidR="00735555" w:rsidRPr="00036F64" w:rsidRDefault="001155DC" w:rsidP="0058744F">
            <w:pPr>
              <w:ind w:firstLine="0"/>
              <w:jc w:val="center"/>
              <w:rPr>
                <w:i/>
              </w:rPr>
            </w:pPr>
            <w:r>
              <w:rPr>
                <w:i/>
              </w:rPr>
              <w:t>n</w:t>
            </w:r>
          </w:p>
        </w:tc>
        <w:tc>
          <w:tcPr>
            <w:tcW w:w="1242" w:type="dxa"/>
            <w:tcBorders>
              <w:top w:val="nil"/>
              <w:left w:val="nil"/>
              <w:bottom w:val="single" w:sz="4" w:space="0" w:color="auto"/>
              <w:right w:val="nil"/>
            </w:tcBorders>
            <w:vAlign w:val="center"/>
          </w:tcPr>
          <w:p w14:paraId="308D4CD4" w14:textId="3BF5B982" w:rsidR="00735555" w:rsidRPr="00036F64" w:rsidRDefault="001155DC" w:rsidP="0058744F">
            <w:pPr>
              <w:ind w:firstLine="0"/>
              <w:jc w:val="center"/>
              <w:rPr>
                <w:i/>
              </w:rPr>
            </w:pPr>
            <w:r>
              <w:rPr>
                <w:i/>
              </w:rPr>
              <w:t>n</w:t>
            </w:r>
          </w:p>
        </w:tc>
        <w:tc>
          <w:tcPr>
            <w:tcW w:w="1185" w:type="dxa"/>
            <w:tcBorders>
              <w:top w:val="nil"/>
              <w:left w:val="nil"/>
              <w:bottom w:val="single" w:sz="4" w:space="0" w:color="auto"/>
              <w:right w:val="nil"/>
            </w:tcBorders>
            <w:vAlign w:val="center"/>
          </w:tcPr>
          <w:p w14:paraId="37C92B0C" w14:textId="156B25C8" w:rsidR="00735555" w:rsidRPr="00036F64" w:rsidRDefault="001155DC" w:rsidP="0058744F">
            <w:pPr>
              <w:ind w:firstLine="0"/>
              <w:jc w:val="center"/>
              <w:rPr>
                <w:i/>
              </w:rPr>
            </w:pPr>
            <w:r>
              <w:rPr>
                <w:i/>
              </w:rPr>
              <w:t>n</w:t>
            </w:r>
          </w:p>
        </w:tc>
        <w:tc>
          <w:tcPr>
            <w:tcW w:w="1217" w:type="dxa"/>
            <w:tcBorders>
              <w:top w:val="nil"/>
              <w:left w:val="nil"/>
              <w:bottom w:val="single" w:sz="4" w:space="0" w:color="auto"/>
              <w:right w:val="nil"/>
            </w:tcBorders>
            <w:vAlign w:val="center"/>
          </w:tcPr>
          <w:p w14:paraId="3B853085" w14:textId="0969C570" w:rsidR="00735555" w:rsidRPr="00036F64" w:rsidRDefault="001155DC" w:rsidP="0058744F">
            <w:pPr>
              <w:ind w:firstLine="0"/>
              <w:jc w:val="center"/>
              <w:rPr>
                <w:i/>
              </w:rPr>
            </w:pPr>
            <w:r>
              <w:rPr>
                <w:i/>
              </w:rPr>
              <w:t>n</w:t>
            </w:r>
          </w:p>
        </w:tc>
        <w:tc>
          <w:tcPr>
            <w:tcW w:w="850" w:type="dxa"/>
            <w:tcBorders>
              <w:top w:val="nil"/>
              <w:left w:val="nil"/>
              <w:bottom w:val="single" w:sz="4" w:space="0" w:color="auto"/>
              <w:right w:val="nil"/>
            </w:tcBorders>
            <w:vAlign w:val="center"/>
          </w:tcPr>
          <w:p w14:paraId="7FA32AE4" w14:textId="7352A254" w:rsidR="00735555" w:rsidRPr="00036F64" w:rsidRDefault="001155DC" w:rsidP="0058744F">
            <w:pPr>
              <w:ind w:firstLine="0"/>
              <w:jc w:val="center"/>
              <w:rPr>
                <w:i/>
              </w:rPr>
            </w:pPr>
            <w:r>
              <w:rPr>
                <w:i/>
              </w:rPr>
              <w:t>n</w:t>
            </w:r>
          </w:p>
        </w:tc>
        <w:tc>
          <w:tcPr>
            <w:tcW w:w="862" w:type="dxa"/>
            <w:tcBorders>
              <w:top w:val="nil"/>
              <w:left w:val="nil"/>
              <w:bottom w:val="single" w:sz="4" w:space="0" w:color="auto"/>
              <w:right w:val="nil"/>
            </w:tcBorders>
            <w:vAlign w:val="center"/>
          </w:tcPr>
          <w:p w14:paraId="31B15F18" w14:textId="4BBAD27F" w:rsidR="00735555" w:rsidRPr="00036F64" w:rsidRDefault="001155DC" w:rsidP="0058744F">
            <w:pPr>
              <w:ind w:firstLine="0"/>
              <w:jc w:val="center"/>
              <w:rPr>
                <w:i/>
              </w:rPr>
            </w:pPr>
            <w:r>
              <w:rPr>
                <w:i/>
              </w:rPr>
              <w:t>n</w:t>
            </w:r>
          </w:p>
        </w:tc>
        <w:tc>
          <w:tcPr>
            <w:tcW w:w="963" w:type="dxa"/>
            <w:tcBorders>
              <w:top w:val="nil"/>
              <w:left w:val="nil"/>
              <w:bottom w:val="single" w:sz="4" w:space="0" w:color="auto"/>
              <w:right w:val="nil"/>
            </w:tcBorders>
            <w:vAlign w:val="center"/>
          </w:tcPr>
          <w:p w14:paraId="7C99F5B4" w14:textId="7AF5009B" w:rsidR="00735555" w:rsidRPr="00036F64" w:rsidRDefault="001155DC" w:rsidP="0058744F">
            <w:pPr>
              <w:ind w:firstLine="0"/>
              <w:jc w:val="center"/>
              <w:rPr>
                <w:i/>
              </w:rPr>
            </w:pPr>
            <w:r>
              <w:rPr>
                <w:i/>
              </w:rPr>
              <w:t>n</w:t>
            </w:r>
          </w:p>
        </w:tc>
      </w:tr>
    </w:tbl>
    <w:p w14:paraId="54808B92" w14:textId="77777777" w:rsidR="005A7225" w:rsidRDefault="005A7225" w:rsidP="00036F64">
      <w:pPr>
        <w:ind w:firstLine="0"/>
      </w:pPr>
    </w:p>
    <w:p w14:paraId="1D4E4A31" w14:textId="1CCDC958" w:rsidR="002368F2" w:rsidRDefault="00732940" w:rsidP="00036F64">
      <w:pPr>
        <w:ind w:firstLine="0"/>
      </w:pPr>
      <w:r>
        <w:t>Em que</w:t>
      </w:r>
      <w:r w:rsidR="0058744F">
        <w:t>:</w:t>
      </w:r>
      <w:r w:rsidR="002368F2">
        <w:t xml:space="preserve"> </w:t>
      </w:r>
    </w:p>
    <w:p w14:paraId="4D6D5BAF" w14:textId="2F3279FA" w:rsidR="00DC6E02" w:rsidRDefault="002368F2" w:rsidP="002368F2">
      <w:pPr>
        <w:ind w:firstLine="0"/>
      </w:pPr>
      <w:r>
        <w:t>TALHAO: variável classificativa que possui classe maior que a variável ARVORE. Pode ser utilizada para designar um talhão, site, estrato, código genético, esp</w:t>
      </w:r>
      <w:r w:rsidR="004752F5">
        <w:t>écie, etc;</w:t>
      </w:r>
    </w:p>
    <w:p w14:paraId="371E75A5" w14:textId="2ED66D70" w:rsidR="002368F2" w:rsidRDefault="002368F2" w:rsidP="002368F2">
      <w:pPr>
        <w:ind w:firstLine="0"/>
      </w:pPr>
      <w:r>
        <w:t>ARVORE: variável classificativa que indica o número da árvore</w:t>
      </w:r>
      <w:r w:rsidR="004752F5">
        <w:t>;</w:t>
      </w:r>
    </w:p>
    <w:p w14:paraId="5A0578F0" w14:textId="0191EEFF" w:rsidR="005A7225" w:rsidRDefault="005A7225" w:rsidP="002368F2">
      <w:pPr>
        <w:ind w:firstLine="0"/>
      </w:pPr>
      <w:r>
        <w:t>DAP: variável numérica que indica o diâmetro à 1,30 metros do solo, em metros;</w:t>
      </w:r>
    </w:p>
    <w:p w14:paraId="7C55750D" w14:textId="34707A02" w:rsidR="002368F2" w:rsidRDefault="002368F2" w:rsidP="002368F2">
      <w:pPr>
        <w:ind w:firstLine="0"/>
      </w:pPr>
      <w:r>
        <w:t>HT: variável numérica que indica altura total das árvores, em metros</w:t>
      </w:r>
      <w:r w:rsidR="004752F5">
        <w:t>;</w:t>
      </w:r>
    </w:p>
    <w:p w14:paraId="2466A301" w14:textId="10576EE3" w:rsidR="002368F2" w:rsidRDefault="002368F2" w:rsidP="002368F2">
      <w:pPr>
        <w:ind w:firstLine="0"/>
      </w:pPr>
      <w:r>
        <w:t>hi: variável numérica que indica o comprimento da seção, em metros</w:t>
      </w:r>
      <w:r w:rsidR="004752F5">
        <w:t>;</w:t>
      </w:r>
    </w:p>
    <w:p w14:paraId="1A5FB3C0" w14:textId="4AC1A1B8" w:rsidR="002368F2" w:rsidRDefault="002368F2" w:rsidP="002368F2">
      <w:pPr>
        <w:ind w:firstLine="0"/>
      </w:pPr>
      <w:r>
        <w:t>di_cc: variável numérica que indica o diâmetro da seção, em centímetros</w:t>
      </w:r>
      <w:r w:rsidR="004752F5">
        <w:t>;</w:t>
      </w:r>
    </w:p>
    <w:p w14:paraId="3CBD1F9D" w14:textId="48BED8FE" w:rsidR="002368F2" w:rsidRDefault="002368F2" w:rsidP="002368F2">
      <w:pPr>
        <w:ind w:firstLine="0"/>
      </w:pPr>
      <w:r>
        <w:t>e_casca: variável numérica que indica a espessura da casca, em milímetros</w:t>
      </w:r>
      <w:r w:rsidR="004752F5">
        <w:t>;</w:t>
      </w:r>
    </w:p>
    <w:p w14:paraId="0896CD2F" w14:textId="06481B4A" w:rsidR="00732940" w:rsidRDefault="00732940">
      <w:r>
        <w:br w:type="page"/>
      </w:r>
    </w:p>
    <w:p w14:paraId="5D7A1710" w14:textId="205234C0" w:rsidR="00DC6E02" w:rsidRDefault="00DC6E02" w:rsidP="00DC6E02">
      <w:pPr>
        <w:pStyle w:val="Ttulo2"/>
        <w:numPr>
          <w:ilvl w:val="0"/>
          <w:numId w:val="0"/>
        </w:numPr>
        <w:ind w:left="792" w:hanging="432"/>
      </w:pPr>
      <w:bookmarkStart w:id="97" w:name="_Toc477991981"/>
      <w:r>
        <w:t xml:space="preserve">Anexo </w:t>
      </w:r>
      <w:r w:rsidR="00853F8D">
        <w:t>B</w:t>
      </w:r>
      <w:r>
        <w:t>: Modelo para dados de inventário</w:t>
      </w:r>
      <w:bookmarkEnd w:id="97"/>
    </w:p>
    <w:p w14:paraId="37569E6F" w14:textId="77777777" w:rsidR="00036F64" w:rsidRPr="00036F64" w:rsidRDefault="00036F64" w:rsidP="00036F64"/>
    <w:tbl>
      <w:tblPr>
        <w:tblStyle w:val="Tabelacomgrade"/>
        <w:tblW w:w="0" w:type="auto"/>
        <w:tblLook w:val="04A0" w:firstRow="1" w:lastRow="0" w:firstColumn="1" w:lastColumn="0" w:noHBand="0" w:noVBand="1"/>
      </w:tblPr>
      <w:tblGrid>
        <w:gridCol w:w="1039"/>
        <w:gridCol w:w="1039"/>
        <w:gridCol w:w="1128"/>
        <w:gridCol w:w="1150"/>
        <w:gridCol w:w="1128"/>
        <w:gridCol w:w="1128"/>
        <w:gridCol w:w="666"/>
        <w:gridCol w:w="566"/>
        <w:gridCol w:w="606"/>
      </w:tblGrid>
      <w:tr w:rsidR="004752F5" w:rsidRPr="004752F5" w14:paraId="0077134C" w14:textId="77777777" w:rsidTr="004752F5">
        <w:tc>
          <w:tcPr>
            <w:tcW w:w="0" w:type="auto"/>
            <w:tcBorders>
              <w:top w:val="single" w:sz="4" w:space="0" w:color="auto"/>
              <w:left w:val="nil"/>
              <w:bottom w:val="single" w:sz="4" w:space="0" w:color="auto"/>
              <w:right w:val="nil"/>
            </w:tcBorders>
            <w:vAlign w:val="center"/>
          </w:tcPr>
          <w:p w14:paraId="45939287" w14:textId="77777777" w:rsidR="00036F64" w:rsidRPr="004752F5" w:rsidRDefault="00036F64" w:rsidP="00036F64">
            <w:pPr>
              <w:ind w:firstLine="0"/>
              <w:jc w:val="center"/>
              <w:rPr>
                <w:sz w:val="20"/>
                <w:szCs w:val="20"/>
              </w:rPr>
            </w:pPr>
            <w:r w:rsidRPr="004752F5">
              <w:rPr>
                <w:sz w:val="20"/>
                <w:szCs w:val="20"/>
              </w:rPr>
              <w:t>TALHAO</w:t>
            </w:r>
          </w:p>
        </w:tc>
        <w:tc>
          <w:tcPr>
            <w:tcW w:w="0" w:type="auto"/>
            <w:tcBorders>
              <w:top w:val="single" w:sz="4" w:space="0" w:color="auto"/>
              <w:left w:val="nil"/>
              <w:bottom w:val="single" w:sz="4" w:space="0" w:color="auto"/>
              <w:right w:val="nil"/>
            </w:tcBorders>
            <w:vAlign w:val="center"/>
          </w:tcPr>
          <w:p w14:paraId="0F41257D" w14:textId="77777777" w:rsidR="00036F64" w:rsidRPr="004752F5" w:rsidRDefault="00036F64" w:rsidP="004752F5">
            <w:pPr>
              <w:ind w:firstLine="0"/>
              <w:jc w:val="center"/>
              <w:rPr>
                <w:sz w:val="20"/>
                <w:szCs w:val="20"/>
              </w:rPr>
            </w:pPr>
            <w:r w:rsidRPr="004752F5">
              <w:rPr>
                <w:sz w:val="20"/>
                <w:szCs w:val="20"/>
              </w:rPr>
              <w:t>AREA_</w:t>
            </w:r>
          </w:p>
          <w:p w14:paraId="496912BE" w14:textId="5A9E8AD6" w:rsidR="00036F64" w:rsidRPr="004752F5" w:rsidRDefault="00036F64" w:rsidP="004752F5">
            <w:pPr>
              <w:ind w:firstLine="0"/>
              <w:jc w:val="center"/>
              <w:rPr>
                <w:sz w:val="20"/>
                <w:szCs w:val="20"/>
              </w:rPr>
            </w:pPr>
            <w:r w:rsidRPr="004752F5">
              <w:rPr>
                <w:sz w:val="20"/>
                <w:szCs w:val="20"/>
              </w:rPr>
              <w:t>TALHAO</w:t>
            </w:r>
          </w:p>
        </w:tc>
        <w:tc>
          <w:tcPr>
            <w:tcW w:w="0" w:type="auto"/>
            <w:tcBorders>
              <w:top w:val="single" w:sz="4" w:space="0" w:color="auto"/>
              <w:left w:val="nil"/>
              <w:bottom w:val="single" w:sz="4" w:space="0" w:color="auto"/>
              <w:right w:val="nil"/>
            </w:tcBorders>
            <w:vAlign w:val="center"/>
          </w:tcPr>
          <w:p w14:paraId="3222DAD3" w14:textId="77777777" w:rsidR="00036F64" w:rsidRPr="004752F5" w:rsidRDefault="00036F64" w:rsidP="00036F64">
            <w:pPr>
              <w:ind w:firstLine="0"/>
              <w:jc w:val="center"/>
              <w:rPr>
                <w:sz w:val="20"/>
                <w:szCs w:val="20"/>
              </w:rPr>
            </w:pPr>
            <w:r w:rsidRPr="004752F5">
              <w:rPr>
                <w:sz w:val="20"/>
                <w:szCs w:val="20"/>
              </w:rPr>
              <w:t>DATA_</w:t>
            </w:r>
          </w:p>
          <w:p w14:paraId="53A8012D" w14:textId="18EF5F2C" w:rsidR="00036F64" w:rsidRPr="004752F5" w:rsidRDefault="00036F64" w:rsidP="00036F64">
            <w:pPr>
              <w:ind w:firstLine="0"/>
              <w:jc w:val="center"/>
              <w:rPr>
                <w:sz w:val="20"/>
                <w:szCs w:val="20"/>
              </w:rPr>
            </w:pPr>
            <w:r w:rsidRPr="004752F5">
              <w:rPr>
                <w:sz w:val="20"/>
                <w:szCs w:val="20"/>
              </w:rPr>
              <w:t>PLANTIO</w:t>
            </w:r>
          </w:p>
        </w:tc>
        <w:tc>
          <w:tcPr>
            <w:tcW w:w="0" w:type="auto"/>
            <w:tcBorders>
              <w:top w:val="single" w:sz="4" w:space="0" w:color="auto"/>
              <w:left w:val="nil"/>
              <w:bottom w:val="single" w:sz="4" w:space="0" w:color="auto"/>
              <w:right w:val="nil"/>
            </w:tcBorders>
            <w:vAlign w:val="center"/>
          </w:tcPr>
          <w:p w14:paraId="5D8CB2BE" w14:textId="77777777" w:rsidR="00036F64" w:rsidRPr="004752F5" w:rsidRDefault="00036F64" w:rsidP="00036F64">
            <w:pPr>
              <w:ind w:firstLine="0"/>
              <w:jc w:val="center"/>
              <w:rPr>
                <w:sz w:val="20"/>
                <w:szCs w:val="20"/>
              </w:rPr>
            </w:pPr>
            <w:r w:rsidRPr="004752F5">
              <w:rPr>
                <w:sz w:val="20"/>
                <w:szCs w:val="20"/>
              </w:rPr>
              <w:t>DATA_</w:t>
            </w:r>
          </w:p>
          <w:p w14:paraId="18266A51" w14:textId="3A15488A" w:rsidR="00036F64" w:rsidRPr="004752F5" w:rsidRDefault="00036F64" w:rsidP="00036F64">
            <w:pPr>
              <w:ind w:firstLine="0"/>
              <w:jc w:val="center"/>
              <w:rPr>
                <w:sz w:val="20"/>
                <w:szCs w:val="20"/>
              </w:rPr>
            </w:pPr>
            <w:r w:rsidRPr="004752F5">
              <w:rPr>
                <w:sz w:val="20"/>
                <w:szCs w:val="20"/>
              </w:rPr>
              <w:t>MEDICAO</w:t>
            </w:r>
          </w:p>
        </w:tc>
        <w:tc>
          <w:tcPr>
            <w:tcW w:w="0" w:type="auto"/>
            <w:tcBorders>
              <w:top w:val="single" w:sz="4" w:space="0" w:color="auto"/>
              <w:left w:val="nil"/>
              <w:bottom w:val="single" w:sz="4" w:space="0" w:color="auto"/>
              <w:right w:val="nil"/>
            </w:tcBorders>
            <w:vAlign w:val="center"/>
          </w:tcPr>
          <w:p w14:paraId="73F71741" w14:textId="700702F7" w:rsidR="00036F64" w:rsidRPr="004752F5" w:rsidRDefault="00036F64" w:rsidP="00036F64">
            <w:pPr>
              <w:ind w:firstLine="0"/>
              <w:jc w:val="center"/>
              <w:rPr>
                <w:sz w:val="20"/>
                <w:szCs w:val="20"/>
              </w:rPr>
            </w:pPr>
            <w:r w:rsidRPr="004752F5">
              <w:rPr>
                <w:sz w:val="20"/>
                <w:szCs w:val="20"/>
              </w:rPr>
              <w:t>PARCELA</w:t>
            </w:r>
          </w:p>
        </w:tc>
        <w:tc>
          <w:tcPr>
            <w:tcW w:w="0" w:type="auto"/>
            <w:tcBorders>
              <w:top w:val="single" w:sz="4" w:space="0" w:color="auto"/>
              <w:left w:val="nil"/>
              <w:bottom w:val="single" w:sz="4" w:space="0" w:color="auto"/>
              <w:right w:val="nil"/>
            </w:tcBorders>
            <w:vAlign w:val="center"/>
          </w:tcPr>
          <w:p w14:paraId="066C6EC5" w14:textId="77777777" w:rsidR="00036F64" w:rsidRPr="004752F5" w:rsidRDefault="00036F64" w:rsidP="00036F64">
            <w:pPr>
              <w:ind w:firstLine="0"/>
              <w:jc w:val="center"/>
              <w:rPr>
                <w:sz w:val="20"/>
                <w:szCs w:val="20"/>
              </w:rPr>
            </w:pPr>
            <w:r w:rsidRPr="004752F5">
              <w:rPr>
                <w:sz w:val="20"/>
                <w:szCs w:val="20"/>
              </w:rPr>
              <w:t>AREA_</w:t>
            </w:r>
          </w:p>
          <w:p w14:paraId="7FC4B38E" w14:textId="59ED79F4" w:rsidR="00036F64" w:rsidRPr="004752F5" w:rsidRDefault="00036F64" w:rsidP="00036F64">
            <w:pPr>
              <w:ind w:firstLine="0"/>
              <w:jc w:val="center"/>
              <w:rPr>
                <w:sz w:val="20"/>
                <w:szCs w:val="20"/>
              </w:rPr>
            </w:pPr>
            <w:r w:rsidRPr="004752F5">
              <w:rPr>
                <w:sz w:val="20"/>
                <w:szCs w:val="20"/>
              </w:rPr>
              <w:t>PARCELA</w:t>
            </w:r>
          </w:p>
        </w:tc>
        <w:tc>
          <w:tcPr>
            <w:tcW w:w="0" w:type="auto"/>
            <w:tcBorders>
              <w:top w:val="single" w:sz="4" w:space="0" w:color="auto"/>
              <w:left w:val="nil"/>
              <w:bottom w:val="single" w:sz="4" w:space="0" w:color="auto"/>
              <w:right w:val="nil"/>
            </w:tcBorders>
            <w:vAlign w:val="center"/>
          </w:tcPr>
          <w:p w14:paraId="5F00EAB9" w14:textId="09D3071E" w:rsidR="00036F64" w:rsidRPr="004752F5" w:rsidRDefault="00036F64" w:rsidP="00036F64">
            <w:pPr>
              <w:ind w:firstLine="0"/>
              <w:jc w:val="center"/>
              <w:rPr>
                <w:sz w:val="20"/>
                <w:szCs w:val="20"/>
              </w:rPr>
            </w:pPr>
            <w:r w:rsidRPr="004752F5">
              <w:rPr>
                <w:sz w:val="20"/>
                <w:szCs w:val="20"/>
              </w:rPr>
              <w:t>DAP</w:t>
            </w:r>
          </w:p>
        </w:tc>
        <w:tc>
          <w:tcPr>
            <w:tcW w:w="0" w:type="auto"/>
            <w:tcBorders>
              <w:top w:val="single" w:sz="4" w:space="0" w:color="auto"/>
              <w:left w:val="nil"/>
              <w:bottom w:val="single" w:sz="4" w:space="0" w:color="auto"/>
              <w:right w:val="nil"/>
            </w:tcBorders>
            <w:vAlign w:val="center"/>
          </w:tcPr>
          <w:p w14:paraId="4139A408" w14:textId="77777777" w:rsidR="00036F64" w:rsidRPr="004752F5" w:rsidRDefault="00036F64" w:rsidP="00036F64">
            <w:pPr>
              <w:ind w:firstLine="0"/>
              <w:jc w:val="center"/>
              <w:rPr>
                <w:sz w:val="20"/>
                <w:szCs w:val="20"/>
              </w:rPr>
            </w:pPr>
            <w:r w:rsidRPr="004752F5">
              <w:rPr>
                <w:sz w:val="20"/>
                <w:szCs w:val="20"/>
              </w:rPr>
              <w:t>HT</w:t>
            </w:r>
          </w:p>
        </w:tc>
        <w:tc>
          <w:tcPr>
            <w:tcW w:w="0" w:type="auto"/>
            <w:tcBorders>
              <w:top w:val="single" w:sz="4" w:space="0" w:color="auto"/>
              <w:left w:val="nil"/>
              <w:bottom w:val="single" w:sz="4" w:space="0" w:color="auto"/>
              <w:right w:val="nil"/>
            </w:tcBorders>
            <w:vAlign w:val="center"/>
          </w:tcPr>
          <w:p w14:paraId="5B56A52A" w14:textId="7FD2D406" w:rsidR="00036F64" w:rsidRPr="004752F5" w:rsidRDefault="00036F64" w:rsidP="00036F64">
            <w:pPr>
              <w:ind w:firstLine="0"/>
              <w:jc w:val="center"/>
              <w:rPr>
                <w:sz w:val="20"/>
                <w:szCs w:val="20"/>
              </w:rPr>
            </w:pPr>
            <w:r w:rsidRPr="004752F5">
              <w:rPr>
                <w:sz w:val="20"/>
                <w:szCs w:val="20"/>
              </w:rPr>
              <w:t>OBS</w:t>
            </w:r>
          </w:p>
        </w:tc>
      </w:tr>
      <w:tr w:rsidR="004752F5" w:rsidRPr="004752F5" w14:paraId="594C238B" w14:textId="77777777" w:rsidTr="004752F5">
        <w:tc>
          <w:tcPr>
            <w:tcW w:w="0" w:type="auto"/>
            <w:tcBorders>
              <w:top w:val="single" w:sz="4" w:space="0" w:color="auto"/>
              <w:left w:val="nil"/>
              <w:bottom w:val="nil"/>
              <w:right w:val="nil"/>
            </w:tcBorders>
            <w:vAlign w:val="center"/>
          </w:tcPr>
          <w:p w14:paraId="732C0666" w14:textId="77777777" w:rsidR="00036F64" w:rsidRPr="004752F5" w:rsidRDefault="00036F64" w:rsidP="00036F64">
            <w:pPr>
              <w:ind w:firstLine="0"/>
              <w:jc w:val="center"/>
              <w:rPr>
                <w:sz w:val="20"/>
                <w:szCs w:val="20"/>
              </w:rPr>
            </w:pPr>
            <w:r w:rsidRPr="004752F5">
              <w:rPr>
                <w:sz w:val="20"/>
                <w:szCs w:val="20"/>
              </w:rPr>
              <w:t>101</w:t>
            </w:r>
          </w:p>
        </w:tc>
        <w:tc>
          <w:tcPr>
            <w:tcW w:w="0" w:type="auto"/>
            <w:tcBorders>
              <w:top w:val="single" w:sz="4" w:space="0" w:color="auto"/>
              <w:left w:val="nil"/>
              <w:bottom w:val="nil"/>
              <w:right w:val="nil"/>
            </w:tcBorders>
            <w:vAlign w:val="center"/>
          </w:tcPr>
          <w:p w14:paraId="7AFE754F" w14:textId="368E3499" w:rsidR="00036F64" w:rsidRPr="004752F5" w:rsidRDefault="004752F5" w:rsidP="00036F64">
            <w:pPr>
              <w:ind w:firstLine="0"/>
              <w:jc w:val="center"/>
              <w:rPr>
                <w:sz w:val="20"/>
                <w:szCs w:val="20"/>
              </w:rPr>
            </w:pPr>
            <w:r>
              <w:rPr>
                <w:sz w:val="20"/>
                <w:szCs w:val="20"/>
              </w:rPr>
              <w:t>45</w:t>
            </w:r>
          </w:p>
        </w:tc>
        <w:tc>
          <w:tcPr>
            <w:tcW w:w="0" w:type="auto"/>
            <w:tcBorders>
              <w:top w:val="single" w:sz="4" w:space="0" w:color="auto"/>
              <w:left w:val="nil"/>
              <w:bottom w:val="nil"/>
              <w:right w:val="nil"/>
            </w:tcBorders>
            <w:vAlign w:val="center"/>
          </w:tcPr>
          <w:p w14:paraId="5096020A" w14:textId="7429013B" w:rsidR="00036F64" w:rsidRPr="004752F5" w:rsidRDefault="004752F5" w:rsidP="00036F64">
            <w:pPr>
              <w:ind w:firstLine="0"/>
              <w:jc w:val="center"/>
              <w:rPr>
                <w:sz w:val="20"/>
                <w:szCs w:val="20"/>
              </w:rPr>
            </w:pPr>
            <w:r>
              <w:rPr>
                <w:sz w:val="20"/>
                <w:szCs w:val="20"/>
              </w:rPr>
              <w:t>01/04/2007</w:t>
            </w:r>
          </w:p>
        </w:tc>
        <w:tc>
          <w:tcPr>
            <w:tcW w:w="0" w:type="auto"/>
            <w:tcBorders>
              <w:top w:val="single" w:sz="4" w:space="0" w:color="auto"/>
              <w:left w:val="nil"/>
              <w:bottom w:val="nil"/>
              <w:right w:val="nil"/>
            </w:tcBorders>
            <w:vAlign w:val="center"/>
          </w:tcPr>
          <w:p w14:paraId="0EBD010E" w14:textId="3E62629E" w:rsidR="00036F64" w:rsidRPr="004752F5" w:rsidRDefault="004752F5" w:rsidP="00036F64">
            <w:pPr>
              <w:ind w:firstLine="0"/>
              <w:jc w:val="center"/>
              <w:rPr>
                <w:sz w:val="20"/>
                <w:szCs w:val="20"/>
              </w:rPr>
            </w:pPr>
            <w:r>
              <w:rPr>
                <w:sz w:val="20"/>
                <w:szCs w:val="20"/>
              </w:rPr>
              <w:t>04/09/2012</w:t>
            </w:r>
          </w:p>
        </w:tc>
        <w:tc>
          <w:tcPr>
            <w:tcW w:w="0" w:type="auto"/>
            <w:tcBorders>
              <w:top w:val="single" w:sz="4" w:space="0" w:color="auto"/>
              <w:left w:val="nil"/>
              <w:bottom w:val="nil"/>
              <w:right w:val="nil"/>
            </w:tcBorders>
            <w:vAlign w:val="center"/>
          </w:tcPr>
          <w:p w14:paraId="72ACF05D" w14:textId="288F1352" w:rsidR="00036F64" w:rsidRPr="004752F5" w:rsidRDefault="004752F5" w:rsidP="00036F64">
            <w:pPr>
              <w:ind w:firstLine="0"/>
              <w:jc w:val="center"/>
              <w:rPr>
                <w:sz w:val="20"/>
                <w:szCs w:val="20"/>
              </w:rPr>
            </w:pPr>
            <w:r>
              <w:rPr>
                <w:sz w:val="20"/>
                <w:szCs w:val="20"/>
              </w:rPr>
              <w:t>1</w:t>
            </w:r>
          </w:p>
        </w:tc>
        <w:tc>
          <w:tcPr>
            <w:tcW w:w="0" w:type="auto"/>
            <w:tcBorders>
              <w:top w:val="single" w:sz="4" w:space="0" w:color="auto"/>
              <w:left w:val="nil"/>
              <w:bottom w:val="nil"/>
              <w:right w:val="nil"/>
            </w:tcBorders>
            <w:vAlign w:val="center"/>
          </w:tcPr>
          <w:p w14:paraId="23B4EDA6" w14:textId="13805CB0" w:rsidR="00036F64" w:rsidRPr="004752F5" w:rsidRDefault="004752F5" w:rsidP="00036F64">
            <w:pPr>
              <w:ind w:firstLine="0"/>
              <w:jc w:val="center"/>
              <w:rPr>
                <w:sz w:val="20"/>
                <w:szCs w:val="20"/>
              </w:rPr>
            </w:pPr>
            <w:r>
              <w:rPr>
                <w:sz w:val="20"/>
                <w:szCs w:val="20"/>
              </w:rPr>
              <w:t>810</w:t>
            </w:r>
          </w:p>
        </w:tc>
        <w:tc>
          <w:tcPr>
            <w:tcW w:w="0" w:type="auto"/>
            <w:tcBorders>
              <w:top w:val="single" w:sz="4" w:space="0" w:color="auto"/>
              <w:left w:val="nil"/>
              <w:bottom w:val="nil"/>
              <w:right w:val="nil"/>
            </w:tcBorders>
            <w:vAlign w:val="center"/>
          </w:tcPr>
          <w:p w14:paraId="0EE73FA1" w14:textId="38294E7D" w:rsidR="00036F64" w:rsidRPr="004752F5" w:rsidRDefault="00036F64" w:rsidP="00036F64">
            <w:pPr>
              <w:ind w:firstLine="0"/>
              <w:jc w:val="center"/>
              <w:rPr>
                <w:sz w:val="20"/>
                <w:szCs w:val="20"/>
              </w:rPr>
            </w:pPr>
            <w:r w:rsidRPr="004752F5">
              <w:rPr>
                <w:sz w:val="20"/>
                <w:szCs w:val="20"/>
              </w:rPr>
              <w:t>13,36</w:t>
            </w:r>
          </w:p>
        </w:tc>
        <w:tc>
          <w:tcPr>
            <w:tcW w:w="0" w:type="auto"/>
            <w:tcBorders>
              <w:top w:val="single" w:sz="4" w:space="0" w:color="auto"/>
              <w:left w:val="nil"/>
              <w:bottom w:val="nil"/>
              <w:right w:val="nil"/>
            </w:tcBorders>
            <w:vAlign w:val="center"/>
          </w:tcPr>
          <w:p w14:paraId="5880B491" w14:textId="77777777" w:rsidR="00036F64" w:rsidRPr="004752F5" w:rsidRDefault="00036F64" w:rsidP="00036F64">
            <w:pPr>
              <w:ind w:firstLine="0"/>
              <w:jc w:val="center"/>
              <w:rPr>
                <w:sz w:val="20"/>
                <w:szCs w:val="20"/>
              </w:rPr>
            </w:pPr>
            <w:r w:rsidRPr="004752F5">
              <w:rPr>
                <w:sz w:val="20"/>
                <w:szCs w:val="20"/>
              </w:rPr>
              <w:t>23,7</w:t>
            </w:r>
          </w:p>
        </w:tc>
        <w:tc>
          <w:tcPr>
            <w:tcW w:w="0" w:type="auto"/>
            <w:tcBorders>
              <w:top w:val="single" w:sz="4" w:space="0" w:color="auto"/>
              <w:left w:val="nil"/>
              <w:bottom w:val="nil"/>
              <w:right w:val="nil"/>
            </w:tcBorders>
            <w:vAlign w:val="center"/>
          </w:tcPr>
          <w:p w14:paraId="5C9BF78A" w14:textId="77777777" w:rsidR="00036F64" w:rsidRPr="004752F5" w:rsidRDefault="00036F64" w:rsidP="00036F64">
            <w:pPr>
              <w:ind w:firstLine="0"/>
              <w:jc w:val="center"/>
              <w:rPr>
                <w:sz w:val="20"/>
                <w:szCs w:val="20"/>
              </w:rPr>
            </w:pPr>
            <w:r w:rsidRPr="004752F5">
              <w:rPr>
                <w:sz w:val="20"/>
                <w:szCs w:val="20"/>
              </w:rPr>
              <w:t>1,0</w:t>
            </w:r>
          </w:p>
        </w:tc>
      </w:tr>
      <w:tr w:rsidR="004752F5" w:rsidRPr="004752F5" w14:paraId="65C8F93F" w14:textId="77777777" w:rsidTr="004752F5">
        <w:tc>
          <w:tcPr>
            <w:tcW w:w="0" w:type="auto"/>
            <w:tcBorders>
              <w:top w:val="nil"/>
              <w:left w:val="nil"/>
              <w:bottom w:val="nil"/>
              <w:right w:val="nil"/>
            </w:tcBorders>
            <w:vAlign w:val="center"/>
          </w:tcPr>
          <w:p w14:paraId="58FC5EAA" w14:textId="77777777" w:rsidR="00036F64" w:rsidRPr="004752F5" w:rsidRDefault="00036F64" w:rsidP="00036F64">
            <w:pPr>
              <w:ind w:firstLine="0"/>
              <w:jc w:val="center"/>
              <w:rPr>
                <w:sz w:val="20"/>
                <w:szCs w:val="20"/>
              </w:rPr>
            </w:pPr>
            <w:r w:rsidRPr="004752F5">
              <w:rPr>
                <w:sz w:val="20"/>
                <w:szCs w:val="20"/>
              </w:rPr>
              <w:t>101</w:t>
            </w:r>
          </w:p>
        </w:tc>
        <w:tc>
          <w:tcPr>
            <w:tcW w:w="0" w:type="auto"/>
            <w:tcBorders>
              <w:top w:val="nil"/>
              <w:left w:val="nil"/>
              <w:bottom w:val="nil"/>
              <w:right w:val="nil"/>
            </w:tcBorders>
            <w:vAlign w:val="center"/>
          </w:tcPr>
          <w:p w14:paraId="64C8916C" w14:textId="0CA57736" w:rsidR="00036F64" w:rsidRPr="004752F5" w:rsidRDefault="004752F5" w:rsidP="00036F64">
            <w:pPr>
              <w:ind w:firstLine="0"/>
              <w:jc w:val="center"/>
              <w:rPr>
                <w:sz w:val="20"/>
                <w:szCs w:val="20"/>
              </w:rPr>
            </w:pPr>
            <w:r>
              <w:rPr>
                <w:sz w:val="20"/>
                <w:szCs w:val="20"/>
              </w:rPr>
              <w:t>45</w:t>
            </w:r>
          </w:p>
        </w:tc>
        <w:tc>
          <w:tcPr>
            <w:tcW w:w="0" w:type="auto"/>
            <w:tcBorders>
              <w:top w:val="nil"/>
              <w:left w:val="nil"/>
              <w:bottom w:val="nil"/>
              <w:right w:val="nil"/>
            </w:tcBorders>
            <w:vAlign w:val="center"/>
          </w:tcPr>
          <w:p w14:paraId="155F4887" w14:textId="578A2EC2" w:rsidR="00036F64" w:rsidRPr="004752F5" w:rsidRDefault="004752F5" w:rsidP="00036F64">
            <w:pPr>
              <w:ind w:firstLine="0"/>
              <w:jc w:val="center"/>
              <w:rPr>
                <w:sz w:val="20"/>
                <w:szCs w:val="20"/>
              </w:rPr>
            </w:pPr>
            <w:r>
              <w:rPr>
                <w:sz w:val="20"/>
                <w:szCs w:val="20"/>
              </w:rPr>
              <w:t>01/04/2007</w:t>
            </w:r>
          </w:p>
        </w:tc>
        <w:tc>
          <w:tcPr>
            <w:tcW w:w="0" w:type="auto"/>
            <w:tcBorders>
              <w:top w:val="nil"/>
              <w:left w:val="nil"/>
              <w:bottom w:val="nil"/>
              <w:right w:val="nil"/>
            </w:tcBorders>
            <w:vAlign w:val="center"/>
          </w:tcPr>
          <w:p w14:paraId="7CCACC88" w14:textId="641B7402" w:rsidR="00036F64" w:rsidRPr="004752F5" w:rsidRDefault="004752F5" w:rsidP="00036F64">
            <w:pPr>
              <w:ind w:firstLine="0"/>
              <w:jc w:val="center"/>
              <w:rPr>
                <w:sz w:val="20"/>
                <w:szCs w:val="20"/>
              </w:rPr>
            </w:pPr>
            <w:r>
              <w:rPr>
                <w:sz w:val="20"/>
                <w:szCs w:val="20"/>
              </w:rPr>
              <w:t>04/09/2012</w:t>
            </w:r>
          </w:p>
        </w:tc>
        <w:tc>
          <w:tcPr>
            <w:tcW w:w="0" w:type="auto"/>
            <w:tcBorders>
              <w:top w:val="nil"/>
              <w:left w:val="nil"/>
              <w:bottom w:val="nil"/>
              <w:right w:val="nil"/>
            </w:tcBorders>
            <w:vAlign w:val="center"/>
          </w:tcPr>
          <w:p w14:paraId="36BC4948" w14:textId="240D0357" w:rsidR="00036F64" w:rsidRPr="004752F5" w:rsidRDefault="004752F5" w:rsidP="00036F64">
            <w:pPr>
              <w:ind w:firstLine="0"/>
              <w:jc w:val="center"/>
              <w:rPr>
                <w:sz w:val="20"/>
                <w:szCs w:val="20"/>
              </w:rPr>
            </w:pPr>
            <w:r>
              <w:rPr>
                <w:sz w:val="20"/>
                <w:szCs w:val="20"/>
              </w:rPr>
              <w:t>1</w:t>
            </w:r>
          </w:p>
        </w:tc>
        <w:tc>
          <w:tcPr>
            <w:tcW w:w="0" w:type="auto"/>
            <w:tcBorders>
              <w:top w:val="nil"/>
              <w:left w:val="nil"/>
              <w:bottom w:val="nil"/>
              <w:right w:val="nil"/>
            </w:tcBorders>
            <w:vAlign w:val="center"/>
          </w:tcPr>
          <w:p w14:paraId="7E1CBE9F" w14:textId="00C26CC4" w:rsidR="00036F64" w:rsidRPr="004752F5" w:rsidRDefault="004752F5" w:rsidP="00036F64">
            <w:pPr>
              <w:ind w:firstLine="0"/>
              <w:jc w:val="center"/>
              <w:rPr>
                <w:sz w:val="20"/>
                <w:szCs w:val="20"/>
              </w:rPr>
            </w:pPr>
            <w:r>
              <w:rPr>
                <w:sz w:val="20"/>
                <w:szCs w:val="20"/>
              </w:rPr>
              <w:t>810</w:t>
            </w:r>
          </w:p>
        </w:tc>
        <w:tc>
          <w:tcPr>
            <w:tcW w:w="0" w:type="auto"/>
            <w:tcBorders>
              <w:top w:val="nil"/>
              <w:left w:val="nil"/>
              <w:bottom w:val="nil"/>
              <w:right w:val="nil"/>
            </w:tcBorders>
            <w:vAlign w:val="center"/>
          </w:tcPr>
          <w:p w14:paraId="7D7FCB20" w14:textId="6F0DC3C8" w:rsidR="00036F64" w:rsidRPr="004752F5" w:rsidRDefault="00036F64" w:rsidP="00036F64">
            <w:pPr>
              <w:ind w:firstLine="0"/>
              <w:jc w:val="center"/>
              <w:rPr>
                <w:sz w:val="20"/>
                <w:szCs w:val="20"/>
              </w:rPr>
            </w:pPr>
            <w:r w:rsidRPr="004752F5">
              <w:rPr>
                <w:sz w:val="20"/>
                <w:szCs w:val="20"/>
              </w:rPr>
              <w:t>13,36</w:t>
            </w:r>
          </w:p>
        </w:tc>
        <w:tc>
          <w:tcPr>
            <w:tcW w:w="0" w:type="auto"/>
            <w:tcBorders>
              <w:top w:val="nil"/>
              <w:left w:val="nil"/>
              <w:bottom w:val="nil"/>
              <w:right w:val="nil"/>
            </w:tcBorders>
            <w:vAlign w:val="center"/>
          </w:tcPr>
          <w:p w14:paraId="2AA0843C" w14:textId="77777777" w:rsidR="00036F64" w:rsidRPr="004752F5" w:rsidRDefault="00036F64" w:rsidP="00036F64">
            <w:pPr>
              <w:ind w:firstLine="0"/>
              <w:jc w:val="center"/>
              <w:rPr>
                <w:sz w:val="20"/>
                <w:szCs w:val="20"/>
              </w:rPr>
            </w:pPr>
            <w:r w:rsidRPr="004752F5">
              <w:rPr>
                <w:sz w:val="20"/>
                <w:szCs w:val="20"/>
              </w:rPr>
              <w:t>23,7</w:t>
            </w:r>
          </w:p>
        </w:tc>
        <w:tc>
          <w:tcPr>
            <w:tcW w:w="0" w:type="auto"/>
            <w:tcBorders>
              <w:top w:val="nil"/>
              <w:left w:val="nil"/>
              <w:bottom w:val="nil"/>
              <w:right w:val="nil"/>
            </w:tcBorders>
            <w:vAlign w:val="center"/>
          </w:tcPr>
          <w:p w14:paraId="6AFDC424" w14:textId="77777777" w:rsidR="00036F64" w:rsidRPr="004752F5" w:rsidRDefault="00036F64" w:rsidP="00036F64">
            <w:pPr>
              <w:ind w:firstLine="0"/>
              <w:jc w:val="center"/>
              <w:rPr>
                <w:sz w:val="20"/>
                <w:szCs w:val="20"/>
              </w:rPr>
            </w:pPr>
            <w:r w:rsidRPr="004752F5">
              <w:rPr>
                <w:sz w:val="20"/>
                <w:szCs w:val="20"/>
              </w:rPr>
              <w:t>1,5</w:t>
            </w:r>
          </w:p>
        </w:tc>
      </w:tr>
      <w:tr w:rsidR="004752F5" w:rsidRPr="004752F5" w14:paraId="00A5A09E" w14:textId="77777777" w:rsidTr="004752F5">
        <w:tc>
          <w:tcPr>
            <w:tcW w:w="0" w:type="auto"/>
            <w:tcBorders>
              <w:top w:val="nil"/>
              <w:left w:val="nil"/>
              <w:bottom w:val="nil"/>
              <w:right w:val="nil"/>
            </w:tcBorders>
            <w:vAlign w:val="center"/>
          </w:tcPr>
          <w:p w14:paraId="6A0ED6A7" w14:textId="77777777" w:rsidR="00036F64" w:rsidRPr="004752F5" w:rsidRDefault="00036F64" w:rsidP="00036F64">
            <w:pPr>
              <w:ind w:firstLine="0"/>
              <w:jc w:val="center"/>
              <w:rPr>
                <w:sz w:val="20"/>
                <w:szCs w:val="20"/>
              </w:rPr>
            </w:pPr>
            <w:r w:rsidRPr="004752F5">
              <w:rPr>
                <w:sz w:val="20"/>
                <w:szCs w:val="20"/>
              </w:rPr>
              <w:t>101</w:t>
            </w:r>
          </w:p>
        </w:tc>
        <w:tc>
          <w:tcPr>
            <w:tcW w:w="0" w:type="auto"/>
            <w:tcBorders>
              <w:top w:val="nil"/>
              <w:left w:val="nil"/>
              <w:bottom w:val="nil"/>
              <w:right w:val="nil"/>
            </w:tcBorders>
            <w:vAlign w:val="center"/>
          </w:tcPr>
          <w:p w14:paraId="564DACAB" w14:textId="29BB8876" w:rsidR="00036F64" w:rsidRPr="004752F5" w:rsidRDefault="004752F5" w:rsidP="00036F64">
            <w:pPr>
              <w:ind w:firstLine="0"/>
              <w:jc w:val="center"/>
              <w:rPr>
                <w:sz w:val="20"/>
                <w:szCs w:val="20"/>
              </w:rPr>
            </w:pPr>
            <w:r>
              <w:rPr>
                <w:sz w:val="20"/>
                <w:szCs w:val="20"/>
              </w:rPr>
              <w:t>45</w:t>
            </w:r>
          </w:p>
        </w:tc>
        <w:tc>
          <w:tcPr>
            <w:tcW w:w="0" w:type="auto"/>
            <w:tcBorders>
              <w:top w:val="nil"/>
              <w:left w:val="nil"/>
              <w:bottom w:val="nil"/>
              <w:right w:val="nil"/>
            </w:tcBorders>
            <w:vAlign w:val="center"/>
          </w:tcPr>
          <w:p w14:paraId="3118015A" w14:textId="3CCA77C1" w:rsidR="00036F64" w:rsidRPr="004752F5" w:rsidRDefault="004752F5" w:rsidP="00036F64">
            <w:pPr>
              <w:ind w:firstLine="0"/>
              <w:jc w:val="center"/>
              <w:rPr>
                <w:sz w:val="20"/>
                <w:szCs w:val="20"/>
              </w:rPr>
            </w:pPr>
            <w:r>
              <w:rPr>
                <w:sz w:val="20"/>
                <w:szCs w:val="20"/>
              </w:rPr>
              <w:t>01/04/2007</w:t>
            </w:r>
          </w:p>
        </w:tc>
        <w:tc>
          <w:tcPr>
            <w:tcW w:w="0" w:type="auto"/>
            <w:tcBorders>
              <w:top w:val="nil"/>
              <w:left w:val="nil"/>
              <w:bottom w:val="nil"/>
              <w:right w:val="nil"/>
            </w:tcBorders>
            <w:vAlign w:val="center"/>
          </w:tcPr>
          <w:p w14:paraId="5418C90E" w14:textId="025D63A7" w:rsidR="00036F64" w:rsidRPr="004752F5" w:rsidRDefault="004752F5" w:rsidP="00036F64">
            <w:pPr>
              <w:ind w:firstLine="0"/>
              <w:jc w:val="center"/>
              <w:rPr>
                <w:sz w:val="20"/>
                <w:szCs w:val="20"/>
              </w:rPr>
            </w:pPr>
            <w:r>
              <w:rPr>
                <w:sz w:val="20"/>
                <w:szCs w:val="20"/>
              </w:rPr>
              <w:t>04/09/2012</w:t>
            </w:r>
          </w:p>
        </w:tc>
        <w:tc>
          <w:tcPr>
            <w:tcW w:w="0" w:type="auto"/>
            <w:tcBorders>
              <w:top w:val="nil"/>
              <w:left w:val="nil"/>
              <w:bottom w:val="nil"/>
              <w:right w:val="nil"/>
            </w:tcBorders>
            <w:vAlign w:val="center"/>
          </w:tcPr>
          <w:p w14:paraId="65F5247B" w14:textId="68DC4973" w:rsidR="00036F64" w:rsidRPr="004752F5" w:rsidRDefault="004752F5" w:rsidP="00036F64">
            <w:pPr>
              <w:ind w:firstLine="0"/>
              <w:jc w:val="center"/>
              <w:rPr>
                <w:sz w:val="20"/>
                <w:szCs w:val="20"/>
              </w:rPr>
            </w:pPr>
            <w:r>
              <w:rPr>
                <w:sz w:val="20"/>
                <w:szCs w:val="20"/>
              </w:rPr>
              <w:t>1</w:t>
            </w:r>
          </w:p>
        </w:tc>
        <w:tc>
          <w:tcPr>
            <w:tcW w:w="0" w:type="auto"/>
            <w:tcBorders>
              <w:top w:val="nil"/>
              <w:left w:val="nil"/>
              <w:bottom w:val="nil"/>
              <w:right w:val="nil"/>
            </w:tcBorders>
            <w:vAlign w:val="center"/>
          </w:tcPr>
          <w:p w14:paraId="6DCCE9B3" w14:textId="0DA2ABB3" w:rsidR="00036F64" w:rsidRPr="004752F5" w:rsidRDefault="004752F5" w:rsidP="00036F64">
            <w:pPr>
              <w:ind w:firstLine="0"/>
              <w:jc w:val="center"/>
              <w:rPr>
                <w:sz w:val="20"/>
                <w:szCs w:val="20"/>
              </w:rPr>
            </w:pPr>
            <w:r>
              <w:rPr>
                <w:sz w:val="20"/>
                <w:szCs w:val="20"/>
              </w:rPr>
              <w:t>810</w:t>
            </w:r>
          </w:p>
        </w:tc>
        <w:tc>
          <w:tcPr>
            <w:tcW w:w="0" w:type="auto"/>
            <w:tcBorders>
              <w:top w:val="nil"/>
              <w:left w:val="nil"/>
              <w:bottom w:val="nil"/>
              <w:right w:val="nil"/>
            </w:tcBorders>
            <w:vAlign w:val="center"/>
          </w:tcPr>
          <w:p w14:paraId="7CE5FA74" w14:textId="2FC9DA6A" w:rsidR="00036F64" w:rsidRPr="004752F5" w:rsidRDefault="00036F64" w:rsidP="00036F64">
            <w:pPr>
              <w:ind w:firstLine="0"/>
              <w:jc w:val="center"/>
              <w:rPr>
                <w:sz w:val="20"/>
                <w:szCs w:val="20"/>
              </w:rPr>
            </w:pPr>
            <w:r w:rsidRPr="004752F5">
              <w:rPr>
                <w:sz w:val="20"/>
                <w:szCs w:val="20"/>
              </w:rPr>
              <w:t>13,36</w:t>
            </w:r>
          </w:p>
        </w:tc>
        <w:tc>
          <w:tcPr>
            <w:tcW w:w="0" w:type="auto"/>
            <w:tcBorders>
              <w:top w:val="nil"/>
              <w:left w:val="nil"/>
              <w:bottom w:val="nil"/>
              <w:right w:val="nil"/>
            </w:tcBorders>
            <w:vAlign w:val="center"/>
          </w:tcPr>
          <w:p w14:paraId="1DC62848" w14:textId="77777777" w:rsidR="00036F64" w:rsidRPr="004752F5" w:rsidRDefault="00036F64" w:rsidP="00036F64">
            <w:pPr>
              <w:ind w:firstLine="0"/>
              <w:jc w:val="center"/>
              <w:rPr>
                <w:sz w:val="20"/>
                <w:szCs w:val="20"/>
              </w:rPr>
            </w:pPr>
            <w:r w:rsidRPr="004752F5">
              <w:rPr>
                <w:sz w:val="20"/>
                <w:szCs w:val="20"/>
              </w:rPr>
              <w:t>23,7</w:t>
            </w:r>
          </w:p>
        </w:tc>
        <w:tc>
          <w:tcPr>
            <w:tcW w:w="0" w:type="auto"/>
            <w:tcBorders>
              <w:top w:val="nil"/>
              <w:left w:val="nil"/>
              <w:bottom w:val="nil"/>
              <w:right w:val="nil"/>
            </w:tcBorders>
            <w:vAlign w:val="center"/>
          </w:tcPr>
          <w:p w14:paraId="56041A9C" w14:textId="77777777" w:rsidR="00036F64" w:rsidRPr="004752F5" w:rsidRDefault="00036F64" w:rsidP="00036F64">
            <w:pPr>
              <w:ind w:firstLine="0"/>
              <w:jc w:val="center"/>
              <w:rPr>
                <w:sz w:val="20"/>
                <w:szCs w:val="20"/>
              </w:rPr>
            </w:pPr>
            <w:r w:rsidRPr="004752F5">
              <w:rPr>
                <w:sz w:val="20"/>
                <w:szCs w:val="20"/>
              </w:rPr>
              <w:t>2,0</w:t>
            </w:r>
          </w:p>
        </w:tc>
      </w:tr>
      <w:tr w:rsidR="004752F5" w:rsidRPr="004752F5" w14:paraId="7162E2E5" w14:textId="77777777" w:rsidTr="004752F5">
        <w:tc>
          <w:tcPr>
            <w:tcW w:w="0" w:type="auto"/>
            <w:tcBorders>
              <w:top w:val="nil"/>
              <w:left w:val="nil"/>
              <w:bottom w:val="nil"/>
              <w:right w:val="nil"/>
            </w:tcBorders>
            <w:vAlign w:val="center"/>
          </w:tcPr>
          <w:p w14:paraId="6D0F8525"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0773BBAE"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5ECA6EED" w14:textId="7BB61D76"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71E97654" w14:textId="717BFDA5"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038B20B2" w14:textId="79BF25D8"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340CC088" w14:textId="4EE9870C"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7DF3BC21" w14:textId="692E6605"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0A85277E"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3148B6A9" w14:textId="77777777" w:rsidR="00036F64" w:rsidRPr="004752F5" w:rsidRDefault="00036F64" w:rsidP="00036F64">
            <w:pPr>
              <w:ind w:firstLine="0"/>
              <w:jc w:val="center"/>
              <w:rPr>
                <w:sz w:val="20"/>
                <w:szCs w:val="20"/>
              </w:rPr>
            </w:pPr>
            <w:r w:rsidRPr="004752F5">
              <w:rPr>
                <w:sz w:val="20"/>
                <w:szCs w:val="20"/>
              </w:rPr>
              <w:t>.</w:t>
            </w:r>
          </w:p>
        </w:tc>
      </w:tr>
      <w:tr w:rsidR="004752F5" w:rsidRPr="004752F5" w14:paraId="010A5776" w14:textId="77777777" w:rsidTr="001155DC">
        <w:tc>
          <w:tcPr>
            <w:tcW w:w="0" w:type="auto"/>
            <w:tcBorders>
              <w:top w:val="nil"/>
              <w:left w:val="nil"/>
              <w:bottom w:val="nil"/>
              <w:right w:val="nil"/>
            </w:tcBorders>
            <w:vAlign w:val="center"/>
          </w:tcPr>
          <w:p w14:paraId="79A753B7"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23437C4F"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1BD3BA08" w14:textId="1D98484D"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13E1C2AA" w14:textId="3E03F4C1"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2DFB0815" w14:textId="25833638"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6D348B7A" w14:textId="24500298"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6F049AAB" w14:textId="6842FEC4"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1EAE8643"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286180CC" w14:textId="77777777" w:rsidR="00036F64" w:rsidRPr="004752F5" w:rsidRDefault="00036F64" w:rsidP="00036F64">
            <w:pPr>
              <w:ind w:firstLine="0"/>
              <w:jc w:val="center"/>
              <w:rPr>
                <w:sz w:val="20"/>
                <w:szCs w:val="20"/>
              </w:rPr>
            </w:pPr>
            <w:r w:rsidRPr="004752F5">
              <w:rPr>
                <w:sz w:val="20"/>
                <w:szCs w:val="20"/>
              </w:rPr>
              <w:t>.</w:t>
            </w:r>
          </w:p>
        </w:tc>
      </w:tr>
      <w:tr w:rsidR="004752F5" w:rsidRPr="004752F5" w14:paraId="56F16A22" w14:textId="77777777" w:rsidTr="001155DC">
        <w:tc>
          <w:tcPr>
            <w:tcW w:w="0" w:type="auto"/>
            <w:tcBorders>
              <w:top w:val="nil"/>
              <w:left w:val="nil"/>
              <w:bottom w:val="nil"/>
              <w:right w:val="nil"/>
            </w:tcBorders>
            <w:vAlign w:val="center"/>
          </w:tcPr>
          <w:p w14:paraId="04C9FAA6"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53A16F4C"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72E8CA95" w14:textId="62931F0C"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28CA1E39" w14:textId="36F67425"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333D6122" w14:textId="634120CC"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57B5155C" w14:textId="79E32D34" w:rsidR="00036F64" w:rsidRPr="004752F5" w:rsidRDefault="004752F5" w:rsidP="00036F64">
            <w:pPr>
              <w:ind w:firstLine="0"/>
              <w:jc w:val="center"/>
              <w:rPr>
                <w:sz w:val="20"/>
                <w:szCs w:val="20"/>
              </w:rPr>
            </w:pPr>
            <w:r>
              <w:rPr>
                <w:sz w:val="20"/>
                <w:szCs w:val="20"/>
              </w:rPr>
              <w:t>.</w:t>
            </w:r>
          </w:p>
        </w:tc>
        <w:tc>
          <w:tcPr>
            <w:tcW w:w="0" w:type="auto"/>
            <w:tcBorders>
              <w:top w:val="nil"/>
              <w:left w:val="nil"/>
              <w:bottom w:val="nil"/>
              <w:right w:val="nil"/>
            </w:tcBorders>
            <w:vAlign w:val="center"/>
          </w:tcPr>
          <w:p w14:paraId="73379666" w14:textId="13D7C534"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3691B533" w14:textId="77777777" w:rsidR="00036F64" w:rsidRPr="004752F5" w:rsidRDefault="00036F64" w:rsidP="00036F64">
            <w:pPr>
              <w:ind w:firstLine="0"/>
              <w:jc w:val="center"/>
              <w:rPr>
                <w:sz w:val="20"/>
                <w:szCs w:val="20"/>
              </w:rPr>
            </w:pPr>
            <w:r w:rsidRPr="004752F5">
              <w:rPr>
                <w:sz w:val="20"/>
                <w:szCs w:val="20"/>
              </w:rPr>
              <w:t>.</w:t>
            </w:r>
          </w:p>
        </w:tc>
        <w:tc>
          <w:tcPr>
            <w:tcW w:w="0" w:type="auto"/>
            <w:tcBorders>
              <w:top w:val="nil"/>
              <w:left w:val="nil"/>
              <w:bottom w:val="nil"/>
              <w:right w:val="nil"/>
            </w:tcBorders>
            <w:vAlign w:val="center"/>
          </w:tcPr>
          <w:p w14:paraId="0EE13FF8" w14:textId="77777777" w:rsidR="00036F64" w:rsidRPr="004752F5" w:rsidRDefault="00036F64" w:rsidP="00036F64">
            <w:pPr>
              <w:ind w:firstLine="0"/>
              <w:jc w:val="center"/>
              <w:rPr>
                <w:sz w:val="20"/>
                <w:szCs w:val="20"/>
              </w:rPr>
            </w:pPr>
            <w:r w:rsidRPr="004752F5">
              <w:rPr>
                <w:sz w:val="20"/>
                <w:szCs w:val="20"/>
              </w:rPr>
              <w:t>.</w:t>
            </w:r>
          </w:p>
        </w:tc>
      </w:tr>
      <w:tr w:rsidR="001155DC" w:rsidRPr="004752F5" w14:paraId="6152CEAB" w14:textId="77777777" w:rsidTr="001155DC">
        <w:tc>
          <w:tcPr>
            <w:tcW w:w="0" w:type="auto"/>
            <w:tcBorders>
              <w:top w:val="nil"/>
              <w:left w:val="nil"/>
              <w:bottom w:val="nil"/>
              <w:right w:val="nil"/>
            </w:tcBorders>
            <w:vAlign w:val="center"/>
          </w:tcPr>
          <w:p w14:paraId="70A85DA0" w14:textId="06ABC6F8" w:rsidR="001155DC" w:rsidRPr="004752F5" w:rsidRDefault="001155DC" w:rsidP="001155DC">
            <w:pPr>
              <w:ind w:firstLine="0"/>
              <w:jc w:val="center"/>
              <w:rPr>
                <w:sz w:val="20"/>
                <w:szCs w:val="20"/>
              </w:rPr>
            </w:pPr>
            <w:r>
              <w:rPr>
                <w:i/>
                <w:sz w:val="20"/>
                <w:szCs w:val="20"/>
              </w:rPr>
              <w:t>n</w:t>
            </w:r>
          </w:p>
        </w:tc>
        <w:tc>
          <w:tcPr>
            <w:tcW w:w="0" w:type="auto"/>
            <w:tcBorders>
              <w:top w:val="nil"/>
              <w:left w:val="nil"/>
              <w:bottom w:val="nil"/>
              <w:right w:val="nil"/>
            </w:tcBorders>
            <w:vAlign w:val="center"/>
          </w:tcPr>
          <w:p w14:paraId="061CBD90" w14:textId="06FCBF83" w:rsidR="001155DC" w:rsidRPr="004752F5" w:rsidRDefault="001155DC" w:rsidP="001155DC">
            <w:pPr>
              <w:ind w:firstLine="0"/>
              <w:jc w:val="center"/>
              <w:rPr>
                <w:sz w:val="20"/>
                <w:szCs w:val="20"/>
              </w:rPr>
            </w:pPr>
            <w:r>
              <w:rPr>
                <w:i/>
                <w:sz w:val="20"/>
                <w:szCs w:val="20"/>
              </w:rPr>
              <w:t>n</w:t>
            </w:r>
          </w:p>
        </w:tc>
        <w:tc>
          <w:tcPr>
            <w:tcW w:w="0" w:type="auto"/>
            <w:tcBorders>
              <w:top w:val="nil"/>
              <w:left w:val="nil"/>
              <w:bottom w:val="nil"/>
              <w:right w:val="nil"/>
            </w:tcBorders>
            <w:vAlign w:val="center"/>
          </w:tcPr>
          <w:p w14:paraId="17A0E94C" w14:textId="294BA689" w:rsidR="001155DC" w:rsidRDefault="001155DC" w:rsidP="001155DC">
            <w:pPr>
              <w:ind w:firstLine="0"/>
              <w:jc w:val="center"/>
              <w:rPr>
                <w:sz w:val="20"/>
                <w:szCs w:val="20"/>
              </w:rPr>
            </w:pPr>
            <w:r>
              <w:rPr>
                <w:i/>
                <w:sz w:val="20"/>
                <w:szCs w:val="20"/>
              </w:rPr>
              <w:t>n/n/n</w:t>
            </w:r>
          </w:p>
        </w:tc>
        <w:tc>
          <w:tcPr>
            <w:tcW w:w="0" w:type="auto"/>
            <w:tcBorders>
              <w:top w:val="nil"/>
              <w:left w:val="nil"/>
              <w:bottom w:val="nil"/>
              <w:right w:val="nil"/>
            </w:tcBorders>
            <w:vAlign w:val="center"/>
          </w:tcPr>
          <w:p w14:paraId="1322D3FE" w14:textId="5640941C" w:rsidR="001155DC" w:rsidRDefault="001155DC" w:rsidP="001155DC">
            <w:pPr>
              <w:ind w:firstLine="0"/>
              <w:jc w:val="center"/>
              <w:rPr>
                <w:sz w:val="20"/>
                <w:szCs w:val="20"/>
              </w:rPr>
            </w:pPr>
            <w:r>
              <w:rPr>
                <w:i/>
                <w:sz w:val="20"/>
                <w:szCs w:val="20"/>
              </w:rPr>
              <w:t>n/n/n</w:t>
            </w:r>
          </w:p>
        </w:tc>
        <w:tc>
          <w:tcPr>
            <w:tcW w:w="0" w:type="auto"/>
            <w:tcBorders>
              <w:top w:val="nil"/>
              <w:left w:val="nil"/>
              <w:bottom w:val="nil"/>
              <w:right w:val="nil"/>
            </w:tcBorders>
            <w:vAlign w:val="center"/>
          </w:tcPr>
          <w:p w14:paraId="3A2B6069" w14:textId="067ED4CF" w:rsidR="001155DC" w:rsidRDefault="001155DC" w:rsidP="001155DC">
            <w:pPr>
              <w:ind w:firstLine="0"/>
              <w:jc w:val="center"/>
              <w:rPr>
                <w:sz w:val="20"/>
                <w:szCs w:val="20"/>
              </w:rPr>
            </w:pPr>
            <w:r>
              <w:rPr>
                <w:i/>
                <w:sz w:val="20"/>
                <w:szCs w:val="20"/>
              </w:rPr>
              <w:t>n</w:t>
            </w:r>
          </w:p>
        </w:tc>
        <w:tc>
          <w:tcPr>
            <w:tcW w:w="0" w:type="auto"/>
            <w:tcBorders>
              <w:top w:val="nil"/>
              <w:left w:val="nil"/>
              <w:bottom w:val="nil"/>
              <w:right w:val="nil"/>
            </w:tcBorders>
            <w:vAlign w:val="center"/>
          </w:tcPr>
          <w:p w14:paraId="2D1E6B45" w14:textId="4AB6CC7C" w:rsidR="001155DC" w:rsidRDefault="001155DC" w:rsidP="001155DC">
            <w:pPr>
              <w:ind w:firstLine="0"/>
              <w:jc w:val="center"/>
              <w:rPr>
                <w:sz w:val="20"/>
                <w:szCs w:val="20"/>
              </w:rPr>
            </w:pPr>
            <w:r>
              <w:rPr>
                <w:i/>
                <w:sz w:val="20"/>
                <w:szCs w:val="20"/>
              </w:rPr>
              <w:t>n</w:t>
            </w:r>
          </w:p>
        </w:tc>
        <w:tc>
          <w:tcPr>
            <w:tcW w:w="0" w:type="auto"/>
            <w:tcBorders>
              <w:top w:val="nil"/>
              <w:left w:val="nil"/>
              <w:bottom w:val="nil"/>
              <w:right w:val="nil"/>
            </w:tcBorders>
            <w:vAlign w:val="center"/>
          </w:tcPr>
          <w:p w14:paraId="030608B7" w14:textId="61CF8F3B" w:rsidR="001155DC" w:rsidRPr="004752F5" w:rsidRDefault="001155DC" w:rsidP="001155DC">
            <w:pPr>
              <w:ind w:firstLine="0"/>
              <w:jc w:val="center"/>
              <w:rPr>
                <w:sz w:val="20"/>
                <w:szCs w:val="20"/>
              </w:rPr>
            </w:pPr>
            <w:r>
              <w:rPr>
                <w:i/>
                <w:sz w:val="20"/>
                <w:szCs w:val="20"/>
              </w:rPr>
              <w:t>n</w:t>
            </w:r>
          </w:p>
        </w:tc>
        <w:tc>
          <w:tcPr>
            <w:tcW w:w="0" w:type="auto"/>
            <w:tcBorders>
              <w:top w:val="nil"/>
              <w:left w:val="nil"/>
              <w:bottom w:val="nil"/>
              <w:right w:val="nil"/>
            </w:tcBorders>
            <w:vAlign w:val="center"/>
          </w:tcPr>
          <w:p w14:paraId="1989155F" w14:textId="72B6B0A2" w:rsidR="001155DC" w:rsidRPr="004752F5" w:rsidRDefault="001155DC" w:rsidP="001155DC">
            <w:pPr>
              <w:ind w:firstLine="0"/>
              <w:jc w:val="center"/>
              <w:rPr>
                <w:sz w:val="20"/>
                <w:szCs w:val="20"/>
              </w:rPr>
            </w:pPr>
            <w:r>
              <w:rPr>
                <w:i/>
                <w:sz w:val="20"/>
                <w:szCs w:val="20"/>
              </w:rPr>
              <w:t>n</w:t>
            </w:r>
          </w:p>
        </w:tc>
        <w:tc>
          <w:tcPr>
            <w:tcW w:w="0" w:type="auto"/>
            <w:tcBorders>
              <w:top w:val="nil"/>
              <w:left w:val="nil"/>
              <w:bottom w:val="nil"/>
              <w:right w:val="nil"/>
            </w:tcBorders>
            <w:vAlign w:val="center"/>
          </w:tcPr>
          <w:p w14:paraId="3B059C88" w14:textId="65A32DC3" w:rsidR="001155DC" w:rsidRPr="004752F5" w:rsidRDefault="001155DC" w:rsidP="001155DC">
            <w:pPr>
              <w:ind w:firstLine="0"/>
              <w:jc w:val="center"/>
              <w:rPr>
                <w:sz w:val="20"/>
                <w:szCs w:val="20"/>
              </w:rPr>
            </w:pPr>
            <w:r>
              <w:rPr>
                <w:i/>
                <w:sz w:val="20"/>
                <w:szCs w:val="20"/>
              </w:rPr>
              <w:t>n</w:t>
            </w:r>
          </w:p>
        </w:tc>
      </w:tr>
      <w:tr w:rsidR="001155DC" w:rsidRPr="004752F5" w14:paraId="477BB285" w14:textId="77777777" w:rsidTr="001155DC">
        <w:tc>
          <w:tcPr>
            <w:tcW w:w="0" w:type="auto"/>
            <w:tcBorders>
              <w:top w:val="nil"/>
              <w:left w:val="nil"/>
              <w:bottom w:val="nil"/>
              <w:right w:val="nil"/>
            </w:tcBorders>
            <w:vAlign w:val="center"/>
          </w:tcPr>
          <w:p w14:paraId="64F3DF65" w14:textId="1ADBD320" w:rsidR="001155DC" w:rsidRPr="001155DC" w:rsidRDefault="001155DC" w:rsidP="001155DC">
            <w:pPr>
              <w:ind w:firstLine="0"/>
              <w:jc w:val="center"/>
              <w:rPr>
                <w:i/>
                <w:sz w:val="20"/>
                <w:szCs w:val="20"/>
              </w:rPr>
            </w:pPr>
            <w:r>
              <w:rPr>
                <w:i/>
                <w:sz w:val="20"/>
                <w:szCs w:val="20"/>
              </w:rPr>
              <w:t>n</w:t>
            </w:r>
          </w:p>
        </w:tc>
        <w:tc>
          <w:tcPr>
            <w:tcW w:w="0" w:type="auto"/>
            <w:tcBorders>
              <w:top w:val="nil"/>
              <w:left w:val="nil"/>
              <w:bottom w:val="nil"/>
              <w:right w:val="nil"/>
            </w:tcBorders>
            <w:vAlign w:val="center"/>
          </w:tcPr>
          <w:p w14:paraId="7ACE2298" w14:textId="389A0808" w:rsidR="001155DC" w:rsidRPr="001155DC" w:rsidRDefault="001155DC" w:rsidP="001155DC">
            <w:pPr>
              <w:ind w:firstLine="0"/>
              <w:jc w:val="center"/>
              <w:rPr>
                <w:i/>
                <w:sz w:val="20"/>
                <w:szCs w:val="20"/>
              </w:rPr>
            </w:pPr>
            <w:r>
              <w:rPr>
                <w:i/>
                <w:sz w:val="20"/>
                <w:szCs w:val="20"/>
              </w:rPr>
              <w:t>n</w:t>
            </w:r>
          </w:p>
        </w:tc>
        <w:tc>
          <w:tcPr>
            <w:tcW w:w="0" w:type="auto"/>
            <w:tcBorders>
              <w:top w:val="nil"/>
              <w:left w:val="nil"/>
              <w:bottom w:val="nil"/>
              <w:right w:val="nil"/>
            </w:tcBorders>
            <w:vAlign w:val="center"/>
          </w:tcPr>
          <w:p w14:paraId="5112198E" w14:textId="1FF2231C" w:rsidR="001155DC" w:rsidRPr="001155DC" w:rsidRDefault="001155DC" w:rsidP="001155DC">
            <w:pPr>
              <w:ind w:firstLine="0"/>
              <w:jc w:val="center"/>
              <w:rPr>
                <w:i/>
                <w:sz w:val="20"/>
                <w:szCs w:val="20"/>
              </w:rPr>
            </w:pPr>
            <w:r>
              <w:rPr>
                <w:i/>
                <w:sz w:val="20"/>
                <w:szCs w:val="20"/>
              </w:rPr>
              <w:t>n/n/n</w:t>
            </w:r>
          </w:p>
        </w:tc>
        <w:tc>
          <w:tcPr>
            <w:tcW w:w="0" w:type="auto"/>
            <w:tcBorders>
              <w:top w:val="nil"/>
              <w:left w:val="nil"/>
              <w:bottom w:val="nil"/>
              <w:right w:val="nil"/>
            </w:tcBorders>
            <w:vAlign w:val="center"/>
          </w:tcPr>
          <w:p w14:paraId="3E6B2BA3" w14:textId="305A5B07" w:rsidR="001155DC" w:rsidRPr="001155DC" w:rsidRDefault="001155DC" w:rsidP="001155DC">
            <w:pPr>
              <w:ind w:firstLine="0"/>
              <w:jc w:val="center"/>
              <w:rPr>
                <w:i/>
                <w:sz w:val="20"/>
                <w:szCs w:val="20"/>
              </w:rPr>
            </w:pPr>
            <w:r>
              <w:rPr>
                <w:i/>
                <w:sz w:val="20"/>
                <w:szCs w:val="20"/>
              </w:rPr>
              <w:t>n/n/n</w:t>
            </w:r>
          </w:p>
        </w:tc>
        <w:tc>
          <w:tcPr>
            <w:tcW w:w="0" w:type="auto"/>
            <w:tcBorders>
              <w:top w:val="nil"/>
              <w:left w:val="nil"/>
              <w:bottom w:val="nil"/>
              <w:right w:val="nil"/>
            </w:tcBorders>
            <w:vAlign w:val="center"/>
          </w:tcPr>
          <w:p w14:paraId="3075D7E5" w14:textId="75C1D6CD" w:rsidR="001155DC" w:rsidRPr="001155DC" w:rsidRDefault="001155DC" w:rsidP="001155DC">
            <w:pPr>
              <w:ind w:firstLine="0"/>
              <w:jc w:val="center"/>
              <w:rPr>
                <w:i/>
                <w:sz w:val="20"/>
                <w:szCs w:val="20"/>
              </w:rPr>
            </w:pPr>
            <w:r>
              <w:rPr>
                <w:i/>
                <w:sz w:val="20"/>
                <w:szCs w:val="20"/>
              </w:rPr>
              <w:t>n</w:t>
            </w:r>
          </w:p>
        </w:tc>
        <w:tc>
          <w:tcPr>
            <w:tcW w:w="0" w:type="auto"/>
            <w:tcBorders>
              <w:top w:val="nil"/>
              <w:left w:val="nil"/>
              <w:bottom w:val="nil"/>
              <w:right w:val="nil"/>
            </w:tcBorders>
            <w:vAlign w:val="center"/>
          </w:tcPr>
          <w:p w14:paraId="33E83134" w14:textId="1CD08A95" w:rsidR="001155DC" w:rsidRPr="001155DC" w:rsidRDefault="001155DC" w:rsidP="001155DC">
            <w:pPr>
              <w:ind w:firstLine="0"/>
              <w:jc w:val="center"/>
              <w:rPr>
                <w:i/>
                <w:sz w:val="20"/>
                <w:szCs w:val="20"/>
              </w:rPr>
            </w:pPr>
            <w:r>
              <w:rPr>
                <w:i/>
                <w:sz w:val="20"/>
                <w:szCs w:val="20"/>
              </w:rPr>
              <w:t>n</w:t>
            </w:r>
          </w:p>
        </w:tc>
        <w:tc>
          <w:tcPr>
            <w:tcW w:w="0" w:type="auto"/>
            <w:tcBorders>
              <w:top w:val="nil"/>
              <w:left w:val="nil"/>
              <w:bottom w:val="nil"/>
              <w:right w:val="nil"/>
            </w:tcBorders>
            <w:vAlign w:val="center"/>
          </w:tcPr>
          <w:p w14:paraId="6DB45687" w14:textId="6459F47B" w:rsidR="001155DC" w:rsidRPr="001155DC" w:rsidRDefault="001155DC" w:rsidP="001155DC">
            <w:pPr>
              <w:ind w:firstLine="0"/>
              <w:jc w:val="center"/>
              <w:rPr>
                <w:i/>
                <w:sz w:val="20"/>
                <w:szCs w:val="20"/>
              </w:rPr>
            </w:pPr>
            <w:r>
              <w:rPr>
                <w:i/>
                <w:sz w:val="20"/>
                <w:szCs w:val="20"/>
              </w:rPr>
              <w:t>n</w:t>
            </w:r>
          </w:p>
        </w:tc>
        <w:tc>
          <w:tcPr>
            <w:tcW w:w="0" w:type="auto"/>
            <w:tcBorders>
              <w:top w:val="nil"/>
              <w:left w:val="nil"/>
              <w:bottom w:val="nil"/>
              <w:right w:val="nil"/>
            </w:tcBorders>
            <w:vAlign w:val="center"/>
          </w:tcPr>
          <w:p w14:paraId="3A68738D" w14:textId="21A5C760" w:rsidR="001155DC" w:rsidRPr="001155DC" w:rsidRDefault="001155DC" w:rsidP="001155DC">
            <w:pPr>
              <w:ind w:firstLine="0"/>
              <w:jc w:val="center"/>
              <w:rPr>
                <w:i/>
                <w:sz w:val="20"/>
                <w:szCs w:val="20"/>
              </w:rPr>
            </w:pPr>
            <w:r>
              <w:rPr>
                <w:i/>
                <w:sz w:val="20"/>
                <w:szCs w:val="20"/>
              </w:rPr>
              <w:t>n</w:t>
            </w:r>
          </w:p>
        </w:tc>
        <w:tc>
          <w:tcPr>
            <w:tcW w:w="0" w:type="auto"/>
            <w:tcBorders>
              <w:top w:val="nil"/>
              <w:left w:val="nil"/>
              <w:bottom w:val="nil"/>
              <w:right w:val="nil"/>
            </w:tcBorders>
            <w:vAlign w:val="center"/>
          </w:tcPr>
          <w:p w14:paraId="5425C176" w14:textId="3BBA18DE" w:rsidR="001155DC" w:rsidRPr="001155DC" w:rsidRDefault="001155DC" w:rsidP="001155DC">
            <w:pPr>
              <w:ind w:firstLine="0"/>
              <w:jc w:val="center"/>
              <w:rPr>
                <w:i/>
                <w:sz w:val="20"/>
                <w:szCs w:val="20"/>
              </w:rPr>
            </w:pPr>
            <w:r>
              <w:rPr>
                <w:i/>
                <w:sz w:val="20"/>
                <w:szCs w:val="20"/>
              </w:rPr>
              <w:t>n</w:t>
            </w:r>
          </w:p>
        </w:tc>
      </w:tr>
      <w:tr w:rsidR="001155DC" w:rsidRPr="004752F5" w14:paraId="4C6C866C" w14:textId="77777777" w:rsidTr="001155DC">
        <w:tc>
          <w:tcPr>
            <w:tcW w:w="0" w:type="auto"/>
            <w:tcBorders>
              <w:top w:val="nil"/>
              <w:left w:val="nil"/>
              <w:bottom w:val="single" w:sz="4" w:space="0" w:color="auto"/>
              <w:right w:val="nil"/>
            </w:tcBorders>
            <w:vAlign w:val="center"/>
          </w:tcPr>
          <w:p w14:paraId="06817744" w14:textId="77777777" w:rsidR="001155DC" w:rsidRPr="005A7225" w:rsidRDefault="001155DC" w:rsidP="001155DC">
            <w:pPr>
              <w:ind w:firstLine="0"/>
              <w:jc w:val="center"/>
              <w:rPr>
                <w:i/>
                <w:sz w:val="20"/>
                <w:szCs w:val="20"/>
              </w:rPr>
            </w:pPr>
            <w:r w:rsidRPr="005A7225">
              <w:rPr>
                <w:i/>
                <w:sz w:val="20"/>
                <w:szCs w:val="20"/>
              </w:rPr>
              <w:t>n</w:t>
            </w:r>
          </w:p>
        </w:tc>
        <w:tc>
          <w:tcPr>
            <w:tcW w:w="0" w:type="auto"/>
            <w:tcBorders>
              <w:top w:val="nil"/>
              <w:left w:val="nil"/>
              <w:bottom w:val="single" w:sz="4" w:space="0" w:color="auto"/>
              <w:right w:val="nil"/>
            </w:tcBorders>
            <w:vAlign w:val="center"/>
          </w:tcPr>
          <w:p w14:paraId="2FC9282C" w14:textId="77777777" w:rsidR="001155DC" w:rsidRPr="005A7225" w:rsidRDefault="001155DC" w:rsidP="001155DC">
            <w:pPr>
              <w:ind w:firstLine="0"/>
              <w:jc w:val="center"/>
              <w:rPr>
                <w:i/>
                <w:sz w:val="20"/>
                <w:szCs w:val="20"/>
              </w:rPr>
            </w:pPr>
            <w:r w:rsidRPr="005A7225">
              <w:rPr>
                <w:i/>
                <w:sz w:val="20"/>
                <w:szCs w:val="20"/>
              </w:rPr>
              <w:t>n</w:t>
            </w:r>
          </w:p>
        </w:tc>
        <w:tc>
          <w:tcPr>
            <w:tcW w:w="0" w:type="auto"/>
            <w:tcBorders>
              <w:top w:val="nil"/>
              <w:left w:val="nil"/>
              <w:bottom w:val="single" w:sz="4" w:space="0" w:color="auto"/>
              <w:right w:val="nil"/>
            </w:tcBorders>
            <w:vAlign w:val="center"/>
          </w:tcPr>
          <w:p w14:paraId="02833EDE" w14:textId="6008E757" w:rsidR="001155DC" w:rsidRPr="005A7225" w:rsidRDefault="001155DC" w:rsidP="001155DC">
            <w:pPr>
              <w:ind w:firstLine="0"/>
              <w:jc w:val="center"/>
              <w:rPr>
                <w:i/>
                <w:sz w:val="20"/>
                <w:szCs w:val="20"/>
              </w:rPr>
            </w:pPr>
            <w:r w:rsidRPr="005A7225">
              <w:rPr>
                <w:i/>
                <w:sz w:val="20"/>
                <w:szCs w:val="20"/>
              </w:rPr>
              <w:t>n/n/n</w:t>
            </w:r>
          </w:p>
        </w:tc>
        <w:tc>
          <w:tcPr>
            <w:tcW w:w="0" w:type="auto"/>
            <w:tcBorders>
              <w:top w:val="nil"/>
              <w:left w:val="nil"/>
              <w:bottom w:val="single" w:sz="4" w:space="0" w:color="auto"/>
              <w:right w:val="nil"/>
            </w:tcBorders>
            <w:vAlign w:val="center"/>
          </w:tcPr>
          <w:p w14:paraId="3A6F49E4" w14:textId="662A13E8" w:rsidR="001155DC" w:rsidRPr="005A7225" w:rsidRDefault="001155DC" w:rsidP="001155DC">
            <w:pPr>
              <w:ind w:firstLine="0"/>
              <w:jc w:val="center"/>
              <w:rPr>
                <w:i/>
                <w:sz w:val="20"/>
                <w:szCs w:val="20"/>
              </w:rPr>
            </w:pPr>
            <w:r w:rsidRPr="005A7225">
              <w:rPr>
                <w:i/>
                <w:sz w:val="20"/>
                <w:szCs w:val="20"/>
              </w:rPr>
              <w:t>n/n/n</w:t>
            </w:r>
          </w:p>
        </w:tc>
        <w:tc>
          <w:tcPr>
            <w:tcW w:w="0" w:type="auto"/>
            <w:tcBorders>
              <w:top w:val="nil"/>
              <w:left w:val="nil"/>
              <w:bottom w:val="single" w:sz="4" w:space="0" w:color="auto"/>
              <w:right w:val="nil"/>
            </w:tcBorders>
            <w:vAlign w:val="center"/>
          </w:tcPr>
          <w:p w14:paraId="04F180E0" w14:textId="55DFAFB8" w:rsidR="001155DC" w:rsidRPr="005A7225" w:rsidRDefault="001155DC" w:rsidP="001155DC">
            <w:pPr>
              <w:ind w:firstLine="0"/>
              <w:jc w:val="center"/>
              <w:rPr>
                <w:i/>
                <w:sz w:val="20"/>
                <w:szCs w:val="20"/>
              </w:rPr>
            </w:pPr>
            <w:r w:rsidRPr="005A7225">
              <w:rPr>
                <w:i/>
                <w:sz w:val="20"/>
                <w:szCs w:val="20"/>
              </w:rPr>
              <w:t>n</w:t>
            </w:r>
          </w:p>
        </w:tc>
        <w:tc>
          <w:tcPr>
            <w:tcW w:w="0" w:type="auto"/>
            <w:tcBorders>
              <w:top w:val="nil"/>
              <w:left w:val="nil"/>
              <w:bottom w:val="single" w:sz="4" w:space="0" w:color="auto"/>
              <w:right w:val="nil"/>
            </w:tcBorders>
            <w:vAlign w:val="center"/>
          </w:tcPr>
          <w:p w14:paraId="22791AEF" w14:textId="5E240A78" w:rsidR="001155DC" w:rsidRPr="005A7225" w:rsidRDefault="001155DC" w:rsidP="001155DC">
            <w:pPr>
              <w:ind w:firstLine="0"/>
              <w:jc w:val="center"/>
              <w:rPr>
                <w:i/>
                <w:sz w:val="20"/>
                <w:szCs w:val="20"/>
              </w:rPr>
            </w:pPr>
            <w:r w:rsidRPr="005A7225">
              <w:rPr>
                <w:i/>
                <w:sz w:val="20"/>
                <w:szCs w:val="20"/>
              </w:rPr>
              <w:t>n</w:t>
            </w:r>
          </w:p>
        </w:tc>
        <w:tc>
          <w:tcPr>
            <w:tcW w:w="0" w:type="auto"/>
            <w:tcBorders>
              <w:top w:val="nil"/>
              <w:left w:val="nil"/>
              <w:bottom w:val="single" w:sz="4" w:space="0" w:color="auto"/>
              <w:right w:val="nil"/>
            </w:tcBorders>
            <w:vAlign w:val="center"/>
          </w:tcPr>
          <w:p w14:paraId="5316E9DD" w14:textId="59015079" w:rsidR="001155DC" w:rsidRPr="005A7225" w:rsidRDefault="001155DC" w:rsidP="001155DC">
            <w:pPr>
              <w:ind w:firstLine="0"/>
              <w:jc w:val="center"/>
              <w:rPr>
                <w:i/>
                <w:sz w:val="20"/>
                <w:szCs w:val="20"/>
              </w:rPr>
            </w:pPr>
            <w:r w:rsidRPr="005A7225">
              <w:rPr>
                <w:i/>
                <w:sz w:val="20"/>
                <w:szCs w:val="20"/>
              </w:rPr>
              <w:t>n</w:t>
            </w:r>
          </w:p>
        </w:tc>
        <w:tc>
          <w:tcPr>
            <w:tcW w:w="0" w:type="auto"/>
            <w:tcBorders>
              <w:top w:val="nil"/>
              <w:left w:val="nil"/>
              <w:bottom w:val="single" w:sz="4" w:space="0" w:color="auto"/>
              <w:right w:val="nil"/>
            </w:tcBorders>
            <w:vAlign w:val="center"/>
          </w:tcPr>
          <w:p w14:paraId="3116A0DF" w14:textId="77777777" w:rsidR="001155DC" w:rsidRPr="005A7225" w:rsidRDefault="001155DC" w:rsidP="001155DC">
            <w:pPr>
              <w:ind w:firstLine="0"/>
              <w:jc w:val="center"/>
              <w:rPr>
                <w:i/>
                <w:sz w:val="20"/>
                <w:szCs w:val="20"/>
              </w:rPr>
            </w:pPr>
            <w:r w:rsidRPr="005A7225">
              <w:rPr>
                <w:i/>
                <w:sz w:val="20"/>
                <w:szCs w:val="20"/>
              </w:rPr>
              <w:t>n</w:t>
            </w:r>
          </w:p>
        </w:tc>
        <w:tc>
          <w:tcPr>
            <w:tcW w:w="0" w:type="auto"/>
            <w:tcBorders>
              <w:top w:val="nil"/>
              <w:left w:val="nil"/>
              <w:bottom w:val="single" w:sz="4" w:space="0" w:color="auto"/>
              <w:right w:val="nil"/>
            </w:tcBorders>
            <w:vAlign w:val="center"/>
          </w:tcPr>
          <w:p w14:paraId="4C265FD5" w14:textId="77777777" w:rsidR="001155DC" w:rsidRPr="005A7225" w:rsidRDefault="001155DC" w:rsidP="001155DC">
            <w:pPr>
              <w:ind w:firstLine="0"/>
              <w:jc w:val="center"/>
              <w:rPr>
                <w:i/>
                <w:sz w:val="20"/>
                <w:szCs w:val="20"/>
              </w:rPr>
            </w:pPr>
            <w:r w:rsidRPr="005A7225">
              <w:rPr>
                <w:i/>
                <w:sz w:val="20"/>
                <w:szCs w:val="20"/>
              </w:rPr>
              <w:t>n</w:t>
            </w:r>
          </w:p>
        </w:tc>
      </w:tr>
    </w:tbl>
    <w:p w14:paraId="50D69F3F" w14:textId="77777777" w:rsidR="005A7225" w:rsidRDefault="005A7225" w:rsidP="00036F64">
      <w:pPr>
        <w:ind w:firstLine="0"/>
      </w:pPr>
    </w:p>
    <w:p w14:paraId="0F561A9B" w14:textId="3C9A2BAC" w:rsidR="004752F5" w:rsidRDefault="00732940" w:rsidP="00036F64">
      <w:pPr>
        <w:ind w:firstLine="0"/>
      </w:pPr>
      <w:r>
        <w:t>Em que</w:t>
      </w:r>
      <w:r w:rsidR="005A7225">
        <w:t>:</w:t>
      </w:r>
    </w:p>
    <w:p w14:paraId="5E88AB9F" w14:textId="6E7AA709" w:rsidR="004752F5" w:rsidRDefault="004752F5" w:rsidP="004752F5">
      <w:pPr>
        <w:ind w:firstLine="0"/>
      </w:pPr>
      <w:r>
        <w:t>TALHAO: variável classificativa que possui classe maior que a variável ARVORE. Pode ser utilizada para designar um talhão, site, estrato, código genético, espécie, etc;</w:t>
      </w:r>
    </w:p>
    <w:p w14:paraId="1A529452" w14:textId="76E8301E" w:rsidR="004752F5" w:rsidRDefault="004752F5" w:rsidP="004752F5">
      <w:pPr>
        <w:ind w:firstLine="0"/>
      </w:pPr>
      <w:r>
        <w:t>AREA_TALHAO: variável numérica que indica a área do talhão, em hectares;</w:t>
      </w:r>
    </w:p>
    <w:p w14:paraId="684E5369" w14:textId="49F79C9F" w:rsidR="004752F5" w:rsidRDefault="004752F5" w:rsidP="004752F5">
      <w:pPr>
        <w:ind w:firstLine="0"/>
      </w:pPr>
      <w:r>
        <w:t xml:space="preserve">DATA_PLANTIO: </w:t>
      </w:r>
      <w:r w:rsidR="005A7225">
        <w:t xml:space="preserve">variável em caracteres que indica </w:t>
      </w:r>
      <w:r>
        <w:t>data de plantio das árvores, no formado dd/mm/aaaa;</w:t>
      </w:r>
    </w:p>
    <w:p w14:paraId="3C2CC8DB" w14:textId="0ECBF326" w:rsidR="004752F5" w:rsidRDefault="004752F5" w:rsidP="004752F5">
      <w:pPr>
        <w:ind w:firstLine="0"/>
      </w:pPr>
      <w:r>
        <w:t>PARCELA: variável classificativa que indica o número da parcela;</w:t>
      </w:r>
    </w:p>
    <w:p w14:paraId="688E71AC" w14:textId="24DE889A" w:rsidR="004752F5" w:rsidRDefault="004752F5" w:rsidP="004752F5">
      <w:pPr>
        <w:ind w:firstLine="0"/>
      </w:pPr>
      <w:r>
        <w:t xml:space="preserve">DATA_MEDICAO: </w:t>
      </w:r>
      <w:r w:rsidR="005A7225">
        <w:t xml:space="preserve">variável em caracteres que indica </w:t>
      </w:r>
      <w:r>
        <w:t>data de</w:t>
      </w:r>
      <w:r w:rsidR="005A7225">
        <w:t xml:space="preserve"> medição</w:t>
      </w:r>
      <w:r>
        <w:t xml:space="preserve"> das árvores, no formado dd/mm/aaaa;</w:t>
      </w:r>
    </w:p>
    <w:p w14:paraId="05AE836E" w14:textId="6F8177B1" w:rsidR="005A7225" w:rsidRDefault="005A7225" w:rsidP="004752F5">
      <w:pPr>
        <w:ind w:firstLine="0"/>
      </w:pPr>
      <w:r>
        <w:t>PARCELA: variável numérica que indica o número da parcela;</w:t>
      </w:r>
    </w:p>
    <w:p w14:paraId="6A4C895A" w14:textId="54E88E33" w:rsidR="005A7225" w:rsidRDefault="005A7225" w:rsidP="004752F5">
      <w:pPr>
        <w:ind w:firstLine="0"/>
      </w:pPr>
      <w:r>
        <w:t>AREA_PARCELA: variável numérica que indica a área da parcela, em metros;</w:t>
      </w:r>
    </w:p>
    <w:p w14:paraId="59202E7B" w14:textId="77777777" w:rsidR="005A7225" w:rsidRDefault="005A7225" w:rsidP="005A7225">
      <w:pPr>
        <w:ind w:firstLine="0"/>
      </w:pPr>
      <w:r>
        <w:t>DAP: variável numérica que indica o diâmetro à 1,30 metros do solo, em metros;</w:t>
      </w:r>
    </w:p>
    <w:p w14:paraId="42A3F994" w14:textId="77777777" w:rsidR="005A7225" w:rsidRDefault="005A7225" w:rsidP="005A7225">
      <w:pPr>
        <w:ind w:firstLine="0"/>
      </w:pPr>
      <w:r>
        <w:t>HT: variável numérica que indica altura total das árvores, em metros;</w:t>
      </w:r>
    </w:p>
    <w:p w14:paraId="78A42DB0" w14:textId="57CF0DBA" w:rsidR="005A7225" w:rsidRPr="005A7225" w:rsidRDefault="005A7225" w:rsidP="004752F5">
      <w:pPr>
        <w:ind w:firstLine="0"/>
        <w:rPr>
          <w:b/>
        </w:rPr>
      </w:pPr>
      <w:r>
        <w:t xml:space="preserve">OBS: variável classificatória que indica a qualidade do tronco. Foi utilizado </w:t>
      </w:r>
      <w:r w:rsidRPr="005A7225">
        <w:rPr>
          <w:i/>
        </w:rPr>
        <w:t>N</w:t>
      </w:r>
      <w:r>
        <w:t xml:space="preserve"> para normal, </w:t>
      </w:r>
      <w:r>
        <w:rPr>
          <w:i/>
        </w:rPr>
        <w:t>D</w:t>
      </w:r>
      <w:r>
        <w:t xml:space="preserve"> para dominante e </w:t>
      </w:r>
      <w:r>
        <w:rPr>
          <w:i/>
        </w:rPr>
        <w:t>F</w:t>
      </w:r>
      <w:r>
        <w:t xml:space="preserve"> para falha.</w:t>
      </w:r>
    </w:p>
    <w:p w14:paraId="413BA34A" w14:textId="77777777" w:rsidR="004752F5" w:rsidRDefault="004752F5" w:rsidP="004752F5">
      <w:pPr>
        <w:ind w:firstLine="0"/>
      </w:pPr>
    </w:p>
    <w:p w14:paraId="63D85B3B" w14:textId="5406FE88" w:rsidR="005A7225" w:rsidRDefault="005A7225" w:rsidP="005A7225">
      <w:pPr>
        <w:ind w:firstLine="0"/>
        <w:jc w:val="center"/>
        <w:rPr>
          <w:b/>
        </w:rPr>
      </w:pPr>
      <w:r>
        <w:br w:type="page"/>
      </w:r>
      <w:r w:rsidRPr="005A7225">
        <w:rPr>
          <w:b/>
        </w:rPr>
        <w:t>AUTORIZAÇÃO</w:t>
      </w:r>
    </w:p>
    <w:p w14:paraId="2B5F8093" w14:textId="16D2B494" w:rsidR="005A7225" w:rsidRDefault="005A7225" w:rsidP="005A7225">
      <w:pPr>
        <w:ind w:firstLine="0"/>
        <w:jc w:val="center"/>
        <w:rPr>
          <w:b/>
        </w:rPr>
      </w:pPr>
    </w:p>
    <w:p w14:paraId="2C665581" w14:textId="77777777" w:rsidR="005A7225" w:rsidRPr="005A7225" w:rsidRDefault="005A7225" w:rsidP="005A7225">
      <w:pPr>
        <w:ind w:firstLine="0"/>
        <w:jc w:val="center"/>
        <w:rPr>
          <w:b/>
        </w:rPr>
      </w:pPr>
    </w:p>
    <w:p w14:paraId="52115B0F" w14:textId="77777777" w:rsidR="005A7225" w:rsidRDefault="005A7225" w:rsidP="005A7225">
      <w:pPr>
        <w:ind w:firstLine="708"/>
      </w:pPr>
      <w:r>
        <w:t xml:space="preserve"> Autorizo a reprodução e/ou divulgação total ou parcial do presente trabalho, por qualquer meio convencional ou eletrônico, desde que citada a fonte.    </w:t>
      </w:r>
    </w:p>
    <w:p w14:paraId="46B1DFBC" w14:textId="77777777" w:rsidR="005A7225" w:rsidRDefault="005A7225" w:rsidP="005A7225">
      <w:pPr>
        <w:ind w:firstLine="708"/>
      </w:pPr>
    </w:p>
    <w:p w14:paraId="197595D5" w14:textId="77777777" w:rsidR="005A7225" w:rsidRDefault="005A7225" w:rsidP="005A7225">
      <w:pPr>
        <w:ind w:firstLine="708"/>
      </w:pPr>
    </w:p>
    <w:p w14:paraId="59225039" w14:textId="77777777" w:rsidR="005A7225" w:rsidRDefault="005A7225" w:rsidP="005A7225">
      <w:pPr>
        <w:ind w:firstLine="708"/>
      </w:pPr>
    </w:p>
    <w:p w14:paraId="2EBD0C05" w14:textId="77777777" w:rsidR="005A7225" w:rsidRDefault="005A7225" w:rsidP="005A7225">
      <w:pPr>
        <w:ind w:firstLine="708"/>
      </w:pPr>
    </w:p>
    <w:p w14:paraId="765E6636" w14:textId="77777777" w:rsidR="005A7225" w:rsidRDefault="005A7225" w:rsidP="005A7225">
      <w:pPr>
        <w:ind w:firstLine="708"/>
      </w:pPr>
    </w:p>
    <w:p w14:paraId="7E30E369" w14:textId="18FB28F1" w:rsidR="005A7225" w:rsidRDefault="005A7225" w:rsidP="005A7225">
      <w:pPr>
        <w:ind w:firstLine="708"/>
      </w:pPr>
      <w:r>
        <w:t xml:space="preserve">  </w:t>
      </w:r>
    </w:p>
    <w:p w14:paraId="34913273" w14:textId="3DB73280" w:rsidR="005A7225" w:rsidRDefault="005A7225" w:rsidP="005A7225">
      <w:pPr>
        <w:ind w:firstLine="0"/>
        <w:jc w:val="center"/>
      </w:pPr>
      <w:r>
        <w:t>______________________________________</w:t>
      </w:r>
    </w:p>
    <w:p w14:paraId="15420514" w14:textId="77777777" w:rsidR="005A7225" w:rsidRDefault="005A7225" w:rsidP="005A7225">
      <w:pPr>
        <w:ind w:firstLine="0"/>
      </w:pPr>
    </w:p>
    <w:p w14:paraId="414930A2" w14:textId="156E6568" w:rsidR="005A7225" w:rsidRDefault="005A7225" w:rsidP="005A7225">
      <w:pPr>
        <w:ind w:firstLine="0"/>
        <w:jc w:val="center"/>
      </w:pPr>
      <w:r>
        <w:t>Sollano Rabelo Braga</w:t>
      </w:r>
    </w:p>
    <w:p w14:paraId="2FDB7BF0" w14:textId="0196B92A" w:rsidR="005A7225" w:rsidRDefault="005A7225" w:rsidP="005A7225">
      <w:pPr>
        <w:ind w:firstLine="0"/>
        <w:jc w:val="center"/>
      </w:pPr>
      <w:r>
        <w:t>sollanorb@gmail.com</w:t>
      </w:r>
    </w:p>
    <w:p w14:paraId="122E6BCD" w14:textId="3719B0F9" w:rsidR="005A7225" w:rsidRDefault="005A7225" w:rsidP="005A7225">
      <w:pPr>
        <w:ind w:firstLine="0"/>
        <w:jc w:val="center"/>
      </w:pPr>
      <w:r>
        <w:t>Universidade Federal dos Vales do Jequitinhonha e Mucuri - UFVJM</w:t>
      </w:r>
    </w:p>
    <w:p w14:paraId="19EA4123" w14:textId="6FA715CC" w:rsidR="005A7225" w:rsidRDefault="005A7225" w:rsidP="005A7225">
      <w:pPr>
        <w:ind w:firstLine="0"/>
        <w:jc w:val="center"/>
      </w:pPr>
      <w:r>
        <w:t>Campus JK - Rodovia MG 367, n. 5000, Alto do Jacuba</w:t>
      </w:r>
    </w:p>
    <w:p w14:paraId="6BFB5EB9" w14:textId="77FC2F0A" w:rsidR="004752F5" w:rsidRPr="00036F64" w:rsidRDefault="005A7225" w:rsidP="005A7225">
      <w:pPr>
        <w:ind w:firstLine="0"/>
        <w:jc w:val="center"/>
      </w:pPr>
      <w:r>
        <w:t>CEP: 39100-000 - Diamantina - MG - Brasil</w:t>
      </w:r>
    </w:p>
    <w:sectPr w:rsidR="004752F5" w:rsidRPr="00036F64" w:rsidSect="0057469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EA334B" w14:textId="77777777" w:rsidR="00ED6B34" w:rsidRDefault="00ED6B34" w:rsidP="00590EA7">
      <w:pPr>
        <w:spacing w:line="240" w:lineRule="auto"/>
      </w:pPr>
      <w:r>
        <w:separator/>
      </w:r>
    </w:p>
  </w:endnote>
  <w:endnote w:type="continuationSeparator" w:id="0">
    <w:p w14:paraId="70D74BBC" w14:textId="77777777" w:rsidR="00ED6B34" w:rsidRDefault="00ED6B34" w:rsidP="00590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0420"/>
      <w:docPartObj>
        <w:docPartGallery w:val="Page Numbers (Bottom of Page)"/>
        <w:docPartUnique/>
      </w:docPartObj>
    </w:sdtPr>
    <w:sdtEndPr/>
    <w:sdtContent>
      <w:p w14:paraId="6EB23F11" w14:textId="67F1178D" w:rsidR="00671988" w:rsidRDefault="00671988">
        <w:pPr>
          <w:pStyle w:val="Rodap"/>
          <w:jc w:val="right"/>
        </w:pPr>
        <w:r>
          <w:fldChar w:fldCharType="begin"/>
        </w:r>
        <w:r>
          <w:instrText>PAGE   \* MERGEFORMAT</w:instrText>
        </w:r>
        <w:r>
          <w:fldChar w:fldCharType="separate"/>
        </w:r>
        <w:r w:rsidR="00293E66">
          <w:rPr>
            <w:noProof/>
          </w:rPr>
          <w:t>xi</w:t>
        </w:r>
        <w:r>
          <w:fldChar w:fldCharType="end"/>
        </w:r>
      </w:p>
    </w:sdtContent>
  </w:sdt>
  <w:p w14:paraId="4A97713C" w14:textId="77777777" w:rsidR="00671988" w:rsidRDefault="00671988">
    <w:pPr>
      <w:pStyle w:val="Rodap"/>
    </w:pPr>
  </w:p>
  <w:p w14:paraId="76931272" w14:textId="77777777" w:rsidR="00671988" w:rsidRDefault="0067198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2645099"/>
      <w:docPartObj>
        <w:docPartGallery w:val="Page Numbers (Bottom of Page)"/>
        <w:docPartUnique/>
      </w:docPartObj>
    </w:sdtPr>
    <w:sdtEndPr/>
    <w:sdtContent>
      <w:p w14:paraId="51B3262D" w14:textId="63D03424" w:rsidR="00671988" w:rsidRDefault="00671988">
        <w:pPr>
          <w:pStyle w:val="Rodap"/>
          <w:jc w:val="right"/>
        </w:pPr>
        <w:r>
          <w:fldChar w:fldCharType="begin"/>
        </w:r>
        <w:r>
          <w:instrText>PAGE   \* MERGEFORMAT</w:instrText>
        </w:r>
        <w:r>
          <w:fldChar w:fldCharType="separate"/>
        </w:r>
        <w:r w:rsidR="00293E66">
          <w:rPr>
            <w:noProof/>
          </w:rPr>
          <w:t>12</w:t>
        </w:r>
        <w:r>
          <w:fldChar w:fldCharType="end"/>
        </w:r>
      </w:p>
    </w:sdtContent>
  </w:sdt>
  <w:p w14:paraId="60CC6DFA" w14:textId="77777777" w:rsidR="00671988" w:rsidRDefault="006719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E4DD4" w14:textId="77777777" w:rsidR="00ED6B34" w:rsidRDefault="00ED6B34" w:rsidP="00590EA7">
      <w:pPr>
        <w:spacing w:line="240" w:lineRule="auto"/>
      </w:pPr>
      <w:r>
        <w:separator/>
      </w:r>
    </w:p>
  </w:footnote>
  <w:footnote w:type="continuationSeparator" w:id="0">
    <w:p w14:paraId="46BC2D9B" w14:textId="77777777" w:rsidR="00ED6B34" w:rsidRDefault="00ED6B34" w:rsidP="00590E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73E25" w14:textId="77777777" w:rsidR="00671988" w:rsidRDefault="0067198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C20AF" w14:textId="77777777" w:rsidR="00671988" w:rsidRDefault="006719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C2A4D"/>
    <w:multiLevelType w:val="hybridMultilevel"/>
    <w:tmpl w:val="329CF2E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D885F49"/>
    <w:multiLevelType w:val="multilevel"/>
    <w:tmpl w:val="7B446D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0C4550"/>
    <w:multiLevelType w:val="hybridMultilevel"/>
    <w:tmpl w:val="8F425E6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164697"/>
    <w:multiLevelType w:val="multilevel"/>
    <w:tmpl w:val="AF840B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5C363E2"/>
    <w:multiLevelType w:val="hybridMultilevel"/>
    <w:tmpl w:val="37F63C0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BA92525"/>
    <w:multiLevelType w:val="hybridMultilevel"/>
    <w:tmpl w:val="AC4C5A8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2E3F5ECB"/>
    <w:multiLevelType w:val="hybridMultilevel"/>
    <w:tmpl w:val="064CD97E"/>
    <w:lvl w:ilvl="0" w:tplc="FC806DF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426C95"/>
    <w:multiLevelType w:val="hybridMultilevel"/>
    <w:tmpl w:val="B678A5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52EF631D"/>
    <w:multiLevelType w:val="hybridMultilevel"/>
    <w:tmpl w:val="16CA97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4D659FB"/>
    <w:multiLevelType w:val="multilevel"/>
    <w:tmpl w:val="91CEF996"/>
    <w:lvl w:ilvl="0">
      <w:start w:val="1"/>
      <w:numFmt w:val="decimal"/>
      <w:pStyle w:val="Ttulo1"/>
      <w:lvlText w:val="%1 "/>
      <w:lvlJc w:val="left"/>
      <w:pPr>
        <w:ind w:left="360" w:hanging="360"/>
      </w:pPr>
      <w:rPr>
        <w:rFonts w:hint="default"/>
      </w:rPr>
    </w:lvl>
    <w:lvl w:ilvl="1">
      <w:start w:val="1"/>
      <w:numFmt w:val="decimal"/>
      <w:pStyle w:val="Ttulo2"/>
      <w:lvlText w:val="%1.%2 "/>
      <w:lvlJc w:val="left"/>
      <w:pPr>
        <w:ind w:left="792" w:hanging="432"/>
      </w:pPr>
      <w:rPr>
        <w:rFonts w:hint="default"/>
        <w:i w:val="0"/>
      </w:rPr>
    </w:lvl>
    <w:lvl w:ilvl="2">
      <w:start w:val="1"/>
      <w:numFmt w:val="decimal"/>
      <w:pStyle w:val="Ttulo3"/>
      <w:lvlText w:val="%1.%2.%3 "/>
      <w:lvlJc w:val="left"/>
      <w:pPr>
        <w:ind w:left="1224" w:hanging="504"/>
      </w:pPr>
      <w:rPr>
        <w:rFonts w:hint="default"/>
        <w:i w:val="0"/>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
      <w:lvlJc w:val="left"/>
      <w:pPr>
        <w:ind w:left="2736" w:hanging="936"/>
      </w:pPr>
      <w:rPr>
        <w:rFonts w:hint="default"/>
      </w:rPr>
    </w:lvl>
    <w:lvl w:ilvl="6">
      <w:start w:val="1"/>
      <w:numFmt w:val="decimal"/>
      <w:lvlText w:val="%1.%2.%3.%4.%5.%6.%7 "/>
      <w:lvlJc w:val="left"/>
      <w:pPr>
        <w:ind w:left="3240" w:hanging="1080"/>
      </w:pPr>
      <w:rPr>
        <w:rFonts w:hint="default"/>
      </w:rPr>
    </w:lvl>
    <w:lvl w:ilvl="7">
      <w:start w:val="1"/>
      <w:numFmt w:val="decimal"/>
      <w:lvlText w:val="%1.%2.%3.%4.%5.%6.%7.%8 "/>
      <w:lvlJc w:val="left"/>
      <w:pPr>
        <w:ind w:left="3744" w:hanging="1224"/>
      </w:pPr>
      <w:rPr>
        <w:rFonts w:hint="default"/>
      </w:rPr>
    </w:lvl>
    <w:lvl w:ilvl="8">
      <w:start w:val="1"/>
      <w:numFmt w:val="decimal"/>
      <w:lvlText w:val="%1.%2.%3.%4.%5.%6.%7.%8.%9 "/>
      <w:lvlJc w:val="left"/>
      <w:pPr>
        <w:ind w:left="4320" w:hanging="1440"/>
      </w:pPr>
      <w:rPr>
        <w:rFonts w:hint="default"/>
      </w:rPr>
    </w:lvl>
  </w:abstractNum>
  <w:abstractNum w:abstractNumId="10" w15:restartNumberingAfterBreak="0">
    <w:nsid w:val="5B116905"/>
    <w:multiLevelType w:val="hybridMultilevel"/>
    <w:tmpl w:val="5EA41E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3E515B4"/>
    <w:multiLevelType w:val="hybridMultilevel"/>
    <w:tmpl w:val="9F0C3AF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2" w15:restartNumberingAfterBreak="0">
    <w:nsid w:val="72A6201C"/>
    <w:multiLevelType w:val="multilevel"/>
    <w:tmpl w:val="63646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EE669F"/>
    <w:multiLevelType w:val="hybridMultilevel"/>
    <w:tmpl w:val="74DCA8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6"/>
  </w:num>
  <w:num w:numId="2">
    <w:abstractNumId w:val="3"/>
  </w:num>
  <w:num w:numId="3">
    <w:abstractNumId w:val="1"/>
  </w:num>
  <w:num w:numId="4">
    <w:abstractNumId w:val="9"/>
  </w:num>
  <w:num w:numId="5">
    <w:abstractNumId w:val="12"/>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0"/>
  </w:num>
  <w:num w:numId="10">
    <w:abstractNumId w:val="8"/>
  </w:num>
  <w:num w:numId="11">
    <w:abstractNumId w:val="2"/>
  </w:num>
  <w:num w:numId="12">
    <w:abstractNumId w:val="0"/>
  </w:num>
  <w:num w:numId="13">
    <w:abstractNumId w:val="13"/>
  </w:num>
  <w:num w:numId="14">
    <w:abstractNumId w:val="4"/>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gutterAtTop/>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B3C"/>
    <w:rsid w:val="00002B38"/>
    <w:rsid w:val="00013C62"/>
    <w:rsid w:val="000223EF"/>
    <w:rsid w:val="0002370A"/>
    <w:rsid w:val="000240E3"/>
    <w:rsid w:val="000274ED"/>
    <w:rsid w:val="000352A5"/>
    <w:rsid w:val="00036F64"/>
    <w:rsid w:val="000407A2"/>
    <w:rsid w:val="000438D1"/>
    <w:rsid w:val="000467FC"/>
    <w:rsid w:val="00047E08"/>
    <w:rsid w:val="000513EE"/>
    <w:rsid w:val="00065F28"/>
    <w:rsid w:val="00076EBE"/>
    <w:rsid w:val="000818DB"/>
    <w:rsid w:val="00084D18"/>
    <w:rsid w:val="00084E7C"/>
    <w:rsid w:val="000856AC"/>
    <w:rsid w:val="000863B1"/>
    <w:rsid w:val="00092E0B"/>
    <w:rsid w:val="00094FA3"/>
    <w:rsid w:val="000A3C7B"/>
    <w:rsid w:val="000A5EB1"/>
    <w:rsid w:val="000B0759"/>
    <w:rsid w:val="000B1D8B"/>
    <w:rsid w:val="000C788D"/>
    <w:rsid w:val="000D3144"/>
    <w:rsid w:val="000D3BD1"/>
    <w:rsid w:val="000D7342"/>
    <w:rsid w:val="000F1F97"/>
    <w:rsid w:val="00100ADA"/>
    <w:rsid w:val="00101B61"/>
    <w:rsid w:val="001028A3"/>
    <w:rsid w:val="00104852"/>
    <w:rsid w:val="0011130B"/>
    <w:rsid w:val="001155DC"/>
    <w:rsid w:val="001201F8"/>
    <w:rsid w:val="00120B8C"/>
    <w:rsid w:val="0012347D"/>
    <w:rsid w:val="0012430A"/>
    <w:rsid w:val="00133072"/>
    <w:rsid w:val="00146147"/>
    <w:rsid w:val="00156ECC"/>
    <w:rsid w:val="00162571"/>
    <w:rsid w:val="0016383A"/>
    <w:rsid w:val="00170936"/>
    <w:rsid w:val="00184C5F"/>
    <w:rsid w:val="00192E26"/>
    <w:rsid w:val="001939FD"/>
    <w:rsid w:val="00194698"/>
    <w:rsid w:val="00194DE0"/>
    <w:rsid w:val="001B6DF3"/>
    <w:rsid w:val="001C7DD3"/>
    <w:rsid w:val="001D0DC2"/>
    <w:rsid w:val="001E1417"/>
    <w:rsid w:val="001E7B41"/>
    <w:rsid w:val="00200972"/>
    <w:rsid w:val="00204DB4"/>
    <w:rsid w:val="0021321E"/>
    <w:rsid w:val="0022013B"/>
    <w:rsid w:val="002317E3"/>
    <w:rsid w:val="002368F2"/>
    <w:rsid w:val="00254E2B"/>
    <w:rsid w:val="002555D8"/>
    <w:rsid w:val="00262C5B"/>
    <w:rsid w:val="00267EDE"/>
    <w:rsid w:val="0028103D"/>
    <w:rsid w:val="0028177C"/>
    <w:rsid w:val="002837AC"/>
    <w:rsid w:val="00283D2D"/>
    <w:rsid w:val="002846E8"/>
    <w:rsid w:val="00293E66"/>
    <w:rsid w:val="00295A9A"/>
    <w:rsid w:val="002A1905"/>
    <w:rsid w:val="002A3994"/>
    <w:rsid w:val="002B0217"/>
    <w:rsid w:val="002B0387"/>
    <w:rsid w:val="002B7C83"/>
    <w:rsid w:val="002C1434"/>
    <w:rsid w:val="002D1F3C"/>
    <w:rsid w:val="002D34E1"/>
    <w:rsid w:val="002D3982"/>
    <w:rsid w:val="002F0664"/>
    <w:rsid w:val="002F42AC"/>
    <w:rsid w:val="00300526"/>
    <w:rsid w:val="00300B10"/>
    <w:rsid w:val="00302C5F"/>
    <w:rsid w:val="0031009F"/>
    <w:rsid w:val="00314ACD"/>
    <w:rsid w:val="00352F6F"/>
    <w:rsid w:val="00355207"/>
    <w:rsid w:val="003573EC"/>
    <w:rsid w:val="00363B5C"/>
    <w:rsid w:val="00365582"/>
    <w:rsid w:val="00371685"/>
    <w:rsid w:val="003768CF"/>
    <w:rsid w:val="003853D9"/>
    <w:rsid w:val="00387168"/>
    <w:rsid w:val="00390C3A"/>
    <w:rsid w:val="00393FA6"/>
    <w:rsid w:val="003961C8"/>
    <w:rsid w:val="0039713B"/>
    <w:rsid w:val="003A22DB"/>
    <w:rsid w:val="003A24AB"/>
    <w:rsid w:val="003B5083"/>
    <w:rsid w:val="003B5462"/>
    <w:rsid w:val="003C1D03"/>
    <w:rsid w:val="003D197E"/>
    <w:rsid w:val="003D4B89"/>
    <w:rsid w:val="003E4BAC"/>
    <w:rsid w:val="003E5D0B"/>
    <w:rsid w:val="003F5FFE"/>
    <w:rsid w:val="003F786C"/>
    <w:rsid w:val="0040360A"/>
    <w:rsid w:val="00404373"/>
    <w:rsid w:val="00405F52"/>
    <w:rsid w:val="0042089B"/>
    <w:rsid w:val="004302D5"/>
    <w:rsid w:val="0043226D"/>
    <w:rsid w:val="00432894"/>
    <w:rsid w:val="004344E6"/>
    <w:rsid w:val="004464CC"/>
    <w:rsid w:val="004579CF"/>
    <w:rsid w:val="00457E89"/>
    <w:rsid w:val="0046159F"/>
    <w:rsid w:val="00467204"/>
    <w:rsid w:val="004752F5"/>
    <w:rsid w:val="004766DE"/>
    <w:rsid w:val="00476F27"/>
    <w:rsid w:val="0048133D"/>
    <w:rsid w:val="00487633"/>
    <w:rsid w:val="00487EA9"/>
    <w:rsid w:val="004900E5"/>
    <w:rsid w:val="00490818"/>
    <w:rsid w:val="004922AF"/>
    <w:rsid w:val="0049307C"/>
    <w:rsid w:val="004A0E45"/>
    <w:rsid w:val="004A61B5"/>
    <w:rsid w:val="004B1C6F"/>
    <w:rsid w:val="004D246B"/>
    <w:rsid w:val="004D3D11"/>
    <w:rsid w:val="004D660B"/>
    <w:rsid w:val="004E0753"/>
    <w:rsid w:val="00517658"/>
    <w:rsid w:val="0052235D"/>
    <w:rsid w:val="00560D8E"/>
    <w:rsid w:val="005650F0"/>
    <w:rsid w:val="0056513C"/>
    <w:rsid w:val="0057469B"/>
    <w:rsid w:val="00575C4B"/>
    <w:rsid w:val="00577413"/>
    <w:rsid w:val="0058744F"/>
    <w:rsid w:val="00590EA7"/>
    <w:rsid w:val="00592986"/>
    <w:rsid w:val="00595E07"/>
    <w:rsid w:val="005976C1"/>
    <w:rsid w:val="005A7225"/>
    <w:rsid w:val="005B0F98"/>
    <w:rsid w:val="005B6B04"/>
    <w:rsid w:val="005C771F"/>
    <w:rsid w:val="005E008F"/>
    <w:rsid w:val="005E1A42"/>
    <w:rsid w:val="005E51A4"/>
    <w:rsid w:val="005E5A74"/>
    <w:rsid w:val="005E6CAC"/>
    <w:rsid w:val="0060620F"/>
    <w:rsid w:val="006150DB"/>
    <w:rsid w:val="0062108D"/>
    <w:rsid w:val="00624A60"/>
    <w:rsid w:val="00626287"/>
    <w:rsid w:val="00634700"/>
    <w:rsid w:val="0063518C"/>
    <w:rsid w:val="00640A48"/>
    <w:rsid w:val="00645AAA"/>
    <w:rsid w:val="0064612C"/>
    <w:rsid w:val="00652A17"/>
    <w:rsid w:val="006535A1"/>
    <w:rsid w:val="00654F66"/>
    <w:rsid w:val="006654FB"/>
    <w:rsid w:val="00671988"/>
    <w:rsid w:val="0068159D"/>
    <w:rsid w:val="006921CE"/>
    <w:rsid w:val="0069668C"/>
    <w:rsid w:val="006A2733"/>
    <w:rsid w:val="006A5A8C"/>
    <w:rsid w:val="006B28F9"/>
    <w:rsid w:val="006B2DB1"/>
    <w:rsid w:val="006C6190"/>
    <w:rsid w:val="006D3E4E"/>
    <w:rsid w:val="006E03D0"/>
    <w:rsid w:val="006E183F"/>
    <w:rsid w:val="006E2C50"/>
    <w:rsid w:val="006E4939"/>
    <w:rsid w:val="00700470"/>
    <w:rsid w:val="0070085E"/>
    <w:rsid w:val="00703721"/>
    <w:rsid w:val="00704466"/>
    <w:rsid w:val="007069CB"/>
    <w:rsid w:val="00707608"/>
    <w:rsid w:val="00707B66"/>
    <w:rsid w:val="00714825"/>
    <w:rsid w:val="00720B87"/>
    <w:rsid w:val="00722727"/>
    <w:rsid w:val="007228BC"/>
    <w:rsid w:val="00723640"/>
    <w:rsid w:val="00727F82"/>
    <w:rsid w:val="00732940"/>
    <w:rsid w:val="007343C3"/>
    <w:rsid w:val="00735555"/>
    <w:rsid w:val="007402AB"/>
    <w:rsid w:val="00752E2E"/>
    <w:rsid w:val="00756C82"/>
    <w:rsid w:val="00760945"/>
    <w:rsid w:val="00776B0A"/>
    <w:rsid w:val="00780577"/>
    <w:rsid w:val="00783E6F"/>
    <w:rsid w:val="00792CFA"/>
    <w:rsid w:val="0079428E"/>
    <w:rsid w:val="007965E0"/>
    <w:rsid w:val="007A2371"/>
    <w:rsid w:val="007A34B5"/>
    <w:rsid w:val="007A6EDA"/>
    <w:rsid w:val="007B1EC5"/>
    <w:rsid w:val="007B27F9"/>
    <w:rsid w:val="007C6A3C"/>
    <w:rsid w:val="007D0167"/>
    <w:rsid w:val="007E63B3"/>
    <w:rsid w:val="007F18EA"/>
    <w:rsid w:val="007F19EC"/>
    <w:rsid w:val="00805195"/>
    <w:rsid w:val="00812124"/>
    <w:rsid w:val="00813576"/>
    <w:rsid w:val="00817644"/>
    <w:rsid w:val="00817A13"/>
    <w:rsid w:val="0082073E"/>
    <w:rsid w:val="00825B12"/>
    <w:rsid w:val="00826B6D"/>
    <w:rsid w:val="00830F2A"/>
    <w:rsid w:val="00833B0B"/>
    <w:rsid w:val="00836744"/>
    <w:rsid w:val="008428EC"/>
    <w:rsid w:val="00843E50"/>
    <w:rsid w:val="00850853"/>
    <w:rsid w:val="00852B3D"/>
    <w:rsid w:val="00853F8D"/>
    <w:rsid w:val="008554EC"/>
    <w:rsid w:val="00856C8E"/>
    <w:rsid w:val="00861C7E"/>
    <w:rsid w:val="00864976"/>
    <w:rsid w:val="00874AD3"/>
    <w:rsid w:val="00876507"/>
    <w:rsid w:val="008829CD"/>
    <w:rsid w:val="008912A4"/>
    <w:rsid w:val="008B12F2"/>
    <w:rsid w:val="008C2305"/>
    <w:rsid w:val="008C3DC1"/>
    <w:rsid w:val="008C6A33"/>
    <w:rsid w:val="008C6EEE"/>
    <w:rsid w:val="008D0CA9"/>
    <w:rsid w:val="008D4B7F"/>
    <w:rsid w:val="008E3495"/>
    <w:rsid w:val="008E44DB"/>
    <w:rsid w:val="008E4619"/>
    <w:rsid w:val="008F3776"/>
    <w:rsid w:val="008F7D75"/>
    <w:rsid w:val="00901634"/>
    <w:rsid w:val="009223BF"/>
    <w:rsid w:val="00936D66"/>
    <w:rsid w:val="00953AF3"/>
    <w:rsid w:val="0095688C"/>
    <w:rsid w:val="00967F99"/>
    <w:rsid w:val="00976084"/>
    <w:rsid w:val="009779E3"/>
    <w:rsid w:val="00982850"/>
    <w:rsid w:val="00983694"/>
    <w:rsid w:val="0098659C"/>
    <w:rsid w:val="0099398E"/>
    <w:rsid w:val="00994507"/>
    <w:rsid w:val="00996D40"/>
    <w:rsid w:val="009B2197"/>
    <w:rsid w:val="009B7997"/>
    <w:rsid w:val="009C10BC"/>
    <w:rsid w:val="009C4979"/>
    <w:rsid w:val="009C5562"/>
    <w:rsid w:val="009C7BB4"/>
    <w:rsid w:val="009D1DE9"/>
    <w:rsid w:val="009D4047"/>
    <w:rsid w:val="009D7394"/>
    <w:rsid w:val="009F05E7"/>
    <w:rsid w:val="009F0E30"/>
    <w:rsid w:val="009F1F41"/>
    <w:rsid w:val="00A03638"/>
    <w:rsid w:val="00A0530D"/>
    <w:rsid w:val="00A0534C"/>
    <w:rsid w:val="00A10F7D"/>
    <w:rsid w:val="00A133C6"/>
    <w:rsid w:val="00A146EE"/>
    <w:rsid w:val="00A2170A"/>
    <w:rsid w:val="00A22754"/>
    <w:rsid w:val="00A23F14"/>
    <w:rsid w:val="00A35F5F"/>
    <w:rsid w:val="00A4303F"/>
    <w:rsid w:val="00A50E70"/>
    <w:rsid w:val="00A54328"/>
    <w:rsid w:val="00A55C54"/>
    <w:rsid w:val="00A60988"/>
    <w:rsid w:val="00A60CA8"/>
    <w:rsid w:val="00A76480"/>
    <w:rsid w:val="00A77CA2"/>
    <w:rsid w:val="00A84085"/>
    <w:rsid w:val="00A903C7"/>
    <w:rsid w:val="00A96752"/>
    <w:rsid w:val="00A96BC6"/>
    <w:rsid w:val="00AA0172"/>
    <w:rsid w:val="00AA6BD6"/>
    <w:rsid w:val="00AC762A"/>
    <w:rsid w:val="00AD6EEB"/>
    <w:rsid w:val="00AD75E2"/>
    <w:rsid w:val="00AE61D6"/>
    <w:rsid w:val="00AF7182"/>
    <w:rsid w:val="00B102B4"/>
    <w:rsid w:val="00B117A4"/>
    <w:rsid w:val="00B11B3C"/>
    <w:rsid w:val="00B16F08"/>
    <w:rsid w:val="00B1713B"/>
    <w:rsid w:val="00B2056E"/>
    <w:rsid w:val="00B21569"/>
    <w:rsid w:val="00B22BB1"/>
    <w:rsid w:val="00B24B16"/>
    <w:rsid w:val="00B26D6F"/>
    <w:rsid w:val="00B3450F"/>
    <w:rsid w:val="00B47928"/>
    <w:rsid w:val="00B54457"/>
    <w:rsid w:val="00B57D28"/>
    <w:rsid w:val="00B63A58"/>
    <w:rsid w:val="00B648C5"/>
    <w:rsid w:val="00B64CA0"/>
    <w:rsid w:val="00B81C94"/>
    <w:rsid w:val="00B956CE"/>
    <w:rsid w:val="00BA02FD"/>
    <w:rsid w:val="00BA0EDE"/>
    <w:rsid w:val="00BA5301"/>
    <w:rsid w:val="00BA5CBC"/>
    <w:rsid w:val="00BA6CB9"/>
    <w:rsid w:val="00BB1A97"/>
    <w:rsid w:val="00BB5AA3"/>
    <w:rsid w:val="00BD0DF1"/>
    <w:rsid w:val="00BD260E"/>
    <w:rsid w:val="00BD4A31"/>
    <w:rsid w:val="00BD732C"/>
    <w:rsid w:val="00BE2771"/>
    <w:rsid w:val="00BF4E3E"/>
    <w:rsid w:val="00BF7B70"/>
    <w:rsid w:val="00C06A20"/>
    <w:rsid w:val="00C07540"/>
    <w:rsid w:val="00C1178D"/>
    <w:rsid w:val="00C13971"/>
    <w:rsid w:val="00C14B4D"/>
    <w:rsid w:val="00C22D87"/>
    <w:rsid w:val="00C240CC"/>
    <w:rsid w:val="00C33465"/>
    <w:rsid w:val="00C33DD2"/>
    <w:rsid w:val="00C47392"/>
    <w:rsid w:val="00C505D8"/>
    <w:rsid w:val="00C65F59"/>
    <w:rsid w:val="00C677A7"/>
    <w:rsid w:val="00C741AD"/>
    <w:rsid w:val="00C86B15"/>
    <w:rsid w:val="00C87A31"/>
    <w:rsid w:val="00C9144F"/>
    <w:rsid w:val="00C91463"/>
    <w:rsid w:val="00CB0E3A"/>
    <w:rsid w:val="00CB1B15"/>
    <w:rsid w:val="00CC0B8B"/>
    <w:rsid w:val="00CC765F"/>
    <w:rsid w:val="00CD47BB"/>
    <w:rsid w:val="00CE25BC"/>
    <w:rsid w:val="00CE629E"/>
    <w:rsid w:val="00D05CAB"/>
    <w:rsid w:val="00D07065"/>
    <w:rsid w:val="00D078A6"/>
    <w:rsid w:val="00D12E9F"/>
    <w:rsid w:val="00D13E63"/>
    <w:rsid w:val="00D16671"/>
    <w:rsid w:val="00D25E87"/>
    <w:rsid w:val="00D37C5B"/>
    <w:rsid w:val="00D41DF0"/>
    <w:rsid w:val="00D4315C"/>
    <w:rsid w:val="00D46B6F"/>
    <w:rsid w:val="00D474D5"/>
    <w:rsid w:val="00D50EC4"/>
    <w:rsid w:val="00D528C9"/>
    <w:rsid w:val="00D6126C"/>
    <w:rsid w:val="00D62DD4"/>
    <w:rsid w:val="00D63C61"/>
    <w:rsid w:val="00D654E8"/>
    <w:rsid w:val="00D7025C"/>
    <w:rsid w:val="00D703CE"/>
    <w:rsid w:val="00D707E5"/>
    <w:rsid w:val="00D70E7F"/>
    <w:rsid w:val="00D718AE"/>
    <w:rsid w:val="00D737C1"/>
    <w:rsid w:val="00D8299D"/>
    <w:rsid w:val="00D83F28"/>
    <w:rsid w:val="00D91FBE"/>
    <w:rsid w:val="00D94DC4"/>
    <w:rsid w:val="00D95234"/>
    <w:rsid w:val="00DA5F31"/>
    <w:rsid w:val="00DB31B6"/>
    <w:rsid w:val="00DC6E02"/>
    <w:rsid w:val="00DC6FBA"/>
    <w:rsid w:val="00DC74C5"/>
    <w:rsid w:val="00DD32D9"/>
    <w:rsid w:val="00DD7AC3"/>
    <w:rsid w:val="00DE32B5"/>
    <w:rsid w:val="00DE4E48"/>
    <w:rsid w:val="00DE7E79"/>
    <w:rsid w:val="00DF7841"/>
    <w:rsid w:val="00DF7EAA"/>
    <w:rsid w:val="00E07D04"/>
    <w:rsid w:val="00E16267"/>
    <w:rsid w:val="00E227EA"/>
    <w:rsid w:val="00E30DBD"/>
    <w:rsid w:val="00E347BE"/>
    <w:rsid w:val="00E3721E"/>
    <w:rsid w:val="00E434B4"/>
    <w:rsid w:val="00E43967"/>
    <w:rsid w:val="00E47663"/>
    <w:rsid w:val="00E51665"/>
    <w:rsid w:val="00E5297A"/>
    <w:rsid w:val="00E54D7E"/>
    <w:rsid w:val="00E55E3F"/>
    <w:rsid w:val="00E600D3"/>
    <w:rsid w:val="00E629C3"/>
    <w:rsid w:val="00E763D8"/>
    <w:rsid w:val="00E77614"/>
    <w:rsid w:val="00E816AA"/>
    <w:rsid w:val="00E831AB"/>
    <w:rsid w:val="00E84B4F"/>
    <w:rsid w:val="00E93420"/>
    <w:rsid w:val="00E9699F"/>
    <w:rsid w:val="00E97C4E"/>
    <w:rsid w:val="00EA27C7"/>
    <w:rsid w:val="00EA310F"/>
    <w:rsid w:val="00EA4B5F"/>
    <w:rsid w:val="00EA5856"/>
    <w:rsid w:val="00EB3412"/>
    <w:rsid w:val="00EB3E5E"/>
    <w:rsid w:val="00EB4B43"/>
    <w:rsid w:val="00EB57E4"/>
    <w:rsid w:val="00EC215B"/>
    <w:rsid w:val="00EC57C0"/>
    <w:rsid w:val="00EC5D82"/>
    <w:rsid w:val="00ED1F78"/>
    <w:rsid w:val="00ED633F"/>
    <w:rsid w:val="00ED6B34"/>
    <w:rsid w:val="00ED72BB"/>
    <w:rsid w:val="00EE6E24"/>
    <w:rsid w:val="00EE7A3D"/>
    <w:rsid w:val="00EF5D1B"/>
    <w:rsid w:val="00EF7E37"/>
    <w:rsid w:val="00F0550F"/>
    <w:rsid w:val="00F05F83"/>
    <w:rsid w:val="00F11A1A"/>
    <w:rsid w:val="00F15F6C"/>
    <w:rsid w:val="00F21FC7"/>
    <w:rsid w:val="00F30393"/>
    <w:rsid w:val="00F35C2E"/>
    <w:rsid w:val="00F36B52"/>
    <w:rsid w:val="00F45237"/>
    <w:rsid w:val="00F46393"/>
    <w:rsid w:val="00F52208"/>
    <w:rsid w:val="00F565B3"/>
    <w:rsid w:val="00F61EC6"/>
    <w:rsid w:val="00F661B0"/>
    <w:rsid w:val="00F66FC9"/>
    <w:rsid w:val="00F73428"/>
    <w:rsid w:val="00F73E59"/>
    <w:rsid w:val="00F755FB"/>
    <w:rsid w:val="00F80E8B"/>
    <w:rsid w:val="00F92FA9"/>
    <w:rsid w:val="00FA3439"/>
    <w:rsid w:val="00FA741D"/>
    <w:rsid w:val="00FA7A2C"/>
    <w:rsid w:val="00FB0F18"/>
    <w:rsid w:val="00FB3B7A"/>
    <w:rsid w:val="00FC0679"/>
    <w:rsid w:val="00FC0C3B"/>
    <w:rsid w:val="00FC28C4"/>
    <w:rsid w:val="00FD38FE"/>
    <w:rsid w:val="00FF0E8C"/>
    <w:rsid w:val="00FF33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E620B"/>
  <w14:defaultImageDpi w14:val="150"/>
  <w15:chartTrackingRefBased/>
  <w15:docId w15:val="{6D3A7D42-1489-4B22-9EA1-93AD67044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ajorBidi"/>
        <w:sz w:val="24"/>
        <w:szCs w:val="32"/>
        <w:lang w:val="pt-BR"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FC9"/>
    <w:rPr>
      <w:rFonts w:ascii="Times New Roman" w:hAnsi="Times New Roman"/>
    </w:rPr>
  </w:style>
  <w:style w:type="paragraph" w:styleId="Ttulo1">
    <w:name w:val="heading 1"/>
    <w:basedOn w:val="PargrafodaLista"/>
    <w:next w:val="Normal"/>
    <w:link w:val="Ttulo1Char"/>
    <w:uiPriority w:val="9"/>
    <w:qFormat/>
    <w:rsid w:val="0079428E"/>
    <w:pPr>
      <w:numPr>
        <w:numId w:val="4"/>
      </w:numPr>
      <w:outlineLvl w:val="0"/>
    </w:pPr>
    <w:rPr>
      <w:b/>
    </w:rPr>
  </w:style>
  <w:style w:type="paragraph" w:styleId="Ttulo2">
    <w:name w:val="heading 2"/>
    <w:basedOn w:val="Ttulo1"/>
    <w:next w:val="Normal"/>
    <w:link w:val="Ttulo2Char"/>
    <w:uiPriority w:val="9"/>
    <w:unhideWhenUsed/>
    <w:qFormat/>
    <w:rsid w:val="009D7394"/>
    <w:pPr>
      <w:numPr>
        <w:ilvl w:val="1"/>
      </w:numPr>
      <w:outlineLvl w:val="1"/>
    </w:pPr>
  </w:style>
  <w:style w:type="paragraph" w:styleId="Ttulo3">
    <w:name w:val="heading 3"/>
    <w:basedOn w:val="PargrafodaLista"/>
    <w:next w:val="Normal"/>
    <w:link w:val="Ttulo3Char"/>
    <w:uiPriority w:val="9"/>
    <w:unhideWhenUsed/>
    <w:qFormat/>
    <w:rsid w:val="006654FB"/>
    <w:pPr>
      <w:numPr>
        <w:ilvl w:val="2"/>
        <w:numId w:val="4"/>
      </w:numPr>
      <w:outlineLvl w:val="2"/>
    </w:pPr>
    <w:rPr>
      <w:b/>
    </w:rPr>
  </w:style>
  <w:style w:type="paragraph" w:styleId="Ttulo4">
    <w:name w:val="heading 4"/>
    <w:basedOn w:val="Normal"/>
    <w:next w:val="Normal"/>
    <w:link w:val="Ttulo4Char"/>
    <w:uiPriority w:val="9"/>
    <w:semiHidden/>
    <w:unhideWhenUsed/>
    <w:qFormat/>
    <w:rsid w:val="00A0530D"/>
    <w:pPr>
      <w:keepNext/>
      <w:keepLines/>
      <w:spacing w:before="40"/>
      <w:outlineLvl w:val="3"/>
    </w:pPr>
    <w:rPr>
      <w:rFonts w:asciiTheme="majorHAnsi" w:eastAsiaTheme="majorEastAsia" w:hAnsiTheme="majorHAns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579CF"/>
    <w:rPr>
      <w:b/>
    </w:rPr>
  </w:style>
  <w:style w:type="paragraph" w:styleId="PargrafodaLista">
    <w:name w:val="List Paragraph"/>
    <w:basedOn w:val="Normal"/>
    <w:uiPriority w:val="34"/>
    <w:qFormat/>
    <w:rsid w:val="004579CF"/>
    <w:pPr>
      <w:ind w:left="720"/>
      <w:contextualSpacing/>
    </w:pPr>
  </w:style>
  <w:style w:type="character" w:customStyle="1" w:styleId="Ttulo2Char">
    <w:name w:val="Título 2 Char"/>
    <w:basedOn w:val="Fontepargpadro"/>
    <w:link w:val="Ttulo2"/>
    <w:uiPriority w:val="9"/>
    <w:rsid w:val="009D7394"/>
    <w:rPr>
      <w:rFonts w:ascii="Times New Roman" w:hAnsi="Times New Roman"/>
      <w:b/>
    </w:rPr>
  </w:style>
  <w:style w:type="character" w:customStyle="1" w:styleId="Ttulo3Char">
    <w:name w:val="Título 3 Char"/>
    <w:basedOn w:val="Fontepargpadro"/>
    <w:link w:val="Ttulo3"/>
    <w:uiPriority w:val="9"/>
    <w:rsid w:val="006654FB"/>
    <w:rPr>
      <w:b/>
    </w:rPr>
  </w:style>
  <w:style w:type="paragraph" w:styleId="SemEspaamento">
    <w:name w:val="No Spacing"/>
    <w:aliases w:val="subtítulo"/>
    <w:uiPriority w:val="1"/>
    <w:qFormat/>
    <w:rsid w:val="00D46B6F"/>
    <w:pPr>
      <w:spacing w:line="240" w:lineRule="auto"/>
      <w:ind w:firstLine="0"/>
      <w:jc w:val="left"/>
    </w:pPr>
    <w:rPr>
      <w:rFonts w:ascii="Times New Roman" w:eastAsia="Calibri" w:hAnsi="Times New Roman" w:cs="Times New Roman"/>
      <w:szCs w:val="22"/>
    </w:rPr>
  </w:style>
  <w:style w:type="paragraph" w:styleId="Legenda">
    <w:name w:val="caption"/>
    <w:basedOn w:val="Normal"/>
    <w:next w:val="Normal"/>
    <w:uiPriority w:val="35"/>
    <w:unhideWhenUsed/>
    <w:qFormat/>
    <w:rsid w:val="003853D9"/>
    <w:pPr>
      <w:spacing w:after="200" w:line="240" w:lineRule="auto"/>
    </w:pPr>
    <w:rPr>
      <w:iCs/>
      <w:szCs w:val="18"/>
    </w:rPr>
  </w:style>
  <w:style w:type="paragraph" w:styleId="Corpodetexto">
    <w:name w:val="Body Text"/>
    <w:basedOn w:val="Normal"/>
    <w:link w:val="CorpodetextoChar"/>
    <w:unhideWhenUsed/>
    <w:qFormat/>
    <w:rsid w:val="0043226D"/>
    <w:pPr>
      <w:spacing w:before="180" w:after="180" w:line="240" w:lineRule="auto"/>
      <w:ind w:firstLine="0"/>
      <w:jc w:val="left"/>
    </w:pPr>
    <w:rPr>
      <w:rFonts w:asciiTheme="minorHAnsi" w:hAnsiTheme="minorHAnsi" w:cstheme="minorBidi"/>
      <w:szCs w:val="24"/>
      <w:lang w:val="en-US"/>
    </w:rPr>
  </w:style>
  <w:style w:type="character" w:customStyle="1" w:styleId="CorpodetextoChar">
    <w:name w:val="Corpo de texto Char"/>
    <w:basedOn w:val="Fontepargpadro"/>
    <w:link w:val="Corpodetexto"/>
    <w:rsid w:val="0043226D"/>
    <w:rPr>
      <w:rFonts w:asciiTheme="minorHAnsi" w:hAnsiTheme="minorHAnsi" w:cstheme="minorBidi"/>
      <w:szCs w:val="24"/>
      <w:lang w:val="en-US"/>
    </w:rPr>
  </w:style>
  <w:style w:type="paragraph" w:customStyle="1" w:styleId="FirstParagraph">
    <w:name w:val="First Paragraph"/>
    <w:basedOn w:val="Corpodetexto"/>
    <w:next w:val="Corpodetexto"/>
    <w:qFormat/>
    <w:rsid w:val="002846E8"/>
  </w:style>
  <w:style w:type="paragraph" w:styleId="Bibliografia">
    <w:name w:val="Bibliography"/>
    <w:basedOn w:val="Normal"/>
    <w:next w:val="Normal"/>
    <w:uiPriority w:val="37"/>
    <w:unhideWhenUsed/>
    <w:rsid w:val="0012347D"/>
  </w:style>
  <w:style w:type="character" w:customStyle="1" w:styleId="apple-converted-space">
    <w:name w:val="apple-converted-space"/>
    <w:basedOn w:val="Fontepargpadro"/>
    <w:rsid w:val="009D1DE9"/>
  </w:style>
  <w:style w:type="paragraph" w:styleId="CabealhodoSumrio">
    <w:name w:val="TOC Heading"/>
    <w:basedOn w:val="Ttulo1"/>
    <w:next w:val="Normal"/>
    <w:uiPriority w:val="39"/>
    <w:unhideWhenUsed/>
    <w:qFormat/>
    <w:rsid w:val="00E227EA"/>
    <w:pPr>
      <w:keepNext/>
      <w:keepLines/>
      <w:numPr>
        <w:numId w:val="0"/>
      </w:numPr>
      <w:spacing w:before="240" w:line="259" w:lineRule="auto"/>
      <w:contextualSpacing w:val="0"/>
      <w:jc w:val="left"/>
      <w:outlineLvl w:val="9"/>
    </w:pPr>
    <w:rPr>
      <w:rFonts w:eastAsiaTheme="majorEastAsia"/>
      <w:b w:val="0"/>
      <w:lang w:eastAsia="pt-BR"/>
    </w:rPr>
  </w:style>
  <w:style w:type="paragraph" w:styleId="Sumrio1">
    <w:name w:val="toc 1"/>
    <w:basedOn w:val="Normal"/>
    <w:next w:val="Normal"/>
    <w:autoRedefine/>
    <w:uiPriority w:val="39"/>
    <w:unhideWhenUsed/>
    <w:rsid w:val="00E227EA"/>
    <w:pPr>
      <w:spacing w:after="100"/>
    </w:pPr>
  </w:style>
  <w:style w:type="paragraph" w:styleId="Sumrio2">
    <w:name w:val="toc 2"/>
    <w:basedOn w:val="Normal"/>
    <w:next w:val="Normal"/>
    <w:autoRedefine/>
    <w:uiPriority w:val="39"/>
    <w:unhideWhenUsed/>
    <w:rsid w:val="00E227EA"/>
    <w:pPr>
      <w:spacing w:after="100"/>
      <w:ind w:left="240"/>
    </w:pPr>
  </w:style>
  <w:style w:type="paragraph" w:styleId="Sumrio3">
    <w:name w:val="toc 3"/>
    <w:basedOn w:val="Normal"/>
    <w:next w:val="Normal"/>
    <w:autoRedefine/>
    <w:uiPriority w:val="39"/>
    <w:unhideWhenUsed/>
    <w:rsid w:val="00E227EA"/>
    <w:pPr>
      <w:spacing w:after="100"/>
      <w:ind w:left="480"/>
    </w:pPr>
  </w:style>
  <w:style w:type="character" w:styleId="Hyperlink">
    <w:name w:val="Hyperlink"/>
    <w:basedOn w:val="Fontepargpadro"/>
    <w:uiPriority w:val="99"/>
    <w:unhideWhenUsed/>
    <w:rsid w:val="00E227EA"/>
    <w:rPr>
      <w:color w:val="0563C1" w:themeColor="hyperlink"/>
      <w:u w:val="single"/>
    </w:rPr>
  </w:style>
  <w:style w:type="paragraph" w:styleId="ndicedeilustraes">
    <w:name w:val="table of figures"/>
    <w:basedOn w:val="Normal"/>
    <w:next w:val="Normal"/>
    <w:uiPriority w:val="99"/>
    <w:unhideWhenUsed/>
    <w:rsid w:val="00590EA7"/>
  </w:style>
  <w:style w:type="paragraph" w:styleId="Cabealho">
    <w:name w:val="header"/>
    <w:basedOn w:val="Normal"/>
    <w:link w:val="CabealhoChar"/>
    <w:uiPriority w:val="99"/>
    <w:unhideWhenUsed/>
    <w:rsid w:val="00590EA7"/>
    <w:pPr>
      <w:tabs>
        <w:tab w:val="center" w:pos="4252"/>
        <w:tab w:val="right" w:pos="8504"/>
      </w:tabs>
      <w:spacing w:line="240" w:lineRule="auto"/>
    </w:pPr>
  </w:style>
  <w:style w:type="paragraph" w:styleId="Remissivo1">
    <w:name w:val="index 1"/>
    <w:basedOn w:val="Normal"/>
    <w:next w:val="Normal"/>
    <w:autoRedefine/>
    <w:uiPriority w:val="99"/>
    <w:semiHidden/>
    <w:unhideWhenUsed/>
    <w:rsid w:val="00590EA7"/>
    <w:pPr>
      <w:spacing w:line="240" w:lineRule="auto"/>
      <w:ind w:left="240" w:hanging="240"/>
    </w:pPr>
  </w:style>
  <w:style w:type="character" w:customStyle="1" w:styleId="CabealhoChar">
    <w:name w:val="Cabeçalho Char"/>
    <w:basedOn w:val="Fontepargpadro"/>
    <w:link w:val="Cabealho"/>
    <w:uiPriority w:val="99"/>
    <w:rsid w:val="00590EA7"/>
  </w:style>
  <w:style w:type="paragraph" w:styleId="Rodap">
    <w:name w:val="footer"/>
    <w:basedOn w:val="Normal"/>
    <w:link w:val="RodapChar"/>
    <w:uiPriority w:val="99"/>
    <w:unhideWhenUsed/>
    <w:rsid w:val="00590EA7"/>
    <w:pPr>
      <w:tabs>
        <w:tab w:val="center" w:pos="4252"/>
        <w:tab w:val="right" w:pos="8504"/>
      </w:tabs>
      <w:spacing w:line="240" w:lineRule="auto"/>
    </w:pPr>
  </w:style>
  <w:style w:type="character" w:customStyle="1" w:styleId="RodapChar">
    <w:name w:val="Rodapé Char"/>
    <w:basedOn w:val="Fontepargpadro"/>
    <w:link w:val="Rodap"/>
    <w:uiPriority w:val="99"/>
    <w:rsid w:val="00590EA7"/>
  </w:style>
  <w:style w:type="character" w:styleId="Refdecomentrio">
    <w:name w:val="annotation reference"/>
    <w:basedOn w:val="Fontepargpadro"/>
    <w:uiPriority w:val="99"/>
    <w:semiHidden/>
    <w:unhideWhenUsed/>
    <w:rsid w:val="008F7D75"/>
    <w:rPr>
      <w:sz w:val="16"/>
      <w:szCs w:val="16"/>
    </w:rPr>
  </w:style>
  <w:style w:type="paragraph" w:styleId="Textodecomentrio">
    <w:name w:val="annotation text"/>
    <w:basedOn w:val="Normal"/>
    <w:link w:val="TextodecomentrioChar"/>
    <w:uiPriority w:val="99"/>
    <w:semiHidden/>
    <w:unhideWhenUsed/>
    <w:rsid w:val="008F7D7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F7D7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8F7D75"/>
    <w:rPr>
      <w:b/>
      <w:bCs/>
    </w:rPr>
  </w:style>
  <w:style w:type="character" w:customStyle="1" w:styleId="AssuntodocomentrioChar">
    <w:name w:val="Assunto do comentário Char"/>
    <w:basedOn w:val="TextodecomentrioChar"/>
    <w:link w:val="Assuntodocomentrio"/>
    <w:uiPriority w:val="99"/>
    <w:semiHidden/>
    <w:rsid w:val="008F7D75"/>
    <w:rPr>
      <w:rFonts w:ascii="Times New Roman" w:hAnsi="Times New Roman"/>
      <w:b/>
      <w:bCs/>
      <w:sz w:val="20"/>
      <w:szCs w:val="20"/>
    </w:rPr>
  </w:style>
  <w:style w:type="paragraph" w:styleId="Textodebalo">
    <w:name w:val="Balloon Text"/>
    <w:basedOn w:val="Normal"/>
    <w:link w:val="TextodebaloChar"/>
    <w:uiPriority w:val="99"/>
    <w:semiHidden/>
    <w:unhideWhenUsed/>
    <w:rsid w:val="008F7D7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F7D75"/>
    <w:rPr>
      <w:rFonts w:ascii="Segoe UI" w:hAnsi="Segoe UI" w:cs="Segoe UI"/>
      <w:sz w:val="18"/>
      <w:szCs w:val="18"/>
    </w:rPr>
  </w:style>
  <w:style w:type="character" w:customStyle="1" w:styleId="Ttulo4Char">
    <w:name w:val="Título 4 Char"/>
    <w:basedOn w:val="Fontepargpadro"/>
    <w:link w:val="Ttulo4"/>
    <w:uiPriority w:val="9"/>
    <w:semiHidden/>
    <w:rsid w:val="00A0530D"/>
    <w:rPr>
      <w:rFonts w:asciiTheme="majorHAnsi" w:eastAsiaTheme="majorEastAsia" w:hAnsiTheme="majorHAnsi"/>
      <w:i/>
      <w:iCs/>
      <w:color w:val="2E74B5" w:themeColor="accent1" w:themeShade="BF"/>
    </w:rPr>
  </w:style>
  <w:style w:type="table" w:styleId="Tabelacomgrade">
    <w:name w:val="Table Grid"/>
    <w:basedOn w:val="Tabelanormal"/>
    <w:uiPriority w:val="39"/>
    <w:rsid w:val="00DC6E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864976"/>
    <w:pPr>
      <w:spacing w:line="240" w:lineRule="auto"/>
      <w:ind w:firstLine="0"/>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4914">
      <w:bodyDiv w:val="1"/>
      <w:marLeft w:val="0"/>
      <w:marRight w:val="0"/>
      <w:marTop w:val="0"/>
      <w:marBottom w:val="0"/>
      <w:divBdr>
        <w:top w:val="none" w:sz="0" w:space="0" w:color="auto"/>
        <w:left w:val="none" w:sz="0" w:space="0" w:color="auto"/>
        <w:bottom w:val="none" w:sz="0" w:space="0" w:color="auto"/>
        <w:right w:val="none" w:sz="0" w:space="0" w:color="auto"/>
      </w:divBdr>
    </w:div>
    <w:div w:id="7760631">
      <w:bodyDiv w:val="1"/>
      <w:marLeft w:val="0"/>
      <w:marRight w:val="0"/>
      <w:marTop w:val="0"/>
      <w:marBottom w:val="0"/>
      <w:divBdr>
        <w:top w:val="none" w:sz="0" w:space="0" w:color="auto"/>
        <w:left w:val="none" w:sz="0" w:space="0" w:color="auto"/>
        <w:bottom w:val="none" w:sz="0" w:space="0" w:color="auto"/>
        <w:right w:val="none" w:sz="0" w:space="0" w:color="auto"/>
      </w:divBdr>
    </w:div>
    <w:div w:id="17122944">
      <w:bodyDiv w:val="1"/>
      <w:marLeft w:val="0"/>
      <w:marRight w:val="0"/>
      <w:marTop w:val="0"/>
      <w:marBottom w:val="0"/>
      <w:divBdr>
        <w:top w:val="none" w:sz="0" w:space="0" w:color="auto"/>
        <w:left w:val="none" w:sz="0" w:space="0" w:color="auto"/>
        <w:bottom w:val="none" w:sz="0" w:space="0" w:color="auto"/>
        <w:right w:val="none" w:sz="0" w:space="0" w:color="auto"/>
      </w:divBdr>
    </w:div>
    <w:div w:id="25444925">
      <w:bodyDiv w:val="1"/>
      <w:marLeft w:val="0"/>
      <w:marRight w:val="0"/>
      <w:marTop w:val="0"/>
      <w:marBottom w:val="0"/>
      <w:divBdr>
        <w:top w:val="none" w:sz="0" w:space="0" w:color="auto"/>
        <w:left w:val="none" w:sz="0" w:space="0" w:color="auto"/>
        <w:bottom w:val="none" w:sz="0" w:space="0" w:color="auto"/>
        <w:right w:val="none" w:sz="0" w:space="0" w:color="auto"/>
      </w:divBdr>
    </w:div>
    <w:div w:id="31736004">
      <w:bodyDiv w:val="1"/>
      <w:marLeft w:val="0"/>
      <w:marRight w:val="0"/>
      <w:marTop w:val="0"/>
      <w:marBottom w:val="0"/>
      <w:divBdr>
        <w:top w:val="none" w:sz="0" w:space="0" w:color="auto"/>
        <w:left w:val="none" w:sz="0" w:space="0" w:color="auto"/>
        <w:bottom w:val="none" w:sz="0" w:space="0" w:color="auto"/>
        <w:right w:val="none" w:sz="0" w:space="0" w:color="auto"/>
      </w:divBdr>
    </w:div>
    <w:div w:id="43917969">
      <w:bodyDiv w:val="1"/>
      <w:marLeft w:val="0"/>
      <w:marRight w:val="0"/>
      <w:marTop w:val="0"/>
      <w:marBottom w:val="0"/>
      <w:divBdr>
        <w:top w:val="none" w:sz="0" w:space="0" w:color="auto"/>
        <w:left w:val="none" w:sz="0" w:space="0" w:color="auto"/>
        <w:bottom w:val="none" w:sz="0" w:space="0" w:color="auto"/>
        <w:right w:val="none" w:sz="0" w:space="0" w:color="auto"/>
      </w:divBdr>
    </w:div>
    <w:div w:id="45682763">
      <w:bodyDiv w:val="1"/>
      <w:marLeft w:val="0"/>
      <w:marRight w:val="0"/>
      <w:marTop w:val="0"/>
      <w:marBottom w:val="0"/>
      <w:divBdr>
        <w:top w:val="none" w:sz="0" w:space="0" w:color="auto"/>
        <w:left w:val="none" w:sz="0" w:space="0" w:color="auto"/>
        <w:bottom w:val="none" w:sz="0" w:space="0" w:color="auto"/>
        <w:right w:val="none" w:sz="0" w:space="0" w:color="auto"/>
      </w:divBdr>
    </w:div>
    <w:div w:id="70589895">
      <w:bodyDiv w:val="1"/>
      <w:marLeft w:val="0"/>
      <w:marRight w:val="0"/>
      <w:marTop w:val="0"/>
      <w:marBottom w:val="0"/>
      <w:divBdr>
        <w:top w:val="none" w:sz="0" w:space="0" w:color="auto"/>
        <w:left w:val="none" w:sz="0" w:space="0" w:color="auto"/>
        <w:bottom w:val="none" w:sz="0" w:space="0" w:color="auto"/>
        <w:right w:val="none" w:sz="0" w:space="0" w:color="auto"/>
      </w:divBdr>
    </w:div>
    <w:div w:id="75127783">
      <w:bodyDiv w:val="1"/>
      <w:marLeft w:val="0"/>
      <w:marRight w:val="0"/>
      <w:marTop w:val="0"/>
      <w:marBottom w:val="0"/>
      <w:divBdr>
        <w:top w:val="none" w:sz="0" w:space="0" w:color="auto"/>
        <w:left w:val="none" w:sz="0" w:space="0" w:color="auto"/>
        <w:bottom w:val="none" w:sz="0" w:space="0" w:color="auto"/>
        <w:right w:val="none" w:sz="0" w:space="0" w:color="auto"/>
      </w:divBdr>
    </w:div>
    <w:div w:id="82844259">
      <w:bodyDiv w:val="1"/>
      <w:marLeft w:val="0"/>
      <w:marRight w:val="0"/>
      <w:marTop w:val="0"/>
      <w:marBottom w:val="0"/>
      <w:divBdr>
        <w:top w:val="none" w:sz="0" w:space="0" w:color="auto"/>
        <w:left w:val="none" w:sz="0" w:space="0" w:color="auto"/>
        <w:bottom w:val="none" w:sz="0" w:space="0" w:color="auto"/>
        <w:right w:val="none" w:sz="0" w:space="0" w:color="auto"/>
      </w:divBdr>
    </w:div>
    <w:div w:id="84418976">
      <w:bodyDiv w:val="1"/>
      <w:marLeft w:val="0"/>
      <w:marRight w:val="0"/>
      <w:marTop w:val="0"/>
      <w:marBottom w:val="0"/>
      <w:divBdr>
        <w:top w:val="none" w:sz="0" w:space="0" w:color="auto"/>
        <w:left w:val="none" w:sz="0" w:space="0" w:color="auto"/>
        <w:bottom w:val="none" w:sz="0" w:space="0" w:color="auto"/>
        <w:right w:val="none" w:sz="0" w:space="0" w:color="auto"/>
      </w:divBdr>
    </w:div>
    <w:div w:id="96295979">
      <w:bodyDiv w:val="1"/>
      <w:marLeft w:val="0"/>
      <w:marRight w:val="0"/>
      <w:marTop w:val="0"/>
      <w:marBottom w:val="0"/>
      <w:divBdr>
        <w:top w:val="none" w:sz="0" w:space="0" w:color="auto"/>
        <w:left w:val="none" w:sz="0" w:space="0" w:color="auto"/>
        <w:bottom w:val="none" w:sz="0" w:space="0" w:color="auto"/>
        <w:right w:val="none" w:sz="0" w:space="0" w:color="auto"/>
      </w:divBdr>
    </w:div>
    <w:div w:id="103814266">
      <w:bodyDiv w:val="1"/>
      <w:marLeft w:val="0"/>
      <w:marRight w:val="0"/>
      <w:marTop w:val="0"/>
      <w:marBottom w:val="0"/>
      <w:divBdr>
        <w:top w:val="none" w:sz="0" w:space="0" w:color="auto"/>
        <w:left w:val="none" w:sz="0" w:space="0" w:color="auto"/>
        <w:bottom w:val="none" w:sz="0" w:space="0" w:color="auto"/>
        <w:right w:val="none" w:sz="0" w:space="0" w:color="auto"/>
      </w:divBdr>
    </w:div>
    <w:div w:id="114522443">
      <w:bodyDiv w:val="1"/>
      <w:marLeft w:val="0"/>
      <w:marRight w:val="0"/>
      <w:marTop w:val="0"/>
      <w:marBottom w:val="0"/>
      <w:divBdr>
        <w:top w:val="none" w:sz="0" w:space="0" w:color="auto"/>
        <w:left w:val="none" w:sz="0" w:space="0" w:color="auto"/>
        <w:bottom w:val="none" w:sz="0" w:space="0" w:color="auto"/>
        <w:right w:val="none" w:sz="0" w:space="0" w:color="auto"/>
      </w:divBdr>
    </w:div>
    <w:div w:id="124659079">
      <w:bodyDiv w:val="1"/>
      <w:marLeft w:val="0"/>
      <w:marRight w:val="0"/>
      <w:marTop w:val="0"/>
      <w:marBottom w:val="0"/>
      <w:divBdr>
        <w:top w:val="none" w:sz="0" w:space="0" w:color="auto"/>
        <w:left w:val="none" w:sz="0" w:space="0" w:color="auto"/>
        <w:bottom w:val="none" w:sz="0" w:space="0" w:color="auto"/>
        <w:right w:val="none" w:sz="0" w:space="0" w:color="auto"/>
      </w:divBdr>
    </w:div>
    <w:div w:id="127480424">
      <w:bodyDiv w:val="1"/>
      <w:marLeft w:val="0"/>
      <w:marRight w:val="0"/>
      <w:marTop w:val="0"/>
      <w:marBottom w:val="0"/>
      <w:divBdr>
        <w:top w:val="none" w:sz="0" w:space="0" w:color="auto"/>
        <w:left w:val="none" w:sz="0" w:space="0" w:color="auto"/>
        <w:bottom w:val="none" w:sz="0" w:space="0" w:color="auto"/>
        <w:right w:val="none" w:sz="0" w:space="0" w:color="auto"/>
      </w:divBdr>
    </w:div>
    <w:div w:id="130753204">
      <w:bodyDiv w:val="1"/>
      <w:marLeft w:val="0"/>
      <w:marRight w:val="0"/>
      <w:marTop w:val="0"/>
      <w:marBottom w:val="0"/>
      <w:divBdr>
        <w:top w:val="none" w:sz="0" w:space="0" w:color="auto"/>
        <w:left w:val="none" w:sz="0" w:space="0" w:color="auto"/>
        <w:bottom w:val="none" w:sz="0" w:space="0" w:color="auto"/>
        <w:right w:val="none" w:sz="0" w:space="0" w:color="auto"/>
      </w:divBdr>
    </w:div>
    <w:div w:id="176968225">
      <w:bodyDiv w:val="1"/>
      <w:marLeft w:val="0"/>
      <w:marRight w:val="0"/>
      <w:marTop w:val="0"/>
      <w:marBottom w:val="0"/>
      <w:divBdr>
        <w:top w:val="none" w:sz="0" w:space="0" w:color="auto"/>
        <w:left w:val="none" w:sz="0" w:space="0" w:color="auto"/>
        <w:bottom w:val="none" w:sz="0" w:space="0" w:color="auto"/>
        <w:right w:val="none" w:sz="0" w:space="0" w:color="auto"/>
      </w:divBdr>
    </w:div>
    <w:div w:id="179661837">
      <w:bodyDiv w:val="1"/>
      <w:marLeft w:val="0"/>
      <w:marRight w:val="0"/>
      <w:marTop w:val="0"/>
      <w:marBottom w:val="0"/>
      <w:divBdr>
        <w:top w:val="none" w:sz="0" w:space="0" w:color="auto"/>
        <w:left w:val="none" w:sz="0" w:space="0" w:color="auto"/>
        <w:bottom w:val="none" w:sz="0" w:space="0" w:color="auto"/>
        <w:right w:val="none" w:sz="0" w:space="0" w:color="auto"/>
      </w:divBdr>
    </w:div>
    <w:div w:id="181863888">
      <w:bodyDiv w:val="1"/>
      <w:marLeft w:val="0"/>
      <w:marRight w:val="0"/>
      <w:marTop w:val="0"/>
      <w:marBottom w:val="0"/>
      <w:divBdr>
        <w:top w:val="none" w:sz="0" w:space="0" w:color="auto"/>
        <w:left w:val="none" w:sz="0" w:space="0" w:color="auto"/>
        <w:bottom w:val="none" w:sz="0" w:space="0" w:color="auto"/>
        <w:right w:val="none" w:sz="0" w:space="0" w:color="auto"/>
      </w:divBdr>
    </w:div>
    <w:div w:id="189075646">
      <w:bodyDiv w:val="1"/>
      <w:marLeft w:val="0"/>
      <w:marRight w:val="0"/>
      <w:marTop w:val="0"/>
      <w:marBottom w:val="0"/>
      <w:divBdr>
        <w:top w:val="none" w:sz="0" w:space="0" w:color="auto"/>
        <w:left w:val="none" w:sz="0" w:space="0" w:color="auto"/>
        <w:bottom w:val="none" w:sz="0" w:space="0" w:color="auto"/>
        <w:right w:val="none" w:sz="0" w:space="0" w:color="auto"/>
      </w:divBdr>
    </w:div>
    <w:div w:id="195045869">
      <w:bodyDiv w:val="1"/>
      <w:marLeft w:val="0"/>
      <w:marRight w:val="0"/>
      <w:marTop w:val="0"/>
      <w:marBottom w:val="0"/>
      <w:divBdr>
        <w:top w:val="none" w:sz="0" w:space="0" w:color="auto"/>
        <w:left w:val="none" w:sz="0" w:space="0" w:color="auto"/>
        <w:bottom w:val="none" w:sz="0" w:space="0" w:color="auto"/>
        <w:right w:val="none" w:sz="0" w:space="0" w:color="auto"/>
      </w:divBdr>
    </w:div>
    <w:div w:id="220557273">
      <w:bodyDiv w:val="1"/>
      <w:marLeft w:val="0"/>
      <w:marRight w:val="0"/>
      <w:marTop w:val="0"/>
      <w:marBottom w:val="0"/>
      <w:divBdr>
        <w:top w:val="none" w:sz="0" w:space="0" w:color="auto"/>
        <w:left w:val="none" w:sz="0" w:space="0" w:color="auto"/>
        <w:bottom w:val="none" w:sz="0" w:space="0" w:color="auto"/>
        <w:right w:val="none" w:sz="0" w:space="0" w:color="auto"/>
      </w:divBdr>
    </w:div>
    <w:div w:id="225575383">
      <w:bodyDiv w:val="1"/>
      <w:marLeft w:val="0"/>
      <w:marRight w:val="0"/>
      <w:marTop w:val="0"/>
      <w:marBottom w:val="0"/>
      <w:divBdr>
        <w:top w:val="none" w:sz="0" w:space="0" w:color="auto"/>
        <w:left w:val="none" w:sz="0" w:space="0" w:color="auto"/>
        <w:bottom w:val="none" w:sz="0" w:space="0" w:color="auto"/>
        <w:right w:val="none" w:sz="0" w:space="0" w:color="auto"/>
      </w:divBdr>
    </w:div>
    <w:div w:id="225725473">
      <w:bodyDiv w:val="1"/>
      <w:marLeft w:val="0"/>
      <w:marRight w:val="0"/>
      <w:marTop w:val="0"/>
      <w:marBottom w:val="0"/>
      <w:divBdr>
        <w:top w:val="none" w:sz="0" w:space="0" w:color="auto"/>
        <w:left w:val="none" w:sz="0" w:space="0" w:color="auto"/>
        <w:bottom w:val="none" w:sz="0" w:space="0" w:color="auto"/>
        <w:right w:val="none" w:sz="0" w:space="0" w:color="auto"/>
      </w:divBdr>
    </w:div>
    <w:div w:id="227614349">
      <w:bodyDiv w:val="1"/>
      <w:marLeft w:val="0"/>
      <w:marRight w:val="0"/>
      <w:marTop w:val="0"/>
      <w:marBottom w:val="0"/>
      <w:divBdr>
        <w:top w:val="none" w:sz="0" w:space="0" w:color="auto"/>
        <w:left w:val="none" w:sz="0" w:space="0" w:color="auto"/>
        <w:bottom w:val="none" w:sz="0" w:space="0" w:color="auto"/>
        <w:right w:val="none" w:sz="0" w:space="0" w:color="auto"/>
      </w:divBdr>
    </w:div>
    <w:div w:id="234557772">
      <w:bodyDiv w:val="1"/>
      <w:marLeft w:val="0"/>
      <w:marRight w:val="0"/>
      <w:marTop w:val="0"/>
      <w:marBottom w:val="0"/>
      <w:divBdr>
        <w:top w:val="none" w:sz="0" w:space="0" w:color="auto"/>
        <w:left w:val="none" w:sz="0" w:space="0" w:color="auto"/>
        <w:bottom w:val="none" w:sz="0" w:space="0" w:color="auto"/>
        <w:right w:val="none" w:sz="0" w:space="0" w:color="auto"/>
      </w:divBdr>
    </w:div>
    <w:div w:id="235746584">
      <w:bodyDiv w:val="1"/>
      <w:marLeft w:val="0"/>
      <w:marRight w:val="0"/>
      <w:marTop w:val="0"/>
      <w:marBottom w:val="0"/>
      <w:divBdr>
        <w:top w:val="none" w:sz="0" w:space="0" w:color="auto"/>
        <w:left w:val="none" w:sz="0" w:space="0" w:color="auto"/>
        <w:bottom w:val="none" w:sz="0" w:space="0" w:color="auto"/>
        <w:right w:val="none" w:sz="0" w:space="0" w:color="auto"/>
      </w:divBdr>
    </w:div>
    <w:div w:id="255869496">
      <w:bodyDiv w:val="1"/>
      <w:marLeft w:val="0"/>
      <w:marRight w:val="0"/>
      <w:marTop w:val="0"/>
      <w:marBottom w:val="0"/>
      <w:divBdr>
        <w:top w:val="none" w:sz="0" w:space="0" w:color="auto"/>
        <w:left w:val="none" w:sz="0" w:space="0" w:color="auto"/>
        <w:bottom w:val="none" w:sz="0" w:space="0" w:color="auto"/>
        <w:right w:val="none" w:sz="0" w:space="0" w:color="auto"/>
      </w:divBdr>
    </w:div>
    <w:div w:id="257954845">
      <w:bodyDiv w:val="1"/>
      <w:marLeft w:val="0"/>
      <w:marRight w:val="0"/>
      <w:marTop w:val="0"/>
      <w:marBottom w:val="0"/>
      <w:divBdr>
        <w:top w:val="none" w:sz="0" w:space="0" w:color="auto"/>
        <w:left w:val="none" w:sz="0" w:space="0" w:color="auto"/>
        <w:bottom w:val="none" w:sz="0" w:space="0" w:color="auto"/>
        <w:right w:val="none" w:sz="0" w:space="0" w:color="auto"/>
      </w:divBdr>
    </w:div>
    <w:div w:id="265386105">
      <w:bodyDiv w:val="1"/>
      <w:marLeft w:val="0"/>
      <w:marRight w:val="0"/>
      <w:marTop w:val="0"/>
      <w:marBottom w:val="0"/>
      <w:divBdr>
        <w:top w:val="none" w:sz="0" w:space="0" w:color="auto"/>
        <w:left w:val="none" w:sz="0" w:space="0" w:color="auto"/>
        <w:bottom w:val="none" w:sz="0" w:space="0" w:color="auto"/>
        <w:right w:val="none" w:sz="0" w:space="0" w:color="auto"/>
      </w:divBdr>
    </w:div>
    <w:div w:id="266012859">
      <w:bodyDiv w:val="1"/>
      <w:marLeft w:val="0"/>
      <w:marRight w:val="0"/>
      <w:marTop w:val="0"/>
      <w:marBottom w:val="0"/>
      <w:divBdr>
        <w:top w:val="none" w:sz="0" w:space="0" w:color="auto"/>
        <w:left w:val="none" w:sz="0" w:space="0" w:color="auto"/>
        <w:bottom w:val="none" w:sz="0" w:space="0" w:color="auto"/>
        <w:right w:val="none" w:sz="0" w:space="0" w:color="auto"/>
      </w:divBdr>
    </w:div>
    <w:div w:id="267810092">
      <w:bodyDiv w:val="1"/>
      <w:marLeft w:val="0"/>
      <w:marRight w:val="0"/>
      <w:marTop w:val="0"/>
      <w:marBottom w:val="0"/>
      <w:divBdr>
        <w:top w:val="none" w:sz="0" w:space="0" w:color="auto"/>
        <w:left w:val="none" w:sz="0" w:space="0" w:color="auto"/>
        <w:bottom w:val="none" w:sz="0" w:space="0" w:color="auto"/>
        <w:right w:val="none" w:sz="0" w:space="0" w:color="auto"/>
      </w:divBdr>
    </w:div>
    <w:div w:id="269512157">
      <w:bodyDiv w:val="1"/>
      <w:marLeft w:val="0"/>
      <w:marRight w:val="0"/>
      <w:marTop w:val="0"/>
      <w:marBottom w:val="0"/>
      <w:divBdr>
        <w:top w:val="none" w:sz="0" w:space="0" w:color="auto"/>
        <w:left w:val="none" w:sz="0" w:space="0" w:color="auto"/>
        <w:bottom w:val="none" w:sz="0" w:space="0" w:color="auto"/>
        <w:right w:val="none" w:sz="0" w:space="0" w:color="auto"/>
      </w:divBdr>
    </w:div>
    <w:div w:id="289823077">
      <w:bodyDiv w:val="1"/>
      <w:marLeft w:val="0"/>
      <w:marRight w:val="0"/>
      <w:marTop w:val="0"/>
      <w:marBottom w:val="0"/>
      <w:divBdr>
        <w:top w:val="none" w:sz="0" w:space="0" w:color="auto"/>
        <w:left w:val="none" w:sz="0" w:space="0" w:color="auto"/>
        <w:bottom w:val="none" w:sz="0" w:space="0" w:color="auto"/>
        <w:right w:val="none" w:sz="0" w:space="0" w:color="auto"/>
      </w:divBdr>
    </w:div>
    <w:div w:id="295333630">
      <w:bodyDiv w:val="1"/>
      <w:marLeft w:val="0"/>
      <w:marRight w:val="0"/>
      <w:marTop w:val="0"/>
      <w:marBottom w:val="0"/>
      <w:divBdr>
        <w:top w:val="none" w:sz="0" w:space="0" w:color="auto"/>
        <w:left w:val="none" w:sz="0" w:space="0" w:color="auto"/>
        <w:bottom w:val="none" w:sz="0" w:space="0" w:color="auto"/>
        <w:right w:val="none" w:sz="0" w:space="0" w:color="auto"/>
      </w:divBdr>
    </w:div>
    <w:div w:id="296421001">
      <w:bodyDiv w:val="1"/>
      <w:marLeft w:val="0"/>
      <w:marRight w:val="0"/>
      <w:marTop w:val="0"/>
      <w:marBottom w:val="0"/>
      <w:divBdr>
        <w:top w:val="none" w:sz="0" w:space="0" w:color="auto"/>
        <w:left w:val="none" w:sz="0" w:space="0" w:color="auto"/>
        <w:bottom w:val="none" w:sz="0" w:space="0" w:color="auto"/>
        <w:right w:val="none" w:sz="0" w:space="0" w:color="auto"/>
      </w:divBdr>
    </w:div>
    <w:div w:id="298725434">
      <w:bodyDiv w:val="1"/>
      <w:marLeft w:val="0"/>
      <w:marRight w:val="0"/>
      <w:marTop w:val="0"/>
      <w:marBottom w:val="0"/>
      <w:divBdr>
        <w:top w:val="none" w:sz="0" w:space="0" w:color="auto"/>
        <w:left w:val="none" w:sz="0" w:space="0" w:color="auto"/>
        <w:bottom w:val="none" w:sz="0" w:space="0" w:color="auto"/>
        <w:right w:val="none" w:sz="0" w:space="0" w:color="auto"/>
      </w:divBdr>
    </w:div>
    <w:div w:id="308558111">
      <w:bodyDiv w:val="1"/>
      <w:marLeft w:val="0"/>
      <w:marRight w:val="0"/>
      <w:marTop w:val="0"/>
      <w:marBottom w:val="0"/>
      <w:divBdr>
        <w:top w:val="none" w:sz="0" w:space="0" w:color="auto"/>
        <w:left w:val="none" w:sz="0" w:space="0" w:color="auto"/>
        <w:bottom w:val="none" w:sz="0" w:space="0" w:color="auto"/>
        <w:right w:val="none" w:sz="0" w:space="0" w:color="auto"/>
      </w:divBdr>
    </w:div>
    <w:div w:id="31222116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332419840">
      <w:bodyDiv w:val="1"/>
      <w:marLeft w:val="0"/>
      <w:marRight w:val="0"/>
      <w:marTop w:val="0"/>
      <w:marBottom w:val="0"/>
      <w:divBdr>
        <w:top w:val="none" w:sz="0" w:space="0" w:color="auto"/>
        <w:left w:val="none" w:sz="0" w:space="0" w:color="auto"/>
        <w:bottom w:val="none" w:sz="0" w:space="0" w:color="auto"/>
        <w:right w:val="none" w:sz="0" w:space="0" w:color="auto"/>
      </w:divBdr>
    </w:div>
    <w:div w:id="337077905">
      <w:bodyDiv w:val="1"/>
      <w:marLeft w:val="0"/>
      <w:marRight w:val="0"/>
      <w:marTop w:val="0"/>
      <w:marBottom w:val="0"/>
      <w:divBdr>
        <w:top w:val="none" w:sz="0" w:space="0" w:color="auto"/>
        <w:left w:val="none" w:sz="0" w:space="0" w:color="auto"/>
        <w:bottom w:val="none" w:sz="0" w:space="0" w:color="auto"/>
        <w:right w:val="none" w:sz="0" w:space="0" w:color="auto"/>
      </w:divBdr>
    </w:div>
    <w:div w:id="342168420">
      <w:bodyDiv w:val="1"/>
      <w:marLeft w:val="0"/>
      <w:marRight w:val="0"/>
      <w:marTop w:val="0"/>
      <w:marBottom w:val="0"/>
      <w:divBdr>
        <w:top w:val="none" w:sz="0" w:space="0" w:color="auto"/>
        <w:left w:val="none" w:sz="0" w:space="0" w:color="auto"/>
        <w:bottom w:val="none" w:sz="0" w:space="0" w:color="auto"/>
        <w:right w:val="none" w:sz="0" w:space="0" w:color="auto"/>
      </w:divBdr>
    </w:div>
    <w:div w:id="347869777">
      <w:bodyDiv w:val="1"/>
      <w:marLeft w:val="0"/>
      <w:marRight w:val="0"/>
      <w:marTop w:val="0"/>
      <w:marBottom w:val="0"/>
      <w:divBdr>
        <w:top w:val="none" w:sz="0" w:space="0" w:color="auto"/>
        <w:left w:val="none" w:sz="0" w:space="0" w:color="auto"/>
        <w:bottom w:val="none" w:sz="0" w:space="0" w:color="auto"/>
        <w:right w:val="none" w:sz="0" w:space="0" w:color="auto"/>
      </w:divBdr>
    </w:div>
    <w:div w:id="362286661">
      <w:bodyDiv w:val="1"/>
      <w:marLeft w:val="0"/>
      <w:marRight w:val="0"/>
      <w:marTop w:val="0"/>
      <w:marBottom w:val="0"/>
      <w:divBdr>
        <w:top w:val="none" w:sz="0" w:space="0" w:color="auto"/>
        <w:left w:val="none" w:sz="0" w:space="0" w:color="auto"/>
        <w:bottom w:val="none" w:sz="0" w:space="0" w:color="auto"/>
        <w:right w:val="none" w:sz="0" w:space="0" w:color="auto"/>
      </w:divBdr>
    </w:div>
    <w:div w:id="362294665">
      <w:bodyDiv w:val="1"/>
      <w:marLeft w:val="0"/>
      <w:marRight w:val="0"/>
      <w:marTop w:val="0"/>
      <w:marBottom w:val="0"/>
      <w:divBdr>
        <w:top w:val="none" w:sz="0" w:space="0" w:color="auto"/>
        <w:left w:val="none" w:sz="0" w:space="0" w:color="auto"/>
        <w:bottom w:val="none" w:sz="0" w:space="0" w:color="auto"/>
        <w:right w:val="none" w:sz="0" w:space="0" w:color="auto"/>
      </w:divBdr>
    </w:div>
    <w:div w:id="366956681">
      <w:bodyDiv w:val="1"/>
      <w:marLeft w:val="0"/>
      <w:marRight w:val="0"/>
      <w:marTop w:val="0"/>
      <w:marBottom w:val="0"/>
      <w:divBdr>
        <w:top w:val="none" w:sz="0" w:space="0" w:color="auto"/>
        <w:left w:val="none" w:sz="0" w:space="0" w:color="auto"/>
        <w:bottom w:val="none" w:sz="0" w:space="0" w:color="auto"/>
        <w:right w:val="none" w:sz="0" w:space="0" w:color="auto"/>
      </w:divBdr>
    </w:div>
    <w:div w:id="370151955">
      <w:bodyDiv w:val="1"/>
      <w:marLeft w:val="0"/>
      <w:marRight w:val="0"/>
      <w:marTop w:val="0"/>
      <w:marBottom w:val="0"/>
      <w:divBdr>
        <w:top w:val="none" w:sz="0" w:space="0" w:color="auto"/>
        <w:left w:val="none" w:sz="0" w:space="0" w:color="auto"/>
        <w:bottom w:val="none" w:sz="0" w:space="0" w:color="auto"/>
        <w:right w:val="none" w:sz="0" w:space="0" w:color="auto"/>
      </w:divBdr>
    </w:div>
    <w:div w:id="371686570">
      <w:bodyDiv w:val="1"/>
      <w:marLeft w:val="0"/>
      <w:marRight w:val="0"/>
      <w:marTop w:val="0"/>
      <w:marBottom w:val="0"/>
      <w:divBdr>
        <w:top w:val="none" w:sz="0" w:space="0" w:color="auto"/>
        <w:left w:val="none" w:sz="0" w:space="0" w:color="auto"/>
        <w:bottom w:val="none" w:sz="0" w:space="0" w:color="auto"/>
        <w:right w:val="none" w:sz="0" w:space="0" w:color="auto"/>
      </w:divBdr>
    </w:div>
    <w:div w:id="381558452">
      <w:bodyDiv w:val="1"/>
      <w:marLeft w:val="0"/>
      <w:marRight w:val="0"/>
      <w:marTop w:val="0"/>
      <w:marBottom w:val="0"/>
      <w:divBdr>
        <w:top w:val="none" w:sz="0" w:space="0" w:color="auto"/>
        <w:left w:val="none" w:sz="0" w:space="0" w:color="auto"/>
        <w:bottom w:val="none" w:sz="0" w:space="0" w:color="auto"/>
        <w:right w:val="none" w:sz="0" w:space="0" w:color="auto"/>
      </w:divBdr>
    </w:div>
    <w:div w:id="394738495">
      <w:bodyDiv w:val="1"/>
      <w:marLeft w:val="0"/>
      <w:marRight w:val="0"/>
      <w:marTop w:val="0"/>
      <w:marBottom w:val="0"/>
      <w:divBdr>
        <w:top w:val="none" w:sz="0" w:space="0" w:color="auto"/>
        <w:left w:val="none" w:sz="0" w:space="0" w:color="auto"/>
        <w:bottom w:val="none" w:sz="0" w:space="0" w:color="auto"/>
        <w:right w:val="none" w:sz="0" w:space="0" w:color="auto"/>
      </w:divBdr>
    </w:div>
    <w:div w:id="395476885">
      <w:bodyDiv w:val="1"/>
      <w:marLeft w:val="0"/>
      <w:marRight w:val="0"/>
      <w:marTop w:val="0"/>
      <w:marBottom w:val="0"/>
      <w:divBdr>
        <w:top w:val="none" w:sz="0" w:space="0" w:color="auto"/>
        <w:left w:val="none" w:sz="0" w:space="0" w:color="auto"/>
        <w:bottom w:val="none" w:sz="0" w:space="0" w:color="auto"/>
        <w:right w:val="none" w:sz="0" w:space="0" w:color="auto"/>
      </w:divBdr>
    </w:div>
    <w:div w:id="396394116">
      <w:bodyDiv w:val="1"/>
      <w:marLeft w:val="0"/>
      <w:marRight w:val="0"/>
      <w:marTop w:val="0"/>
      <w:marBottom w:val="0"/>
      <w:divBdr>
        <w:top w:val="none" w:sz="0" w:space="0" w:color="auto"/>
        <w:left w:val="none" w:sz="0" w:space="0" w:color="auto"/>
        <w:bottom w:val="none" w:sz="0" w:space="0" w:color="auto"/>
        <w:right w:val="none" w:sz="0" w:space="0" w:color="auto"/>
      </w:divBdr>
    </w:div>
    <w:div w:id="397752128">
      <w:bodyDiv w:val="1"/>
      <w:marLeft w:val="0"/>
      <w:marRight w:val="0"/>
      <w:marTop w:val="0"/>
      <w:marBottom w:val="0"/>
      <w:divBdr>
        <w:top w:val="none" w:sz="0" w:space="0" w:color="auto"/>
        <w:left w:val="none" w:sz="0" w:space="0" w:color="auto"/>
        <w:bottom w:val="none" w:sz="0" w:space="0" w:color="auto"/>
        <w:right w:val="none" w:sz="0" w:space="0" w:color="auto"/>
      </w:divBdr>
    </w:div>
    <w:div w:id="400517943">
      <w:bodyDiv w:val="1"/>
      <w:marLeft w:val="0"/>
      <w:marRight w:val="0"/>
      <w:marTop w:val="0"/>
      <w:marBottom w:val="0"/>
      <w:divBdr>
        <w:top w:val="none" w:sz="0" w:space="0" w:color="auto"/>
        <w:left w:val="none" w:sz="0" w:space="0" w:color="auto"/>
        <w:bottom w:val="none" w:sz="0" w:space="0" w:color="auto"/>
        <w:right w:val="none" w:sz="0" w:space="0" w:color="auto"/>
      </w:divBdr>
    </w:div>
    <w:div w:id="402026239">
      <w:bodyDiv w:val="1"/>
      <w:marLeft w:val="0"/>
      <w:marRight w:val="0"/>
      <w:marTop w:val="0"/>
      <w:marBottom w:val="0"/>
      <w:divBdr>
        <w:top w:val="none" w:sz="0" w:space="0" w:color="auto"/>
        <w:left w:val="none" w:sz="0" w:space="0" w:color="auto"/>
        <w:bottom w:val="none" w:sz="0" w:space="0" w:color="auto"/>
        <w:right w:val="none" w:sz="0" w:space="0" w:color="auto"/>
      </w:divBdr>
    </w:div>
    <w:div w:id="415369154">
      <w:bodyDiv w:val="1"/>
      <w:marLeft w:val="0"/>
      <w:marRight w:val="0"/>
      <w:marTop w:val="0"/>
      <w:marBottom w:val="0"/>
      <w:divBdr>
        <w:top w:val="none" w:sz="0" w:space="0" w:color="auto"/>
        <w:left w:val="none" w:sz="0" w:space="0" w:color="auto"/>
        <w:bottom w:val="none" w:sz="0" w:space="0" w:color="auto"/>
        <w:right w:val="none" w:sz="0" w:space="0" w:color="auto"/>
      </w:divBdr>
    </w:div>
    <w:div w:id="417020397">
      <w:bodyDiv w:val="1"/>
      <w:marLeft w:val="0"/>
      <w:marRight w:val="0"/>
      <w:marTop w:val="0"/>
      <w:marBottom w:val="0"/>
      <w:divBdr>
        <w:top w:val="none" w:sz="0" w:space="0" w:color="auto"/>
        <w:left w:val="none" w:sz="0" w:space="0" w:color="auto"/>
        <w:bottom w:val="none" w:sz="0" w:space="0" w:color="auto"/>
        <w:right w:val="none" w:sz="0" w:space="0" w:color="auto"/>
      </w:divBdr>
    </w:div>
    <w:div w:id="435295818">
      <w:bodyDiv w:val="1"/>
      <w:marLeft w:val="0"/>
      <w:marRight w:val="0"/>
      <w:marTop w:val="0"/>
      <w:marBottom w:val="0"/>
      <w:divBdr>
        <w:top w:val="none" w:sz="0" w:space="0" w:color="auto"/>
        <w:left w:val="none" w:sz="0" w:space="0" w:color="auto"/>
        <w:bottom w:val="none" w:sz="0" w:space="0" w:color="auto"/>
        <w:right w:val="none" w:sz="0" w:space="0" w:color="auto"/>
      </w:divBdr>
    </w:div>
    <w:div w:id="435642022">
      <w:bodyDiv w:val="1"/>
      <w:marLeft w:val="0"/>
      <w:marRight w:val="0"/>
      <w:marTop w:val="0"/>
      <w:marBottom w:val="0"/>
      <w:divBdr>
        <w:top w:val="none" w:sz="0" w:space="0" w:color="auto"/>
        <w:left w:val="none" w:sz="0" w:space="0" w:color="auto"/>
        <w:bottom w:val="none" w:sz="0" w:space="0" w:color="auto"/>
        <w:right w:val="none" w:sz="0" w:space="0" w:color="auto"/>
      </w:divBdr>
    </w:div>
    <w:div w:id="442461105">
      <w:bodyDiv w:val="1"/>
      <w:marLeft w:val="0"/>
      <w:marRight w:val="0"/>
      <w:marTop w:val="0"/>
      <w:marBottom w:val="0"/>
      <w:divBdr>
        <w:top w:val="none" w:sz="0" w:space="0" w:color="auto"/>
        <w:left w:val="none" w:sz="0" w:space="0" w:color="auto"/>
        <w:bottom w:val="none" w:sz="0" w:space="0" w:color="auto"/>
        <w:right w:val="none" w:sz="0" w:space="0" w:color="auto"/>
      </w:divBdr>
    </w:div>
    <w:div w:id="443964151">
      <w:bodyDiv w:val="1"/>
      <w:marLeft w:val="0"/>
      <w:marRight w:val="0"/>
      <w:marTop w:val="0"/>
      <w:marBottom w:val="0"/>
      <w:divBdr>
        <w:top w:val="none" w:sz="0" w:space="0" w:color="auto"/>
        <w:left w:val="none" w:sz="0" w:space="0" w:color="auto"/>
        <w:bottom w:val="none" w:sz="0" w:space="0" w:color="auto"/>
        <w:right w:val="none" w:sz="0" w:space="0" w:color="auto"/>
      </w:divBdr>
    </w:div>
    <w:div w:id="466432917">
      <w:bodyDiv w:val="1"/>
      <w:marLeft w:val="0"/>
      <w:marRight w:val="0"/>
      <w:marTop w:val="0"/>
      <w:marBottom w:val="0"/>
      <w:divBdr>
        <w:top w:val="none" w:sz="0" w:space="0" w:color="auto"/>
        <w:left w:val="none" w:sz="0" w:space="0" w:color="auto"/>
        <w:bottom w:val="none" w:sz="0" w:space="0" w:color="auto"/>
        <w:right w:val="none" w:sz="0" w:space="0" w:color="auto"/>
      </w:divBdr>
    </w:div>
    <w:div w:id="467283165">
      <w:bodyDiv w:val="1"/>
      <w:marLeft w:val="0"/>
      <w:marRight w:val="0"/>
      <w:marTop w:val="0"/>
      <w:marBottom w:val="0"/>
      <w:divBdr>
        <w:top w:val="none" w:sz="0" w:space="0" w:color="auto"/>
        <w:left w:val="none" w:sz="0" w:space="0" w:color="auto"/>
        <w:bottom w:val="none" w:sz="0" w:space="0" w:color="auto"/>
        <w:right w:val="none" w:sz="0" w:space="0" w:color="auto"/>
      </w:divBdr>
    </w:div>
    <w:div w:id="475534046">
      <w:bodyDiv w:val="1"/>
      <w:marLeft w:val="0"/>
      <w:marRight w:val="0"/>
      <w:marTop w:val="0"/>
      <w:marBottom w:val="0"/>
      <w:divBdr>
        <w:top w:val="none" w:sz="0" w:space="0" w:color="auto"/>
        <w:left w:val="none" w:sz="0" w:space="0" w:color="auto"/>
        <w:bottom w:val="none" w:sz="0" w:space="0" w:color="auto"/>
        <w:right w:val="none" w:sz="0" w:space="0" w:color="auto"/>
      </w:divBdr>
    </w:div>
    <w:div w:id="497615832">
      <w:bodyDiv w:val="1"/>
      <w:marLeft w:val="0"/>
      <w:marRight w:val="0"/>
      <w:marTop w:val="0"/>
      <w:marBottom w:val="0"/>
      <w:divBdr>
        <w:top w:val="none" w:sz="0" w:space="0" w:color="auto"/>
        <w:left w:val="none" w:sz="0" w:space="0" w:color="auto"/>
        <w:bottom w:val="none" w:sz="0" w:space="0" w:color="auto"/>
        <w:right w:val="none" w:sz="0" w:space="0" w:color="auto"/>
      </w:divBdr>
    </w:div>
    <w:div w:id="519392995">
      <w:bodyDiv w:val="1"/>
      <w:marLeft w:val="0"/>
      <w:marRight w:val="0"/>
      <w:marTop w:val="0"/>
      <w:marBottom w:val="0"/>
      <w:divBdr>
        <w:top w:val="none" w:sz="0" w:space="0" w:color="auto"/>
        <w:left w:val="none" w:sz="0" w:space="0" w:color="auto"/>
        <w:bottom w:val="none" w:sz="0" w:space="0" w:color="auto"/>
        <w:right w:val="none" w:sz="0" w:space="0" w:color="auto"/>
      </w:divBdr>
    </w:div>
    <w:div w:id="554238332">
      <w:bodyDiv w:val="1"/>
      <w:marLeft w:val="0"/>
      <w:marRight w:val="0"/>
      <w:marTop w:val="0"/>
      <w:marBottom w:val="0"/>
      <w:divBdr>
        <w:top w:val="none" w:sz="0" w:space="0" w:color="auto"/>
        <w:left w:val="none" w:sz="0" w:space="0" w:color="auto"/>
        <w:bottom w:val="none" w:sz="0" w:space="0" w:color="auto"/>
        <w:right w:val="none" w:sz="0" w:space="0" w:color="auto"/>
      </w:divBdr>
    </w:div>
    <w:div w:id="555091015">
      <w:bodyDiv w:val="1"/>
      <w:marLeft w:val="0"/>
      <w:marRight w:val="0"/>
      <w:marTop w:val="0"/>
      <w:marBottom w:val="0"/>
      <w:divBdr>
        <w:top w:val="none" w:sz="0" w:space="0" w:color="auto"/>
        <w:left w:val="none" w:sz="0" w:space="0" w:color="auto"/>
        <w:bottom w:val="none" w:sz="0" w:space="0" w:color="auto"/>
        <w:right w:val="none" w:sz="0" w:space="0" w:color="auto"/>
      </w:divBdr>
    </w:div>
    <w:div w:id="606231505">
      <w:bodyDiv w:val="1"/>
      <w:marLeft w:val="0"/>
      <w:marRight w:val="0"/>
      <w:marTop w:val="0"/>
      <w:marBottom w:val="0"/>
      <w:divBdr>
        <w:top w:val="none" w:sz="0" w:space="0" w:color="auto"/>
        <w:left w:val="none" w:sz="0" w:space="0" w:color="auto"/>
        <w:bottom w:val="none" w:sz="0" w:space="0" w:color="auto"/>
        <w:right w:val="none" w:sz="0" w:space="0" w:color="auto"/>
      </w:divBdr>
    </w:div>
    <w:div w:id="620722204">
      <w:bodyDiv w:val="1"/>
      <w:marLeft w:val="0"/>
      <w:marRight w:val="0"/>
      <w:marTop w:val="0"/>
      <w:marBottom w:val="0"/>
      <w:divBdr>
        <w:top w:val="none" w:sz="0" w:space="0" w:color="auto"/>
        <w:left w:val="none" w:sz="0" w:space="0" w:color="auto"/>
        <w:bottom w:val="none" w:sz="0" w:space="0" w:color="auto"/>
        <w:right w:val="none" w:sz="0" w:space="0" w:color="auto"/>
      </w:divBdr>
    </w:div>
    <w:div w:id="631907507">
      <w:bodyDiv w:val="1"/>
      <w:marLeft w:val="0"/>
      <w:marRight w:val="0"/>
      <w:marTop w:val="0"/>
      <w:marBottom w:val="0"/>
      <w:divBdr>
        <w:top w:val="none" w:sz="0" w:space="0" w:color="auto"/>
        <w:left w:val="none" w:sz="0" w:space="0" w:color="auto"/>
        <w:bottom w:val="none" w:sz="0" w:space="0" w:color="auto"/>
        <w:right w:val="none" w:sz="0" w:space="0" w:color="auto"/>
      </w:divBdr>
    </w:div>
    <w:div w:id="640697158">
      <w:bodyDiv w:val="1"/>
      <w:marLeft w:val="0"/>
      <w:marRight w:val="0"/>
      <w:marTop w:val="0"/>
      <w:marBottom w:val="0"/>
      <w:divBdr>
        <w:top w:val="none" w:sz="0" w:space="0" w:color="auto"/>
        <w:left w:val="none" w:sz="0" w:space="0" w:color="auto"/>
        <w:bottom w:val="none" w:sz="0" w:space="0" w:color="auto"/>
        <w:right w:val="none" w:sz="0" w:space="0" w:color="auto"/>
      </w:divBdr>
    </w:div>
    <w:div w:id="646738122">
      <w:bodyDiv w:val="1"/>
      <w:marLeft w:val="0"/>
      <w:marRight w:val="0"/>
      <w:marTop w:val="0"/>
      <w:marBottom w:val="0"/>
      <w:divBdr>
        <w:top w:val="none" w:sz="0" w:space="0" w:color="auto"/>
        <w:left w:val="none" w:sz="0" w:space="0" w:color="auto"/>
        <w:bottom w:val="none" w:sz="0" w:space="0" w:color="auto"/>
        <w:right w:val="none" w:sz="0" w:space="0" w:color="auto"/>
      </w:divBdr>
    </w:div>
    <w:div w:id="655574231">
      <w:bodyDiv w:val="1"/>
      <w:marLeft w:val="0"/>
      <w:marRight w:val="0"/>
      <w:marTop w:val="0"/>
      <w:marBottom w:val="0"/>
      <w:divBdr>
        <w:top w:val="none" w:sz="0" w:space="0" w:color="auto"/>
        <w:left w:val="none" w:sz="0" w:space="0" w:color="auto"/>
        <w:bottom w:val="none" w:sz="0" w:space="0" w:color="auto"/>
        <w:right w:val="none" w:sz="0" w:space="0" w:color="auto"/>
      </w:divBdr>
    </w:div>
    <w:div w:id="665324414">
      <w:bodyDiv w:val="1"/>
      <w:marLeft w:val="0"/>
      <w:marRight w:val="0"/>
      <w:marTop w:val="0"/>
      <w:marBottom w:val="0"/>
      <w:divBdr>
        <w:top w:val="none" w:sz="0" w:space="0" w:color="auto"/>
        <w:left w:val="none" w:sz="0" w:space="0" w:color="auto"/>
        <w:bottom w:val="none" w:sz="0" w:space="0" w:color="auto"/>
        <w:right w:val="none" w:sz="0" w:space="0" w:color="auto"/>
      </w:divBdr>
    </w:div>
    <w:div w:id="683098520">
      <w:bodyDiv w:val="1"/>
      <w:marLeft w:val="0"/>
      <w:marRight w:val="0"/>
      <w:marTop w:val="0"/>
      <w:marBottom w:val="0"/>
      <w:divBdr>
        <w:top w:val="none" w:sz="0" w:space="0" w:color="auto"/>
        <w:left w:val="none" w:sz="0" w:space="0" w:color="auto"/>
        <w:bottom w:val="none" w:sz="0" w:space="0" w:color="auto"/>
        <w:right w:val="none" w:sz="0" w:space="0" w:color="auto"/>
      </w:divBdr>
    </w:div>
    <w:div w:id="692919113">
      <w:bodyDiv w:val="1"/>
      <w:marLeft w:val="0"/>
      <w:marRight w:val="0"/>
      <w:marTop w:val="0"/>
      <w:marBottom w:val="0"/>
      <w:divBdr>
        <w:top w:val="none" w:sz="0" w:space="0" w:color="auto"/>
        <w:left w:val="none" w:sz="0" w:space="0" w:color="auto"/>
        <w:bottom w:val="none" w:sz="0" w:space="0" w:color="auto"/>
        <w:right w:val="none" w:sz="0" w:space="0" w:color="auto"/>
      </w:divBdr>
    </w:div>
    <w:div w:id="695011170">
      <w:bodyDiv w:val="1"/>
      <w:marLeft w:val="0"/>
      <w:marRight w:val="0"/>
      <w:marTop w:val="0"/>
      <w:marBottom w:val="0"/>
      <w:divBdr>
        <w:top w:val="none" w:sz="0" w:space="0" w:color="auto"/>
        <w:left w:val="none" w:sz="0" w:space="0" w:color="auto"/>
        <w:bottom w:val="none" w:sz="0" w:space="0" w:color="auto"/>
        <w:right w:val="none" w:sz="0" w:space="0" w:color="auto"/>
      </w:divBdr>
    </w:div>
    <w:div w:id="710299497">
      <w:bodyDiv w:val="1"/>
      <w:marLeft w:val="0"/>
      <w:marRight w:val="0"/>
      <w:marTop w:val="0"/>
      <w:marBottom w:val="0"/>
      <w:divBdr>
        <w:top w:val="none" w:sz="0" w:space="0" w:color="auto"/>
        <w:left w:val="none" w:sz="0" w:space="0" w:color="auto"/>
        <w:bottom w:val="none" w:sz="0" w:space="0" w:color="auto"/>
        <w:right w:val="none" w:sz="0" w:space="0" w:color="auto"/>
      </w:divBdr>
    </w:div>
    <w:div w:id="714160844">
      <w:bodyDiv w:val="1"/>
      <w:marLeft w:val="0"/>
      <w:marRight w:val="0"/>
      <w:marTop w:val="0"/>
      <w:marBottom w:val="0"/>
      <w:divBdr>
        <w:top w:val="none" w:sz="0" w:space="0" w:color="auto"/>
        <w:left w:val="none" w:sz="0" w:space="0" w:color="auto"/>
        <w:bottom w:val="none" w:sz="0" w:space="0" w:color="auto"/>
        <w:right w:val="none" w:sz="0" w:space="0" w:color="auto"/>
      </w:divBdr>
    </w:div>
    <w:div w:id="717163522">
      <w:bodyDiv w:val="1"/>
      <w:marLeft w:val="0"/>
      <w:marRight w:val="0"/>
      <w:marTop w:val="0"/>
      <w:marBottom w:val="0"/>
      <w:divBdr>
        <w:top w:val="none" w:sz="0" w:space="0" w:color="auto"/>
        <w:left w:val="none" w:sz="0" w:space="0" w:color="auto"/>
        <w:bottom w:val="none" w:sz="0" w:space="0" w:color="auto"/>
        <w:right w:val="none" w:sz="0" w:space="0" w:color="auto"/>
      </w:divBdr>
    </w:div>
    <w:div w:id="722363057">
      <w:bodyDiv w:val="1"/>
      <w:marLeft w:val="0"/>
      <w:marRight w:val="0"/>
      <w:marTop w:val="0"/>
      <w:marBottom w:val="0"/>
      <w:divBdr>
        <w:top w:val="none" w:sz="0" w:space="0" w:color="auto"/>
        <w:left w:val="none" w:sz="0" w:space="0" w:color="auto"/>
        <w:bottom w:val="none" w:sz="0" w:space="0" w:color="auto"/>
        <w:right w:val="none" w:sz="0" w:space="0" w:color="auto"/>
      </w:divBdr>
    </w:div>
    <w:div w:id="737938443">
      <w:bodyDiv w:val="1"/>
      <w:marLeft w:val="0"/>
      <w:marRight w:val="0"/>
      <w:marTop w:val="0"/>
      <w:marBottom w:val="0"/>
      <w:divBdr>
        <w:top w:val="none" w:sz="0" w:space="0" w:color="auto"/>
        <w:left w:val="none" w:sz="0" w:space="0" w:color="auto"/>
        <w:bottom w:val="none" w:sz="0" w:space="0" w:color="auto"/>
        <w:right w:val="none" w:sz="0" w:space="0" w:color="auto"/>
      </w:divBdr>
    </w:div>
    <w:div w:id="739525209">
      <w:bodyDiv w:val="1"/>
      <w:marLeft w:val="0"/>
      <w:marRight w:val="0"/>
      <w:marTop w:val="0"/>
      <w:marBottom w:val="0"/>
      <w:divBdr>
        <w:top w:val="none" w:sz="0" w:space="0" w:color="auto"/>
        <w:left w:val="none" w:sz="0" w:space="0" w:color="auto"/>
        <w:bottom w:val="none" w:sz="0" w:space="0" w:color="auto"/>
        <w:right w:val="none" w:sz="0" w:space="0" w:color="auto"/>
      </w:divBdr>
    </w:div>
    <w:div w:id="746918628">
      <w:bodyDiv w:val="1"/>
      <w:marLeft w:val="0"/>
      <w:marRight w:val="0"/>
      <w:marTop w:val="0"/>
      <w:marBottom w:val="0"/>
      <w:divBdr>
        <w:top w:val="none" w:sz="0" w:space="0" w:color="auto"/>
        <w:left w:val="none" w:sz="0" w:space="0" w:color="auto"/>
        <w:bottom w:val="none" w:sz="0" w:space="0" w:color="auto"/>
        <w:right w:val="none" w:sz="0" w:space="0" w:color="auto"/>
      </w:divBdr>
    </w:div>
    <w:div w:id="753362804">
      <w:bodyDiv w:val="1"/>
      <w:marLeft w:val="0"/>
      <w:marRight w:val="0"/>
      <w:marTop w:val="0"/>
      <w:marBottom w:val="0"/>
      <w:divBdr>
        <w:top w:val="none" w:sz="0" w:space="0" w:color="auto"/>
        <w:left w:val="none" w:sz="0" w:space="0" w:color="auto"/>
        <w:bottom w:val="none" w:sz="0" w:space="0" w:color="auto"/>
        <w:right w:val="none" w:sz="0" w:space="0" w:color="auto"/>
      </w:divBdr>
    </w:div>
    <w:div w:id="777723941">
      <w:bodyDiv w:val="1"/>
      <w:marLeft w:val="0"/>
      <w:marRight w:val="0"/>
      <w:marTop w:val="0"/>
      <w:marBottom w:val="0"/>
      <w:divBdr>
        <w:top w:val="none" w:sz="0" w:space="0" w:color="auto"/>
        <w:left w:val="none" w:sz="0" w:space="0" w:color="auto"/>
        <w:bottom w:val="none" w:sz="0" w:space="0" w:color="auto"/>
        <w:right w:val="none" w:sz="0" w:space="0" w:color="auto"/>
      </w:divBdr>
    </w:div>
    <w:div w:id="797450721">
      <w:bodyDiv w:val="1"/>
      <w:marLeft w:val="0"/>
      <w:marRight w:val="0"/>
      <w:marTop w:val="0"/>
      <w:marBottom w:val="0"/>
      <w:divBdr>
        <w:top w:val="none" w:sz="0" w:space="0" w:color="auto"/>
        <w:left w:val="none" w:sz="0" w:space="0" w:color="auto"/>
        <w:bottom w:val="none" w:sz="0" w:space="0" w:color="auto"/>
        <w:right w:val="none" w:sz="0" w:space="0" w:color="auto"/>
      </w:divBdr>
    </w:div>
    <w:div w:id="799686283">
      <w:bodyDiv w:val="1"/>
      <w:marLeft w:val="0"/>
      <w:marRight w:val="0"/>
      <w:marTop w:val="0"/>
      <w:marBottom w:val="0"/>
      <w:divBdr>
        <w:top w:val="none" w:sz="0" w:space="0" w:color="auto"/>
        <w:left w:val="none" w:sz="0" w:space="0" w:color="auto"/>
        <w:bottom w:val="none" w:sz="0" w:space="0" w:color="auto"/>
        <w:right w:val="none" w:sz="0" w:space="0" w:color="auto"/>
      </w:divBdr>
    </w:div>
    <w:div w:id="827210703">
      <w:bodyDiv w:val="1"/>
      <w:marLeft w:val="0"/>
      <w:marRight w:val="0"/>
      <w:marTop w:val="0"/>
      <w:marBottom w:val="0"/>
      <w:divBdr>
        <w:top w:val="none" w:sz="0" w:space="0" w:color="auto"/>
        <w:left w:val="none" w:sz="0" w:space="0" w:color="auto"/>
        <w:bottom w:val="none" w:sz="0" w:space="0" w:color="auto"/>
        <w:right w:val="none" w:sz="0" w:space="0" w:color="auto"/>
      </w:divBdr>
    </w:div>
    <w:div w:id="830871919">
      <w:bodyDiv w:val="1"/>
      <w:marLeft w:val="0"/>
      <w:marRight w:val="0"/>
      <w:marTop w:val="0"/>
      <w:marBottom w:val="0"/>
      <w:divBdr>
        <w:top w:val="none" w:sz="0" w:space="0" w:color="auto"/>
        <w:left w:val="none" w:sz="0" w:space="0" w:color="auto"/>
        <w:bottom w:val="none" w:sz="0" w:space="0" w:color="auto"/>
        <w:right w:val="none" w:sz="0" w:space="0" w:color="auto"/>
      </w:divBdr>
    </w:div>
    <w:div w:id="834490880">
      <w:bodyDiv w:val="1"/>
      <w:marLeft w:val="0"/>
      <w:marRight w:val="0"/>
      <w:marTop w:val="0"/>
      <w:marBottom w:val="0"/>
      <w:divBdr>
        <w:top w:val="none" w:sz="0" w:space="0" w:color="auto"/>
        <w:left w:val="none" w:sz="0" w:space="0" w:color="auto"/>
        <w:bottom w:val="none" w:sz="0" w:space="0" w:color="auto"/>
        <w:right w:val="none" w:sz="0" w:space="0" w:color="auto"/>
      </w:divBdr>
    </w:div>
    <w:div w:id="839198437">
      <w:bodyDiv w:val="1"/>
      <w:marLeft w:val="0"/>
      <w:marRight w:val="0"/>
      <w:marTop w:val="0"/>
      <w:marBottom w:val="0"/>
      <w:divBdr>
        <w:top w:val="none" w:sz="0" w:space="0" w:color="auto"/>
        <w:left w:val="none" w:sz="0" w:space="0" w:color="auto"/>
        <w:bottom w:val="none" w:sz="0" w:space="0" w:color="auto"/>
        <w:right w:val="none" w:sz="0" w:space="0" w:color="auto"/>
      </w:divBdr>
    </w:div>
    <w:div w:id="840050336">
      <w:bodyDiv w:val="1"/>
      <w:marLeft w:val="0"/>
      <w:marRight w:val="0"/>
      <w:marTop w:val="0"/>
      <w:marBottom w:val="0"/>
      <w:divBdr>
        <w:top w:val="none" w:sz="0" w:space="0" w:color="auto"/>
        <w:left w:val="none" w:sz="0" w:space="0" w:color="auto"/>
        <w:bottom w:val="none" w:sz="0" w:space="0" w:color="auto"/>
        <w:right w:val="none" w:sz="0" w:space="0" w:color="auto"/>
      </w:divBdr>
    </w:div>
    <w:div w:id="846015457">
      <w:bodyDiv w:val="1"/>
      <w:marLeft w:val="0"/>
      <w:marRight w:val="0"/>
      <w:marTop w:val="0"/>
      <w:marBottom w:val="0"/>
      <w:divBdr>
        <w:top w:val="none" w:sz="0" w:space="0" w:color="auto"/>
        <w:left w:val="none" w:sz="0" w:space="0" w:color="auto"/>
        <w:bottom w:val="none" w:sz="0" w:space="0" w:color="auto"/>
        <w:right w:val="none" w:sz="0" w:space="0" w:color="auto"/>
      </w:divBdr>
    </w:div>
    <w:div w:id="860094691">
      <w:bodyDiv w:val="1"/>
      <w:marLeft w:val="0"/>
      <w:marRight w:val="0"/>
      <w:marTop w:val="0"/>
      <w:marBottom w:val="0"/>
      <w:divBdr>
        <w:top w:val="none" w:sz="0" w:space="0" w:color="auto"/>
        <w:left w:val="none" w:sz="0" w:space="0" w:color="auto"/>
        <w:bottom w:val="none" w:sz="0" w:space="0" w:color="auto"/>
        <w:right w:val="none" w:sz="0" w:space="0" w:color="auto"/>
      </w:divBdr>
    </w:div>
    <w:div w:id="886917208">
      <w:bodyDiv w:val="1"/>
      <w:marLeft w:val="0"/>
      <w:marRight w:val="0"/>
      <w:marTop w:val="0"/>
      <w:marBottom w:val="0"/>
      <w:divBdr>
        <w:top w:val="none" w:sz="0" w:space="0" w:color="auto"/>
        <w:left w:val="none" w:sz="0" w:space="0" w:color="auto"/>
        <w:bottom w:val="none" w:sz="0" w:space="0" w:color="auto"/>
        <w:right w:val="none" w:sz="0" w:space="0" w:color="auto"/>
      </w:divBdr>
    </w:div>
    <w:div w:id="889682663">
      <w:bodyDiv w:val="1"/>
      <w:marLeft w:val="0"/>
      <w:marRight w:val="0"/>
      <w:marTop w:val="0"/>
      <w:marBottom w:val="0"/>
      <w:divBdr>
        <w:top w:val="none" w:sz="0" w:space="0" w:color="auto"/>
        <w:left w:val="none" w:sz="0" w:space="0" w:color="auto"/>
        <w:bottom w:val="none" w:sz="0" w:space="0" w:color="auto"/>
        <w:right w:val="none" w:sz="0" w:space="0" w:color="auto"/>
      </w:divBdr>
    </w:div>
    <w:div w:id="890188070">
      <w:bodyDiv w:val="1"/>
      <w:marLeft w:val="0"/>
      <w:marRight w:val="0"/>
      <w:marTop w:val="0"/>
      <w:marBottom w:val="0"/>
      <w:divBdr>
        <w:top w:val="none" w:sz="0" w:space="0" w:color="auto"/>
        <w:left w:val="none" w:sz="0" w:space="0" w:color="auto"/>
        <w:bottom w:val="none" w:sz="0" w:space="0" w:color="auto"/>
        <w:right w:val="none" w:sz="0" w:space="0" w:color="auto"/>
      </w:divBdr>
    </w:div>
    <w:div w:id="906844208">
      <w:bodyDiv w:val="1"/>
      <w:marLeft w:val="0"/>
      <w:marRight w:val="0"/>
      <w:marTop w:val="0"/>
      <w:marBottom w:val="0"/>
      <w:divBdr>
        <w:top w:val="none" w:sz="0" w:space="0" w:color="auto"/>
        <w:left w:val="none" w:sz="0" w:space="0" w:color="auto"/>
        <w:bottom w:val="none" w:sz="0" w:space="0" w:color="auto"/>
        <w:right w:val="none" w:sz="0" w:space="0" w:color="auto"/>
      </w:divBdr>
    </w:div>
    <w:div w:id="914902123">
      <w:bodyDiv w:val="1"/>
      <w:marLeft w:val="0"/>
      <w:marRight w:val="0"/>
      <w:marTop w:val="0"/>
      <w:marBottom w:val="0"/>
      <w:divBdr>
        <w:top w:val="none" w:sz="0" w:space="0" w:color="auto"/>
        <w:left w:val="none" w:sz="0" w:space="0" w:color="auto"/>
        <w:bottom w:val="none" w:sz="0" w:space="0" w:color="auto"/>
        <w:right w:val="none" w:sz="0" w:space="0" w:color="auto"/>
      </w:divBdr>
    </w:div>
    <w:div w:id="916400671">
      <w:bodyDiv w:val="1"/>
      <w:marLeft w:val="0"/>
      <w:marRight w:val="0"/>
      <w:marTop w:val="0"/>
      <w:marBottom w:val="0"/>
      <w:divBdr>
        <w:top w:val="none" w:sz="0" w:space="0" w:color="auto"/>
        <w:left w:val="none" w:sz="0" w:space="0" w:color="auto"/>
        <w:bottom w:val="none" w:sz="0" w:space="0" w:color="auto"/>
        <w:right w:val="none" w:sz="0" w:space="0" w:color="auto"/>
      </w:divBdr>
    </w:div>
    <w:div w:id="938022697">
      <w:bodyDiv w:val="1"/>
      <w:marLeft w:val="0"/>
      <w:marRight w:val="0"/>
      <w:marTop w:val="0"/>
      <w:marBottom w:val="0"/>
      <w:divBdr>
        <w:top w:val="none" w:sz="0" w:space="0" w:color="auto"/>
        <w:left w:val="none" w:sz="0" w:space="0" w:color="auto"/>
        <w:bottom w:val="none" w:sz="0" w:space="0" w:color="auto"/>
        <w:right w:val="none" w:sz="0" w:space="0" w:color="auto"/>
      </w:divBdr>
    </w:div>
    <w:div w:id="939096315">
      <w:bodyDiv w:val="1"/>
      <w:marLeft w:val="0"/>
      <w:marRight w:val="0"/>
      <w:marTop w:val="0"/>
      <w:marBottom w:val="0"/>
      <w:divBdr>
        <w:top w:val="none" w:sz="0" w:space="0" w:color="auto"/>
        <w:left w:val="none" w:sz="0" w:space="0" w:color="auto"/>
        <w:bottom w:val="none" w:sz="0" w:space="0" w:color="auto"/>
        <w:right w:val="none" w:sz="0" w:space="0" w:color="auto"/>
      </w:divBdr>
    </w:div>
    <w:div w:id="941500466">
      <w:bodyDiv w:val="1"/>
      <w:marLeft w:val="0"/>
      <w:marRight w:val="0"/>
      <w:marTop w:val="0"/>
      <w:marBottom w:val="0"/>
      <w:divBdr>
        <w:top w:val="none" w:sz="0" w:space="0" w:color="auto"/>
        <w:left w:val="none" w:sz="0" w:space="0" w:color="auto"/>
        <w:bottom w:val="none" w:sz="0" w:space="0" w:color="auto"/>
        <w:right w:val="none" w:sz="0" w:space="0" w:color="auto"/>
      </w:divBdr>
    </w:div>
    <w:div w:id="944386093">
      <w:bodyDiv w:val="1"/>
      <w:marLeft w:val="0"/>
      <w:marRight w:val="0"/>
      <w:marTop w:val="0"/>
      <w:marBottom w:val="0"/>
      <w:divBdr>
        <w:top w:val="none" w:sz="0" w:space="0" w:color="auto"/>
        <w:left w:val="none" w:sz="0" w:space="0" w:color="auto"/>
        <w:bottom w:val="none" w:sz="0" w:space="0" w:color="auto"/>
        <w:right w:val="none" w:sz="0" w:space="0" w:color="auto"/>
      </w:divBdr>
    </w:div>
    <w:div w:id="945230852">
      <w:bodyDiv w:val="1"/>
      <w:marLeft w:val="0"/>
      <w:marRight w:val="0"/>
      <w:marTop w:val="0"/>
      <w:marBottom w:val="0"/>
      <w:divBdr>
        <w:top w:val="none" w:sz="0" w:space="0" w:color="auto"/>
        <w:left w:val="none" w:sz="0" w:space="0" w:color="auto"/>
        <w:bottom w:val="none" w:sz="0" w:space="0" w:color="auto"/>
        <w:right w:val="none" w:sz="0" w:space="0" w:color="auto"/>
      </w:divBdr>
    </w:div>
    <w:div w:id="953445194">
      <w:bodyDiv w:val="1"/>
      <w:marLeft w:val="0"/>
      <w:marRight w:val="0"/>
      <w:marTop w:val="0"/>
      <w:marBottom w:val="0"/>
      <w:divBdr>
        <w:top w:val="none" w:sz="0" w:space="0" w:color="auto"/>
        <w:left w:val="none" w:sz="0" w:space="0" w:color="auto"/>
        <w:bottom w:val="none" w:sz="0" w:space="0" w:color="auto"/>
        <w:right w:val="none" w:sz="0" w:space="0" w:color="auto"/>
      </w:divBdr>
    </w:div>
    <w:div w:id="979070472">
      <w:bodyDiv w:val="1"/>
      <w:marLeft w:val="0"/>
      <w:marRight w:val="0"/>
      <w:marTop w:val="0"/>
      <w:marBottom w:val="0"/>
      <w:divBdr>
        <w:top w:val="none" w:sz="0" w:space="0" w:color="auto"/>
        <w:left w:val="none" w:sz="0" w:space="0" w:color="auto"/>
        <w:bottom w:val="none" w:sz="0" w:space="0" w:color="auto"/>
        <w:right w:val="none" w:sz="0" w:space="0" w:color="auto"/>
      </w:divBdr>
    </w:div>
    <w:div w:id="989359709">
      <w:bodyDiv w:val="1"/>
      <w:marLeft w:val="0"/>
      <w:marRight w:val="0"/>
      <w:marTop w:val="0"/>
      <w:marBottom w:val="0"/>
      <w:divBdr>
        <w:top w:val="none" w:sz="0" w:space="0" w:color="auto"/>
        <w:left w:val="none" w:sz="0" w:space="0" w:color="auto"/>
        <w:bottom w:val="none" w:sz="0" w:space="0" w:color="auto"/>
        <w:right w:val="none" w:sz="0" w:space="0" w:color="auto"/>
      </w:divBdr>
    </w:div>
    <w:div w:id="995570949">
      <w:bodyDiv w:val="1"/>
      <w:marLeft w:val="0"/>
      <w:marRight w:val="0"/>
      <w:marTop w:val="0"/>
      <w:marBottom w:val="0"/>
      <w:divBdr>
        <w:top w:val="none" w:sz="0" w:space="0" w:color="auto"/>
        <w:left w:val="none" w:sz="0" w:space="0" w:color="auto"/>
        <w:bottom w:val="none" w:sz="0" w:space="0" w:color="auto"/>
        <w:right w:val="none" w:sz="0" w:space="0" w:color="auto"/>
      </w:divBdr>
    </w:div>
    <w:div w:id="1005210983">
      <w:bodyDiv w:val="1"/>
      <w:marLeft w:val="0"/>
      <w:marRight w:val="0"/>
      <w:marTop w:val="0"/>
      <w:marBottom w:val="0"/>
      <w:divBdr>
        <w:top w:val="none" w:sz="0" w:space="0" w:color="auto"/>
        <w:left w:val="none" w:sz="0" w:space="0" w:color="auto"/>
        <w:bottom w:val="none" w:sz="0" w:space="0" w:color="auto"/>
        <w:right w:val="none" w:sz="0" w:space="0" w:color="auto"/>
      </w:divBdr>
    </w:div>
    <w:div w:id="1010445668">
      <w:bodyDiv w:val="1"/>
      <w:marLeft w:val="0"/>
      <w:marRight w:val="0"/>
      <w:marTop w:val="0"/>
      <w:marBottom w:val="0"/>
      <w:divBdr>
        <w:top w:val="none" w:sz="0" w:space="0" w:color="auto"/>
        <w:left w:val="none" w:sz="0" w:space="0" w:color="auto"/>
        <w:bottom w:val="none" w:sz="0" w:space="0" w:color="auto"/>
        <w:right w:val="none" w:sz="0" w:space="0" w:color="auto"/>
      </w:divBdr>
    </w:div>
    <w:div w:id="1011638506">
      <w:bodyDiv w:val="1"/>
      <w:marLeft w:val="0"/>
      <w:marRight w:val="0"/>
      <w:marTop w:val="0"/>
      <w:marBottom w:val="0"/>
      <w:divBdr>
        <w:top w:val="none" w:sz="0" w:space="0" w:color="auto"/>
        <w:left w:val="none" w:sz="0" w:space="0" w:color="auto"/>
        <w:bottom w:val="none" w:sz="0" w:space="0" w:color="auto"/>
        <w:right w:val="none" w:sz="0" w:space="0" w:color="auto"/>
      </w:divBdr>
    </w:div>
    <w:div w:id="1011954401">
      <w:bodyDiv w:val="1"/>
      <w:marLeft w:val="0"/>
      <w:marRight w:val="0"/>
      <w:marTop w:val="0"/>
      <w:marBottom w:val="0"/>
      <w:divBdr>
        <w:top w:val="none" w:sz="0" w:space="0" w:color="auto"/>
        <w:left w:val="none" w:sz="0" w:space="0" w:color="auto"/>
        <w:bottom w:val="none" w:sz="0" w:space="0" w:color="auto"/>
        <w:right w:val="none" w:sz="0" w:space="0" w:color="auto"/>
      </w:divBdr>
    </w:div>
    <w:div w:id="1015159456">
      <w:bodyDiv w:val="1"/>
      <w:marLeft w:val="0"/>
      <w:marRight w:val="0"/>
      <w:marTop w:val="0"/>
      <w:marBottom w:val="0"/>
      <w:divBdr>
        <w:top w:val="none" w:sz="0" w:space="0" w:color="auto"/>
        <w:left w:val="none" w:sz="0" w:space="0" w:color="auto"/>
        <w:bottom w:val="none" w:sz="0" w:space="0" w:color="auto"/>
        <w:right w:val="none" w:sz="0" w:space="0" w:color="auto"/>
      </w:divBdr>
    </w:div>
    <w:div w:id="1018237024">
      <w:bodyDiv w:val="1"/>
      <w:marLeft w:val="0"/>
      <w:marRight w:val="0"/>
      <w:marTop w:val="0"/>
      <w:marBottom w:val="0"/>
      <w:divBdr>
        <w:top w:val="none" w:sz="0" w:space="0" w:color="auto"/>
        <w:left w:val="none" w:sz="0" w:space="0" w:color="auto"/>
        <w:bottom w:val="none" w:sz="0" w:space="0" w:color="auto"/>
        <w:right w:val="none" w:sz="0" w:space="0" w:color="auto"/>
      </w:divBdr>
    </w:div>
    <w:div w:id="1022248840">
      <w:bodyDiv w:val="1"/>
      <w:marLeft w:val="0"/>
      <w:marRight w:val="0"/>
      <w:marTop w:val="0"/>
      <w:marBottom w:val="0"/>
      <w:divBdr>
        <w:top w:val="none" w:sz="0" w:space="0" w:color="auto"/>
        <w:left w:val="none" w:sz="0" w:space="0" w:color="auto"/>
        <w:bottom w:val="none" w:sz="0" w:space="0" w:color="auto"/>
        <w:right w:val="none" w:sz="0" w:space="0" w:color="auto"/>
      </w:divBdr>
    </w:div>
    <w:div w:id="1031102962">
      <w:bodyDiv w:val="1"/>
      <w:marLeft w:val="0"/>
      <w:marRight w:val="0"/>
      <w:marTop w:val="0"/>
      <w:marBottom w:val="0"/>
      <w:divBdr>
        <w:top w:val="none" w:sz="0" w:space="0" w:color="auto"/>
        <w:left w:val="none" w:sz="0" w:space="0" w:color="auto"/>
        <w:bottom w:val="none" w:sz="0" w:space="0" w:color="auto"/>
        <w:right w:val="none" w:sz="0" w:space="0" w:color="auto"/>
      </w:divBdr>
    </w:div>
    <w:div w:id="1045249501">
      <w:bodyDiv w:val="1"/>
      <w:marLeft w:val="0"/>
      <w:marRight w:val="0"/>
      <w:marTop w:val="0"/>
      <w:marBottom w:val="0"/>
      <w:divBdr>
        <w:top w:val="none" w:sz="0" w:space="0" w:color="auto"/>
        <w:left w:val="none" w:sz="0" w:space="0" w:color="auto"/>
        <w:bottom w:val="none" w:sz="0" w:space="0" w:color="auto"/>
        <w:right w:val="none" w:sz="0" w:space="0" w:color="auto"/>
      </w:divBdr>
    </w:div>
    <w:div w:id="1059591086">
      <w:bodyDiv w:val="1"/>
      <w:marLeft w:val="0"/>
      <w:marRight w:val="0"/>
      <w:marTop w:val="0"/>
      <w:marBottom w:val="0"/>
      <w:divBdr>
        <w:top w:val="none" w:sz="0" w:space="0" w:color="auto"/>
        <w:left w:val="none" w:sz="0" w:space="0" w:color="auto"/>
        <w:bottom w:val="none" w:sz="0" w:space="0" w:color="auto"/>
        <w:right w:val="none" w:sz="0" w:space="0" w:color="auto"/>
      </w:divBdr>
    </w:div>
    <w:div w:id="1061908728">
      <w:bodyDiv w:val="1"/>
      <w:marLeft w:val="0"/>
      <w:marRight w:val="0"/>
      <w:marTop w:val="0"/>
      <w:marBottom w:val="0"/>
      <w:divBdr>
        <w:top w:val="none" w:sz="0" w:space="0" w:color="auto"/>
        <w:left w:val="none" w:sz="0" w:space="0" w:color="auto"/>
        <w:bottom w:val="none" w:sz="0" w:space="0" w:color="auto"/>
        <w:right w:val="none" w:sz="0" w:space="0" w:color="auto"/>
      </w:divBdr>
    </w:div>
    <w:div w:id="1074276409">
      <w:bodyDiv w:val="1"/>
      <w:marLeft w:val="0"/>
      <w:marRight w:val="0"/>
      <w:marTop w:val="0"/>
      <w:marBottom w:val="0"/>
      <w:divBdr>
        <w:top w:val="none" w:sz="0" w:space="0" w:color="auto"/>
        <w:left w:val="none" w:sz="0" w:space="0" w:color="auto"/>
        <w:bottom w:val="none" w:sz="0" w:space="0" w:color="auto"/>
        <w:right w:val="none" w:sz="0" w:space="0" w:color="auto"/>
      </w:divBdr>
    </w:div>
    <w:div w:id="1081096360">
      <w:bodyDiv w:val="1"/>
      <w:marLeft w:val="0"/>
      <w:marRight w:val="0"/>
      <w:marTop w:val="0"/>
      <w:marBottom w:val="0"/>
      <w:divBdr>
        <w:top w:val="none" w:sz="0" w:space="0" w:color="auto"/>
        <w:left w:val="none" w:sz="0" w:space="0" w:color="auto"/>
        <w:bottom w:val="none" w:sz="0" w:space="0" w:color="auto"/>
        <w:right w:val="none" w:sz="0" w:space="0" w:color="auto"/>
      </w:divBdr>
    </w:div>
    <w:div w:id="1081216693">
      <w:bodyDiv w:val="1"/>
      <w:marLeft w:val="0"/>
      <w:marRight w:val="0"/>
      <w:marTop w:val="0"/>
      <w:marBottom w:val="0"/>
      <w:divBdr>
        <w:top w:val="none" w:sz="0" w:space="0" w:color="auto"/>
        <w:left w:val="none" w:sz="0" w:space="0" w:color="auto"/>
        <w:bottom w:val="none" w:sz="0" w:space="0" w:color="auto"/>
        <w:right w:val="none" w:sz="0" w:space="0" w:color="auto"/>
      </w:divBdr>
    </w:div>
    <w:div w:id="1083646152">
      <w:bodyDiv w:val="1"/>
      <w:marLeft w:val="0"/>
      <w:marRight w:val="0"/>
      <w:marTop w:val="0"/>
      <w:marBottom w:val="0"/>
      <w:divBdr>
        <w:top w:val="none" w:sz="0" w:space="0" w:color="auto"/>
        <w:left w:val="none" w:sz="0" w:space="0" w:color="auto"/>
        <w:bottom w:val="none" w:sz="0" w:space="0" w:color="auto"/>
        <w:right w:val="none" w:sz="0" w:space="0" w:color="auto"/>
      </w:divBdr>
    </w:div>
    <w:div w:id="1109545684">
      <w:bodyDiv w:val="1"/>
      <w:marLeft w:val="0"/>
      <w:marRight w:val="0"/>
      <w:marTop w:val="0"/>
      <w:marBottom w:val="0"/>
      <w:divBdr>
        <w:top w:val="none" w:sz="0" w:space="0" w:color="auto"/>
        <w:left w:val="none" w:sz="0" w:space="0" w:color="auto"/>
        <w:bottom w:val="none" w:sz="0" w:space="0" w:color="auto"/>
        <w:right w:val="none" w:sz="0" w:space="0" w:color="auto"/>
      </w:divBdr>
    </w:div>
    <w:div w:id="1113399117">
      <w:bodyDiv w:val="1"/>
      <w:marLeft w:val="0"/>
      <w:marRight w:val="0"/>
      <w:marTop w:val="0"/>
      <w:marBottom w:val="0"/>
      <w:divBdr>
        <w:top w:val="none" w:sz="0" w:space="0" w:color="auto"/>
        <w:left w:val="none" w:sz="0" w:space="0" w:color="auto"/>
        <w:bottom w:val="none" w:sz="0" w:space="0" w:color="auto"/>
        <w:right w:val="none" w:sz="0" w:space="0" w:color="auto"/>
      </w:divBdr>
    </w:div>
    <w:div w:id="1126585989">
      <w:bodyDiv w:val="1"/>
      <w:marLeft w:val="0"/>
      <w:marRight w:val="0"/>
      <w:marTop w:val="0"/>
      <w:marBottom w:val="0"/>
      <w:divBdr>
        <w:top w:val="none" w:sz="0" w:space="0" w:color="auto"/>
        <w:left w:val="none" w:sz="0" w:space="0" w:color="auto"/>
        <w:bottom w:val="none" w:sz="0" w:space="0" w:color="auto"/>
        <w:right w:val="none" w:sz="0" w:space="0" w:color="auto"/>
      </w:divBdr>
    </w:div>
    <w:div w:id="1126700144">
      <w:bodyDiv w:val="1"/>
      <w:marLeft w:val="0"/>
      <w:marRight w:val="0"/>
      <w:marTop w:val="0"/>
      <w:marBottom w:val="0"/>
      <w:divBdr>
        <w:top w:val="none" w:sz="0" w:space="0" w:color="auto"/>
        <w:left w:val="none" w:sz="0" w:space="0" w:color="auto"/>
        <w:bottom w:val="none" w:sz="0" w:space="0" w:color="auto"/>
        <w:right w:val="none" w:sz="0" w:space="0" w:color="auto"/>
      </w:divBdr>
    </w:div>
    <w:div w:id="1133713315">
      <w:bodyDiv w:val="1"/>
      <w:marLeft w:val="0"/>
      <w:marRight w:val="0"/>
      <w:marTop w:val="0"/>
      <w:marBottom w:val="0"/>
      <w:divBdr>
        <w:top w:val="none" w:sz="0" w:space="0" w:color="auto"/>
        <w:left w:val="none" w:sz="0" w:space="0" w:color="auto"/>
        <w:bottom w:val="none" w:sz="0" w:space="0" w:color="auto"/>
        <w:right w:val="none" w:sz="0" w:space="0" w:color="auto"/>
      </w:divBdr>
    </w:div>
    <w:div w:id="1134179122">
      <w:bodyDiv w:val="1"/>
      <w:marLeft w:val="0"/>
      <w:marRight w:val="0"/>
      <w:marTop w:val="0"/>
      <w:marBottom w:val="0"/>
      <w:divBdr>
        <w:top w:val="none" w:sz="0" w:space="0" w:color="auto"/>
        <w:left w:val="none" w:sz="0" w:space="0" w:color="auto"/>
        <w:bottom w:val="none" w:sz="0" w:space="0" w:color="auto"/>
        <w:right w:val="none" w:sz="0" w:space="0" w:color="auto"/>
      </w:divBdr>
    </w:div>
    <w:div w:id="1140029302">
      <w:bodyDiv w:val="1"/>
      <w:marLeft w:val="0"/>
      <w:marRight w:val="0"/>
      <w:marTop w:val="0"/>
      <w:marBottom w:val="0"/>
      <w:divBdr>
        <w:top w:val="none" w:sz="0" w:space="0" w:color="auto"/>
        <w:left w:val="none" w:sz="0" w:space="0" w:color="auto"/>
        <w:bottom w:val="none" w:sz="0" w:space="0" w:color="auto"/>
        <w:right w:val="none" w:sz="0" w:space="0" w:color="auto"/>
      </w:divBdr>
    </w:div>
    <w:div w:id="1144009452">
      <w:bodyDiv w:val="1"/>
      <w:marLeft w:val="0"/>
      <w:marRight w:val="0"/>
      <w:marTop w:val="0"/>
      <w:marBottom w:val="0"/>
      <w:divBdr>
        <w:top w:val="none" w:sz="0" w:space="0" w:color="auto"/>
        <w:left w:val="none" w:sz="0" w:space="0" w:color="auto"/>
        <w:bottom w:val="none" w:sz="0" w:space="0" w:color="auto"/>
        <w:right w:val="none" w:sz="0" w:space="0" w:color="auto"/>
      </w:divBdr>
    </w:div>
    <w:div w:id="1160269149">
      <w:bodyDiv w:val="1"/>
      <w:marLeft w:val="0"/>
      <w:marRight w:val="0"/>
      <w:marTop w:val="0"/>
      <w:marBottom w:val="0"/>
      <w:divBdr>
        <w:top w:val="none" w:sz="0" w:space="0" w:color="auto"/>
        <w:left w:val="none" w:sz="0" w:space="0" w:color="auto"/>
        <w:bottom w:val="none" w:sz="0" w:space="0" w:color="auto"/>
        <w:right w:val="none" w:sz="0" w:space="0" w:color="auto"/>
      </w:divBdr>
    </w:div>
    <w:div w:id="1167092180">
      <w:bodyDiv w:val="1"/>
      <w:marLeft w:val="0"/>
      <w:marRight w:val="0"/>
      <w:marTop w:val="0"/>
      <w:marBottom w:val="0"/>
      <w:divBdr>
        <w:top w:val="none" w:sz="0" w:space="0" w:color="auto"/>
        <w:left w:val="none" w:sz="0" w:space="0" w:color="auto"/>
        <w:bottom w:val="none" w:sz="0" w:space="0" w:color="auto"/>
        <w:right w:val="none" w:sz="0" w:space="0" w:color="auto"/>
      </w:divBdr>
    </w:div>
    <w:div w:id="1169365228">
      <w:bodyDiv w:val="1"/>
      <w:marLeft w:val="0"/>
      <w:marRight w:val="0"/>
      <w:marTop w:val="0"/>
      <w:marBottom w:val="0"/>
      <w:divBdr>
        <w:top w:val="none" w:sz="0" w:space="0" w:color="auto"/>
        <w:left w:val="none" w:sz="0" w:space="0" w:color="auto"/>
        <w:bottom w:val="none" w:sz="0" w:space="0" w:color="auto"/>
        <w:right w:val="none" w:sz="0" w:space="0" w:color="auto"/>
      </w:divBdr>
    </w:div>
    <w:div w:id="1174803625">
      <w:bodyDiv w:val="1"/>
      <w:marLeft w:val="0"/>
      <w:marRight w:val="0"/>
      <w:marTop w:val="0"/>
      <w:marBottom w:val="0"/>
      <w:divBdr>
        <w:top w:val="none" w:sz="0" w:space="0" w:color="auto"/>
        <w:left w:val="none" w:sz="0" w:space="0" w:color="auto"/>
        <w:bottom w:val="none" w:sz="0" w:space="0" w:color="auto"/>
        <w:right w:val="none" w:sz="0" w:space="0" w:color="auto"/>
      </w:divBdr>
    </w:div>
    <w:div w:id="1177571431">
      <w:bodyDiv w:val="1"/>
      <w:marLeft w:val="0"/>
      <w:marRight w:val="0"/>
      <w:marTop w:val="0"/>
      <w:marBottom w:val="0"/>
      <w:divBdr>
        <w:top w:val="none" w:sz="0" w:space="0" w:color="auto"/>
        <w:left w:val="none" w:sz="0" w:space="0" w:color="auto"/>
        <w:bottom w:val="none" w:sz="0" w:space="0" w:color="auto"/>
        <w:right w:val="none" w:sz="0" w:space="0" w:color="auto"/>
      </w:divBdr>
    </w:div>
    <w:div w:id="1179390283">
      <w:bodyDiv w:val="1"/>
      <w:marLeft w:val="0"/>
      <w:marRight w:val="0"/>
      <w:marTop w:val="0"/>
      <w:marBottom w:val="0"/>
      <w:divBdr>
        <w:top w:val="none" w:sz="0" w:space="0" w:color="auto"/>
        <w:left w:val="none" w:sz="0" w:space="0" w:color="auto"/>
        <w:bottom w:val="none" w:sz="0" w:space="0" w:color="auto"/>
        <w:right w:val="none" w:sz="0" w:space="0" w:color="auto"/>
      </w:divBdr>
    </w:div>
    <w:div w:id="1185828797">
      <w:bodyDiv w:val="1"/>
      <w:marLeft w:val="0"/>
      <w:marRight w:val="0"/>
      <w:marTop w:val="0"/>
      <w:marBottom w:val="0"/>
      <w:divBdr>
        <w:top w:val="none" w:sz="0" w:space="0" w:color="auto"/>
        <w:left w:val="none" w:sz="0" w:space="0" w:color="auto"/>
        <w:bottom w:val="none" w:sz="0" w:space="0" w:color="auto"/>
        <w:right w:val="none" w:sz="0" w:space="0" w:color="auto"/>
      </w:divBdr>
    </w:div>
    <w:div w:id="1187017191">
      <w:bodyDiv w:val="1"/>
      <w:marLeft w:val="0"/>
      <w:marRight w:val="0"/>
      <w:marTop w:val="0"/>
      <w:marBottom w:val="0"/>
      <w:divBdr>
        <w:top w:val="none" w:sz="0" w:space="0" w:color="auto"/>
        <w:left w:val="none" w:sz="0" w:space="0" w:color="auto"/>
        <w:bottom w:val="none" w:sz="0" w:space="0" w:color="auto"/>
        <w:right w:val="none" w:sz="0" w:space="0" w:color="auto"/>
      </w:divBdr>
    </w:div>
    <w:div w:id="1190024540">
      <w:bodyDiv w:val="1"/>
      <w:marLeft w:val="0"/>
      <w:marRight w:val="0"/>
      <w:marTop w:val="0"/>
      <w:marBottom w:val="0"/>
      <w:divBdr>
        <w:top w:val="none" w:sz="0" w:space="0" w:color="auto"/>
        <w:left w:val="none" w:sz="0" w:space="0" w:color="auto"/>
        <w:bottom w:val="none" w:sz="0" w:space="0" w:color="auto"/>
        <w:right w:val="none" w:sz="0" w:space="0" w:color="auto"/>
      </w:divBdr>
    </w:div>
    <w:div w:id="1190872992">
      <w:bodyDiv w:val="1"/>
      <w:marLeft w:val="0"/>
      <w:marRight w:val="0"/>
      <w:marTop w:val="0"/>
      <w:marBottom w:val="0"/>
      <w:divBdr>
        <w:top w:val="none" w:sz="0" w:space="0" w:color="auto"/>
        <w:left w:val="none" w:sz="0" w:space="0" w:color="auto"/>
        <w:bottom w:val="none" w:sz="0" w:space="0" w:color="auto"/>
        <w:right w:val="none" w:sz="0" w:space="0" w:color="auto"/>
      </w:divBdr>
    </w:div>
    <w:div w:id="1211067597">
      <w:bodyDiv w:val="1"/>
      <w:marLeft w:val="0"/>
      <w:marRight w:val="0"/>
      <w:marTop w:val="0"/>
      <w:marBottom w:val="0"/>
      <w:divBdr>
        <w:top w:val="none" w:sz="0" w:space="0" w:color="auto"/>
        <w:left w:val="none" w:sz="0" w:space="0" w:color="auto"/>
        <w:bottom w:val="none" w:sz="0" w:space="0" w:color="auto"/>
        <w:right w:val="none" w:sz="0" w:space="0" w:color="auto"/>
      </w:divBdr>
    </w:div>
    <w:div w:id="1230919836">
      <w:bodyDiv w:val="1"/>
      <w:marLeft w:val="0"/>
      <w:marRight w:val="0"/>
      <w:marTop w:val="0"/>
      <w:marBottom w:val="0"/>
      <w:divBdr>
        <w:top w:val="none" w:sz="0" w:space="0" w:color="auto"/>
        <w:left w:val="none" w:sz="0" w:space="0" w:color="auto"/>
        <w:bottom w:val="none" w:sz="0" w:space="0" w:color="auto"/>
        <w:right w:val="none" w:sz="0" w:space="0" w:color="auto"/>
      </w:divBdr>
    </w:div>
    <w:div w:id="1256212015">
      <w:bodyDiv w:val="1"/>
      <w:marLeft w:val="0"/>
      <w:marRight w:val="0"/>
      <w:marTop w:val="0"/>
      <w:marBottom w:val="0"/>
      <w:divBdr>
        <w:top w:val="none" w:sz="0" w:space="0" w:color="auto"/>
        <w:left w:val="none" w:sz="0" w:space="0" w:color="auto"/>
        <w:bottom w:val="none" w:sz="0" w:space="0" w:color="auto"/>
        <w:right w:val="none" w:sz="0" w:space="0" w:color="auto"/>
      </w:divBdr>
    </w:div>
    <w:div w:id="1261524676">
      <w:bodyDiv w:val="1"/>
      <w:marLeft w:val="0"/>
      <w:marRight w:val="0"/>
      <w:marTop w:val="0"/>
      <w:marBottom w:val="0"/>
      <w:divBdr>
        <w:top w:val="none" w:sz="0" w:space="0" w:color="auto"/>
        <w:left w:val="none" w:sz="0" w:space="0" w:color="auto"/>
        <w:bottom w:val="none" w:sz="0" w:space="0" w:color="auto"/>
        <w:right w:val="none" w:sz="0" w:space="0" w:color="auto"/>
      </w:divBdr>
    </w:div>
    <w:div w:id="1261526858">
      <w:bodyDiv w:val="1"/>
      <w:marLeft w:val="0"/>
      <w:marRight w:val="0"/>
      <w:marTop w:val="0"/>
      <w:marBottom w:val="0"/>
      <w:divBdr>
        <w:top w:val="none" w:sz="0" w:space="0" w:color="auto"/>
        <w:left w:val="none" w:sz="0" w:space="0" w:color="auto"/>
        <w:bottom w:val="none" w:sz="0" w:space="0" w:color="auto"/>
        <w:right w:val="none" w:sz="0" w:space="0" w:color="auto"/>
      </w:divBdr>
    </w:div>
    <w:div w:id="1265309982">
      <w:bodyDiv w:val="1"/>
      <w:marLeft w:val="0"/>
      <w:marRight w:val="0"/>
      <w:marTop w:val="0"/>
      <w:marBottom w:val="0"/>
      <w:divBdr>
        <w:top w:val="none" w:sz="0" w:space="0" w:color="auto"/>
        <w:left w:val="none" w:sz="0" w:space="0" w:color="auto"/>
        <w:bottom w:val="none" w:sz="0" w:space="0" w:color="auto"/>
        <w:right w:val="none" w:sz="0" w:space="0" w:color="auto"/>
      </w:divBdr>
    </w:div>
    <w:div w:id="1266813353">
      <w:bodyDiv w:val="1"/>
      <w:marLeft w:val="0"/>
      <w:marRight w:val="0"/>
      <w:marTop w:val="0"/>
      <w:marBottom w:val="0"/>
      <w:divBdr>
        <w:top w:val="none" w:sz="0" w:space="0" w:color="auto"/>
        <w:left w:val="none" w:sz="0" w:space="0" w:color="auto"/>
        <w:bottom w:val="none" w:sz="0" w:space="0" w:color="auto"/>
        <w:right w:val="none" w:sz="0" w:space="0" w:color="auto"/>
      </w:divBdr>
    </w:div>
    <w:div w:id="1271011130">
      <w:bodyDiv w:val="1"/>
      <w:marLeft w:val="0"/>
      <w:marRight w:val="0"/>
      <w:marTop w:val="0"/>
      <w:marBottom w:val="0"/>
      <w:divBdr>
        <w:top w:val="none" w:sz="0" w:space="0" w:color="auto"/>
        <w:left w:val="none" w:sz="0" w:space="0" w:color="auto"/>
        <w:bottom w:val="none" w:sz="0" w:space="0" w:color="auto"/>
        <w:right w:val="none" w:sz="0" w:space="0" w:color="auto"/>
      </w:divBdr>
    </w:div>
    <w:div w:id="1280839623">
      <w:bodyDiv w:val="1"/>
      <w:marLeft w:val="0"/>
      <w:marRight w:val="0"/>
      <w:marTop w:val="0"/>
      <w:marBottom w:val="0"/>
      <w:divBdr>
        <w:top w:val="none" w:sz="0" w:space="0" w:color="auto"/>
        <w:left w:val="none" w:sz="0" w:space="0" w:color="auto"/>
        <w:bottom w:val="none" w:sz="0" w:space="0" w:color="auto"/>
        <w:right w:val="none" w:sz="0" w:space="0" w:color="auto"/>
      </w:divBdr>
    </w:div>
    <w:div w:id="1285229915">
      <w:bodyDiv w:val="1"/>
      <w:marLeft w:val="0"/>
      <w:marRight w:val="0"/>
      <w:marTop w:val="0"/>
      <w:marBottom w:val="0"/>
      <w:divBdr>
        <w:top w:val="none" w:sz="0" w:space="0" w:color="auto"/>
        <w:left w:val="none" w:sz="0" w:space="0" w:color="auto"/>
        <w:bottom w:val="none" w:sz="0" w:space="0" w:color="auto"/>
        <w:right w:val="none" w:sz="0" w:space="0" w:color="auto"/>
      </w:divBdr>
    </w:div>
    <w:div w:id="1300450677">
      <w:bodyDiv w:val="1"/>
      <w:marLeft w:val="0"/>
      <w:marRight w:val="0"/>
      <w:marTop w:val="0"/>
      <w:marBottom w:val="0"/>
      <w:divBdr>
        <w:top w:val="none" w:sz="0" w:space="0" w:color="auto"/>
        <w:left w:val="none" w:sz="0" w:space="0" w:color="auto"/>
        <w:bottom w:val="none" w:sz="0" w:space="0" w:color="auto"/>
        <w:right w:val="none" w:sz="0" w:space="0" w:color="auto"/>
      </w:divBdr>
    </w:div>
    <w:div w:id="1306008310">
      <w:bodyDiv w:val="1"/>
      <w:marLeft w:val="0"/>
      <w:marRight w:val="0"/>
      <w:marTop w:val="0"/>
      <w:marBottom w:val="0"/>
      <w:divBdr>
        <w:top w:val="none" w:sz="0" w:space="0" w:color="auto"/>
        <w:left w:val="none" w:sz="0" w:space="0" w:color="auto"/>
        <w:bottom w:val="none" w:sz="0" w:space="0" w:color="auto"/>
        <w:right w:val="none" w:sz="0" w:space="0" w:color="auto"/>
      </w:divBdr>
    </w:div>
    <w:div w:id="1313366555">
      <w:bodyDiv w:val="1"/>
      <w:marLeft w:val="0"/>
      <w:marRight w:val="0"/>
      <w:marTop w:val="0"/>
      <w:marBottom w:val="0"/>
      <w:divBdr>
        <w:top w:val="none" w:sz="0" w:space="0" w:color="auto"/>
        <w:left w:val="none" w:sz="0" w:space="0" w:color="auto"/>
        <w:bottom w:val="none" w:sz="0" w:space="0" w:color="auto"/>
        <w:right w:val="none" w:sz="0" w:space="0" w:color="auto"/>
      </w:divBdr>
    </w:div>
    <w:div w:id="1325547025">
      <w:bodyDiv w:val="1"/>
      <w:marLeft w:val="0"/>
      <w:marRight w:val="0"/>
      <w:marTop w:val="0"/>
      <w:marBottom w:val="0"/>
      <w:divBdr>
        <w:top w:val="none" w:sz="0" w:space="0" w:color="auto"/>
        <w:left w:val="none" w:sz="0" w:space="0" w:color="auto"/>
        <w:bottom w:val="none" w:sz="0" w:space="0" w:color="auto"/>
        <w:right w:val="none" w:sz="0" w:space="0" w:color="auto"/>
      </w:divBdr>
    </w:div>
    <w:div w:id="1326469693">
      <w:bodyDiv w:val="1"/>
      <w:marLeft w:val="0"/>
      <w:marRight w:val="0"/>
      <w:marTop w:val="0"/>
      <w:marBottom w:val="0"/>
      <w:divBdr>
        <w:top w:val="none" w:sz="0" w:space="0" w:color="auto"/>
        <w:left w:val="none" w:sz="0" w:space="0" w:color="auto"/>
        <w:bottom w:val="none" w:sz="0" w:space="0" w:color="auto"/>
        <w:right w:val="none" w:sz="0" w:space="0" w:color="auto"/>
      </w:divBdr>
    </w:div>
    <w:div w:id="1327173709">
      <w:bodyDiv w:val="1"/>
      <w:marLeft w:val="0"/>
      <w:marRight w:val="0"/>
      <w:marTop w:val="0"/>
      <w:marBottom w:val="0"/>
      <w:divBdr>
        <w:top w:val="none" w:sz="0" w:space="0" w:color="auto"/>
        <w:left w:val="none" w:sz="0" w:space="0" w:color="auto"/>
        <w:bottom w:val="none" w:sz="0" w:space="0" w:color="auto"/>
        <w:right w:val="none" w:sz="0" w:space="0" w:color="auto"/>
      </w:divBdr>
    </w:div>
    <w:div w:id="1333803064">
      <w:bodyDiv w:val="1"/>
      <w:marLeft w:val="0"/>
      <w:marRight w:val="0"/>
      <w:marTop w:val="0"/>
      <w:marBottom w:val="0"/>
      <w:divBdr>
        <w:top w:val="none" w:sz="0" w:space="0" w:color="auto"/>
        <w:left w:val="none" w:sz="0" w:space="0" w:color="auto"/>
        <w:bottom w:val="none" w:sz="0" w:space="0" w:color="auto"/>
        <w:right w:val="none" w:sz="0" w:space="0" w:color="auto"/>
      </w:divBdr>
    </w:div>
    <w:div w:id="1334988556">
      <w:bodyDiv w:val="1"/>
      <w:marLeft w:val="0"/>
      <w:marRight w:val="0"/>
      <w:marTop w:val="0"/>
      <w:marBottom w:val="0"/>
      <w:divBdr>
        <w:top w:val="none" w:sz="0" w:space="0" w:color="auto"/>
        <w:left w:val="none" w:sz="0" w:space="0" w:color="auto"/>
        <w:bottom w:val="none" w:sz="0" w:space="0" w:color="auto"/>
        <w:right w:val="none" w:sz="0" w:space="0" w:color="auto"/>
      </w:divBdr>
    </w:div>
    <w:div w:id="1342197231">
      <w:bodyDiv w:val="1"/>
      <w:marLeft w:val="0"/>
      <w:marRight w:val="0"/>
      <w:marTop w:val="0"/>
      <w:marBottom w:val="0"/>
      <w:divBdr>
        <w:top w:val="none" w:sz="0" w:space="0" w:color="auto"/>
        <w:left w:val="none" w:sz="0" w:space="0" w:color="auto"/>
        <w:bottom w:val="none" w:sz="0" w:space="0" w:color="auto"/>
        <w:right w:val="none" w:sz="0" w:space="0" w:color="auto"/>
      </w:divBdr>
    </w:div>
    <w:div w:id="1346790378">
      <w:bodyDiv w:val="1"/>
      <w:marLeft w:val="0"/>
      <w:marRight w:val="0"/>
      <w:marTop w:val="0"/>
      <w:marBottom w:val="0"/>
      <w:divBdr>
        <w:top w:val="none" w:sz="0" w:space="0" w:color="auto"/>
        <w:left w:val="none" w:sz="0" w:space="0" w:color="auto"/>
        <w:bottom w:val="none" w:sz="0" w:space="0" w:color="auto"/>
        <w:right w:val="none" w:sz="0" w:space="0" w:color="auto"/>
      </w:divBdr>
    </w:div>
    <w:div w:id="1358199370">
      <w:bodyDiv w:val="1"/>
      <w:marLeft w:val="0"/>
      <w:marRight w:val="0"/>
      <w:marTop w:val="0"/>
      <w:marBottom w:val="0"/>
      <w:divBdr>
        <w:top w:val="none" w:sz="0" w:space="0" w:color="auto"/>
        <w:left w:val="none" w:sz="0" w:space="0" w:color="auto"/>
        <w:bottom w:val="none" w:sz="0" w:space="0" w:color="auto"/>
        <w:right w:val="none" w:sz="0" w:space="0" w:color="auto"/>
      </w:divBdr>
    </w:div>
    <w:div w:id="1358581577">
      <w:bodyDiv w:val="1"/>
      <w:marLeft w:val="0"/>
      <w:marRight w:val="0"/>
      <w:marTop w:val="0"/>
      <w:marBottom w:val="0"/>
      <w:divBdr>
        <w:top w:val="none" w:sz="0" w:space="0" w:color="auto"/>
        <w:left w:val="none" w:sz="0" w:space="0" w:color="auto"/>
        <w:bottom w:val="none" w:sz="0" w:space="0" w:color="auto"/>
        <w:right w:val="none" w:sz="0" w:space="0" w:color="auto"/>
      </w:divBdr>
    </w:div>
    <w:div w:id="1367028703">
      <w:bodyDiv w:val="1"/>
      <w:marLeft w:val="0"/>
      <w:marRight w:val="0"/>
      <w:marTop w:val="0"/>
      <w:marBottom w:val="0"/>
      <w:divBdr>
        <w:top w:val="none" w:sz="0" w:space="0" w:color="auto"/>
        <w:left w:val="none" w:sz="0" w:space="0" w:color="auto"/>
        <w:bottom w:val="none" w:sz="0" w:space="0" w:color="auto"/>
        <w:right w:val="none" w:sz="0" w:space="0" w:color="auto"/>
      </w:divBdr>
    </w:div>
    <w:div w:id="1368094424">
      <w:bodyDiv w:val="1"/>
      <w:marLeft w:val="0"/>
      <w:marRight w:val="0"/>
      <w:marTop w:val="0"/>
      <w:marBottom w:val="0"/>
      <w:divBdr>
        <w:top w:val="none" w:sz="0" w:space="0" w:color="auto"/>
        <w:left w:val="none" w:sz="0" w:space="0" w:color="auto"/>
        <w:bottom w:val="none" w:sz="0" w:space="0" w:color="auto"/>
        <w:right w:val="none" w:sz="0" w:space="0" w:color="auto"/>
      </w:divBdr>
    </w:div>
    <w:div w:id="1374117792">
      <w:bodyDiv w:val="1"/>
      <w:marLeft w:val="0"/>
      <w:marRight w:val="0"/>
      <w:marTop w:val="0"/>
      <w:marBottom w:val="0"/>
      <w:divBdr>
        <w:top w:val="none" w:sz="0" w:space="0" w:color="auto"/>
        <w:left w:val="none" w:sz="0" w:space="0" w:color="auto"/>
        <w:bottom w:val="none" w:sz="0" w:space="0" w:color="auto"/>
        <w:right w:val="none" w:sz="0" w:space="0" w:color="auto"/>
      </w:divBdr>
    </w:div>
    <w:div w:id="1374888695">
      <w:bodyDiv w:val="1"/>
      <w:marLeft w:val="0"/>
      <w:marRight w:val="0"/>
      <w:marTop w:val="0"/>
      <w:marBottom w:val="0"/>
      <w:divBdr>
        <w:top w:val="none" w:sz="0" w:space="0" w:color="auto"/>
        <w:left w:val="none" w:sz="0" w:space="0" w:color="auto"/>
        <w:bottom w:val="none" w:sz="0" w:space="0" w:color="auto"/>
        <w:right w:val="none" w:sz="0" w:space="0" w:color="auto"/>
      </w:divBdr>
    </w:div>
    <w:div w:id="1388260473">
      <w:bodyDiv w:val="1"/>
      <w:marLeft w:val="0"/>
      <w:marRight w:val="0"/>
      <w:marTop w:val="0"/>
      <w:marBottom w:val="0"/>
      <w:divBdr>
        <w:top w:val="none" w:sz="0" w:space="0" w:color="auto"/>
        <w:left w:val="none" w:sz="0" w:space="0" w:color="auto"/>
        <w:bottom w:val="none" w:sz="0" w:space="0" w:color="auto"/>
        <w:right w:val="none" w:sz="0" w:space="0" w:color="auto"/>
      </w:divBdr>
    </w:div>
    <w:div w:id="1389498515">
      <w:bodyDiv w:val="1"/>
      <w:marLeft w:val="0"/>
      <w:marRight w:val="0"/>
      <w:marTop w:val="0"/>
      <w:marBottom w:val="0"/>
      <w:divBdr>
        <w:top w:val="none" w:sz="0" w:space="0" w:color="auto"/>
        <w:left w:val="none" w:sz="0" w:space="0" w:color="auto"/>
        <w:bottom w:val="none" w:sz="0" w:space="0" w:color="auto"/>
        <w:right w:val="none" w:sz="0" w:space="0" w:color="auto"/>
      </w:divBdr>
    </w:div>
    <w:div w:id="1402487055">
      <w:bodyDiv w:val="1"/>
      <w:marLeft w:val="0"/>
      <w:marRight w:val="0"/>
      <w:marTop w:val="0"/>
      <w:marBottom w:val="0"/>
      <w:divBdr>
        <w:top w:val="none" w:sz="0" w:space="0" w:color="auto"/>
        <w:left w:val="none" w:sz="0" w:space="0" w:color="auto"/>
        <w:bottom w:val="none" w:sz="0" w:space="0" w:color="auto"/>
        <w:right w:val="none" w:sz="0" w:space="0" w:color="auto"/>
      </w:divBdr>
    </w:div>
    <w:div w:id="1402678461">
      <w:bodyDiv w:val="1"/>
      <w:marLeft w:val="0"/>
      <w:marRight w:val="0"/>
      <w:marTop w:val="0"/>
      <w:marBottom w:val="0"/>
      <w:divBdr>
        <w:top w:val="none" w:sz="0" w:space="0" w:color="auto"/>
        <w:left w:val="none" w:sz="0" w:space="0" w:color="auto"/>
        <w:bottom w:val="none" w:sz="0" w:space="0" w:color="auto"/>
        <w:right w:val="none" w:sz="0" w:space="0" w:color="auto"/>
      </w:divBdr>
    </w:div>
    <w:div w:id="1443185405">
      <w:bodyDiv w:val="1"/>
      <w:marLeft w:val="0"/>
      <w:marRight w:val="0"/>
      <w:marTop w:val="0"/>
      <w:marBottom w:val="0"/>
      <w:divBdr>
        <w:top w:val="none" w:sz="0" w:space="0" w:color="auto"/>
        <w:left w:val="none" w:sz="0" w:space="0" w:color="auto"/>
        <w:bottom w:val="none" w:sz="0" w:space="0" w:color="auto"/>
        <w:right w:val="none" w:sz="0" w:space="0" w:color="auto"/>
      </w:divBdr>
    </w:div>
    <w:div w:id="1448159275">
      <w:bodyDiv w:val="1"/>
      <w:marLeft w:val="0"/>
      <w:marRight w:val="0"/>
      <w:marTop w:val="0"/>
      <w:marBottom w:val="0"/>
      <w:divBdr>
        <w:top w:val="none" w:sz="0" w:space="0" w:color="auto"/>
        <w:left w:val="none" w:sz="0" w:space="0" w:color="auto"/>
        <w:bottom w:val="none" w:sz="0" w:space="0" w:color="auto"/>
        <w:right w:val="none" w:sz="0" w:space="0" w:color="auto"/>
      </w:divBdr>
    </w:div>
    <w:div w:id="1463885793">
      <w:bodyDiv w:val="1"/>
      <w:marLeft w:val="0"/>
      <w:marRight w:val="0"/>
      <w:marTop w:val="0"/>
      <w:marBottom w:val="0"/>
      <w:divBdr>
        <w:top w:val="none" w:sz="0" w:space="0" w:color="auto"/>
        <w:left w:val="none" w:sz="0" w:space="0" w:color="auto"/>
        <w:bottom w:val="none" w:sz="0" w:space="0" w:color="auto"/>
        <w:right w:val="none" w:sz="0" w:space="0" w:color="auto"/>
      </w:divBdr>
    </w:div>
    <w:div w:id="1464082544">
      <w:bodyDiv w:val="1"/>
      <w:marLeft w:val="0"/>
      <w:marRight w:val="0"/>
      <w:marTop w:val="0"/>
      <w:marBottom w:val="0"/>
      <w:divBdr>
        <w:top w:val="none" w:sz="0" w:space="0" w:color="auto"/>
        <w:left w:val="none" w:sz="0" w:space="0" w:color="auto"/>
        <w:bottom w:val="none" w:sz="0" w:space="0" w:color="auto"/>
        <w:right w:val="none" w:sz="0" w:space="0" w:color="auto"/>
      </w:divBdr>
    </w:div>
    <w:div w:id="1467429105">
      <w:bodyDiv w:val="1"/>
      <w:marLeft w:val="0"/>
      <w:marRight w:val="0"/>
      <w:marTop w:val="0"/>
      <w:marBottom w:val="0"/>
      <w:divBdr>
        <w:top w:val="none" w:sz="0" w:space="0" w:color="auto"/>
        <w:left w:val="none" w:sz="0" w:space="0" w:color="auto"/>
        <w:bottom w:val="none" w:sz="0" w:space="0" w:color="auto"/>
        <w:right w:val="none" w:sz="0" w:space="0" w:color="auto"/>
      </w:divBdr>
    </w:div>
    <w:div w:id="1467504176">
      <w:bodyDiv w:val="1"/>
      <w:marLeft w:val="0"/>
      <w:marRight w:val="0"/>
      <w:marTop w:val="0"/>
      <w:marBottom w:val="0"/>
      <w:divBdr>
        <w:top w:val="none" w:sz="0" w:space="0" w:color="auto"/>
        <w:left w:val="none" w:sz="0" w:space="0" w:color="auto"/>
        <w:bottom w:val="none" w:sz="0" w:space="0" w:color="auto"/>
        <w:right w:val="none" w:sz="0" w:space="0" w:color="auto"/>
      </w:divBdr>
    </w:div>
    <w:div w:id="1468276124">
      <w:bodyDiv w:val="1"/>
      <w:marLeft w:val="0"/>
      <w:marRight w:val="0"/>
      <w:marTop w:val="0"/>
      <w:marBottom w:val="0"/>
      <w:divBdr>
        <w:top w:val="none" w:sz="0" w:space="0" w:color="auto"/>
        <w:left w:val="none" w:sz="0" w:space="0" w:color="auto"/>
        <w:bottom w:val="none" w:sz="0" w:space="0" w:color="auto"/>
        <w:right w:val="none" w:sz="0" w:space="0" w:color="auto"/>
      </w:divBdr>
    </w:div>
    <w:div w:id="1472595011">
      <w:bodyDiv w:val="1"/>
      <w:marLeft w:val="0"/>
      <w:marRight w:val="0"/>
      <w:marTop w:val="0"/>
      <w:marBottom w:val="0"/>
      <w:divBdr>
        <w:top w:val="none" w:sz="0" w:space="0" w:color="auto"/>
        <w:left w:val="none" w:sz="0" w:space="0" w:color="auto"/>
        <w:bottom w:val="none" w:sz="0" w:space="0" w:color="auto"/>
        <w:right w:val="none" w:sz="0" w:space="0" w:color="auto"/>
      </w:divBdr>
    </w:div>
    <w:div w:id="1474636052">
      <w:bodyDiv w:val="1"/>
      <w:marLeft w:val="0"/>
      <w:marRight w:val="0"/>
      <w:marTop w:val="0"/>
      <w:marBottom w:val="0"/>
      <w:divBdr>
        <w:top w:val="none" w:sz="0" w:space="0" w:color="auto"/>
        <w:left w:val="none" w:sz="0" w:space="0" w:color="auto"/>
        <w:bottom w:val="none" w:sz="0" w:space="0" w:color="auto"/>
        <w:right w:val="none" w:sz="0" w:space="0" w:color="auto"/>
      </w:divBdr>
    </w:div>
    <w:div w:id="1481341652">
      <w:bodyDiv w:val="1"/>
      <w:marLeft w:val="0"/>
      <w:marRight w:val="0"/>
      <w:marTop w:val="0"/>
      <w:marBottom w:val="0"/>
      <w:divBdr>
        <w:top w:val="none" w:sz="0" w:space="0" w:color="auto"/>
        <w:left w:val="none" w:sz="0" w:space="0" w:color="auto"/>
        <w:bottom w:val="none" w:sz="0" w:space="0" w:color="auto"/>
        <w:right w:val="none" w:sz="0" w:space="0" w:color="auto"/>
      </w:divBdr>
    </w:div>
    <w:div w:id="1486972001">
      <w:bodyDiv w:val="1"/>
      <w:marLeft w:val="0"/>
      <w:marRight w:val="0"/>
      <w:marTop w:val="0"/>
      <w:marBottom w:val="0"/>
      <w:divBdr>
        <w:top w:val="none" w:sz="0" w:space="0" w:color="auto"/>
        <w:left w:val="none" w:sz="0" w:space="0" w:color="auto"/>
        <w:bottom w:val="none" w:sz="0" w:space="0" w:color="auto"/>
        <w:right w:val="none" w:sz="0" w:space="0" w:color="auto"/>
      </w:divBdr>
    </w:div>
    <w:div w:id="1497460048">
      <w:bodyDiv w:val="1"/>
      <w:marLeft w:val="0"/>
      <w:marRight w:val="0"/>
      <w:marTop w:val="0"/>
      <w:marBottom w:val="0"/>
      <w:divBdr>
        <w:top w:val="none" w:sz="0" w:space="0" w:color="auto"/>
        <w:left w:val="none" w:sz="0" w:space="0" w:color="auto"/>
        <w:bottom w:val="none" w:sz="0" w:space="0" w:color="auto"/>
        <w:right w:val="none" w:sz="0" w:space="0" w:color="auto"/>
      </w:divBdr>
    </w:div>
    <w:div w:id="1505633401">
      <w:bodyDiv w:val="1"/>
      <w:marLeft w:val="0"/>
      <w:marRight w:val="0"/>
      <w:marTop w:val="0"/>
      <w:marBottom w:val="0"/>
      <w:divBdr>
        <w:top w:val="none" w:sz="0" w:space="0" w:color="auto"/>
        <w:left w:val="none" w:sz="0" w:space="0" w:color="auto"/>
        <w:bottom w:val="none" w:sz="0" w:space="0" w:color="auto"/>
        <w:right w:val="none" w:sz="0" w:space="0" w:color="auto"/>
      </w:divBdr>
    </w:div>
    <w:div w:id="1507942867">
      <w:bodyDiv w:val="1"/>
      <w:marLeft w:val="0"/>
      <w:marRight w:val="0"/>
      <w:marTop w:val="0"/>
      <w:marBottom w:val="0"/>
      <w:divBdr>
        <w:top w:val="none" w:sz="0" w:space="0" w:color="auto"/>
        <w:left w:val="none" w:sz="0" w:space="0" w:color="auto"/>
        <w:bottom w:val="none" w:sz="0" w:space="0" w:color="auto"/>
        <w:right w:val="none" w:sz="0" w:space="0" w:color="auto"/>
      </w:divBdr>
    </w:div>
    <w:div w:id="1508130023">
      <w:bodyDiv w:val="1"/>
      <w:marLeft w:val="0"/>
      <w:marRight w:val="0"/>
      <w:marTop w:val="0"/>
      <w:marBottom w:val="0"/>
      <w:divBdr>
        <w:top w:val="none" w:sz="0" w:space="0" w:color="auto"/>
        <w:left w:val="none" w:sz="0" w:space="0" w:color="auto"/>
        <w:bottom w:val="none" w:sz="0" w:space="0" w:color="auto"/>
        <w:right w:val="none" w:sz="0" w:space="0" w:color="auto"/>
      </w:divBdr>
    </w:div>
    <w:div w:id="1511095556">
      <w:bodyDiv w:val="1"/>
      <w:marLeft w:val="0"/>
      <w:marRight w:val="0"/>
      <w:marTop w:val="0"/>
      <w:marBottom w:val="0"/>
      <w:divBdr>
        <w:top w:val="none" w:sz="0" w:space="0" w:color="auto"/>
        <w:left w:val="none" w:sz="0" w:space="0" w:color="auto"/>
        <w:bottom w:val="none" w:sz="0" w:space="0" w:color="auto"/>
        <w:right w:val="none" w:sz="0" w:space="0" w:color="auto"/>
      </w:divBdr>
    </w:div>
    <w:div w:id="1518040185">
      <w:bodyDiv w:val="1"/>
      <w:marLeft w:val="0"/>
      <w:marRight w:val="0"/>
      <w:marTop w:val="0"/>
      <w:marBottom w:val="0"/>
      <w:divBdr>
        <w:top w:val="none" w:sz="0" w:space="0" w:color="auto"/>
        <w:left w:val="none" w:sz="0" w:space="0" w:color="auto"/>
        <w:bottom w:val="none" w:sz="0" w:space="0" w:color="auto"/>
        <w:right w:val="none" w:sz="0" w:space="0" w:color="auto"/>
      </w:divBdr>
    </w:div>
    <w:div w:id="1522547064">
      <w:bodyDiv w:val="1"/>
      <w:marLeft w:val="0"/>
      <w:marRight w:val="0"/>
      <w:marTop w:val="0"/>
      <w:marBottom w:val="0"/>
      <w:divBdr>
        <w:top w:val="none" w:sz="0" w:space="0" w:color="auto"/>
        <w:left w:val="none" w:sz="0" w:space="0" w:color="auto"/>
        <w:bottom w:val="none" w:sz="0" w:space="0" w:color="auto"/>
        <w:right w:val="none" w:sz="0" w:space="0" w:color="auto"/>
      </w:divBdr>
    </w:div>
    <w:div w:id="1526939160">
      <w:bodyDiv w:val="1"/>
      <w:marLeft w:val="0"/>
      <w:marRight w:val="0"/>
      <w:marTop w:val="0"/>
      <w:marBottom w:val="0"/>
      <w:divBdr>
        <w:top w:val="none" w:sz="0" w:space="0" w:color="auto"/>
        <w:left w:val="none" w:sz="0" w:space="0" w:color="auto"/>
        <w:bottom w:val="none" w:sz="0" w:space="0" w:color="auto"/>
        <w:right w:val="none" w:sz="0" w:space="0" w:color="auto"/>
      </w:divBdr>
    </w:div>
    <w:div w:id="1527134727">
      <w:bodyDiv w:val="1"/>
      <w:marLeft w:val="0"/>
      <w:marRight w:val="0"/>
      <w:marTop w:val="0"/>
      <w:marBottom w:val="0"/>
      <w:divBdr>
        <w:top w:val="none" w:sz="0" w:space="0" w:color="auto"/>
        <w:left w:val="none" w:sz="0" w:space="0" w:color="auto"/>
        <w:bottom w:val="none" w:sz="0" w:space="0" w:color="auto"/>
        <w:right w:val="none" w:sz="0" w:space="0" w:color="auto"/>
      </w:divBdr>
    </w:div>
    <w:div w:id="1543861006">
      <w:bodyDiv w:val="1"/>
      <w:marLeft w:val="0"/>
      <w:marRight w:val="0"/>
      <w:marTop w:val="0"/>
      <w:marBottom w:val="0"/>
      <w:divBdr>
        <w:top w:val="none" w:sz="0" w:space="0" w:color="auto"/>
        <w:left w:val="none" w:sz="0" w:space="0" w:color="auto"/>
        <w:bottom w:val="none" w:sz="0" w:space="0" w:color="auto"/>
        <w:right w:val="none" w:sz="0" w:space="0" w:color="auto"/>
      </w:divBdr>
    </w:div>
    <w:div w:id="1544244113">
      <w:bodyDiv w:val="1"/>
      <w:marLeft w:val="0"/>
      <w:marRight w:val="0"/>
      <w:marTop w:val="0"/>
      <w:marBottom w:val="0"/>
      <w:divBdr>
        <w:top w:val="none" w:sz="0" w:space="0" w:color="auto"/>
        <w:left w:val="none" w:sz="0" w:space="0" w:color="auto"/>
        <w:bottom w:val="none" w:sz="0" w:space="0" w:color="auto"/>
        <w:right w:val="none" w:sz="0" w:space="0" w:color="auto"/>
      </w:divBdr>
    </w:div>
    <w:div w:id="1571037055">
      <w:bodyDiv w:val="1"/>
      <w:marLeft w:val="0"/>
      <w:marRight w:val="0"/>
      <w:marTop w:val="0"/>
      <w:marBottom w:val="0"/>
      <w:divBdr>
        <w:top w:val="none" w:sz="0" w:space="0" w:color="auto"/>
        <w:left w:val="none" w:sz="0" w:space="0" w:color="auto"/>
        <w:bottom w:val="none" w:sz="0" w:space="0" w:color="auto"/>
        <w:right w:val="none" w:sz="0" w:space="0" w:color="auto"/>
      </w:divBdr>
    </w:div>
    <w:div w:id="1590041948">
      <w:bodyDiv w:val="1"/>
      <w:marLeft w:val="0"/>
      <w:marRight w:val="0"/>
      <w:marTop w:val="0"/>
      <w:marBottom w:val="0"/>
      <w:divBdr>
        <w:top w:val="none" w:sz="0" w:space="0" w:color="auto"/>
        <w:left w:val="none" w:sz="0" w:space="0" w:color="auto"/>
        <w:bottom w:val="none" w:sz="0" w:space="0" w:color="auto"/>
        <w:right w:val="none" w:sz="0" w:space="0" w:color="auto"/>
      </w:divBdr>
    </w:div>
    <w:div w:id="1593586925">
      <w:bodyDiv w:val="1"/>
      <w:marLeft w:val="0"/>
      <w:marRight w:val="0"/>
      <w:marTop w:val="0"/>
      <w:marBottom w:val="0"/>
      <w:divBdr>
        <w:top w:val="none" w:sz="0" w:space="0" w:color="auto"/>
        <w:left w:val="none" w:sz="0" w:space="0" w:color="auto"/>
        <w:bottom w:val="none" w:sz="0" w:space="0" w:color="auto"/>
        <w:right w:val="none" w:sz="0" w:space="0" w:color="auto"/>
      </w:divBdr>
    </w:div>
    <w:div w:id="1597132274">
      <w:bodyDiv w:val="1"/>
      <w:marLeft w:val="0"/>
      <w:marRight w:val="0"/>
      <w:marTop w:val="0"/>
      <w:marBottom w:val="0"/>
      <w:divBdr>
        <w:top w:val="none" w:sz="0" w:space="0" w:color="auto"/>
        <w:left w:val="none" w:sz="0" w:space="0" w:color="auto"/>
        <w:bottom w:val="none" w:sz="0" w:space="0" w:color="auto"/>
        <w:right w:val="none" w:sz="0" w:space="0" w:color="auto"/>
      </w:divBdr>
    </w:div>
    <w:div w:id="1622567600">
      <w:bodyDiv w:val="1"/>
      <w:marLeft w:val="0"/>
      <w:marRight w:val="0"/>
      <w:marTop w:val="0"/>
      <w:marBottom w:val="0"/>
      <w:divBdr>
        <w:top w:val="none" w:sz="0" w:space="0" w:color="auto"/>
        <w:left w:val="none" w:sz="0" w:space="0" w:color="auto"/>
        <w:bottom w:val="none" w:sz="0" w:space="0" w:color="auto"/>
        <w:right w:val="none" w:sz="0" w:space="0" w:color="auto"/>
      </w:divBdr>
    </w:div>
    <w:div w:id="1623876870">
      <w:bodyDiv w:val="1"/>
      <w:marLeft w:val="0"/>
      <w:marRight w:val="0"/>
      <w:marTop w:val="0"/>
      <w:marBottom w:val="0"/>
      <w:divBdr>
        <w:top w:val="none" w:sz="0" w:space="0" w:color="auto"/>
        <w:left w:val="none" w:sz="0" w:space="0" w:color="auto"/>
        <w:bottom w:val="none" w:sz="0" w:space="0" w:color="auto"/>
        <w:right w:val="none" w:sz="0" w:space="0" w:color="auto"/>
      </w:divBdr>
    </w:div>
    <w:div w:id="1634140295">
      <w:bodyDiv w:val="1"/>
      <w:marLeft w:val="0"/>
      <w:marRight w:val="0"/>
      <w:marTop w:val="0"/>
      <w:marBottom w:val="0"/>
      <w:divBdr>
        <w:top w:val="none" w:sz="0" w:space="0" w:color="auto"/>
        <w:left w:val="none" w:sz="0" w:space="0" w:color="auto"/>
        <w:bottom w:val="none" w:sz="0" w:space="0" w:color="auto"/>
        <w:right w:val="none" w:sz="0" w:space="0" w:color="auto"/>
      </w:divBdr>
    </w:div>
    <w:div w:id="1641687263">
      <w:bodyDiv w:val="1"/>
      <w:marLeft w:val="0"/>
      <w:marRight w:val="0"/>
      <w:marTop w:val="0"/>
      <w:marBottom w:val="0"/>
      <w:divBdr>
        <w:top w:val="none" w:sz="0" w:space="0" w:color="auto"/>
        <w:left w:val="none" w:sz="0" w:space="0" w:color="auto"/>
        <w:bottom w:val="none" w:sz="0" w:space="0" w:color="auto"/>
        <w:right w:val="none" w:sz="0" w:space="0" w:color="auto"/>
      </w:divBdr>
    </w:div>
    <w:div w:id="1647008732">
      <w:bodyDiv w:val="1"/>
      <w:marLeft w:val="0"/>
      <w:marRight w:val="0"/>
      <w:marTop w:val="0"/>
      <w:marBottom w:val="0"/>
      <w:divBdr>
        <w:top w:val="none" w:sz="0" w:space="0" w:color="auto"/>
        <w:left w:val="none" w:sz="0" w:space="0" w:color="auto"/>
        <w:bottom w:val="none" w:sz="0" w:space="0" w:color="auto"/>
        <w:right w:val="none" w:sz="0" w:space="0" w:color="auto"/>
      </w:divBdr>
    </w:div>
    <w:div w:id="1647395351">
      <w:bodyDiv w:val="1"/>
      <w:marLeft w:val="0"/>
      <w:marRight w:val="0"/>
      <w:marTop w:val="0"/>
      <w:marBottom w:val="0"/>
      <w:divBdr>
        <w:top w:val="none" w:sz="0" w:space="0" w:color="auto"/>
        <w:left w:val="none" w:sz="0" w:space="0" w:color="auto"/>
        <w:bottom w:val="none" w:sz="0" w:space="0" w:color="auto"/>
        <w:right w:val="none" w:sz="0" w:space="0" w:color="auto"/>
      </w:divBdr>
    </w:div>
    <w:div w:id="1650935187">
      <w:bodyDiv w:val="1"/>
      <w:marLeft w:val="0"/>
      <w:marRight w:val="0"/>
      <w:marTop w:val="0"/>
      <w:marBottom w:val="0"/>
      <w:divBdr>
        <w:top w:val="none" w:sz="0" w:space="0" w:color="auto"/>
        <w:left w:val="none" w:sz="0" w:space="0" w:color="auto"/>
        <w:bottom w:val="none" w:sz="0" w:space="0" w:color="auto"/>
        <w:right w:val="none" w:sz="0" w:space="0" w:color="auto"/>
      </w:divBdr>
    </w:div>
    <w:div w:id="1656497288">
      <w:bodyDiv w:val="1"/>
      <w:marLeft w:val="0"/>
      <w:marRight w:val="0"/>
      <w:marTop w:val="0"/>
      <w:marBottom w:val="0"/>
      <w:divBdr>
        <w:top w:val="none" w:sz="0" w:space="0" w:color="auto"/>
        <w:left w:val="none" w:sz="0" w:space="0" w:color="auto"/>
        <w:bottom w:val="none" w:sz="0" w:space="0" w:color="auto"/>
        <w:right w:val="none" w:sz="0" w:space="0" w:color="auto"/>
      </w:divBdr>
    </w:div>
    <w:div w:id="1665820551">
      <w:bodyDiv w:val="1"/>
      <w:marLeft w:val="0"/>
      <w:marRight w:val="0"/>
      <w:marTop w:val="0"/>
      <w:marBottom w:val="0"/>
      <w:divBdr>
        <w:top w:val="none" w:sz="0" w:space="0" w:color="auto"/>
        <w:left w:val="none" w:sz="0" w:space="0" w:color="auto"/>
        <w:bottom w:val="none" w:sz="0" w:space="0" w:color="auto"/>
        <w:right w:val="none" w:sz="0" w:space="0" w:color="auto"/>
      </w:divBdr>
    </w:div>
    <w:div w:id="1674147099">
      <w:bodyDiv w:val="1"/>
      <w:marLeft w:val="0"/>
      <w:marRight w:val="0"/>
      <w:marTop w:val="0"/>
      <w:marBottom w:val="0"/>
      <w:divBdr>
        <w:top w:val="none" w:sz="0" w:space="0" w:color="auto"/>
        <w:left w:val="none" w:sz="0" w:space="0" w:color="auto"/>
        <w:bottom w:val="none" w:sz="0" w:space="0" w:color="auto"/>
        <w:right w:val="none" w:sz="0" w:space="0" w:color="auto"/>
      </w:divBdr>
    </w:div>
    <w:div w:id="1676574458">
      <w:bodyDiv w:val="1"/>
      <w:marLeft w:val="0"/>
      <w:marRight w:val="0"/>
      <w:marTop w:val="0"/>
      <w:marBottom w:val="0"/>
      <w:divBdr>
        <w:top w:val="none" w:sz="0" w:space="0" w:color="auto"/>
        <w:left w:val="none" w:sz="0" w:space="0" w:color="auto"/>
        <w:bottom w:val="none" w:sz="0" w:space="0" w:color="auto"/>
        <w:right w:val="none" w:sz="0" w:space="0" w:color="auto"/>
      </w:divBdr>
    </w:div>
    <w:div w:id="1679186559">
      <w:bodyDiv w:val="1"/>
      <w:marLeft w:val="0"/>
      <w:marRight w:val="0"/>
      <w:marTop w:val="0"/>
      <w:marBottom w:val="0"/>
      <w:divBdr>
        <w:top w:val="none" w:sz="0" w:space="0" w:color="auto"/>
        <w:left w:val="none" w:sz="0" w:space="0" w:color="auto"/>
        <w:bottom w:val="none" w:sz="0" w:space="0" w:color="auto"/>
        <w:right w:val="none" w:sz="0" w:space="0" w:color="auto"/>
      </w:divBdr>
    </w:div>
    <w:div w:id="1692802866">
      <w:bodyDiv w:val="1"/>
      <w:marLeft w:val="0"/>
      <w:marRight w:val="0"/>
      <w:marTop w:val="0"/>
      <w:marBottom w:val="0"/>
      <w:divBdr>
        <w:top w:val="none" w:sz="0" w:space="0" w:color="auto"/>
        <w:left w:val="none" w:sz="0" w:space="0" w:color="auto"/>
        <w:bottom w:val="none" w:sz="0" w:space="0" w:color="auto"/>
        <w:right w:val="none" w:sz="0" w:space="0" w:color="auto"/>
      </w:divBdr>
    </w:div>
    <w:div w:id="1700157978">
      <w:bodyDiv w:val="1"/>
      <w:marLeft w:val="0"/>
      <w:marRight w:val="0"/>
      <w:marTop w:val="0"/>
      <w:marBottom w:val="0"/>
      <w:divBdr>
        <w:top w:val="none" w:sz="0" w:space="0" w:color="auto"/>
        <w:left w:val="none" w:sz="0" w:space="0" w:color="auto"/>
        <w:bottom w:val="none" w:sz="0" w:space="0" w:color="auto"/>
        <w:right w:val="none" w:sz="0" w:space="0" w:color="auto"/>
      </w:divBdr>
    </w:div>
    <w:div w:id="1701668001">
      <w:bodyDiv w:val="1"/>
      <w:marLeft w:val="0"/>
      <w:marRight w:val="0"/>
      <w:marTop w:val="0"/>
      <w:marBottom w:val="0"/>
      <w:divBdr>
        <w:top w:val="none" w:sz="0" w:space="0" w:color="auto"/>
        <w:left w:val="none" w:sz="0" w:space="0" w:color="auto"/>
        <w:bottom w:val="none" w:sz="0" w:space="0" w:color="auto"/>
        <w:right w:val="none" w:sz="0" w:space="0" w:color="auto"/>
      </w:divBdr>
    </w:div>
    <w:div w:id="1712338876">
      <w:bodyDiv w:val="1"/>
      <w:marLeft w:val="0"/>
      <w:marRight w:val="0"/>
      <w:marTop w:val="0"/>
      <w:marBottom w:val="0"/>
      <w:divBdr>
        <w:top w:val="none" w:sz="0" w:space="0" w:color="auto"/>
        <w:left w:val="none" w:sz="0" w:space="0" w:color="auto"/>
        <w:bottom w:val="none" w:sz="0" w:space="0" w:color="auto"/>
        <w:right w:val="none" w:sz="0" w:space="0" w:color="auto"/>
      </w:divBdr>
    </w:div>
    <w:div w:id="1724206566">
      <w:bodyDiv w:val="1"/>
      <w:marLeft w:val="0"/>
      <w:marRight w:val="0"/>
      <w:marTop w:val="0"/>
      <w:marBottom w:val="0"/>
      <w:divBdr>
        <w:top w:val="none" w:sz="0" w:space="0" w:color="auto"/>
        <w:left w:val="none" w:sz="0" w:space="0" w:color="auto"/>
        <w:bottom w:val="none" w:sz="0" w:space="0" w:color="auto"/>
        <w:right w:val="none" w:sz="0" w:space="0" w:color="auto"/>
      </w:divBdr>
    </w:div>
    <w:div w:id="1730809070">
      <w:bodyDiv w:val="1"/>
      <w:marLeft w:val="0"/>
      <w:marRight w:val="0"/>
      <w:marTop w:val="0"/>
      <w:marBottom w:val="0"/>
      <w:divBdr>
        <w:top w:val="none" w:sz="0" w:space="0" w:color="auto"/>
        <w:left w:val="none" w:sz="0" w:space="0" w:color="auto"/>
        <w:bottom w:val="none" w:sz="0" w:space="0" w:color="auto"/>
        <w:right w:val="none" w:sz="0" w:space="0" w:color="auto"/>
      </w:divBdr>
    </w:div>
    <w:div w:id="1734694843">
      <w:bodyDiv w:val="1"/>
      <w:marLeft w:val="0"/>
      <w:marRight w:val="0"/>
      <w:marTop w:val="0"/>
      <w:marBottom w:val="0"/>
      <w:divBdr>
        <w:top w:val="none" w:sz="0" w:space="0" w:color="auto"/>
        <w:left w:val="none" w:sz="0" w:space="0" w:color="auto"/>
        <w:bottom w:val="none" w:sz="0" w:space="0" w:color="auto"/>
        <w:right w:val="none" w:sz="0" w:space="0" w:color="auto"/>
      </w:divBdr>
    </w:div>
    <w:div w:id="1737121353">
      <w:bodyDiv w:val="1"/>
      <w:marLeft w:val="0"/>
      <w:marRight w:val="0"/>
      <w:marTop w:val="0"/>
      <w:marBottom w:val="0"/>
      <w:divBdr>
        <w:top w:val="none" w:sz="0" w:space="0" w:color="auto"/>
        <w:left w:val="none" w:sz="0" w:space="0" w:color="auto"/>
        <w:bottom w:val="none" w:sz="0" w:space="0" w:color="auto"/>
        <w:right w:val="none" w:sz="0" w:space="0" w:color="auto"/>
      </w:divBdr>
    </w:div>
    <w:div w:id="1737511714">
      <w:bodyDiv w:val="1"/>
      <w:marLeft w:val="0"/>
      <w:marRight w:val="0"/>
      <w:marTop w:val="0"/>
      <w:marBottom w:val="0"/>
      <w:divBdr>
        <w:top w:val="none" w:sz="0" w:space="0" w:color="auto"/>
        <w:left w:val="none" w:sz="0" w:space="0" w:color="auto"/>
        <w:bottom w:val="none" w:sz="0" w:space="0" w:color="auto"/>
        <w:right w:val="none" w:sz="0" w:space="0" w:color="auto"/>
      </w:divBdr>
    </w:div>
    <w:div w:id="1740053173">
      <w:bodyDiv w:val="1"/>
      <w:marLeft w:val="0"/>
      <w:marRight w:val="0"/>
      <w:marTop w:val="0"/>
      <w:marBottom w:val="0"/>
      <w:divBdr>
        <w:top w:val="none" w:sz="0" w:space="0" w:color="auto"/>
        <w:left w:val="none" w:sz="0" w:space="0" w:color="auto"/>
        <w:bottom w:val="none" w:sz="0" w:space="0" w:color="auto"/>
        <w:right w:val="none" w:sz="0" w:space="0" w:color="auto"/>
      </w:divBdr>
    </w:div>
    <w:div w:id="1742022938">
      <w:bodyDiv w:val="1"/>
      <w:marLeft w:val="0"/>
      <w:marRight w:val="0"/>
      <w:marTop w:val="0"/>
      <w:marBottom w:val="0"/>
      <w:divBdr>
        <w:top w:val="none" w:sz="0" w:space="0" w:color="auto"/>
        <w:left w:val="none" w:sz="0" w:space="0" w:color="auto"/>
        <w:bottom w:val="none" w:sz="0" w:space="0" w:color="auto"/>
        <w:right w:val="none" w:sz="0" w:space="0" w:color="auto"/>
      </w:divBdr>
    </w:div>
    <w:div w:id="1746996232">
      <w:bodyDiv w:val="1"/>
      <w:marLeft w:val="0"/>
      <w:marRight w:val="0"/>
      <w:marTop w:val="0"/>
      <w:marBottom w:val="0"/>
      <w:divBdr>
        <w:top w:val="none" w:sz="0" w:space="0" w:color="auto"/>
        <w:left w:val="none" w:sz="0" w:space="0" w:color="auto"/>
        <w:bottom w:val="none" w:sz="0" w:space="0" w:color="auto"/>
        <w:right w:val="none" w:sz="0" w:space="0" w:color="auto"/>
      </w:divBdr>
    </w:div>
    <w:div w:id="1755004698">
      <w:bodyDiv w:val="1"/>
      <w:marLeft w:val="0"/>
      <w:marRight w:val="0"/>
      <w:marTop w:val="0"/>
      <w:marBottom w:val="0"/>
      <w:divBdr>
        <w:top w:val="none" w:sz="0" w:space="0" w:color="auto"/>
        <w:left w:val="none" w:sz="0" w:space="0" w:color="auto"/>
        <w:bottom w:val="none" w:sz="0" w:space="0" w:color="auto"/>
        <w:right w:val="none" w:sz="0" w:space="0" w:color="auto"/>
      </w:divBdr>
    </w:div>
    <w:div w:id="1763335864">
      <w:bodyDiv w:val="1"/>
      <w:marLeft w:val="0"/>
      <w:marRight w:val="0"/>
      <w:marTop w:val="0"/>
      <w:marBottom w:val="0"/>
      <w:divBdr>
        <w:top w:val="none" w:sz="0" w:space="0" w:color="auto"/>
        <w:left w:val="none" w:sz="0" w:space="0" w:color="auto"/>
        <w:bottom w:val="none" w:sz="0" w:space="0" w:color="auto"/>
        <w:right w:val="none" w:sz="0" w:space="0" w:color="auto"/>
      </w:divBdr>
    </w:div>
    <w:div w:id="1764378362">
      <w:bodyDiv w:val="1"/>
      <w:marLeft w:val="0"/>
      <w:marRight w:val="0"/>
      <w:marTop w:val="0"/>
      <w:marBottom w:val="0"/>
      <w:divBdr>
        <w:top w:val="none" w:sz="0" w:space="0" w:color="auto"/>
        <w:left w:val="none" w:sz="0" w:space="0" w:color="auto"/>
        <w:bottom w:val="none" w:sz="0" w:space="0" w:color="auto"/>
        <w:right w:val="none" w:sz="0" w:space="0" w:color="auto"/>
      </w:divBdr>
    </w:div>
    <w:div w:id="1765225481">
      <w:bodyDiv w:val="1"/>
      <w:marLeft w:val="0"/>
      <w:marRight w:val="0"/>
      <w:marTop w:val="0"/>
      <w:marBottom w:val="0"/>
      <w:divBdr>
        <w:top w:val="none" w:sz="0" w:space="0" w:color="auto"/>
        <w:left w:val="none" w:sz="0" w:space="0" w:color="auto"/>
        <w:bottom w:val="none" w:sz="0" w:space="0" w:color="auto"/>
        <w:right w:val="none" w:sz="0" w:space="0" w:color="auto"/>
      </w:divBdr>
    </w:div>
    <w:div w:id="1765951988">
      <w:bodyDiv w:val="1"/>
      <w:marLeft w:val="0"/>
      <w:marRight w:val="0"/>
      <w:marTop w:val="0"/>
      <w:marBottom w:val="0"/>
      <w:divBdr>
        <w:top w:val="none" w:sz="0" w:space="0" w:color="auto"/>
        <w:left w:val="none" w:sz="0" w:space="0" w:color="auto"/>
        <w:bottom w:val="none" w:sz="0" w:space="0" w:color="auto"/>
        <w:right w:val="none" w:sz="0" w:space="0" w:color="auto"/>
      </w:divBdr>
    </w:div>
    <w:div w:id="1774744873">
      <w:bodyDiv w:val="1"/>
      <w:marLeft w:val="0"/>
      <w:marRight w:val="0"/>
      <w:marTop w:val="0"/>
      <w:marBottom w:val="0"/>
      <w:divBdr>
        <w:top w:val="none" w:sz="0" w:space="0" w:color="auto"/>
        <w:left w:val="none" w:sz="0" w:space="0" w:color="auto"/>
        <w:bottom w:val="none" w:sz="0" w:space="0" w:color="auto"/>
        <w:right w:val="none" w:sz="0" w:space="0" w:color="auto"/>
      </w:divBdr>
    </w:div>
    <w:div w:id="1780561962">
      <w:bodyDiv w:val="1"/>
      <w:marLeft w:val="0"/>
      <w:marRight w:val="0"/>
      <w:marTop w:val="0"/>
      <w:marBottom w:val="0"/>
      <w:divBdr>
        <w:top w:val="none" w:sz="0" w:space="0" w:color="auto"/>
        <w:left w:val="none" w:sz="0" w:space="0" w:color="auto"/>
        <w:bottom w:val="none" w:sz="0" w:space="0" w:color="auto"/>
        <w:right w:val="none" w:sz="0" w:space="0" w:color="auto"/>
      </w:divBdr>
    </w:div>
    <w:div w:id="1793328216">
      <w:bodyDiv w:val="1"/>
      <w:marLeft w:val="0"/>
      <w:marRight w:val="0"/>
      <w:marTop w:val="0"/>
      <w:marBottom w:val="0"/>
      <w:divBdr>
        <w:top w:val="none" w:sz="0" w:space="0" w:color="auto"/>
        <w:left w:val="none" w:sz="0" w:space="0" w:color="auto"/>
        <w:bottom w:val="none" w:sz="0" w:space="0" w:color="auto"/>
        <w:right w:val="none" w:sz="0" w:space="0" w:color="auto"/>
      </w:divBdr>
    </w:div>
    <w:div w:id="1805582610">
      <w:bodyDiv w:val="1"/>
      <w:marLeft w:val="0"/>
      <w:marRight w:val="0"/>
      <w:marTop w:val="0"/>
      <w:marBottom w:val="0"/>
      <w:divBdr>
        <w:top w:val="none" w:sz="0" w:space="0" w:color="auto"/>
        <w:left w:val="none" w:sz="0" w:space="0" w:color="auto"/>
        <w:bottom w:val="none" w:sz="0" w:space="0" w:color="auto"/>
        <w:right w:val="none" w:sz="0" w:space="0" w:color="auto"/>
      </w:divBdr>
    </w:div>
    <w:div w:id="1814449118">
      <w:bodyDiv w:val="1"/>
      <w:marLeft w:val="0"/>
      <w:marRight w:val="0"/>
      <w:marTop w:val="0"/>
      <w:marBottom w:val="0"/>
      <w:divBdr>
        <w:top w:val="none" w:sz="0" w:space="0" w:color="auto"/>
        <w:left w:val="none" w:sz="0" w:space="0" w:color="auto"/>
        <w:bottom w:val="none" w:sz="0" w:space="0" w:color="auto"/>
        <w:right w:val="none" w:sz="0" w:space="0" w:color="auto"/>
      </w:divBdr>
    </w:div>
    <w:div w:id="1822654389">
      <w:bodyDiv w:val="1"/>
      <w:marLeft w:val="0"/>
      <w:marRight w:val="0"/>
      <w:marTop w:val="0"/>
      <w:marBottom w:val="0"/>
      <w:divBdr>
        <w:top w:val="none" w:sz="0" w:space="0" w:color="auto"/>
        <w:left w:val="none" w:sz="0" w:space="0" w:color="auto"/>
        <w:bottom w:val="none" w:sz="0" w:space="0" w:color="auto"/>
        <w:right w:val="none" w:sz="0" w:space="0" w:color="auto"/>
      </w:divBdr>
    </w:div>
    <w:div w:id="1824933891">
      <w:bodyDiv w:val="1"/>
      <w:marLeft w:val="0"/>
      <w:marRight w:val="0"/>
      <w:marTop w:val="0"/>
      <w:marBottom w:val="0"/>
      <w:divBdr>
        <w:top w:val="none" w:sz="0" w:space="0" w:color="auto"/>
        <w:left w:val="none" w:sz="0" w:space="0" w:color="auto"/>
        <w:bottom w:val="none" w:sz="0" w:space="0" w:color="auto"/>
        <w:right w:val="none" w:sz="0" w:space="0" w:color="auto"/>
      </w:divBdr>
    </w:div>
    <w:div w:id="1827356266">
      <w:bodyDiv w:val="1"/>
      <w:marLeft w:val="0"/>
      <w:marRight w:val="0"/>
      <w:marTop w:val="0"/>
      <w:marBottom w:val="0"/>
      <w:divBdr>
        <w:top w:val="none" w:sz="0" w:space="0" w:color="auto"/>
        <w:left w:val="none" w:sz="0" w:space="0" w:color="auto"/>
        <w:bottom w:val="none" w:sz="0" w:space="0" w:color="auto"/>
        <w:right w:val="none" w:sz="0" w:space="0" w:color="auto"/>
      </w:divBdr>
    </w:div>
    <w:div w:id="1835795594">
      <w:bodyDiv w:val="1"/>
      <w:marLeft w:val="0"/>
      <w:marRight w:val="0"/>
      <w:marTop w:val="0"/>
      <w:marBottom w:val="0"/>
      <w:divBdr>
        <w:top w:val="none" w:sz="0" w:space="0" w:color="auto"/>
        <w:left w:val="none" w:sz="0" w:space="0" w:color="auto"/>
        <w:bottom w:val="none" w:sz="0" w:space="0" w:color="auto"/>
        <w:right w:val="none" w:sz="0" w:space="0" w:color="auto"/>
      </w:divBdr>
    </w:div>
    <w:div w:id="1845170731">
      <w:bodyDiv w:val="1"/>
      <w:marLeft w:val="0"/>
      <w:marRight w:val="0"/>
      <w:marTop w:val="0"/>
      <w:marBottom w:val="0"/>
      <w:divBdr>
        <w:top w:val="none" w:sz="0" w:space="0" w:color="auto"/>
        <w:left w:val="none" w:sz="0" w:space="0" w:color="auto"/>
        <w:bottom w:val="none" w:sz="0" w:space="0" w:color="auto"/>
        <w:right w:val="none" w:sz="0" w:space="0" w:color="auto"/>
      </w:divBdr>
    </w:div>
    <w:div w:id="1851065783">
      <w:bodyDiv w:val="1"/>
      <w:marLeft w:val="0"/>
      <w:marRight w:val="0"/>
      <w:marTop w:val="0"/>
      <w:marBottom w:val="0"/>
      <w:divBdr>
        <w:top w:val="none" w:sz="0" w:space="0" w:color="auto"/>
        <w:left w:val="none" w:sz="0" w:space="0" w:color="auto"/>
        <w:bottom w:val="none" w:sz="0" w:space="0" w:color="auto"/>
        <w:right w:val="none" w:sz="0" w:space="0" w:color="auto"/>
      </w:divBdr>
    </w:div>
    <w:div w:id="1856067389">
      <w:bodyDiv w:val="1"/>
      <w:marLeft w:val="0"/>
      <w:marRight w:val="0"/>
      <w:marTop w:val="0"/>
      <w:marBottom w:val="0"/>
      <w:divBdr>
        <w:top w:val="none" w:sz="0" w:space="0" w:color="auto"/>
        <w:left w:val="none" w:sz="0" w:space="0" w:color="auto"/>
        <w:bottom w:val="none" w:sz="0" w:space="0" w:color="auto"/>
        <w:right w:val="none" w:sz="0" w:space="0" w:color="auto"/>
      </w:divBdr>
    </w:div>
    <w:div w:id="1856113573">
      <w:bodyDiv w:val="1"/>
      <w:marLeft w:val="0"/>
      <w:marRight w:val="0"/>
      <w:marTop w:val="0"/>
      <w:marBottom w:val="0"/>
      <w:divBdr>
        <w:top w:val="none" w:sz="0" w:space="0" w:color="auto"/>
        <w:left w:val="none" w:sz="0" w:space="0" w:color="auto"/>
        <w:bottom w:val="none" w:sz="0" w:space="0" w:color="auto"/>
        <w:right w:val="none" w:sz="0" w:space="0" w:color="auto"/>
      </w:divBdr>
    </w:div>
    <w:div w:id="1857310038">
      <w:bodyDiv w:val="1"/>
      <w:marLeft w:val="0"/>
      <w:marRight w:val="0"/>
      <w:marTop w:val="0"/>
      <w:marBottom w:val="0"/>
      <w:divBdr>
        <w:top w:val="none" w:sz="0" w:space="0" w:color="auto"/>
        <w:left w:val="none" w:sz="0" w:space="0" w:color="auto"/>
        <w:bottom w:val="none" w:sz="0" w:space="0" w:color="auto"/>
        <w:right w:val="none" w:sz="0" w:space="0" w:color="auto"/>
      </w:divBdr>
    </w:div>
    <w:div w:id="1863660862">
      <w:bodyDiv w:val="1"/>
      <w:marLeft w:val="0"/>
      <w:marRight w:val="0"/>
      <w:marTop w:val="0"/>
      <w:marBottom w:val="0"/>
      <w:divBdr>
        <w:top w:val="none" w:sz="0" w:space="0" w:color="auto"/>
        <w:left w:val="none" w:sz="0" w:space="0" w:color="auto"/>
        <w:bottom w:val="none" w:sz="0" w:space="0" w:color="auto"/>
        <w:right w:val="none" w:sz="0" w:space="0" w:color="auto"/>
      </w:divBdr>
    </w:div>
    <w:div w:id="1864056783">
      <w:bodyDiv w:val="1"/>
      <w:marLeft w:val="0"/>
      <w:marRight w:val="0"/>
      <w:marTop w:val="0"/>
      <w:marBottom w:val="0"/>
      <w:divBdr>
        <w:top w:val="none" w:sz="0" w:space="0" w:color="auto"/>
        <w:left w:val="none" w:sz="0" w:space="0" w:color="auto"/>
        <w:bottom w:val="none" w:sz="0" w:space="0" w:color="auto"/>
        <w:right w:val="none" w:sz="0" w:space="0" w:color="auto"/>
      </w:divBdr>
    </w:div>
    <w:div w:id="1867283407">
      <w:bodyDiv w:val="1"/>
      <w:marLeft w:val="0"/>
      <w:marRight w:val="0"/>
      <w:marTop w:val="0"/>
      <w:marBottom w:val="0"/>
      <w:divBdr>
        <w:top w:val="none" w:sz="0" w:space="0" w:color="auto"/>
        <w:left w:val="none" w:sz="0" w:space="0" w:color="auto"/>
        <w:bottom w:val="none" w:sz="0" w:space="0" w:color="auto"/>
        <w:right w:val="none" w:sz="0" w:space="0" w:color="auto"/>
      </w:divBdr>
    </w:div>
    <w:div w:id="1873419959">
      <w:bodyDiv w:val="1"/>
      <w:marLeft w:val="0"/>
      <w:marRight w:val="0"/>
      <w:marTop w:val="0"/>
      <w:marBottom w:val="0"/>
      <w:divBdr>
        <w:top w:val="none" w:sz="0" w:space="0" w:color="auto"/>
        <w:left w:val="none" w:sz="0" w:space="0" w:color="auto"/>
        <w:bottom w:val="none" w:sz="0" w:space="0" w:color="auto"/>
        <w:right w:val="none" w:sz="0" w:space="0" w:color="auto"/>
      </w:divBdr>
    </w:div>
    <w:div w:id="1873836504">
      <w:bodyDiv w:val="1"/>
      <w:marLeft w:val="0"/>
      <w:marRight w:val="0"/>
      <w:marTop w:val="0"/>
      <w:marBottom w:val="0"/>
      <w:divBdr>
        <w:top w:val="none" w:sz="0" w:space="0" w:color="auto"/>
        <w:left w:val="none" w:sz="0" w:space="0" w:color="auto"/>
        <w:bottom w:val="none" w:sz="0" w:space="0" w:color="auto"/>
        <w:right w:val="none" w:sz="0" w:space="0" w:color="auto"/>
      </w:divBdr>
    </w:div>
    <w:div w:id="1874880378">
      <w:bodyDiv w:val="1"/>
      <w:marLeft w:val="0"/>
      <w:marRight w:val="0"/>
      <w:marTop w:val="0"/>
      <w:marBottom w:val="0"/>
      <w:divBdr>
        <w:top w:val="none" w:sz="0" w:space="0" w:color="auto"/>
        <w:left w:val="none" w:sz="0" w:space="0" w:color="auto"/>
        <w:bottom w:val="none" w:sz="0" w:space="0" w:color="auto"/>
        <w:right w:val="none" w:sz="0" w:space="0" w:color="auto"/>
      </w:divBdr>
    </w:div>
    <w:div w:id="1877966667">
      <w:bodyDiv w:val="1"/>
      <w:marLeft w:val="0"/>
      <w:marRight w:val="0"/>
      <w:marTop w:val="0"/>
      <w:marBottom w:val="0"/>
      <w:divBdr>
        <w:top w:val="none" w:sz="0" w:space="0" w:color="auto"/>
        <w:left w:val="none" w:sz="0" w:space="0" w:color="auto"/>
        <w:bottom w:val="none" w:sz="0" w:space="0" w:color="auto"/>
        <w:right w:val="none" w:sz="0" w:space="0" w:color="auto"/>
      </w:divBdr>
    </w:div>
    <w:div w:id="1880775761">
      <w:bodyDiv w:val="1"/>
      <w:marLeft w:val="0"/>
      <w:marRight w:val="0"/>
      <w:marTop w:val="0"/>
      <w:marBottom w:val="0"/>
      <w:divBdr>
        <w:top w:val="none" w:sz="0" w:space="0" w:color="auto"/>
        <w:left w:val="none" w:sz="0" w:space="0" w:color="auto"/>
        <w:bottom w:val="none" w:sz="0" w:space="0" w:color="auto"/>
        <w:right w:val="none" w:sz="0" w:space="0" w:color="auto"/>
      </w:divBdr>
    </w:div>
    <w:div w:id="1893686875">
      <w:bodyDiv w:val="1"/>
      <w:marLeft w:val="0"/>
      <w:marRight w:val="0"/>
      <w:marTop w:val="0"/>
      <w:marBottom w:val="0"/>
      <w:divBdr>
        <w:top w:val="none" w:sz="0" w:space="0" w:color="auto"/>
        <w:left w:val="none" w:sz="0" w:space="0" w:color="auto"/>
        <w:bottom w:val="none" w:sz="0" w:space="0" w:color="auto"/>
        <w:right w:val="none" w:sz="0" w:space="0" w:color="auto"/>
      </w:divBdr>
    </w:div>
    <w:div w:id="1910655185">
      <w:bodyDiv w:val="1"/>
      <w:marLeft w:val="0"/>
      <w:marRight w:val="0"/>
      <w:marTop w:val="0"/>
      <w:marBottom w:val="0"/>
      <w:divBdr>
        <w:top w:val="none" w:sz="0" w:space="0" w:color="auto"/>
        <w:left w:val="none" w:sz="0" w:space="0" w:color="auto"/>
        <w:bottom w:val="none" w:sz="0" w:space="0" w:color="auto"/>
        <w:right w:val="none" w:sz="0" w:space="0" w:color="auto"/>
      </w:divBdr>
    </w:div>
    <w:div w:id="1910991117">
      <w:bodyDiv w:val="1"/>
      <w:marLeft w:val="0"/>
      <w:marRight w:val="0"/>
      <w:marTop w:val="0"/>
      <w:marBottom w:val="0"/>
      <w:divBdr>
        <w:top w:val="none" w:sz="0" w:space="0" w:color="auto"/>
        <w:left w:val="none" w:sz="0" w:space="0" w:color="auto"/>
        <w:bottom w:val="none" w:sz="0" w:space="0" w:color="auto"/>
        <w:right w:val="none" w:sz="0" w:space="0" w:color="auto"/>
      </w:divBdr>
    </w:div>
    <w:div w:id="1930963229">
      <w:bodyDiv w:val="1"/>
      <w:marLeft w:val="0"/>
      <w:marRight w:val="0"/>
      <w:marTop w:val="0"/>
      <w:marBottom w:val="0"/>
      <w:divBdr>
        <w:top w:val="none" w:sz="0" w:space="0" w:color="auto"/>
        <w:left w:val="none" w:sz="0" w:space="0" w:color="auto"/>
        <w:bottom w:val="none" w:sz="0" w:space="0" w:color="auto"/>
        <w:right w:val="none" w:sz="0" w:space="0" w:color="auto"/>
      </w:divBdr>
    </w:div>
    <w:div w:id="1949046394">
      <w:bodyDiv w:val="1"/>
      <w:marLeft w:val="0"/>
      <w:marRight w:val="0"/>
      <w:marTop w:val="0"/>
      <w:marBottom w:val="0"/>
      <w:divBdr>
        <w:top w:val="none" w:sz="0" w:space="0" w:color="auto"/>
        <w:left w:val="none" w:sz="0" w:space="0" w:color="auto"/>
        <w:bottom w:val="none" w:sz="0" w:space="0" w:color="auto"/>
        <w:right w:val="none" w:sz="0" w:space="0" w:color="auto"/>
      </w:divBdr>
    </w:div>
    <w:div w:id="1957443998">
      <w:bodyDiv w:val="1"/>
      <w:marLeft w:val="0"/>
      <w:marRight w:val="0"/>
      <w:marTop w:val="0"/>
      <w:marBottom w:val="0"/>
      <w:divBdr>
        <w:top w:val="none" w:sz="0" w:space="0" w:color="auto"/>
        <w:left w:val="none" w:sz="0" w:space="0" w:color="auto"/>
        <w:bottom w:val="none" w:sz="0" w:space="0" w:color="auto"/>
        <w:right w:val="none" w:sz="0" w:space="0" w:color="auto"/>
      </w:divBdr>
    </w:div>
    <w:div w:id="1958288331">
      <w:bodyDiv w:val="1"/>
      <w:marLeft w:val="0"/>
      <w:marRight w:val="0"/>
      <w:marTop w:val="0"/>
      <w:marBottom w:val="0"/>
      <w:divBdr>
        <w:top w:val="none" w:sz="0" w:space="0" w:color="auto"/>
        <w:left w:val="none" w:sz="0" w:space="0" w:color="auto"/>
        <w:bottom w:val="none" w:sz="0" w:space="0" w:color="auto"/>
        <w:right w:val="none" w:sz="0" w:space="0" w:color="auto"/>
      </w:divBdr>
    </w:div>
    <w:div w:id="1972981763">
      <w:bodyDiv w:val="1"/>
      <w:marLeft w:val="0"/>
      <w:marRight w:val="0"/>
      <w:marTop w:val="0"/>
      <w:marBottom w:val="0"/>
      <w:divBdr>
        <w:top w:val="none" w:sz="0" w:space="0" w:color="auto"/>
        <w:left w:val="none" w:sz="0" w:space="0" w:color="auto"/>
        <w:bottom w:val="none" w:sz="0" w:space="0" w:color="auto"/>
        <w:right w:val="none" w:sz="0" w:space="0" w:color="auto"/>
      </w:divBdr>
    </w:div>
    <w:div w:id="1974558244">
      <w:bodyDiv w:val="1"/>
      <w:marLeft w:val="0"/>
      <w:marRight w:val="0"/>
      <w:marTop w:val="0"/>
      <w:marBottom w:val="0"/>
      <w:divBdr>
        <w:top w:val="none" w:sz="0" w:space="0" w:color="auto"/>
        <w:left w:val="none" w:sz="0" w:space="0" w:color="auto"/>
        <w:bottom w:val="none" w:sz="0" w:space="0" w:color="auto"/>
        <w:right w:val="none" w:sz="0" w:space="0" w:color="auto"/>
      </w:divBdr>
    </w:div>
    <w:div w:id="1997420744">
      <w:bodyDiv w:val="1"/>
      <w:marLeft w:val="0"/>
      <w:marRight w:val="0"/>
      <w:marTop w:val="0"/>
      <w:marBottom w:val="0"/>
      <w:divBdr>
        <w:top w:val="none" w:sz="0" w:space="0" w:color="auto"/>
        <w:left w:val="none" w:sz="0" w:space="0" w:color="auto"/>
        <w:bottom w:val="none" w:sz="0" w:space="0" w:color="auto"/>
        <w:right w:val="none" w:sz="0" w:space="0" w:color="auto"/>
      </w:divBdr>
    </w:div>
    <w:div w:id="2017882985">
      <w:bodyDiv w:val="1"/>
      <w:marLeft w:val="0"/>
      <w:marRight w:val="0"/>
      <w:marTop w:val="0"/>
      <w:marBottom w:val="0"/>
      <w:divBdr>
        <w:top w:val="none" w:sz="0" w:space="0" w:color="auto"/>
        <w:left w:val="none" w:sz="0" w:space="0" w:color="auto"/>
        <w:bottom w:val="none" w:sz="0" w:space="0" w:color="auto"/>
        <w:right w:val="none" w:sz="0" w:space="0" w:color="auto"/>
      </w:divBdr>
    </w:div>
    <w:div w:id="2021659394">
      <w:bodyDiv w:val="1"/>
      <w:marLeft w:val="0"/>
      <w:marRight w:val="0"/>
      <w:marTop w:val="0"/>
      <w:marBottom w:val="0"/>
      <w:divBdr>
        <w:top w:val="none" w:sz="0" w:space="0" w:color="auto"/>
        <w:left w:val="none" w:sz="0" w:space="0" w:color="auto"/>
        <w:bottom w:val="none" w:sz="0" w:space="0" w:color="auto"/>
        <w:right w:val="none" w:sz="0" w:space="0" w:color="auto"/>
      </w:divBdr>
    </w:div>
    <w:div w:id="2045058189">
      <w:bodyDiv w:val="1"/>
      <w:marLeft w:val="0"/>
      <w:marRight w:val="0"/>
      <w:marTop w:val="0"/>
      <w:marBottom w:val="0"/>
      <w:divBdr>
        <w:top w:val="none" w:sz="0" w:space="0" w:color="auto"/>
        <w:left w:val="none" w:sz="0" w:space="0" w:color="auto"/>
        <w:bottom w:val="none" w:sz="0" w:space="0" w:color="auto"/>
        <w:right w:val="none" w:sz="0" w:space="0" w:color="auto"/>
      </w:divBdr>
    </w:div>
    <w:div w:id="2051109928">
      <w:bodyDiv w:val="1"/>
      <w:marLeft w:val="0"/>
      <w:marRight w:val="0"/>
      <w:marTop w:val="0"/>
      <w:marBottom w:val="0"/>
      <w:divBdr>
        <w:top w:val="none" w:sz="0" w:space="0" w:color="auto"/>
        <w:left w:val="none" w:sz="0" w:space="0" w:color="auto"/>
        <w:bottom w:val="none" w:sz="0" w:space="0" w:color="auto"/>
        <w:right w:val="none" w:sz="0" w:space="0" w:color="auto"/>
      </w:divBdr>
    </w:div>
    <w:div w:id="2060128144">
      <w:bodyDiv w:val="1"/>
      <w:marLeft w:val="0"/>
      <w:marRight w:val="0"/>
      <w:marTop w:val="0"/>
      <w:marBottom w:val="0"/>
      <w:divBdr>
        <w:top w:val="none" w:sz="0" w:space="0" w:color="auto"/>
        <w:left w:val="none" w:sz="0" w:space="0" w:color="auto"/>
        <w:bottom w:val="none" w:sz="0" w:space="0" w:color="auto"/>
        <w:right w:val="none" w:sz="0" w:space="0" w:color="auto"/>
      </w:divBdr>
    </w:div>
    <w:div w:id="2063089268">
      <w:bodyDiv w:val="1"/>
      <w:marLeft w:val="0"/>
      <w:marRight w:val="0"/>
      <w:marTop w:val="0"/>
      <w:marBottom w:val="0"/>
      <w:divBdr>
        <w:top w:val="none" w:sz="0" w:space="0" w:color="auto"/>
        <w:left w:val="none" w:sz="0" w:space="0" w:color="auto"/>
        <w:bottom w:val="none" w:sz="0" w:space="0" w:color="auto"/>
        <w:right w:val="none" w:sz="0" w:space="0" w:color="auto"/>
      </w:divBdr>
    </w:div>
    <w:div w:id="2069693376">
      <w:bodyDiv w:val="1"/>
      <w:marLeft w:val="0"/>
      <w:marRight w:val="0"/>
      <w:marTop w:val="0"/>
      <w:marBottom w:val="0"/>
      <w:divBdr>
        <w:top w:val="none" w:sz="0" w:space="0" w:color="auto"/>
        <w:left w:val="none" w:sz="0" w:space="0" w:color="auto"/>
        <w:bottom w:val="none" w:sz="0" w:space="0" w:color="auto"/>
        <w:right w:val="none" w:sz="0" w:space="0" w:color="auto"/>
      </w:divBdr>
    </w:div>
    <w:div w:id="2074306798">
      <w:bodyDiv w:val="1"/>
      <w:marLeft w:val="0"/>
      <w:marRight w:val="0"/>
      <w:marTop w:val="0"/>
      <w:marBottom w:val="0"/>
      <w:divBdr>
        <w:top w:val="none" w:sz="0" w:space="0" w:color="auto"/>
        <w:left w:val="none" w:sz="0" w:space="0" w:color="auto"/>
        <w:bottom w:val="none" w:sz="0" w:space="0" w:color="auto"/>
        <w:right w:val="none" w:sz="0" w:space="0" w:color="auto"/>
      </w:divBdr>
    </w:div>
    <w:div w:id="2092311150">
      <w:bodyDiv w:val="1"/>
      <w:marLeft w:val="0"/>
      <w:marRight w:val="0"/>
      <w:marTop w:val="0"/>
      <w:marBottom w:val="0"/>
      <w:divBdr>
        <w:top w:val="none" w:sz="0" w:space="0" w:color="auto"/>
        <w:left w:val="none" w:sz="0" w:space="0" w:color="auto"/>
        <w:bottom w:val="none" w:sz="0" w:space="0" w:color="auto"/>
        <w:right w:val="none" w:sz="0" w:space="0" w:color="auto"/>
      </w:divBdr>
    </w:div>
    <w:div w:id="2099210801">
      <w:bodyDiv w:val="1"/>
      <w:marLeft w:val="0"/>
      <w:marRight w:val="0"/>
      <w:marTop w:val="0"/>
      <w:marBottom w:val="0"/>
      <w:divBdr>
        <w:top w:val="none" w:sz="0" w:space="0" w:color="auto"/>
        <w:left w:val="none" w:sz="0" w:space="0" w:color="auto"/>
        <w:bottom w:val="none" w:sz="0" w:space="0" w:color="auto"/>
        <w:right w:val="none" w:sz="0" w:space="0" w:color="auto"/>
      </w:divBdr>
    </w:div>
    <w:div w:id="2106151197">
      <w:bodyDiv w:val="1"/>
      <w:marLeft w:val="0"/>
      <w:marRight w:val="0"/>
      <w:marTop w:val="0"/>
      <w:marBottom w:val="0"/>
      <w:divBdr>
        <w:top w:val="none" w:sz="0" w:space="0" w:color="auto"/>
        <w:left w:val="none" w:sz="0" w:space="0" w:color="auto"/>
        <w:bottom w:val="none" w:sz="0" w:space="0" w:color="auto"/>
        <w:right w:val="none" w:sz="0" w:space="0" w:color="auto"/>
      </w:divBdr>
    </w:div>
    <w:div w:id="2107923175">
      <w:bodyDiv w:val="1"/>
      <w:marLeft w:val="0"/>
      <w:marRight w:val="0"/>
      <w:marTop w:val="0"/>
      <w:marBottom w:val="0"/>
      <w:divBdr>
        <w:top w:val="none" w:sz="0" w:space="0" w:color="auto"/>
        <w:left w:val="none" w:sz="0" w:space="0" w:color="auto"/>
        <w:bottom w:val="none" w:sz="0" w:space="0" w:color="auto"/>
        <w:right w:val="none" w:sz="0" w:space="0" w:color="auto"/>
      </w:divBdr>
    </w:div>
    <w:div w:id="2113473720">
      <w:bodyDiv w:val="1"/>
      <w:marLeft w:val="0"/>
      <w:marRight w:val="0"/>
      <w:marTop w:val="0"/>
      <w:marBottom w:val="0"/>
      <w:divBdr>
        <w:top w:val="none" w:sz="0" w:space="0" w:color="auto"/>
        <w:left w:val="none" w:sz="0" w:space="0" w:color="auto"/>
        <w:bottom w:val="none" w:sz="0" w:space="0" w:color="auto"/>
        <w:right w:val="none" w:sz="0" w:space="0" w:color="auto"/>
      </w:divBdr>
    </w:div>
    <w:div w:id="2114936746">
      <w:bodyDiv w:val="1"/>
      <w:marLeft w:val="0"/>
      <w:marRight w:val="0"/>
      <w:marTop w:val="0"/>
      <w:marBottom w:val="0"/>
      <w:divBdr>
        <w:top w:val="none" w:sz="0" w:space="0" w:color="auto"/>
        <w:left w:val="none" w:sz="0" w:space="0" w:color="auto"/>
        <w:bottom w:val="none" w:sz="0" w:space="0" w:color="auto"/>
        <w:right w:val="none" w:sz="0" w:space="0" w:color="auto"/>
      </w:divBdr>
    </w:div>
    <w:div w:id="2116434253">
      <w:bodyDiv w:val="1"/>
      <w:marLeft w:val="0"/>
      <w:marRight w:val="0"/>
      <w:marTop w:val="0"/>
      <w:marBottom w:val="0"/>
      <w:divBdr>
        <w:top w:val="none" w:sz="0" w:space="0" w:color="auto"/>
        <w:left w:val="none" w:sz="0" w:space="0" w:color="auto"/>
        <w:bottom w:val="none" w:sz="0" w:space="0" w:color="auto"/>
        <w:right w:val="none" w:sz="0" w:space="0" w:color="auto"/>
      </w:divBdr>
    </w:div>
    <w:div w:id="2123258859">
      <w:bodyDiv w:val="1"/>
      <w:marLeft w:val="0"/>
      <w:marRight w:val="0"/>
      <w:marTop w:val="0"/>
      <w:marBottom w:val="0"/>
      <w:divBdr>
        <w:top w:val="none" w:sz="0" w:space="0" w:color="auto"/>
        <w:left w:val="none" w:sz="0" w:space="0" w:color="auto"/>
        <w:bottom w:val="none" w:sz="0" w:space="0" w:color="auto"/>
        <w:right w:val="none" w:sz="0" w:space="0" w:color="auto"/>
      </w:divBdr>
    </w:div>
    <w:div w:id="2126386305">
      <w:bodyDiv w:val="1"/>
      <w:marLeft w:val="0"/>
      <w:marRight w:val="0"/>
      <w:marTop w:val="0"/>
      <w:marBottom w:val="0"/>
      <w:divBdr>
        <w:top w:val="none" w:sz="0" w:space="0" w:color="auto"/>
        <w:left w:val="none" w:sz="0" w:space="0" w:color="auto"/>
        <w:bottom w:val="none" w:sz="0" w:space="0" w:color="auto"/>
        <w:right w:val="none" w:sz="0" w:space="0" w:color="auto"/>
      </w:divBdr>
    </w:div>
    <w:div w:id="2128574280">
      <w:bodyDiv w:val="1"/>
      <w:marLeft w:val="0"/>
      <w:marRight w:val="0"/>
      <w:marTop w:val="0"/>
      <w:marBottom w:val="0"/>
      <w:divBdr>
        <w:top w:val="none" w:sz="0" w:space="0" w:color="auto"/>
        <w:left w:val="none" w:sz="0" w:space="0" w:color="auto"/>
        <w:bottom w:val="none" w:sz="0" w:space="0" w:color="auto"/>
        <w:right w:val="none" w:sz="0" w:space="0" w:color="auto"/>
      </w:divBdr>
    </w:div>
    <w:div w:id="2132245339">
      <w:bodyDiv w:val="1"/>
      <w:marLeft w:val="0"/>
      <w:marRight w:val="0"/>
      <w:marTop w:val="0"/>
      <w:marBottom w:val="0"/>
      <w:divBdr>
        <w:top w:val="none" w:sz="0" w:space="0" w:color="auto"/>
        <w:left w:val="none" w:sz="0" w:space="0" w:color="auto"/>
        <w:bottom w:val="none" w:sz="0" w:space="0" w:color="auto"/>
        <w:right w:val="none" w:sz="0" w:space="0" w:color="auto"/>
      </w:divBdr>
    </w:div>
    <w:div w:id="214291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2.xml"/><Relationship Id="rId10" Type="http://schemas.openxmlformats.org/officeDocument/2006/relationships/hyperlink" Target="file:///D:\Documents\R\trabalhos_manejo\tcc_inventario\TCC_parte_escrita\VERSAO_FINAL_SCRIPT%20PARA%20PROCESSAMENTO%20DE%20INVENT&#193;RIO%20FLORESTAL%20UTILIZANDO%20LINGUAGEM%20R%20-%20Copy.docx"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_mod.XSL" StyleName="ABNT NBR 6023:2002 mod*" Version="10">
  <b:Source>
    <b:Tag>Soa12</b:Tag>
    <b:SourceType>Book</b:SourceType>
    <b:Guid>{E489CB04-0271-4779-B158-646797BDF5FD}</b:Guid>
    <b:Title>Dendrometria e Inventário Florestal</b:Title>
    <b:City>Viçosa</b:City>
    <b:Year>2012</b:Year>
    <b:Pages>272</b:Pages>
    <b:Author>
      <b:Author>
        <b:NameList>
          <b:Person>
            <b:Last>Soares</b:Last>
            <b:First>Carlos</b:First>
            <b:Middle>Pedro Boechat</b:Middle>
          </b:Person>
          <b:Person>
            <b:Last>Neto</b:Last>
            <b:First>Francisco</b:First>
            <b:Middle>de Paula</b:Middle>
          </b:Person>
          <b:Person>
            <b:Last>Souza</b:Last>
            <b:First>Agostinho</b:First>
            <b:Middle>Lopes de</b:Middle>
          </b:Person>
        </b:NameList>
      </b:Author>
      <b:Editor>
        <b:NameList>
          <b:Person>
            <b:Last>Silva</b:Last>
            <b:First>José</b:First>
            <b:Middle>Golveia da</b:Middle>
          </b:Person>
        </b:NameList>
      </b:Editor>
    </b:Author>
    <b:Publisher>UFV</b:Publisher>
    <b:Edition>2ª</b:Edition>
    <b:RefOrder>9</b:RefOrder>
  </b:Source>
  <b:Source>
    <b:Tag>LEI02</b:Tag>
    <b:SourceType>JournalArticle</b:SourceType>
    <b:Guid>{550B7C1E-C1A8-437A-B302-1653743BABE7}</b:Guid>
    <b:Title>Um método para condução de inventários florestais sem o uso de equações volumétricas</b:Title>
    <b:Year>2002</b:Year>
    <b:Author>
      <b:Author>
        <b:NameList>
          <b:Person>
            <b:Last>LEITE</b:Last>
            <b:First>H.</b:First>
            <b:Middle>G.</b:Middle>
          </b:Person>
          <b:Person>
            <b:Last>ANDRADE</b:Last>
            <b:First>V.</b:First>
            <b:Middle>C. L.</b:Middle>
          </b:Person>
        </b:NameList>
      </b:Author>
    </b:Author>
    <b:JournalName>Revista Árvore</b:JournalName>
    <b:Pages>321-328</b:Pages>
    <b:Volume>26</b:Volume>
    <b:Issue>6</b:Issue>
    <b:RefOrder>4</b:RefOrder>
  </b:Source>
  <b:Source>
    <b:Tag>And10</b:Tag>
    <b:SourceType>JournalArticle</b:SourceType>
    <b:Guid>{4D38E4A7-0B2A-46BC-9C5D-513662AE4DB6}</b:Guid>
    <b:Author>
      <b:Author>
        <b:NameList>
          <b:Person>
            <b:Last>Ribeiro</b:Last>
            <b:First>Andressa</b:First>
          </b:Person>
          <b:Person>
            <b:Last>Filho</b:Last>
            <b:First>Antonio</b:First>
            <b:Middle>Carlos Ferraz</b:Middle>
          </b:Person>
          <b:Person>
            <b:Last>Mello</b:Last>
            <b:First>José</b:First>
            <b:Middle>Márcio de</b:Middle>
          </b:Person>
          <b:Person>
            <b:Last>Ferreira</b:Last>
            <b:First>Maria</b:First>
            <b:Middle>Zélia</b:Middle>
          </b:Person>
          <b:Person>
            <b:Last>Lisboa</b:Last>
            <b:First>Priscila</b:First>
            <b:Middle>Maria Martins</b:Middle>
          </b:Person>
          <b:Person>
            <b:Last>Scolforo</b:Last>
            <b:First>José</b:First>
            <b:Middle>Roberto Soares</b:Middle>
          </b:Person>
        </b:NameList>
      </b:Author>
    </b:Author>
    <b:Title>ESTRATÉGIAS E METODOLOGIAS DE AJUSTE DE MODELOS HIPSOMÉTRICOS</b:Title>
    <b:JournalName>Cerne</b:JournalName>
    <b:City>Lavras</b:City>
    <b:Year>2010</b:Year>
    <b:Pages>22-31</b:Pages>
    <b:Volume>16</b:Volume>
    <b:Issue>1</b:Issue>
    <b:RefOrder>10</b:RefOrder>
  </b:Source>
  <b:Source>
    <b:Tag>CAM13</b:Tag>
    <b:SourceType>Book</b:SourceType>
    <b:Guid>{8AB802A3-BD38-43C4-8B3B-3C60DDCB8ABC}</b:Guid>
    <b:Title>Mensuração florestal: perguntas e respostas</b:Title>
    <b:Year>2013</b:Year>
    <b:Pages>605 </b:Pages>
    <b:Author>
      <b:Author>
        <b:NameList>
          <b:Person>
            <b:Last>CAMPOS</b:Last>
            <b:First>J.</b:First>
            <b:Middle>C. C.</b:Middle>
          </b:Person>
          <b:Person>
            <b:Last>LEITE</b:Last>
            <b:First>H.</b:First>
            <b:Middle>G.</b:Middle>
          </b:Person>
        </b:NameList>
      </b:Author>
    </b:Author>
    <b:City>Viçosa</b:City>
    <b:Publisher>Editora UFV</b:Publisher>
    <b:Edition>3ª</b:Edition>
    <b:RefOrder>3</b:RefOrder>
  </b:Source>
  <b:Source>
    <b:Tag>Mel09</b:Tag>
    <b:SourceType>JournalArticle</b:SourceType>
    <b:Guid>{9B31BA55-44F0-40EA-BA92-022E48AEE4EC}</b:Guid>
    <b:Author>
      <b:Author>
        <b:NameList>
          <b:Person>
            <b:Last>Mello</b:Last>
            <b:First>José</b:First>
            <b:Middle>Márcio</b:Middle>
          </b:Person>
          <b:Person>
            <b:Last>Diniz</b:Last>
            <b:First>Frederico</b:First>
            <b:Middle>Silva</b:Middle>
          </b:Person>
          <b:Person>
            <b:Last>Oliveira</b:Last>
            <b:First>Antônio</b:First>
            <b:Middle>Donizette de</b:Middle>
          </b:Person>
          <b:Person>
            <b:Last>Scolforo</b:Last>
            <b:First>José</b:First>
            <b:Middle>Roberto Soares</b:Middle>
          </b:Person>
          <b:Person>
            <b:Last>Júnior</b:Last>
            <b:First>Fausto</b:First>
            <b:Middle>Weimar Acerbi</b:Middle>
          </b:Person>
          <b:Person>
            <b:Last>Thiersch</b:Last>
            <b:First>Cláudio</b:First>
            <b:Middle>Roberto</b:Middle>
          </b:Person>
        </b:NameList>
      </b:Author>
    </b:Author>
    <b:Title>Métodos de amostragem geoestatística para estimativa do número de fustes e volume em plantios de &lt;i&gt;Eucalyptus grandis&lt;i&gt;</b:Title>
    <b:Year>2009</b:Year>
    <b:JournalName>Floresta</b:JournalName>
    <b:City>Curitiba</b:City>
    <b:Pages>157-166</b:Pages>
    <b:Volume>39</b:Volume>
    <b:Issue>1</b:Issue>
    <b:RefOrder>1</b:RefOrder>
  </b:Source>
  <b:Source>
    <b:Tag>FAR02</b:Tag>
    <b:SourceType>JournalArticle</b:SourceType>
    <b:Guid>{9B9916F0-A30C-422C-83AE-28ED42BF14CA}</b:Guid>
    <b:Author>
      <b:Author>
        <b:NameList>
          <b:Person>
            <b:Last>FARIAS</b:Last>
            <b:First>C.A.</b:First>
            <b:Middle>de.</b:Middle>
          </b:Person>
          <b:Person>
            <b:Last>SOARES</b:Last>
            <b:First>C.P.</b:First>
            <b:Middle>B.</b:Middle>
          </b:Person>
          <b:Person>
            <b:Last>SOUZA</b:Last>
            <b:First>A.L.</b:First>
            <b:Middle>de</b:Middle>
          </b:Person>
          <b:Person>
            <b:Last>LEITE</b:Last>
            <b:First>H.G</b:First>
          </b:Person>
        </b:NameList>
      </b:Author>
    </b:Author>
    <b:Title>Comparação de métodos de amostragem para análise estrutural de florestas ineqüiâneas.</b:Title>
    <b:JournalName>Revista Árvore</b:JournalName>
    <b:Year>2002</b:Year>
    <b:Pages>541-548</b:Pages>
    <b:City>Viçosa</b:City>
    <b:Volume>26</b:Volume>
    <b:Issue>5</b:Issue>
    <b:RefOrder>11</b:RefOrder>
  </b:Source>
  <b:Source>
    <b:Tag>Ber03</b:Tag>
    <b:SourceType>Book</b:SourceType>
    <b:Guid>{18078307-30F7-4383-B107-3E028A7AE642}</b:Guid>
    <b:Title>Forest Mensuration</b:Title>
    <b:City>New Jersey</b:City>
    <b:Year>2003</b:Year>
    <b:Author>
      <b:Author>
        <b:NameList>
          <b:Person>
            <b:Last>Husch</b:Last>
            <b:First>Bertram</b:First>
          </b:Person>
          <b:Person>
            <b:Last>Beers</b:Last>
            <b:First>Tom</b:First>
          </b:Person>
          <b:Person>
            <b:Last>Kershaw</b:Last>
            <b:First>John</b:First>
          </b:Person>
        </b:NameList>
      </b:Author>
    </b:Author>
    <b:Publisher>John Wiley &amp; Sons, Inc.</b:Publisher>
    <b:Edition>4ª</b:Edition>
    <b:RefOrder>2</b:RefOrder>
  </b:Source>
  <b:Source>
    <b:Tag>Fre16</b:Tag>
    <b:SourceType>InternetSite</b:SourceType>
    <b:Guid>{CF6F732C-C8A6-494E-94F1-B33236ADAC4C}</b:Guid>
    <b:Year>2016</b:Year>
    <b:Author>
      <b:Author>
        <b:Corporate>Free Software Foundation, Inc</b:Corporate>
      </b:Author>
    </b:Author>
    <b:InternetSiteTitle>GNU Operating System</b:InternetSiteTitle>
    <b:YearAccessed>2016</b:YearAccessed>
    <b:MonthAccessed>junho</b:MonthAccessed>
    <b:DayAccessed>15</b:DayAccessed>
    <b:URL>https://www.gnu.org/</b:URL>
    <b:RefOrder>6</b:RefOrder>
  </b:Source>
  <b:Source>
    <b:Tag>Wic15</b:Tag>
    <b:SourceType>InternetSite</b:SourceType>
    <b:Guid>{64B3FE72-FDE8-4BAE-AD2E-BE07F60D2D7C}</b:Guid>
    <b:InternetSiteTitle>dplyr: A Grammar of Data Manipulation. R package version 0.4.3.</b:InternetSiteTitle>
    <b:Year>2015</b:Year>
    <b:URL>https://CRAN.R-project.org/package=dplyr</b:URL>
    <b:Author>
      <b:Author>
        <b:NameList>
          <b:Person>
            <b:Last>Wickham</b:Last>
            <b:First>Hadley</b:First>
          </b:Person>
          <b:Person>
            <b:Last>Francois</b:Last>
            <b:First>Romain</b:First>
          </b:Person>
        </b:NameList>
      </b:Author>
    </b:Author>
    <b:RefOrder>8</b:RefOrder>
  </b:Source>
  <b:Source>
    <b:Tag>Win16</b:Tag>
    <b:SourceType>InternetSite</b:SourceType>
    <b:Guid>{4466F2DA-FF96-4C35-A745-C16E0366E766}</b:Guid>
    <b:Author>
      <b:Author>
        <b:NameList>
          <b:Person>
            <b:Last>Chang</b:Last>
            <b:First>Winston</b:First>
          </b:Person>
          <b:Person>
            <b:Last>Cheng</b:Last>
            <b:First>Joe</b:First>
          </b:Person>
          <b:Person>
            <b:Last>Allaire</b:Last>
            <b:First>JJ</b:First>
          </b:Person>
          <b:Person>
            <b:Last>Xie</b:Last>
            <b:First>Yihui</b:First>
          </b:Person>
          <b:Person>
            <b:Last>McPherson</b:Last>
            <b:First>Jonathan</b:First>
          </b:Person>
        </b:NameList>
      </b:Author>
    </b:Author>
    <b:InternetSiteTitle>shiny: Web Application Framework for R. R package version 0.13.2.</b:InternetSiteTitle>
    <b:Year>2016</b:Year>
    <b:URL>https://CRAN.R-project.org/package=shiny</b:URL>
    <b:RefOrder>12</b:RefOrder>
  </b:Source>
  <b:Source>
    <b:Tag>RSt16</b:Tag>
    <b:SourceType>InternetSite</b:SourceType>
    <b:Guid>{ACE0EEAF-4392-47B9-B270-9F965FAD939F}</b:Guid>
    <b:Author>
      <b:Author>
        <b:Corporate>RStudio Inc.</b:Corporate>
      </b:Author>
    </b:Author>
    <b:InternetSiteTitle>Shinyapps</b:InternetSiteTitle>
    <b:Year>2016</b:Year>
    <b:URL>http://www.shinyapps.io/</b:URL>
    <b:RefOrder>13</b:RefOrder>
  </b:Source>
  <b:Source>
    <b:Tag>FRA33</b:Tag>
    <b:SourceType>JournalArticle</b:SourceType>
    <b:Guid>{A82AC59E-3A10-4B89-822B-EB9733A5A68D}</b:Guid>
    <b:Author>
      <b:Author>
        <b:NameList>
          <b:Person>
            <b:Last>SCHUMACHER</b:Last>
            <b:First>FRANCIS</b:First>
            <b:Middle>X.</b:Middle>
          </b:Person>
          <b:Person>
            <b:Last>HALL</b:Last>
            <b:First>FRANCISCO,</b:First>
            <b:Middle>SANTOS</b:Middle>
          </b:Person>
        </b:NameList>
      </b:Author>
    </b:Author>
    <b:Title>Logarithmic expression of timber-tree volume</b:Title>
    <b:JournalName>Jornal of Agricultural Research</b:JournalName>
    <b:City>Washington, D. C.</b:City>
    <b:Year>1933</b:Year>
    <b:Month>Nov.</b:Month>
    <b:Volume>47</b:Volume>
    <b:Issue>9</b:Issue>
    <b:RefOrder>14</b:RefOrder>
  </b:Source>
  <b:Source>
    <b:Tag>Lei03</b:Tag>
    <b:SourceType>JournalArticle</b:SourceType>
    <b:Guid>{FB1F4DBD-9CEC-445B-8995-CEF25242FAA4}</b:Guid>
    <b:Author>
      <b:Author>
        <b:NameList>
          <b:Person>
            <b:Last>Leite</b:Last>
            <b:First>Helio</b:First>
            <b:Middle>Garcia</b:Middle>
          </b:Person>
          <b:Person>
            <b:Last>Andrade</b:Last>
            <b:First>Valdir</b:First>
            <b:Middle>Carlos Lima</b:Middle>
          </b:Person>
        </b:NameList>
      </b:Author>
    </b:Author>
    <b:Title>Importância das variáveis altura dominante e altura total em equações hipsométricas e volumétricas</b:Title>
    <b:Year>2003</b:Year>
    <b:JournalName>Revista Árvore</b:JournalName>
    <b:Pages>301-310</b:Pages>
    <b:Volume>27</b:Volume>
    <b:Issue>3</b:Issue>
    <b:RefOrder>15</b:RefOrder>
  </b:Source>
  <b:Source>
    <b:Tag>Tea16</b:Tag>
    <b:SourceType>InternetSite</b:SourceType>
    <b:Guid>{E41495D9-C1A2-4335-A2F2-8F1E141F5E66}</b:Guid>
    <b:Title>R: A language and environment for statistical computing</b:Title>
    <b:StandardNumber>3-900051-07</b:StandardNumber>
    <b:InternetSiteTitle>R Foundation for Statistical Computing, Vienna, Austria</b:InternetSiteTitle>
    <b:URL>http://www.r-project.org/</b:URL>
    <b:Author>
      <b:Author>
        <b:Corporate>R Core Team</b:Corporate>
      </b:Author>
    </b:Author>
    <b:Year>2016</b:Year>
    <b:RefOrder>7</b:RefOrder>
  </b:Source>
  <b:Source>
    <b:Tag>Oli09</b:Tag>
    <b:SourceType>JournalArticle</b:SourceType>
    <b:Guid>{E2106946-2A0B-47DA-81FE-07A94817E4CB}</b:Guid>
    <b:Author>
      <b:Author>
        <b:NameList>
          <b:Person>
            <b:Last>Oliveira</b:Last>
            <b:First>Marcio</b:First>
            <b:Middle>Leles Romarco</b:Middle>
          </b:Person>
          <b:Person>
            <b:Last>Leite</b:Last>
            <b:First>Helio</b:First>
            <b:Middle>Garcia</b:Middle>
          </b:Person>
          <b:Person>
            <b:Last>Garcia</b:Last>
            <b:First>Silvana</b:First>
            <b:Middle>Lages Ribeiro</b:Middle>
          </b:Person>
          <b:Person>
            <b:Last>Chagas</b:Last>
            <b:First>João</b:First>
            <b:Middle>Carlos</b:Middle>
          </b:Person>
          <b:Person>
            <b:Last>Soares</b:Last>
            <b:First>Carlos</b:First>
            <b:Middle>Pedro Boechat</b:Middle>
          </b:Person>
          <b:Person>
            <b:Last>Santana</b:Last>
            <b:First>Reynaldo</b:First>
            <b:Middle>Campos</b:Middle>
          </b:Person>
        </b:NameList>
      </b:Author>
    </b:Author>
    <b:Title>Estimação do volume de árvores de clones de eucalipto pelo método da similaridade de perfis</b:Title>
    <b:Year>2009</b:Year>
    <b:City>Viçosa</b:City>
    <b:Volume>33</b:Volume>
    <b:JournalName>Rev. Árvore</b:JournalName>
    <b:Issue>1</b:Issue>
    <b:RefOrder>5</b:RefOrder>
  </b:Source>
</b:Sources>
</file>

<file path=customXml/itemProps1.xml><?xml version="1.0" encoding="utf-8"?>
<ds:datastoreItem xmlns:ds="http://schemas.openxmlformats.org/officeDocument/2006/customXml" ds:itemID="{81C81F9F-4522-4453-ACD7-8FB287B5E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Pages>
  <Words>16631</Words>
  <Characters>89809</Characters>
  <Application>Microsoft Office Word</Application>
  <DocSecurity>0</DocSecurity>
  <Lines>748</Lines>
  <Paragraphs>212</Paragraphs>
  <ScaleCrop>false</ScaleCrop>
  <HeadingPairs>
    <vt:vector size="4" baseType="variant">
      <vt:variant>
        <vt:lpstr>Título</vt:lpstr>
      </vt:variant>
      <vt:variant>
        <vt:i4>1</vt:i4>
      </vt:variant>
      <vt:variant>
        <vt:lpstr>Títulos</vt:lpstr>
      </vt:variant>
      <vt:variant>
        <vt:i4>44</vt:i4>
      </vt:variant>
    </vt:vector>
  </HeadingPairs>
  <TitlesOfParts>
    <vt:vector size="45" baseType="lpstr">
      <vt:lpstr/>
      <vt:lpstr>INTRODUÇÃO</vt:lpstr>
      <vt:lpstr>OBJETIVO</vt:lpstr>
      <vt:lpstr>    Geral</vt:lpstr>
      <vt:lpstr>    Específico</vt:lpstr>
      <vt:lpstr>MATERIAL E MÉTODOS</vt:lpstr>
      <vt:lpstr>    Linguagem de Programação</vt:lpstr>
      <vt:lpstr>    Ambiente de Desenvolvimento Integrado</vt:lpstr>
      <vt:lpstr>    Hardware</vt:lpstr>
      <vt:lpstr>    Método de Cubagem</vt:lpstr>
      <vt:lpstr>    Estimadores de Volume</vt:lpstr>
      <vt:lpstr>    Estimador de Altura</vt:lpstr>
      <vt:lpstr>    Amostragem Casual Simples</vt:lpstr>
      <vt:lpstr>    Amostragem Casual Estratificada</vt:lpstr>
      <vt:lpstr>    Amostragem Sistemática </vt:lpstr>
      <vt:lpstr>    Avaliação do script</vt:lpstr>
      <vt:lpstr>RESULTADOS E DISCUSSÃO</vt:lpstr>
      <vt:lpstr>    Cubagem pelo método de Smalian utilizando R base</vt:lpstr>
      <vt:lpstr>    Cubagem pelo método de Smalian utilizando dplyr</vt:lpstr>
      <vt:lpstr>    Estudo de caso para o método de Smalian</vt:lpstr>
      <vt:lpstr>    Compilar dados por árvore e cálculo do fator de forma utilizando R base</vt:lpstr>
      <vt:lpstr>    Estimação de volume utilizando R base</vt:lpstr>
      <vt:lpstr>        Estimação de volume por meio do fator de forma – R base</vt:lpstr>
      <vt:lpstr>        Ajuste de equação volumétrica – R base</vt:lpstr>
      <vt:lpstr>        Estimação de volume por meio de equação volumétrica – R base</vt:lpstr>
      <vt:lpstr>    Compilar dados por árvore e cálculo do fator de forma utilizando dplyr</vt:lpstr>
      <vt:lpstr>    Estimação de volume utilizando dplyr</vt:lpstr>
      <vt:lpstr>        Estimação de volume por meio do fator de forma - dplyr</vt:lpstr>
      <vt:lpstr>        Ajuste de equação volumétrica - dplyr</vt:lpstr>
      <vt:lpstr>        Estimação de volume por meio de equação volumétrica utilizando dplyr</vt:lpstr>
      <vt:lpstr>    Inventário utilizando R base</vt:lpstr>
      <vt:lpstr>        Ajuste de modelo hipsométrico e estimação da altura para árvores não medidas – R</vt:lpstr>
      <vt:lpstr>        Estimação de volume e quantificação de parcelas – R base</vt:lpstr>
      <vt:lpstr>        Amostragem Casual Simples – R base</vt:lpstr>
      <vt:lpstr>        Amostragem Casual Estratificada – R base</vt:lpstr>
      <vt:lpstr>        Amostragem Sistemática – R base</vt:lpstr>
      <vt:lpstr>    Inventário utilizando dplyr</vt:lpstr>
      <vt:lpstr>        Ajuste de modelo hipsométrico e estimação da altura para árvores não medidas – d</vt:lpstr>
      <vt:lpstr>        Estimação de volume e quantificação de parcelas – dplyr</vt:lpstr>
      <vt:lpstr>        Amostragem Casual Simples – dplyr</vt:lpstr>
      <vt:lpstr>        Amostragem Casual Estratificada – dplyr</vt:lpstr>
      <vt:lpstr>        Amostragem Sistemática – dplyr</vt:lpstr>
      <vt:lpstr>    Estudo de caso para Amostragem Casual Simples</vt:lpstr>
      <vt:lpstr>    Estudo de caso para Amostragem Casual Estratificada</vt:lpstr>
      <vt:lpstr>    Estudo de caso para Amostragem Sistemática</vt:lpstr>
    </vt:vector>
  </TitlesOfParts>
  <Company/>
  <LinksUpToDate>false</LinksUpToDate>
  <CharactersWithSpaces>106228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Sollano Rabelo Braga;Marcio Leles Romarco de Oliveira</dc:creator>
  <cp:keywords/>
  <dc:description/>
  <cp:lastModifiedBy>Sollano Rabelo Braga</cp:lastModifiedBy>
  <cp:revision>30</cp:revision>
  <cp:lastPrinted>2017-03-25T23:43:00Z</cp:lastPrinted>
  <dcterms:created xsi:type="dcterms:W3CDTF">2017-02-25T01:42:00Z</dcterms:created>
  <dcterms:modified xsi:type="dcterms:W3CDTF">2017-03-25T23:46:00Z</dcterms:modified>
</cp:coreProperties>
</file>