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480" w:lineRule="auto"/>
        <w:jc w:val="left"/>
        <w:rPr>
          <w:rFonts w:hint="default" w:ascii="Times New Roman" w:hAnsi="Times New Roman" w:cs="Times New Roman"/>
          <w:b w:val="0"/>
          <w:bCs w:val="0"/>
          <w:color w:val="auto"/>
          <w:sz w:val="24"/>
          <w:szCs w:val="24"/>
        </w:rPr>
      </w:pPr>
      <w:r>
        <w:rPr>
          <w:rFonts w:hint="default" w:ascii="Times New Roman" w:hAnsi="Times New Roman" w:cs="Times New Roman"/>
          <w:color w:val="auto"/>
          <w:sz w:val="24"/>
          <w:szCs w:val="24"/>
          <w:lang w:val="pt-PT"/>
        </w:rPr>
        <w:t xml:space="preserve">Title: </w:t>
      </w:r>
      <w:r>
        <w:rPr>
          <w:rFonts w:hint="default" w:ascii="Times New Roman" w:hAnsi="Times New Roman" w:cs="Times New Roman"/>
          <w:b w:val="0"/>
          <w:bCs w:val="0"/>
          <w:color w:val="auto"/>
          <w:sz w:val="24"/>
          <w:szCs w:val="24"/>
        </w:rPr>
        <w:t>Resource availability and disturbance shape maximum tree height across the Amazon</w:t>
      </w:r>
    </w:p>
    <w:p>
      <w:pPr>
        <w:pStyle w:val="4"/>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lang w:val="pt-PT"/>
        </w:rPr>
        <w:t>Running title</w:t>
      </w:r>
      <w:r>
        <w:rPr>
          <w:rFonts w:hint="default" w:ascii="Times New Roman" w:hAnsi="Times New Roman" w:cs="Times New Roman"/>
          <w:color w:val="auto"/>
          <w:sz w:val="24"/>
          <w:szCs w:val="24"/>
          <w:lang w:val="pt-PT"/>
        </w:rPr>
        <w:t>: Tree height across the Amazon</w:t>
      </w:r>
    </w:p>
    <w:p>
      <w:pPr>
        <w:pStyle w:val="4"/>
        <w:rPr>
          <w:rFonts w:hint="default" w:ascii="Times New Roman" w:hAnsi="Times New Roman" w:cs="Times New Roman"/>
          <w:color w:val="auto"/>
          <w:sz w:val="24"/>
          <w:szCs w:val="24"/>
          <w:lang w:val="pt-PT"/>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Eric Bastos Gorgens.</w:t>
      </w:r>
      <w:r>
        <w:rPr>
          <w:rFonts w:hint="default" w:ascii="Times New Roman" w:hAnsi="Times New Roman" w:eastAsia="Arial" w:cs="Times New Roman"/>
          <w:b w:val="0"/>
          <w:i w:val="0"/>
          <w:caps w:val="0"/>
          <w:color w:val="000000"/>
          <w:spacing w:val="0"/>
          <w:sz w:val="24"/>
          <w:szCs w:val="24"/>
          <w:shd w:val="clear" w:fill="FFFFFF"/>
          <w:vertAlign w:val="baseline"/>
          <w:lang w:val="en-US"/>
        </w:rPr>
        <w:t> </w:t>
      </w:r>
      <w:r>
        <w:rPr>
          <w:rFonts w:hint="default" w:ascii="Times New Roman" w:hAnsi="Times New Roman" w:eastAsia="Arial" w:cs="Times New Roman"/>
          <w:b w:val="0"/>
          <w:i w:val="0"/>
          <w:caps w:val="0"/>
          <w:color w:val="000000"/>
          <w:spacing w:val="0"/>
          <w:sz w:val="24"/>
          <w:szCs w:val="24"/>
          <w:shd w:val="clear" w:fill="FFFFFF"/>
          <w:vertAlign w:val="baseline"/>
          <w:lang w:val="pt"/>
        </w:rPr>
        <w:t>Correspond</w:t>
      </w:r>
      <w:r>
        <w:rPr>
          <w:rFonts w:hint="default" w:ascii="Times New Roman" w:hAnsi="Times New Roman" w:eastAsia="Arial" w:cs="Times New Roman"/>
          <w:b w:val="0"/>
          <w:i w:val="0"/>
          <w:caps w:val="0"/>
          <w:color w:val="000000"/>
          <w:spacing w:val="0"/>
          <w:sz w:val="24"/>
          <w:szCs w:val="24"/>
          <w:shd w:val="clear" w:fill="FFFFFF"/>
          <w:vertAlign w:val="baseline"/>
          <w:lang w:val="pt-PT"/>
        </w:rPr>
        <w:t>ing</w:t>
      </w:r>
      <w:r>
        <w:rPr>
          <w:rFonts w:hint="default" w:ascii="Times New Roman" w:hAnsi="Times New Roman" w:eastAsia="Arial" w:cs="Times New Roman"/>
          <w:b w:val="0"/>
          <w:i w:val="0"/>
          <w:caps w:val="0"/>
          <w:color w:val="000000"/>
          <w:spacing w:val="0"/>
          <w:sz w:val="24"/>
          <w:szCs w:val="24"/>
          <w:shd w:val="clear" w:fill="FFFFFF"/>
          <w:vertAlign w:val="baseline"/>
          <w:lang w:val="pt"/>
        </w:rPr>
        <w:t> author. </w:t>
      </w:r>
      <w:r>
        <w:rPr>
          <w:rFonts w:hint="default" w:ascii="Times New Roman" w:hAnsi="Times New Roman" w:eastAsia="Arial" w:cs="Times New Roman"/>
          <w:b w:val="0"/>
          <w:i w:val="0"/>
          <w:caps w:val="0"/>
          <w:color w:val="000000"/>
          <w:spacing w:val="0"/>
          <w:sz w:val="24"/>
          <w:szCs w:val="24"/>
          <w:shd w:val="clear" w:fill="FFFFFF"/>
          <w:vertAlign w:val="baseline"/>
          <w:lang w:val="pt-PT"/>
        </w:rPr>
        <w:t xml:space="preserve">ORCID: 0000-0003-2517-0279. </w:t>
      </w:r>
      <w:r>
        <w:rPr>
          <w:rFonts w:hint="default" w:ascii="Times New Roman" w:hAnsi="Times New Roman" w:eastAsia="Arial" w:cs="Times New Roman"/>
          <w:b w:val="0"/>
          <w:i w:val="0"/>
          <w:caps w:val="0"/>
          <w:color w:val="000000"/>
          <w:spacing w:val="0"/>
          <w:sz w:val="24"/>
          <w:szCs w:val="24"/>
          <w:shd w:val="clear" w:fill="FFFFFF"/>
          <w:vertAlign w:val="baseline"/>
          <w:lang w:val="en-US"/>
        </w:rPr>
        <w:t>Universidade Federal dos Vales do Jequitinhonha e Mucuri. Rodovia MGT 367 - Km 583, nº 5.000. Departamento de Engenharia Florestal. Campus JK, Alto da Jacuba, Diamantina, Minas Gerais, Brazil. CEP 39100-000.</w:t>
      </w:r>
      <w:r>
        <w:rPr>
          <w:rFonts w:hint="default" w:ascii="Times New Roman" w:hAnsi="Times New Roman" w:eastAsia="Arial" w:cs="Times New Roman"/>
          <w:b w:val="0"/>
          <w:i w:val="0"/>
          <w:caps w:val="0"/>
          <w:color w:val="000000"/>
          <w:spacing w:val="0"/>
          <w:sz w:val="24"/>
          <w:szCs w:val="24"/>
          <w:shd w:val="clear" w:fill="FFFFFF"/>
          <w:vertAlign w:val="baseline"/>
          <w:lang w:val="pt-PT"/>
        </w:rPr>
        <w:t xml:space="preserve"> Phone: +55 38 998 440 480.</w:t>
      </w:r>
      <w:r>
        <w:rPr>
          <w:rFonts w:hint="default" w:ascii="Times New Roman" w:hAnsi="Times New Roman" w:eastAsia="Arial" w:cs="Times New Roman"/>
          <w:b w:val="0"/>
          <w:i w:val="0"/>
          <w:caps w:val="0"/>
          <w:color w:val="000000"/>
          <w:spacing w:val="0"/>
          <w:sz w:val="24"/>
          <w:szCs w:val="24"/>
          <w:shd w:val="clear" w:fill="FFFFFF"/>
          <w:vertAlign w:val="baseline"/>
          <w:lang w:val="en-US"/>
        </w:rPr>
        <w:t xml:space="preserve"> Email: eric.gorgens@ufvjm.edu.br</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Matheus Henrique Nunes. </w:t>
      </w:r>
      <w:r>
        <w:rPr>
          <w:rFonts w:hint="default" w:ascii="Times New Roman" w:hAnsi="Times New Roman" w:eastAsia="Arial" w:cs="Times New Roman"/>
          <w:b w:val="0"/>
          <w:i w:val="0"/>
          <w:caps w:val="0"/>
          <w:color w:val="000000"/>
          <w:spacing w:val="0"/>
          <w:sz w:val="24"/>
          <w:szCs w:val="24"/>
          <w:shd w:val="clear" w:fill="FFFFFF"/>
          <w:vertAlign w:val="baseline"/>
          <w:lang w:val="en-US"/>
        </w:rPr>
        <w:t>University of Helsinki. mhnunes1987@gmail.com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Tobias Jackson.</w:t>
      </w:r>
      <w:r>
        <w:rPr>
          <w:rFonts w:hint="default" w:ascii="Times New Roman" w:hAnsi="Times New Roman" w:eastAsia="Arial" w:cs="Times New Roman"/>
          <w:b w:val="0"/>
          <w:i w:val="0"/>
          <w:caps w:val="0"/>
          <w:color w:val="000000"/>
          <w:spacing w:val="0"/>
          <w:sz w:val="24"/>
          <w:szCs w:val="24"/>
          <w:shd w:val="clear" w:fill="FFFFFF"/>
          <w:vertAlign w:val="baseline"/>
          <w:lang w:val="en-US"/>
        </w:rPr>
        <w:t> University of Cambridge. tobydjackson@gmail.com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David Coomes. </w:t>
      </w:r>
      <w:r>
        <w:rPr>
          <w:rFonts w:hint="default" w:ascii="Times New Roman" w:hAnsi="Times New Roman" w:eastAsia="Arial" w:cs="Times New Roman"/>
          <w:b w:val="0"/>
          <w:i w:val="0"/>
          <w:caps w:val="0"/>
          <w:color w:val="000000"/>
          <w:spacing w:val="0"/>
          <w:sz w:val="24"/>
          <w:szCs w:val="24"/>
          <w:shd w:val="clear" w:fill="FFFFFF"/>
          <w:vertAlign w:val="baseline"/>
          <w:lang w:val="en-US"/>
        </w:rPr>
        <w:t>University of Cambridge. dac18@cam.ac.uk</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Michael Keller. </w:t>
      </w:r>
      <w:r>
        <w:rPr>
          <w:rFonts w:hint="default" w:ascii="Times New Roman" w:hAnsi="Times New Roman" w:eastAsia="Arial" w:cs="Times New Roman"/>
          <w:b w:val="0"/>
          <w:i w:val="0"/>
          <w:caps w:val="0"/>
          <w:color w:val="000000"/>
          <w:spacing w:val="0"/>
          <w:sz w:val="24"/>
          <w:szCs w:val="24"/>
          <w:shd w:val="clear" w:fill="FFFFFF"/>
          <w:vertAlign w:val="baseline"/>
          <w:lang w:val="en-US"/>
        </w:rPr>
        <w:t>United States Forest Service. mkeller.co2@gmail.com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Cristiano Rodrigues Reis. </w:t>
      </w:r>
      <w:r>
        <w:rPr>
          <w:rFonts w:hint="default" w:ascii="Times New Roman" w:hAnsi="Times New Roman" w:eastAsia="Arial" w:cs="Times New Roman"/>
          <w:b w:val="0"/>
          <w:i w:val="0"/>
          <w:caps w:val="0"/>
          <w:color w:val="000000"/>
          <w:spacing w:val="0"/>
          <w:sz w:val="24"/>
          <w:szCs w:val="24"/>
          <w:shd w:val="clear" w:fill="FFFFFF"/>
          <w:vertAlign w:val="baseline"/>
          <w:lang w:val="en-US"/>
        </w:rPr>
        <w:t>Universidade de São Paulo. crreis28@gmail.com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Ruben Valbuena. </w:t>
      </w:r>
      <w:r>
        <w:rPr>
          <w:rFonts w:hint="default" w:ascii="Times New Roman" w:hAnsi="Times New Roman" w:eastAsia="Arial" w:cs="Times New Roman"/>
          <w:b w:val="0"/>
          <w:i w:val="0"/>
          <w:caps w:val="0"/>
          <w:color w:val="000000"/>
          <w:spacing w:val="0"/>
          <w:sz w:val="24"/>
          <w:szCs w:val="24"/>
          <w:shd w:val="clear" w:fill="FFFFFF"/>
          <w:vertAlign w:val="baseline"/>
          <w:lang w:val="en-US"/>
        </w:rPr>
        <w:t>Bangor University. r.valbuena@bangor.ac.uk </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Jacqueline Rosette.</w:t>
      </w:r>
      <w:r>
        <w:rPr>
          <w:rFonts w:hint="default" w:ascii="Times New Roman" w:hAnsi="Times New Roman" w:eastAsia="Arial" w:cs="Times New Roman"/>
          <w:b w:val="0"/>
          <w:i w:val="0"/>
          <w:caps w:val="0"/>
          <w:color w:val="000000"/>
          <w:spacing w:val="0"/>
          <w:sz w:val="24"/>
          <w:szCs w:val="24"/>
          <w:shd w:val="clear" w:fill="FFFFFF"/>
          <w:vertAlign w:val="baseline"/>
          <w:lang w:val="en-US"/>
        </w:rPr>
        <w:t> Swansea Univesity. j.a.rosette@swansea.ac.uk</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Danilo Roberti Alves de Almeida. </w:t>
      </w:r>
      <w:r>
        <w:rPr>
          <w:rFonts w:hint="default" w:ascii="Times New Roman" w:hAnsi="Times New Roman" w:eastAsia="Arial" w:cs="Times New Roman"/>
          <w:b w:val="0"/>
          <w:i w:val="0"/>
          <w:caps w:val="0"/>
          <w:color w:val="000000"/>
          <w:spacing w:val="0"/>
          <w:sz w:val="24"/>
          <w:szCs w:val="24"/>
          <w:shd w:val="clear" w:fill="FFFFFF"/>
          <w:vertAlign w:val="baseline"/>
          <w:lang w:val="en-US"/>
        </w:rPr>
        <w:t>Universidade de São Paulo. daniloraa@usp.br</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Bruno Gimenez.</w:t>
      </w:r>
      <w:r>
        <w:rPr>
          <w:rFonts w:hint="default" w:ascii="Times New Roman" w:hAnsi="Times New Roman" w:eastAsia="Arial" w:cs="Times New Roman"/>
          <w:b w:val="0"/>
          <w:i w:val="0"/>
          <w:caps w:val="0"/>
          <w:color w:val="000000"/>
          <w:spacing w:val="0"/>
          <w:sz w:val="24"/>
          <w:szCs w:val="24"/>
          <w:shd w:val="clear" w:fill="FFFFFF"/>
          <w:vertAlign w:val="baseline"/>
          <w:lang w:val="en-US"/>
        </w:rPr>
        <w:t> Smithsonian Tropical Research Institute. </w:t>
      </w:r>
      <w:r>
        <w:rPr>
          <w:rFonts w:hint="default" w:ascii="Times New Roman" w:hAnsi="Times New Roman" w:eastAsia="Arial" w:cs="Times New Roman"/>
          <w:b w:val="0"/>
          <w:i w:val="0"/>
          <w:caps w:val="0"/>
          <w:color w:val="555555"/>
          <w:spacing w:val="0"/>
          <w:sz w:val="24"/>
          <w:szCs w:val="24"/>
          <w:shd w:val="clear" w:fill="FFFFFF"/>
          <w:vertAlign w:val="baseline"/>
          <w:lang w:val="en-US"/>
        </w:rPr>
        <w:t>bruno.oliva.gimenez@gmail.com</w:t>
      </w:r>
      <w:r>
        <w:rPr>
          <w:rFonts w:hint="default" w:ascii="Times New Roman" w:hAnsi="Times New Roman" w:eastAsia="Arial" w:cs="Times New Roman"/>
          <w:b w:val="0"/>
          <w:i w:val="0"/>
          <w:caps w:val="0"/>
          <w:color w:val="555555"/>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Roberta Cantinho.</w:t>
      </w:r>
      <w:r>
        <w:rPr>
          <w:rFonts w:hint="default" w:ascii="Times New Roman" w:hAnsi="Times New Roman" w:eastAsia="Arial" w:cs="Times New Roman"/>
          <w:b w:val="0"/>
          <w:i w:val="0"/>
          <w:caps w:val="0"/>
          <w:color w:val="000000"/>
          <w:spacing w:val="0"/>
          <w:sz w:val="24"/>
          <w:szCs w:val="24"/>
          <w:shd w:val="clear" w:fill="FFFFFF"/>
          <w:vertAlign w:val="baseline"/>
          <w:lang w:val="en-US"/>
        </w:rPr>
        <w:t> Universidade de Brasília. rzcantinho@gmail.com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Alline Zagnolli Motta.</w:t>
      </w:r>
      <w:r>
        <w:rPr>
          <w:rFonts w:hint="default" w:ascii="Times New Roman" w:hAnsi="Times New Roman" w:eastAsia="Arial" w:cs="Times New Roman"/>
          <w:b w:val="0"/>
          <w:i w:val="0"/>
          <w:caps w:val="0"/>
          <w:color w:val="000000"/>
          <w:spacing w:val="0"/>
          <w:sz w:val="24"/>
          <w:szCs w:val="24"/>
          <w:shd w:val="clear" w:fill="FFFFFF"/>
          <w:vertAlign w:val="baseline"/>
          <w:lang w:val="en-US"/>
        </w:rPr>
        <w:t> Universidade Federal dos Vales do Jequitinhonha e Mucuri. allinezvm@gmail.com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Mauro Assis</w:t>
      </w:r>
      <w:r>
        <w:rPr>
          <w:rFonts w:hint="default" w:ascii="Times New Roman" w:hAnsi="Times New Roman" w:eastAsia="Arial" w:cs="Times New Roman"/>
          <w:b/>
          <w:i w:val="0"/>
          <w:caps w:val="0"/>
          <w:color w:val="000000"/>
          <w:spacing w:val="0"/>
          <w:sz w:val="24"/>
          <w:szCs w:val="24"/>
          <w:shd w:val="clear" w:fill="FFFFFF"/>
          <w:vertAlign w:val="baseline"/>
          <w:lang w:val="pt"/>
        </w:rPr>
        <w:t>.</w:t>
      </w:r>
      <w:r>
        <w:rPr>
          <w:rFonts w:hint="default" w:ascii="Times New Roman" w:hAnsi="Times New Roman" w:eastAsia="Arial" w:cs="Times New Roman"/>
          <w:b/>
          <w:i w:val="0"/>
          <w:caps w:val="0"/>
          <w:color w:val="000000"/>
          <w:spacing w:val="0"/>
          <w:sz w:val="24"/>
          <w:szCs w:val="24"/>
          <w:shd w:val="clear" w:fill="FFFFFF"/>
          <w:vertAlign w:val="baseline"/>
          <w:lang w:val="en-US"/>
        </w:rPr>
        <w:t> </w:t>
      </w:r>
      <w:r>
        <w:rPr>
          <w:rFonts w:hint="default" w:ascii="Times New Roman" w:hAnsi="Times New Roman" w:eastAsia="Arial" w:cs="Times New Roman"/>
          <w:b w:val="0"/>
          <w:i w:val="0"/>
          <w:caps w:val="0"/>
          <w:color w:val="000000"/>
          <w:spacing w:val="0"/>
          <w:sz w:val="24"/>
          <w:szCs w:val="24"/>
          <w:shd w:val="clear" w:fill="FFFFFF"/>
          <w:vertAlign w:val="baseline"/>
          <w:lang w:val="en-US"/>
        </w:rPr>
        <w:t>Instituto Nacional de Pesquisas Espaciais. assismauro@hotmail.com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Francisca Rocha de Souza Pereira</w:t>
      </w:r>
      <w:r>
        <w:rPr>
          <w:rFonts w:hint="default" w:ascii="Times New Roman" w:hAnsi="Times New Roman" w:eastAsia="Arial" w:cs="Times New Roman"/>
          <w:b/>
          <w:i w:val="0"/>
          <w:caps w:val="0"/>
          <w:color w:val="000000"/>
          <w:spacing w:val="0"/>
          <w:sz w:val="24"/>
          <w:szCs w:val="24"/>
          <w:shd w:val="clear" w:fill="FFFFFF"/>
          <w:vertAlign w:val="baseline"/>
          <w:lang w:val="pt"/>
        </w:rPr>
        <w:t>.</w:t>
      </w:r>
      <w:r>
        <w:rPr>
          <w:rFonts w:hint="default" w:ascii="Times New Roman" w:hAnsi="Times New Roman" w:eastAsia="Arial" w:cs="Times New Roman"/>
          <w:b w:val="0"/>
          <w:i w:val="0"/>
          <w:caps w:val="0"/>
          <w:color w:val="000000"/>
          <w:spacing w:val="0"/>
          <w:sz w:val="24"/>
          <w:szCs w:val="24"/>
          <w:shd w:val="clear" w:fill="FFFFFF"/>
          <w:vertAlign w:val="baseline"/>
          <w:lang w:val="en-US"/>
        </w:rPr>
        <w:t> Instituto Nacional de Pesquisas Espaciais. franrspereira@gmail.com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Gustavo Spanner.</w:t>
      </w:r>
      <w:r>
        <w:rPr>
          <w:rFonts w:hint="default" w:ascii="Times New Roman" w:hAnsi="Times New Roman" w:eastAsia="Arial" w:cs="Times New Roman"/>
          <w:b w:val="0"/>
          <w:i w:val="0"/>
          <w:caps w:val="0"/>
          <w:color w:val="000000"/>
          <w:spacing w:val="0"/>
          <w:sz w:val="24"/>
          <w:szCs w:val="24"/>
          <w:shd w:val="clear" w:fill="FFFFFF"/>
          <w:vertAlign w:val="baseline"/>
          <w:lang w:val="en-US"/>
        </w:rPr>
        <w:t> Instituto Nacional de Pesquisas da Amazônia. gustavo.spanner@gmail.com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i w:val="0"/>
          <w:caps w:val="0"/>
          <w:color w:val="000000"/>
          <w:spacing w:val="0"/>
          <w:sz w:val="24"/>
          <w:szCs w:val="24"/>
          <w:shd w:val="clear" w:fill="FFFFFF"/>
          <w:vertAlign w:val="baseline"/>
          <w:lang w:val="en-US"/>
        </w:rPr>
        <w:t>Niro Higuchi. </w:t>
      </w:r>
      <w:r>
        <w:rPr>
          <w:rFonts w:hint="default" w:ascii="Times New Roman" w:hAnsi="Times New Roman" w:eastAsia="Arial" w:cs="Times New Roman"/>
          <w:b w:val="0"/>
          <w:i w:val="0"/>
          <w:caps w:val="0"/>
          <w:color w:val="000000"/>
          <w:spacing w:val="0"/>
          <w:sz w:val="24"/>
          <w:szCs w:val="24"/>
          <w:shd w:val="clear" w:fill="FFFFFF"/>
          <w:vertAlign w:val="baseline"/>
          <w:lang w:val="en-US"/>
        </w:rPr>
        <w:t>Instituto Nacional de Pesquisas da Amazônia. higuchi.niro@gmail.com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eastAsia="Arial" w:cs="Times New Roman"/>
          <w:b/>
          <w:i w:val="0"/>
          <w:caps w:val="0"/>
          <w:color w:val="000000"/>
          <w:spacing w:val="0"/>
          <w:sz w:val="24"/>
          <w:szCs w:val="24"/>
          <w:shd w:val="clear" w:fill="FFFFFF"/>
          <w:vertAlign w:val="baseline"/>
          <w:lang w:val="en-US"/>
        </w:rPr>
      </w:pPr>
    </w:p>
    <w:p>
      <w:pPr>
        <w:rPr>
          <w:rFonts w:hint="default" w:ascii="Times New Roman" w:hAnsi="Times New Roman" w:eastAsia="Arial" w:cs="Times New Roman"/>
          <w:b w:val="0"/>
          <w:i w:val="0"/>
          <w:caps w:val="0"/>
          <w:color w:val="000000"/>
          <w:spacing w:val="0"/>
          <w:sz w:val="24"/>
          <w:szCs w:val="24"/>
          <w:shd w:val="clear" w:fill="FFFFFF"/>
          <w:vertAlign w:val="baseline"/>
        </w:rPr>
      </w:pPr>
      <w:r>
        <w:rPr>
          <w:rFonts w:hint="default" w:ascii="Times New Roman" w:hAnsi="Times New Roman" w:eastAsia="Arial" w:cs="Times New Roman"/>
          <w:b/>
          <w:i w:val="0"/>
          <w:caps w:val="0"/>
          <w:color w:val="000000"/>
          <w:spacing w:val="0"/>
          <w:sz w:val="24"/>
          <w:szCs w:val="24"/>
          <w:shd w:val="clear" w:fill="FFFFFF"/>
          <w:vertAlign w:val="baseline"/>
          <w:lang w:val="en-US"/>
        </w:rPr>
        <w:t>Jean Pierre Ometto</w:t>
      </w:r>
      <w:r>
        <w:rPr>
          <w:rFonts w:hint="default" w:ascii="Times New Roman" w:hAnsi="Times New Roman" w:eastAsia="Arial" w:cs="Times New Roman"/>
          <w:b/>
          <w:i w:val="0"/>
          <w:caps w:val="0"/>
          <w:color w:val="000000"/>
          <w:spacing w:val="0"/>
          <w:sz w:val="24"/>
          <w:szCs w:val="24"/>
          <w:shd w:val="clear" w:fill="FFFFFF"/>
          <w:vertAlign w:val="baseline"/>
          <w:lang w:val="pt"/>
        </w:rPr>
        <w:t>.</w:t>
      </w:r>
      <w:r>
        <w:rPr>
          <w:rFonts w:hint="default" w:ascii="Times New Roman" w:hAnsi="Times New Roman" w:eastAsia="Arial" w:cs="Times New Roman"/>
          <w:b w:val="0"/>
          <w:i w:val="0"/>
          <w:caps w:val="0"/>
          <w:color w:val="000000"/>
          <w:spacing w:val="0"/>
          <w:sz w:val="24"/>
          <w:szCs w:val="24"/>
          <w:shd w:val="clear" w:fill="FFFFFF"/>
          <w:vertAlign w:val="baseline"/>
          <w:lang w:val="en-US"/>
        </w:rPr>
        <w:t> Instituto Nacional de Pesquisas Espaciais. jeanometto@gmail.com</w:t>
      </w:r>
      <w:r>
        <w:rPr>
          <w:rFonts w:hint="default" w:ascii="Times New Roman" w:hAnsi="Times New Roman" w:eastAsia="Arial" w:cs="Times New Roman"/>
          <w:b w:val="0"/>
          <w:i w:val="0"/>
          <w:caps w:val="0"/>
          <w:color w:val="000000"/>
          <w:spacing w:val="0"/>
          <w:sz w:val="24"/>
          <w:szCs w:val="24"/>
          <w:shd w:val="clear" w:fill="FFFFFF"/>
          <w:vertAlign w:val="baseline"/>
        </w:rPr>
        <w:t> </w:t>
      </w:r>
    </w:p>
    <w:p>
      <w:pPr>
        <w:rPr>
          <w:rFonts w:hint="default" w:ascii="Times New Roman" w:hAnsi="Times New Roman" w:cs="Times New Roman"/>
          <w:color w:val="auto"/>
          <w:sz w:val="24"/>
          <w:szCs w:val="24"/>
        </w:rPr>
      </w:pPr>
    </w:p>
    <w:p>
      <w:pPr>
        <w:pStyle w:val="7"/>
        <w:spacing w:line="480" w:lineRule="auto"/>
        <w:rPr>
          <w:rFonts w:hint="default" w:ascii="Times New Roman" w:hAnsi="Times New Roman" w:cs="Times New Roman"/>
          <w:i/>
          <w:color w:val="auto"/>
          <w:sz w:val="24"/>
          <w:szCs w:val="24"/>
        </w:rPr>
      </w:pPr>
      <w:r>
        <w:rPr>
          <w:rFonts w:hint="default" w:ascii="Times New Roman" w:hAnsi="Times New Roman" w:cs="Times New Roman"/>
          <w:i/>
          <w:color w:val="auto"/>
          <w:sz w:val="24"/>
          <w:szCs w:val="24"/>
        </w:rPr>
        <w:t xml:space="preserve">Tall trees are key drivers of ecosystem processes in tropical forest, but the controls on the distribution of the very tallest trees remain poorly understood. The recent discovery of grove of giant trees over 80 meters tall in the Amazon forest requires a reevaluation of current thinking. We used high-resolution airborne laser surveys to measure canopy height across 282,750 ha of old growth and second growth forests randomly sampling the entire Brazilian Amazon. </w:t>
      </w:r>
      <w:r>
        <w:rPr>
          <w:rFonts w:hint="default" w:ascii="Times New Roman" w:hAnsi="Times New Roman" w:cs="Times New Roman"/>
          <w:i/>
          <w:color w:val="auto"/>
          <w:sz w:val="24"/>
          <w:szCs w:val="24"/>
          <w:lang w:val="en-GB"/>
        </w:rPr>
        <w:t xml:space="preserve">We investigated </w:t>
      </w:r>
      <w:r>
        <w:rPr>
          <w:rFonts w:hint="default" w:ascii="Times New Roman" w:hAnsi="Times New Roman" w:cs="Times New Roman"/>
          <w:i/>
          <w:color w:val="auto"/>
          <w:sz w:val="24"/>
          <w:szCs w:val="24"/>
        </w:rPr>
        <w:t>how resources and disturbances shape the maximum height distribution across the Brazilian Amazon</w:t>
      </w:r>
      <w:r>
        <w:rPr>
          <w:rFonts w:hint="default" w:ascii="Times New Roman" w:hAnsi="Times New Roman" w:cs="Times New Roman"/>
          <w:i/>
          <w:color w:val="auto"/>
          <w:sz w:val="24"/>
          <w:szCs w:val="24"/>
          <w:lang w:val="en-GB"/>
        </w:rPr>
        <w:t xml:space="preserve"> through </w:t>
      </w:r>
      <w:r>
        <w:rPr>
          <w:rFonts w:hint="default" w:ascii="Times New Roman" w:hAnsi="Times New Roman" w:cs="Times New Roman"/>
          <w:i/>
          <w:color w:val="auto"/>
          <w:sz w:val="24"/>
          <w:szCs w:val="24"/>
        </w:rPr>
        <w:t xml:space="preserve">the relations between the occurrence of giant trees and environmental factors. Common drivers of height development are fundamentally different from those influencing the </w:t>
      </w:r>
      <w:r>
        <w:rPr>
          <w:rFonts w:hint="default" w:ascii="Times New Roman" w:hAnsi="Times New Roman" w:cs="Times New Roman"/>
          <w:i/>
          <w:color w:val="auto"/>
          <w:sz w:val="24"/>
          <w:szCs w:val="24"/>
          <w:lang w:val="en-GB"/>
        </w:rPr>
        <w:t xml:space="preserve">occurrence </w:t>
      </w:r>
      <w:r>
        <w:rPr>
          <w:rFonts w:hint="default" w:ascii="Times New Roman" w:hAnsi="Times New Roman" w:cs="Times New Roman"/>
          <w:i/>
          <w:color w:val="auto"/>
          <w:sz w:val="24"/>
          <w:szCs w:val="24"/>
        </w:rPr>
        <w:t>of giant</w:t>
      </w:r>
      <w:r>
        <w:rPr>
          <w:rFonts w:hint="default" w:ascii="Times New Roman" w:hAnsi="Times New Roman" w:cs="Times New Roman"/>
          <w:i/>
          <w:color w:val="auto"/>
          <w:sz w:val="24"/>
          <w:szCs w:val="24"/>
          <w:lang w:val="en-GB"/>
        </w:rPr>
        <w:t xml:space="preserve"> tree</w:t>
      </w:r>
      <w:r>
        <w:rPr>
          <w:rFonts w:hint="default" w:ascii="Times New Roman" w:hAnsi="Times New Roman" w:cs="Times New Roman"/>
          <w:i/>
          <w:color w:val="auto"/>
          <w:sz w:val="24"/>
          <w:szCs w:val="24"/>
        </w:rPr>
        <w:t>s. We found that changes in wind and light availability drive giant tree distribution as much as precipitation and temperature, together shaping the forest structure of the Brazilian Amazon.</w:t>
      </w:r>
      <w:r>
        <w:rPr>
          <w:rFonts w:hint="default" w:ascii="Times New Roman" w:hAnsi="Times New Roman" w:cs="Times New Roman"/>
          <w:i/>
          <w:color w:val="auto"/>
          <w:sz w:val="24"/>
          <w:szCs w:val="24"/>
          <w:lang w:val="en-GB"/>
        </w:rPr>
        <w:t xml:space="preserve"> </w:t>
      </w:r>
      <w:r>
        <w:rPr>
          <w:rFonts w:hint="default" w:ascii="Times New Roman" w:hAnsi="Times New Roman" w:cs="Times New Roman"/>
          <w:i/>
          <w:color w:val="auto"/>
          <w:sz w:val="24"/>
          <w:szCs w:val="24"/>
        </w:rPr>
        <w:t>The location of giant trees should be carefully considered by policymakers when identifying important hotspots for the conservation of biodiversity in the Amazon.</w:t>
      </w:r>
    </w:p>
    <w:p>
      <w:pPr>
        <w:pStyle w:val="4"/>
        <w:rPr>
          <w:rFonts w:hint="default" w:ascii="Times New Roman" w:hAnsi="Times New Roman" w:cs="Times New Roman"/>
          <w:i/>
          <w:color w:val="auto"/>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Times New Roman" w:hAnsi="Times New Roman" w:cs="Times New Roman"/>
          <w:b w:val="0"/>
          <w:i w:val="0"/>
          <w:color w:val="auto"/>
        </w:rPr>
      </w:pPr>
      <w:r>
        <w:rPr>
          <w:rFonts w:hint="default" w:ascii="Times New Roman" w:hAnsi="Times New Roman" w:eastAsia="Arial" w:cs="Times New Roman"/>
          <w:b/>
          <w:bCs/>
          <w:i w:val="0"/>
          <w:caps w:val="0"/>
          <w:color w:val="000000"/>
          <w:spacing w:val="0"/>
          <w:sz w:val="24"/>
          <w:szCs w:val="24"/>
          <w:shd w:val="clear" w:fill="FFFFFF"/>
          <w:vertAlign w:val="baseline"/>
          <w:lang w:val="en-US"/>
        </w:rPr>
        <w:t xml:space="preserve">Keywords: </w:t>
      </w:r>
      <w:r>
        <w:rPr>
          <w:rFonts w:hint="default" w:ascii="Times New Roman" w:hAnsi="Times New Roman" w:eastAsia="Arial" w:cs="Times New Roman"/>
          <w:b w:val="0"/>
          <w:i w:val="0"/>
          <w:caps w:val="0"/>
          <w:color w:val="000000"/>
          <w:spacing w:val="0"/>
          <w:sz w:val="24"/>
          <w:szCs w:val="24"/>
          <w:shd w:val="clear" w:fill="FFFFFF"/>
          <w:vertAlign w:val="baseline"/>
          <w:lang w:val="en-US"/>
        </w:rPr>
        <w:t>sentinel tree, height, giant trees, dominant tree, tall tree, distribution, modeling, random forest, envelope model</w:t>
      </w:r>
      <w:r>
        <w:rPr>
          <w:rFonts w:hint="default" w:ascii="Times New Roman" w:hAnsi="Times New Roman" w:eastAsia="Arial" w:cs="Times New Roman"/>
          <w:b w:val="0"/>
          <w:i w:val="0"/>
          <w:caps w:val="0"/>
          <w:color w:val="000000"/>
          <w:spacing w:val="0"/>
          <w:sz w:val="24"/>
          <w:szCs w:val="24"/>
          <w:shd w:val="clear" w:fill="FFFFFF"/>
          <w:vertAlign w:val="baseline"/>
        </w:rPr>
        <w:t> </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Calibri Light">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DDCC6"/>
    <w:rsid w:val="7F6DD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59" w:lineRule="auto"/>
    </w:pPr>
    <w:rPr>
      <w:rFonts w:asciiTheme="minorHAnsi" w:hAnsiTheme="minorHAnsi" w:eastAsiaTheme="minorHAnsi" w:cstheme="minorBidi"/>
      <w:sz w:val="24"/>
      <w:szCs w:val="24"/>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styleId="5">
    <w:name w:val="Normal (Web)"/>
    <w:basedOn w:val="1"/>
    <w:qFormat/>
    <w:uiPriority w:val="99"/>
    <w:pPr>
      <w:spacing w:beforeAutospacing="1" w:after="160" w:afterAutospacing="1" w:line="259" w:lineRule="auto"/>
    </w:pPr>
    <w:rPr>
      <w:rFonts w:ascii="Times New Roman" w:hAnsi="Times New Roman" w:eastAsia="SimSun" w:cs="Times New Roman"/>
      <w:sz w:val="24"/>
      <w:szCs w:val="24"/>
      <w:lang w:val="en-US" w:eastAsia="zh-CN" w:bidi="ar-SA"/>
    </w:rPr>
  </w:style>
  <w:style w:type="paragraph" w:styleId="6">
    <w:name w:val="Title"/>
    <w:basedOn w:val="1"/>
    <w:next w:val="4"/>
    <w:qFormat/>
    <w:uiPriority w:val="0"/>
    <w:pPr>
      <w:keepNext/>
      <w:keepLines/>
      <w:spacing w:before="480" w:after="240"/>
      <w:jc w:val="center"/>
    </w:pPr>
    <w:rPr>
      <w:rFonts w:asciiTheme="majorHAnsi" w:hAnsiTheme="majorHAnsi" w:eastAsiaTheme="majorEastAsia" w:cstheme="majorBidi"/>
      <w:b/>
      <w:bCs/>
      <w:color w:val="2C6FAC" w:themeColor="accent1" w:themeShade="B5"/>
      <w:sz w:val="36"/>
      <w:szCs w:val="36"/>
    </w:rPr>
  </w:style>
  <w:style w:type="paragraph" w:customStyle="1" w:styleId="7">
    <w:name w:val="Abstract"/>
    <w:basedOn w:val="1"/>
    <w:next w:val="4"/>
    <w:qFormat/>
    <w:uiPriority w:val="0"/>
    <w:pPr>
      <w:keepNext/>
      <w:keepLines/>
      <w:spacing w:before="300" w:after="3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2020-10-26T13:11:00Z</dcterms:created>
  <dc:creator>gorgens</dc:creator>
  <cp:lastModifiedBy>gorgens</cp:lastModifiedBy>
  <dcterms:modified xsi:type="dcterms:W3CDTF">2020-10-26T13:11:25Z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