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A1F" w:rsidRDefault="008A5C7A">
      <w:pPr>
        <w:pStyle w:val="a3"/>
        <w:spacing w:line="360" w:lineRule="auto"/>
        <w:ind w:rightChars="-301" w:right="-632"/>
        <w:jc w:val="center"/>
        <w:rPr>
          <w:rFonts w:ascii="华文新魏" w:eastAsia="华文新魏" w:hAnsi="华文楷体"/>
          <w:sz w:val="56"/>
        </w:rPr>
      </w:pPr>
      <w:r>
        <w:rPr>
          <w:rFonts w:ascii="华文新魏" w:eastAsia="华文新魏" w:hAnsi="华文楷体" w:hint="eastAsia"/>
          <w:sz w:val="56"/>
        </w:rPr>
        <w:t>山东大学（威海）</w:t>
      </w:r>
    </w:p>
    <w:p w:rsidR="002A7A1F" w:rsidRDefault="008A5C7A">
      <w:pPr>
        <w:pStyle w:val="a3"/>
        <w:spacing w:line="360" w:lineRule="auto"/>
        <w:ind w:rightChars="-301" w:right="-632"/>
        <w:jc w:val="center"/>
        <w:rPr>
          <w:rFonts w:ascii="华文新魏" w:eastAsia="华文新魏" w:hAnsi="华文楷体"/>
          <w:sz w:val="56"/>
        </w:rPr>
      </w:pPr>
      <w:r>
        <w:rPr>
          <w:rFonts w:ascii="华文新魏" w:eastAsia="华文新魏" w:hAnsi="华文楷体" w:hint="eastAsia"/>
          <w:sz w:val="56"/>
        </w:rPr>
        <w:t>毕业论文（设计）开题报告</w:t>
      </w:r>
    </w:p>
    <w:p w:rsidR="002A7A1F" w:rsidRDefault="002A7A1F">
      <w:pPr>
        <w:pStyle w:val="a3"/>
        <w:ind w:left="5250" w:rightChars="-301" w:right="-632" w:firstLine="1446"/>
        <w:rPr>
          <w:b/>
          <w:bCs/>
          <w:sz w:val="72"/>
        </w:rPr>
      </w:pPr>
    </w:p>
    <w:tbl>
      <w:tblPr>
        <w:tblW w:w="6087" w:type="dxa"/>
        <w:jc w:val="center"/>
        <w:tblLayout w:type="fixed"/>
        <w:tblLook w:val="04A0" w:firstRow="1" w:lastRow="0" w:firstColumn="1" w:lastColumn="0" w:noHBand="0" w:noVBand="1"/>
      </w:tblPr>
      <w:tblGrid>
        <w:gridCol w:w="2103"/>
        <w:gridCol w:w="3984"/>
      </w:tblGrid>
      <w:tr w:rsidR="002A7A1F">
        <w:trPr>
          <w:trHeight w:val="1350"/>
          <w:jc w:val="center"/>
        </w:trPr>
        <w:tc>
          <w:tcPr>
            <w:tcW w:w="2103" w:type="dxa"/>
            <w:vAlign w:val="center"/>
          </w:tcPr>
          <w:p w:rsidR="002A7A1F" w:rsidRDefault="008A5C7A">
            <w:pPr>
              <w:jc w:val="center"/>
              <w:rPr>
                <w:sz w:val="30"/>
              </w:rPr>
            </w:pPr>
            <w:r>
              <w:rPr>
                <w:rFonts w:hint="eastAsia"/>
                <w:b/>
                <w:bCs/>
                <w:sz w:val="32"/>
              </w:rPr>
              <w:t>论文题目：</w:t>
            </w:r>
          </w:p>
        </w:tc>
        <w:tc>
          <w:tcPr>
            <w:tcW w:w="3984" w:type="dxa"/>
            <w:vAlign w:val="center"/>
          </w:tcPr>
          <w:p w:rsidR="002A7A1F" w:rsidRDefault="00EC12E0">
            <w:pPr>
              <w:rPr>
                <w:sz w:val="30"/>
              </w:rPr>
            </w:pPr>
            <w:r>
              <w:rPr>
                <w:rFonts w:hint="eastAsia"/>
                <w:sz w:val="30"/>
              </w:rPr>
              <w:t>基于</w:t>
            </w:r>
            <w:r>
              <w:rPr>
                <w:rFonts w:hint="eastAsia"/>
                <w:sz w:val="30"/>
              </w:rPr>
              <w:t>DCGAN</w:t>
            </w:r>
            <w:r>
              <w:rPr>
                <w:rFonts w:hint="eastAsia"/>
                <w:sz w:val="30"/>
              </w:rPr>
              <w:t>的语义图像修复研究与实现</w:t>
            </w:r>
          </w:p>
        </w:tc>
      </w:tr>
      <w:tr w:rsidR="002A7A1F">
        <w:trPr>
          <w:trHeight w:hRule="exact" w:val="680"/>
          <w:jc w:val="center"/>
        </w:trPr>
        <w:tc>
          <w:tcPr>
            <w:tcW w:w="2103" w:type="dxa"/>
          </w:tcPr>
          <w:p w:rsidR="002A7A1F" w:rsidRDefault="008A5C7A">
            <w:pPr>
              <w:jc w:val="center"/>
              <w:rPr>
                <w:sz w:val="30"/>
              </w:rPr>
            </w:pPr>
            <w:r>
              <w:rPr>
                <w:rFonts w:hint="eastAsia"/>
                <w:b/>
                <w:bCs/>
                <w:sz w:val="32"/>
              </w:rPr>
              <w:t>姓</w:t>
            </w:r>
            <w:r>
              <w:rPr>
                <w:rFonts w:hint="eastAsia"/>
                <w:b/>
                <w:bCs/>
                <w:sz w:val="32"/>
              </w:rPr>
              <w:t xml:space="preserve">    </w:t>
            </w:r>
            <w:r>
              <w:rPr>
                <w:rFonts w:hint="eastAsia"/>
                <w:b/>
                <w:bCs/>
                <w:sz w:val="32"/>
              </w:rPr>
              <w:t>名：</w:t>
            </w:r>
          </w:p>
        </w:tc>
        <w:tc>
          <w:tcPr>
            <w:tcW w:w="3984" w:type="dxa"/>
            <w:tcBorders>
              <w:top w:val="single" w:sz="4" w:space="0" w:color="auto"/>
              <w:bottom w:val="single" w:sz="4" w:space="0" w:color="auto"/>
            </w:tcBorders>
            <w:vAlign w:val="center"/>
          </w:tcPr>
          <w:p w:rsidR="002A7A1F" w:rsidRDefault="00FD176D">
            <w:pPr>
              <w:rPr>
                <w:sz w:val="30"/>
              </w:rPr>
            </w:pPr>
            <w:r>
              <w:rPr>
                <w:rFonts w:hint="eastAsia"/>
                <w:sz w:val="30"/>
              </w:rPr>
              <w:t>夏雨柔</w:t>
            </w:r>
          </w:p>
        </w:tc>
      </w:tr>
      <w:tr w:rsidR="002A7A1F">
        <w:trPr>
          <w:trHeight w:hRule="exact" w:val="680"/>
          <w:jc w:val="center"/>
        </w:trPr>
        <w:tc>
          <w:tcPr>
            <w:tcW w:w="2103" w:type="dxa"/>
          </w:tcPr>
          <w:p w:rsidR="002A7A1F" w:rsidRDefault="008A5C7A">
            <w:pPr>
              <w:jc w:val="center"/>
              <w:rPr>
                <w:sz w:val="30"/>
              </w:rPr>
            </w:pPr>
            <w:r>
              <w:rPr>
                <w:rFonts w:hint="eastAsia"/>
                <w:b/>
                <w:bCs/>
                <w:sz w:val="32"/>
              </w:rPr>
              <w:t>学</w:t>
            </w:r>
            <w:r>
              <w:rPr>
                <w:rFonts w:hint="eastAsia"/>
                <w:b/>
                <w:bCs/>
                <w:sz w:val="32"/>
              </w:rPr>
              <w:t xml:space="preserve">    </w:t>
            </w:r>
            <w:r>
              <w:rPr>
                <w:rFonts w:hint="eastAsia"/>
                <w:b/>
                <w:bCs/>
                <w:sz w:val="32"/>
              </w:rPr>
              <w:t>号：</w:t>
            </w:r>
          </w:p>
        </w:tc>
        <w:tc>
          <w:tcPr>
            <w:tcW w:w="3984" w:type="dxa"/>
            <w:tcBorders>
              <w:top w:val="single" w:sz="4" w:space="0" w:color="auto"/>
              <w:bottom w:val="single" w:sz="4" w:space="0" w:color="auto"/>
            </w:tcBorders>
            <w:vAlign w:val="center"/>
          </w:tcPr>
          <w:p w:rsidR="002A7A1F" w:rsidRDefault="00FD176D">
            <w:pPr>
              <w:rPr>
                <w:sz w:val="30"/>
              </w:rPr>
            </w:pPr>
            <w:r>
              <w:rPr>
                <w:rFonts w:hint="eastAsia"/>
                <w:sz w:val="30"/>
              </w:rPr>
              <w:t>2</w:t>
            </w:r>
            <w:r>
              <w:rPr>
                <w:sz w:val="30"/>
              </w:rPr>
              <w:t>01500800560</w:t>
            </w:r>
          </w:p>
        </w:tc>
      </w:tr>
      <w:tr w:rsidR="002A7A1F">
        <w:trPr>
          <w:trHeight w:hRule="exact" w:val="680"/>
          <w:jc w:val="center"/>
        </w:trPr>
        <w:tc>
          <w:tcPr>
            <w:tcW w:w="2103" w:type="dxa"/>
          </w:tcPr>
          <w:p w:rsidR="002A7A1F" w:rsidRDefault="008A5C7A">
            <w:pPr>
              <w:jc w:val="center"/>
              <w:rPr>
                <w:sz w:val="30"/>
              </w:rPr>
            </w:pPr>
            <w:r>
              <w:rPr>
                <w:rFonts w:hint="eastAsia"/>
                <w:b/>
                <w:bCs/>
                <w:sz w:val="32"/>
              </w:rPr>
              <w:t>专</w:t>
            </w:r>
            <w:r>
              <w:rPr>
                <w:rFonts w:hint="eastAsia"/>
                <w:b/>
                <w:bCs/>
                <w:sz w:val="32"/>
              </w:rPr>
              <w:t xml:space="preserve">    </w:t>
            </w:r>
            <w:r>
              <w:rPr>
                <w:rFonts w:hint="eastAsia"/>
                <w:b/>
                <w:bCs/>
                <w:sz w:val="32"/>
              </w:rPr>
              <w:t>业：</w:t>
            </w:r>
          </w:p>
        </w:tc>
        <w:tc>
          <w:tcPr>
            <w:tcW w:w="3984" w:type="dxa"/>
            <w:tcBorders>
              <w:top w:val="single" w:sz="4" w:space="0" w:color="auto"/>
              <w:bottom w:val="single" w:sz="4" w:space="0" w:color="auto"/>
            </w:tcBorders>
            <w:vAlign w:val="center"/>
          </w:tcPr>
          <w:p w:rsidR="002A7A1F" w:rsidRDefault="00FD176D">
            <w:pPr>
              <w:rPr>
                <w:sz w:val="30"/>
              </w:rPr>
            </w:pPr>
            <w:r>
              <w:rPr>
                <w:rFonts w:hint="eastAsia"/>
                <w:sz w:val="30"/>
              </w:rPr>
              <w:t>软件工程</w:t>
            </w:r>
          </w:p>
        </w:tc>
      </w:tr>
      <w:tr w:rsidR="002A7A1F">
        <w:trPr>
          <w:trHeight w:hRule="exact" w:val="680"/>
          <w:jc w:val="center"/>
        </w:trPr>
        <w:tc>
          <w:tcPr>
            <w:tcW w:w="2103" w:type="dxa"/>
          </w:tcPr>
          <w:p w:rsidR="002A7A1F" w:rsidRDefault="008A5C7A">
            <w:pPr>
              <w:jc w:val="center"/>
              <w:rPr>
                <w:sz w:val="30"/>
              </w:rPr>
            </w:pPr>
            <w:r>
              <w:rPr>
                <w:rFonts w:hint="eastAsia"/>
                <w:b/>
                <w:bCs/>
                <w:sz w:val="32"/>
              </w:rPr>
              <w:t>指导教师：</w:t>
            </w:r>
          </w:p>
        </w:tc>
        <w:tc>
          <w:tcPr>
            <w:tcW w:w="3984" w:type="dxa"/>
            <w:tcBorders>
              <w:top w:val="single" w:sz="4" w:space="0" w:color="auto"/>
              <w:bottom w:val="single" w:sz="4" w:space="0" w:color="auto"/>
            </w:tcBorders>
            <w:vAlign w:val="center"/>
          </w:tcPr>
          <w:p w:rsidR="002A7A1F" w:rsidRDefault="00FD176D">
            <w:pPr>
              <w:rPr>
                <w:sz w:val="30"/>
              </w:rPr>
            </w:pPr>
            <w:r>
              <w:rPr>
                <w:rFonts w:hint="eastAsia"/>
                <w:sz w:val="30"/>
              </w:rPr>
              <w:t>金长龙</w:t>
            </w:r>
          </w:p>
        </w:tc>
      </w:tr>
    </w:tbl>
    <w:p w:rsidR="002A7A1F" w:rsidRDefault="002A7A1F"/>
    <w:p w:rsidR="002A7A1F" w:rsidRDefault="002A7A1F"/>
    <w:p w:rsidR="002A7A1F" w:rsidRDefault="002A7A1F"/>
    <w:p w:rsidR="002A7A1F" w:rsidRDefault="002A7A1F"/>
    <w:p w:rsidR="002A7A1F" w:rsidRDefault="002A7A1F"/>
    <w:p w:rsidR="002A7A1F" w:rsidRDefault="002A7A1F"/>
    <w:p w:rsidR="002A7A1F" w:rsidRDefault="002A7A1F"/>
    <w:p w:rsidR="002A7A1F" w:rsidRDefault="008A5C7A">
      <w:pPr>
        <w:spacing w:line="520" w:lineRule="exact"/>
        <w:rPr>
          <w:rFonts w:ascii="黑体" w:eastAsia="黑体"/>
          <w:sz w:val="32"/>
          <w:szCs w:val="32"/>
        </w:rPr>
      </w:pPr>
      <w:r>
        <w:rPr>
          <w:rFonts w:hint="eastAsia"/>
        </w:rPr>
        <w:t xml:space="preserve">                                   </w:t>
      </w:r>
      <w:r w:rsidR="00FD176D">
        <w:t>2019</w:t>
      </w:r>
      <w:r>
        <w:rPr>
          <w:rFonts w:hint="eastAsia"/>
        </w:rPr>
        <w:t xml:space="preserve"> </w:t>
      </w:r>
      <w:r>
        <w:rPr>
          <w:rFonts w:hint="eastAsia"/>
        </w:rPr>
        <w:t>年</w:t>
      </w:r>
      <w:r>
        <w:rPr>
          <w:rFonts w:hint="eastAsia"/>
        </w:rPr>
        <w:t xml:space="preserve"> </w:t>
      </w:r>
      <w:r w:rsidR="00FD176D">
        <w:t>2</w:t>
      </w:r>
      <w:r>
        <w:rPr>
          <w:rFonts w:hint="eastAsia"/>
        </w:rPr>
        <w:t xml:space="preserve">  </w:t>
      </w:r>
      <w:r>
        <w:rPr>
          <w:rFonts w:hint="eastAsia"/>
        </w:rPr>
        <w:t>月</w:t>
      </w:r>
      <w:r w:rsidR="00FD176D">
        <w:rPr>
          <w:rFonts w:hint="eastAsia"/>
        </w:rPr>
        <w:t xml:space="preserve"> </w:t>
      </w:r>
      <w:r w:rsidR="00FD176D">
        <w:t>28</w:t>
      </w:r>
      <w:r>
        <w:rPr>
          <w:rFonts w:hint="eastAsia"/>
        </w:rPr>
        <w:t xml:space="preserve">  </w:t>
      </w:r>
      <w:r>
        <w:rPr>
          <w:rFonts w:hint="eastAsia"/>
        </w:rPr>
        <w:t>日</w:t>
      </w:r>
    </w:p>
    <w:p w:rsidR="002A7A1F" w:rsidRDefault="008A5C7A">
      <w:pPr>
        <w:jc w:val="center"/>
        <w:rPr>
          <w:b/>
          <w:color w:val="000000"/>
          <w:sz w:val="36"/>
          <w:szCs w:val="36"/>
          <w:shd w:val="clear" w:color="auto" w:fill="FFFFFF"/>
        </w:rPr>
      </w:pPr>
      <w:r>
        <w:rPr>
          <w:rFonts w:ascii="黑体" w:eastAsia="黑体"/>
          <w:sz w:val="32"/>
          <w:szCs w:val="32"/>
        </w:rPr>
        <w:br w:type="page"/>
      </w:r>
      <w:r>
        <w:rPr>
          <w:rFonts w:hint="eastAsia"/>
          <w:b/>
          <w:color w:val="000000"/>
          <w:sz w:val="36"/>
          <w:szCs w:val="36"/>
          <w:shd w:val="clear" w:color="auto" w:fill="FFFFFF"/>
        </w:rPr>
        <w:lastRenderedPageBreak/>
        <w:t>开题报告填写要求</w:t>
      </w:r>
    </w:p>
    <w:p w:rsidR="002A7A1F" w:rsidRDefault="002A7A1F">
      <w:pPr>
        <w:jc w:val="center"/>
        <w:rPr>
          <w:color w:val="000000"/>
          <w:szCs w:val="21"/>
          <w:shd w:val="clear" w:color="auto" w:fill="FFFFFF"/>
        </w:rPr>
      </w:pPr>
    </w:p>
    <w:p w:rsidR="002A7A1F" w:rsidRDefault="008A5C7A">
      <w:pPr>
        <w:spacing w:line="440" w:lineRule="exact"/>
        <w:ind w:firstLineChars="257" w:firstLine="617"/>
        <w:rPr>
          <w:rFonts w:ascii="宋体" w:hAnsi="宋体"/>
          <w:sz w:val="24"/>
        </w:rPr>
      </w:pPr>
      <w:r>
        <w:rPr>
          <w:rFonts w:ascii="宋体" w:hAnsi="宋体" w:hint="eastAsia"/>
          <w:sz w:val="24"/>
          <w:shd w:val="clear" w:color="auto" w:fill="FFFFFF"/>
        </w:rPr>
        <w:t>1．</w:t>
      </w:r>
      <w:hyperlink r:id="rId8" w:tgtFrame="_blank" w:history="1">
        <w:r>
          <w:rPr>
            <w:rStyle w:val="a5"/>
            <w:rFonts w:ascii="宋体" w:hAnsi="宋体" w:hint="eastAsia"/>
            <w:sz w:val="24"/>
            <w:shd w:val="clear" w:color="auto" w:fill="FFFFFF"/>
          </w:rPr>
          <w:t>开题报告</w:t>
        </w:r>
      </w:hyperlink>
      <w:r>
        <w:rPr>
          <w:rFonts w:ascii="宋体" w:hAnsi="宋体" w:hint="eastAsia"/>
          <w:sz w:val="24"/>
          <w:shd w:val="clear" w:color="auto" w:fill="FFFFFF"/>
        </w:rPr>
        <w:t>作为毕业论文（设计）答辩委员会对学生答辩资格审查的依据材料之一。此报告应在指导教师指导下，由学生在毕业论文（设计）工作</w:t>
      </w:r>
      <w:proofErr w:type="gramStart"/>
      <w:r>
        <w:rPr>
          <w:rFonts w:ascii="宋体" w:hAnsi="宋体" w:hint="eastAsia"/>
          <w:sz w:val="24"/>
          <w:shd w:val="clear" w:color="auto" w:fill="FFFFFF"/>
        </w:rPr>
        <w:t>前期内</w:t>
      </w:r>
      <w:proofErr w:type="gramEnd"/>
      <w:r>
        <w:rPr>
          <w:rFonts w:ascii="宋体" w:hAnsi="宋体" w:hint="eastAsia"/>
          <w:sz w:val="24"/>
          <w:shd w:val="clear" w:color="auto" w:fill="FFFFFF"/>
        </w:rPr>
        <w:t>完成，经指导教师签署意见及教研室审查后生效；</w:t>
      </w:r>
    </w:p>
    <w:p w:rsidR="002A7A1F" w:rsidRDefault="008A5C7A">
      <w:pPr>
        <w:spacing w:line="440" w:lineRule="exact"/>
        <w:ind w:firstLineChars="257" w:firstLine="617"/>
        <w:rPr>
          <w:rFonts w:ascii="宋体" w:hAnsi="宋体"/>
          <w:sz w:val="24"/>
        </w:rPr>
      </w:pPr>
      <w:r>
        <w:rPr>
          <w:rFonts w:ascii="宋体" w:hAnsi="宋体" w:hint="eastAsia"/>
          <w:sz w:val="24"/>
          <w:shd w:val="clear" w:color="auto" w:fill="FFFFFF"/>
        </w:rPr>
        <w:t>2．开题报告内容必须用黑碳素笔工整书写或按教务处统一设计的电子文档标准格式（可从教务处网址上下载）打印，禁止打印在其它纸上后剪贴，完成后应及时交给指导教师签署意见；</w:t>
      </w:r>
    </w:p>
    <w:p w:rsidR="002A7A1F" w:rsidRDefault="008A5C7A">
      <w:pPr>
        <w:spacing w:line="440" w:lineRule="exact"/>
        <w:ind w:firstLineChars="257" w:firstLine="617"/>
        <w:rPr>
          <w:rFonts w:ascii="宋体" w:hAnsi="宋体"/>
          <w:sz w:val="24"/>
        </w:rPr>
      </w:pPr>
      <w:r>
        <w:rPr>
          <w:rFonts w:ascii="宋体" w:hAnsi="宋体" w:hint="eastAsia"/>
          <w:sz w:val="24"/>
          <w:shd w:val="clear" w:color="auto" w:fill="FFFFFF"/>
        </w:rPr>
        <w:t>3．学生查阅资料的</w:t>
      </w:r>
      <w:hyperlink r:id="rId9" w:tgtFrame="_blank" w:history="1">
        <w:r>
          <w:rPr>
            <w:rStyle w:val="a5"/>
            <w:rFonts w:ascii="宋体" w:hAnsi="宋体" w:hint="eastAsia"/>
            <w:sz w:val="24"/>
            <w:shd w:val="clear" w:color="auto" w:fill="FFFFFF"/>
          </w:rPr>
          <w:t>参考文献</w:t>
        </w:r>
      </w:hyperlink>
      <w:r>
        <w:rPr>
          <w:rFonts w:ascii="宋体" w:hAnsi="宋体" w:hint="eastAsia"/>
          <w:sz w:val="24"/>
          <w:shd w:val="clear" w:color="auto" w:fill="FFFFFF"/>
        </w:rPr>
        <w:t>应不少于3篇（不包括辞典、手册）；</w:t>
      </w:r>
    </w:p>
    <w:p w:rsidR="002A7A1F" w:rsidRDefault="008A5C7A">
      <w:pPr>
        <w:spacing w:line="440" w:lineRule="exact"/>
        <w:ind w:firstLineChars="257" w:firstLine="617"/>
        <w:rPr>
          <w:rFonts w:ascii="宋体" w:hAnsi="宋体"/>
          <w:color w:val="000000"/>
          <w:sz w:val="24"/>
          <w:shd w:val="clear" w:color="auto" w:fill="FFFFFF"/>
        </w:rPr>
      </w:pPr>
      <w:r>
        <w:rPr>
          <w:rFonts w:ascii="宋体" w:hAnsi="宋体" w:hint="eastAsia"/>
          <w:sz w:val="24"/>
          <w:shd w:val="clear" w:color="auto" w:fill="FFFFFF"/>
        </w:rPr>
        <w:t>4．有关年月日等日期的填写，应当按照国标GB/T 7408—94《数据元和交</w:t>
      </w:r>
      <w:r>
        <w:rPr>
          <w:rFonts w:ascii="宋体" w:hAnsi="宋体" w:hint="eastAsia"/>
          <w:color w:val="000000"/>
          <w:sz w:val="24"/>
          <w:shd w:val="clear" w:color="auto" w:fill="FFFFFF"/>
        </w:rPr>
        <w:t>换格式、信息交换、日期和时间表示法》规定的要求，一律用阿拉伯数字书写。如“20</w:t>
      </w:r>
      <w:r>
        <w:rPr>
          <w:rFonts w:ascii="宋体" w:hAnsi="宋体"/>
          <w:color w:val="000000"/>
          <w:sz w:val="24"/>
          <w:shd w:val="clear" w:color="auto" w:fill="FFFFFF"/>
        </w:rPr>
        <w:t>1</w:t>
      </w:r>
      <w:r>
        <w:rPr>
          <w:rFonts w:ascii="宋体" w:hAnsi="宋体" w:hint="eastAsia"/>
          <w:color w:val="000000"/>
          <w:sz w:val="24"/>
          <w:shd w:val="clear" w:color="auto" w:fill="FFFFFF"/>
        </w:rPr>
        <w:t>4年4月26日”或“20</w:t>
      </w:r>
      <w:r>
        <w:rPr>
          <w:rFonts w:ascii="宋体" w:hAnsi="宋体"/>
          <w:color w:val="000000"/>
          <w:sz w:val="24"/>
          <w:shd w:val="clear" w:color="auto" w:fill="FFFFFF"/>
        </w:rPr>
        <w:t>1</w:t>
      </w:r>
      <w:r>
        <w:rPr>
          <w:rFonts w:ascii="宋体" w:hAnsi="宋体" w:hint="eastAsia"/>
          <w:color w:val="000000"/>
          <w:sz w:val="24"/>
          <w:shd w:val="clear" w:color="auto" w:fill="FFFFFF"/>
        </w:rPr>
        <w:t>4-04-26”。</w:t>
      </w:r>
    </w:p>
    <w:p w:rsidR="002A7A1F" w:rsidRDefault="008A5C7A">
      <w:pPr>
        <w:jc w:val="center"/>
        <w:rPr>
          <w:rFonts w:ascii="黑体" w:eastAsia="黑体"/>
          <w:bCs/>
          <w:sz w:val="44"/>
        </w:rPr>
      </w:pPr>
      <w:r>
        <w:rPr>
          <w:color w:val="000000"/>
          <w:szCs w:val="21"/>
          <w:shd w:val="clear" w:color="auto" w:fill="FFFFFF"/>
        </w:rPr>
        <w:br w:type="page"/>
      </w:r>
      <w:r>
        <w:rPr>
          <w:rFonts w:ascii="黑体" w:eastAsia="黑体" w:hint="eastAsia"/>
          <w:bCs/>
          <w:sz w:val="44"/>
        </w:rPr>
        <w:lastRenderedPageBreak/>
        <w:t>毕 业 论 文（设计）开 题 报 告</w:t>
      </w:r>
    </w:p>
    <w:tbl>
      <w:tblPr>
        <w:tblpPr w:leftFromText="180" w:rightFromText="180" w:vertAnchor="page" w:horzAnchor="margin" w:tblpXSpec="center" w:tblpY="2065"/>
        <w:tblW w:w="87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748"/>
      </w:tblGrid>
      <w:tr w:rsidR="002A7A1F">
        <w:tc>
          <w:tcPr>
            <w:tcW w:w="8748" w:type="dxa"/>
          </w:tcPr>
          <w:p w:rsidR="002A7A1F" w:rsidRDefault="008A5C7A">
            <w:pPr>
              <w:rPr>
                <w:b/>
                <w:bCs/>
                <w:sz w:val="28"/>
              </w:rPr>
            </w:pPr>
            <w:r>
              <w:rPr>
                <w:rFonts w:hint="eastAsia"/>
                <w:b/>
                <w:bCs/>
                <w:sz w:val="28"/>
              </w:rPr>
              <w:t>1.</w:t>
            </w:r>
            <w:r>
              <w:rPr>
                <w:rFonts w:hint="eastAsia"/>
                <w:b/>
                <w:bCs/>
                <w:sz w:val="28"/>
              </w:rPr>
              <w:t>本课题的研究意义</w:t>
            </w:r>
          </w:p>
        </w:tc>
      </w:tr>
      <w:tr w:rsidR="002A7A1F">
        <w:trPr>
          <w:trHeight w:val="4315"/>
        </w:trPr>
        <w:tc>
          <w:tcPr>
            <w:tcW w:w="8748" w:type="dxa"/>
          </w:tcPr>
          <w:p w:rsidR="002A7A1F" w:rsidRDefault="00F741A5">
            <w:pPr>
              <w:rPr>
                <w:b/>
                <w:bCs/>
                <w:sz w:val="28"/>
              </w:rPr>
            </w:pPr>
            <w:r>
              <w:rPr>
                <w:rFonts w:hint="eastAsia"/>
                <w:b/>
                <w:bCs/>
                <w:sz w:val="28"/>
              </w:rPr>
              <w:t xml:space="preserve"> </w:t>
            </w:r>
            <w:r>
              <w:rPr>
                <w:b/>
                <w:bCs/>
                <w:sz w:val="28"/>
              </w:rPr>
              <w:t xml:space="preserve"> </w:t>
            </w:r>
            <w:r>
              <w:rPr>
                <w:rFonts w:hint="eastAsia"/>
                <w:b/>
                <w:bCs/>
                <w:sz w:val="28"/>
              </w:rPr>
              <w:t>传统的计算机图形学和计算机视觉的研究方法大多采用数学和物理的方法。然而近几年以深度学习为代表的机器学习，</w:t>
            </w:r>
            <w:r w:rsidR="00BF39D5">
              <w:rPr>
                <w:rFonts w:hint="eastAsia"/>
                <w:b/>
                <w:bCs/>
                <w:sz w:val="28"/>
              </w:rPr>
              <w:t>正在席卷整个图形学研究领域，同时也</w:t>
            </w:r>
            <w:r>
              <w:rPr>
                <w:rFonts w:hint="eastAsia"/>
                <w:b/>
                <w:bCs/>
                <w:sz w:val="28"/>
              </w:rPr>
              <w:t>为研究视觉领域的研究者提供</w:t>
            </w:r>
            <w:r w:rsidR="00BF39D5">
              <w:rPr>
                <w:rFonts w:hint="eastAsia"/>
                <w:b/>
                <w:bCs/>
                <w:sz w:val="28"/>
              </w:rPr>
              <w:t>了</w:t>
            </w:r>
            <w:r>
              <w:rPr>
                <w:rFonts w:hint="eastAsia"/>
                <w:b/>
                <w:bCs/>
                <w:sz w:val="28"/>
              </w:rPr>
              <w:t>另外一种</w:t>
            </w:r>
            <w:r w:rsidR="00BF39D5">
              <w:rPr>
                <w:rFonts w:hint="eastAsia"/>
                <w:b/>
                <w:bCs/>
                <w:sz w:val="28"/>
              </w:rPr>
              <w:t>研究</w:t>
            </w:r>
            <w:r>
              <w:rPr>
                <w:rFonts w:hint="eastAsia"/>
                <w:b/>
                <w:bCs/>
                <w:sz w:val="28"/>
              </w:rPr>
              <w:t>思路。</w:t>
            </w:r>
            <w:r w:rsidR="00BF39D5">
              <w:rPr>
                <w:rFonts w:hint="eastAsia"/>
                <w:b/>
                <w:bCs/>
                <w:sz w:val="28"/>
              </w:rPr>
              <w:t>现在深度学习与图形视觉的结合，在图像分类、物体检测、图像分割等计算机视觉问题上都取得了很大的突破，被认为可以提取图像的高层语义特征。基于此衍生</w:t>
            </w:r>
            <w:r w:rsidR="00836732">
              <w:rPr>
                <w:rFonts w:hint="eastAsia"/>
                <w:b/>
                <w:bCs/>
                <w:sz w:val="28"/>
              </w:rPr>
              <w:t>出了很</w:t>
            </w:r>
            <w:r w:rsidR="003C4425">
              <w:rPr>
                <w:rFonts w:hint="eastAsia"/>
                <w:b/>
                <w:bCs/>
                <w:sz w:val="28"/>
              </w:rPr>
              <w:t>多</w:t>
            </w:r>
            <w:r w:rsidR="00836732">
              <w:rPr>
                <w:rFonts w:hint="eastAsia"/>
                <w:b/>
                <w:bCs/>
                <w:sz w:val="28"/>
              </w:rPr>
              <w:t>对图像的应用。</w:t>
            </w:r>
            <w:r w:rsidR="003C4425">
              <w:rPr>
                <w:rFonts w:hint="eastAsia"/>
                <w:b/>
                <w:bCs/>
                <w:sz w:val="28"/>
              </w:rPr>
              <w:t>在这些应用中，图像修复吸引了我的注意力，因为实际生活中，我们的</w:t>
            </w:r>
            <w:r w:rsidR="00A7024A">
              <w:rPr>
                <w:rFonts w:hint="eastAsia"/>
                <w:b/>
                <w:bCs/>
                <w:sz w:val="28"/>
              </w:rPr>
              <w:t>图像</w:t>
            </w:r>
            <w:r w:rsidR="003C4425">
              <w:rPr>
                <w:rFonts w:hint="eastAsia"/>
                <w:b/>
                <w:bCs/>
                <w:sz w:val="28"/>
              </w:rPr>
              <w:t>常常会受到噪声腐蚀，各种污渍或者人为的涂画</w:t>
            </w:r>
            <w:r w:rsidR="00A7024A">
              <w:rPr>
                <w:rFonts w:hint="eastAsia"/>
                <w:b/>
                <w:bCs/>
                <w:sz w:val="28"/>
              </w:rPr>
              <w:t>以及一些不同程度的折痕，划痕，</w:t>
            </w:r>
            <w:r w:rsidR="003C4425">
              <w:rPr>
                <w:rFonts w:hint="eastAsia"/>
                <w:b/>
                <w:bCs/>
                <w:sz w:val="28"/>
              </w:rPr>
              <w:t>使得</w:t>
            </w:r>
            <w:r w:rsidR="00A7024A">
              <w:rPr>
                <w:rFonts w:hint="eastAsia"/>
                <w:b/>
                <w:bCs/>
                <w:sz w:val="28"/>
              </w:rPr>
              <w:t>图像</w:t>
            </w:r>
            <w:r w:rsidR="003C4425">
              <w:rPr>
                <w:rFonts w:hint="eastAsia"/>
                <w:b/>
                <w:bCs/>
                <w:sz w:val="28"/>
              </w:rPr>
              <w:t>本身</w:t>
            </w:r>
            <w:r w:rsidR="00A7024A">
              <w:rPr>
                <w:rFonts w:hint="eastAsia"/>
                <w:b/>
                <w:bCs/>
                <w:sz w:val="28"/>
              </w:rPr>
              <w:t>损坏难以复原。复原工作本身极其复杂，而今我们能借用深度学习的技术或者框架，突破原来旧式的物理结构的瓶颈，利用那些已经破坏的区域边缘，以及边缘的颜色与结构等等已知信息去推断被破坏的图像信息，然后对破坏区进行填补，以达到图像修复的目的</w:t>
            </w:r>
            <w:r w:rsidR="00F7256F">
              <w:rPr>
                <w:rFonts w:hint="eastAsia"/>
                <w:b/>
                <w:bCs/>
                <w:sz w:val="28"/>
              </w:rPr>
              <w:t>，这是具有重大研究价值和应用价值的。</w:t>
            </w:r>
          </w:p>
        </w:tc>
      </w:tr>
      <w:tr w:rsidR="002A7A1F">
        <w:tc>
          <w:tcPr>
            <w:tcW w:w="8748" w:type="dxa"/>
          </w:tcPr>
          <w:p w:rsidR="002A7A1F" w:rsidRDefault="008A5C7A">
            <w:pPr>
              <w:rPr>
                <w:b/>
                <w:bCs/>
                <w:sz w:val="28"/>
              </w:rPr>
            </w:pPr>
            <w:r>
              <w:rPr>
                <w:rFonts w:hint="eastAsia"/>
                <w:b/>
                <w:bCs/>
                <w:sz w:val="28"/>
              </w:rPr>
              <w:t>2.</w:t>
            </w:r>
            <w:r>
              <w:rPr>
                <w:rFonts w:hint="eastAsia"/>
                <w:b/>
                <w:bCs/>
                <w:sz w:val="28"/>
              </w:rPr>
              <w:t>本课题的基本内容</w:t>
            </w:r>
          </w:p>
        </w:tc>
      </w:tr>
      <w:tr w:rsidR="002A7A1F">
        <w:trPr>
          <w:trHeight w:val="6602"/>
        </w:trPr>
        <w:tc>
          <w:tcPr>
            <w:tcW w:w="8748" w:type="dxa"/>
          </w:tcPr>
          <w:p w:rsidR="002A7A1F" w:rsidRDefault="00BB008B">
            <w:pPr>
              <w:rPr>
                <w:rFonts w:hint="eastAsia"/>
                <w:b/>
                <w:bCs/>
                <w:sz w:val="28"/>
              </w:rPr>
            </w:pPr>
            <w:r>
              <w:rPr>
                <w:rFonts w:hint="eastAsia"/>
                <w:b/>
                <w:bCs/>
                <w:sz w:val="28"/>
              </w:rPr>
              <w:lastRenderedPageBreak/>
              <w:t xml:space="preserve"> </w:t>
            </w:r>
            <w:r>
              <w:rPr>
                <w:b/>
                <w:bCs/>
                <w:sz w:val="28"/>
              </w:rPr>
              <w:t xml:space="preserve"> </w:t>
            </w:r>
            <w:r>
              <w:rPr>
                <w:rFonts w:hint="eastAsia"/>
                <w:b/>
                <w:bCs/>
                <w:sz w:val="28"/>
              </w:rPr>
              <w:t>本课题主要采用</w:t>
            </w:r>
            <w:r>
              <w:rPr>
                <w:rFonts w:hint="eastAsia"/>
                <w:b/>
                <w:bCs/>
                <w:sz w:val="28"/>
              </w:rPr>
              <w:t>DCCGAN</w:t>
            </w:r>
            <w:r>
              <w:rPr>
                <w:rFonts w:hint="eastAsia"/>
                <w:b/>
                <w:bCs/>
                <w:sz w:val="28"/>
              </w:rPr>
              <w:t>来做一个图片修复的应用，此网络既能很好的发挥全连接网络</w:t>
            </w:r>
            <w:r>
              <w:rPr>
                <w:rFonts w:hint="eastAsia"/>
                <w:b/>
                <w:bCs/>
                <w:sz w:val="28"/>
              </w:rPr>
              <w:t>GAN</w:t>
            </w:r>
            <w:r>
              <w:rPr>
                <w:rFonts w:hint="eastAsia"/>
                <w:b/>
                <w:bCs/>
                <w:sz w:val="28"/>
              </w:rPr>
              <w:t>的优势，又能很好利用卷积神经网络</w:t>
            </w:r>
            <w:r>
              <w:rPr>
                <w:rFonts w:hint="eastAsia"/>
                <w:b/>
                <w:bCs/>
                <w:sz w:val="28"/>
              </w:rPr>
              <w:t>CNN</w:t>
            </w:r>
            <w:r>
              <w:rPr>
                <w:rFonts w:hint="eastAsia"/>
                <w:b/>
                <w:bCs/>
                <w:sz w:val="28"/>
              </w:rPr>
              <w:t>上的强大特征提起能力，更好的生成质量更好的图片。</w:t>
            </w:r>
            <w:r w:rsidR="00D336DA">
              <w:rPr>
                <w:rFonts w:hint="eastAsia"/>
                <w:b/>
                <w:bCs/>
                <w:sz w:val="28"/>
              </w:rPr>
              <w:t>此次训练模型包括三步，第一步是将图像解释为概率分布中的样本，去让模型学习生成一个假图片，进而为修复图片寻找最佳生成图片。第二步是基于</w:t>
            </w:r>
            <w:r w:rsidR="00D336DA">
              <w:rPr>
                <w:rFonts w:hint="eastAsia"/>
                <w:b/>
                <w:bCs/>
                <w:sz w:val="28"/>
              </w:rPr>
              <w:t>TensorFlow</w:t>
            </w:r>
            <w:r w:rsidR="00D336DA">
              <w:rPr>
                <w:rFonts w:hint="eastAsia"/>
                <w:b/>
                <w:bCs/>
                <w:sz w:val="28"/>
              </w:rPr>
              <w:t>框架建立</w:t>
            </w:r>
            <w:r w:rsidR="00D336DA">
              <w:rPr>
                <w:rFonts w:hint="eastAsia"/>
                <w:b/>
                <w:bCs/>
                <w:sz w:val="28"/>
              </w:rPr>
              <w:t>DCGAN</w:t>
            </w:r>
            <w:r w:rsidR="00D336DA">
              <w:rPr>
                <w:rFonts w:hint="eastAsia"/>
                <w:b/>
                <w:bCs/>
                <w:sz w:val="28"/>
              </w:rPr>
              <w:t>模型，运用数据集训练。第三步使用训练好的</w:t>
            </w:r>
            <w:r w:rsidR="00D336DA">
              <w:rPr>
                <w:rFonts w:hint="eastAsia"/>
                <w:b/>
                <w:bCs/>
                <w:sz w:val="28"/>
              </w:rPr>
              <w:t>DCGAN</w:t>
            </w:r>
            <w:r w:rsidR="00D336DA">
              <w:rPr>
                <w:rFonts w:hint="eastAsia"/>
                <w:b/>
                <w:bCs/>
                <w:sz w:val="28"/>
              </w:rPr>
              <w:t>模型，以及参数优化</w:t>
            </w:r>
            <w:r w:rsidR="00F566A4">
              <w:rPr>
                <w:rFonts w:hint="eastAsia"/>
                <w:b/>
                <w:bCs/>
                <w:sz w:val="28"/>
              </w:rPr>
              <w:t>，力求</w:t>
            </w:r>
            <w:r w:rsidR="00D336DA">
              <w:rPr>
                <w:rFonts w:hint="eastAsia"/>
                <w:b/>
                <w:bCs/>
                <w:sz w:val="28"/>
              </w:rPr>
              <w:t>为图像修复寻找</w:t>
            </w:r>
            <w:proofErr w:type="gramStart"/>
            <w:r w:rsidR="00D336DA">
              <w:rPr>
                <w:rFonts w:hint="eastAsia"/>
                <w:b/>
                <w:bCs/>
                <w:sz w:val="28"/>
              </w:rPr>
              <w:t>最佳假</w:t>
            </w:r>
            <w:proofErr w:type="gramEnd"/>
            <w:r w:rsidR="00D336DA">
              <w:rPr>
                <w:rFonts w:hint="eastAsia"/>
                <w:b/>
                <w:bCs/>
                <w:sz w:val="28"/>
              </w:rPr>
              <w:t>图片</w:t>
            </w:r>
            <w:r w:rsidR="00F566A4">
              <w:rPr>
                <w:rFonts w:hint="eastAsia"/>
                <w:b/>
                <w:bCs/>
                <w:sz w:val="28"/>
              </w:rPr>
              <w:t>。</w:t>
            </w:r>
          </w:p>
        </w:tc>
      </w:tr>
    </w:tbl>
    <w:p w:rsidR="002A7A1F" w:rsidRDefault="002A7A1F">
      <w:pPr>
        <w:spacing w:line="400" w:lineRule="atLeast"/>
        <w:rPr>
          <w:rFonts w:hAnsi="宋体"/>
          <w:kern w:val="0"/>
          <w:sz w:val="24"/>
        </w:rPr>
      </w:pPr>
    </w:p>
    <w:p w:rsidR="002A7A1F" w:rsidRDefault="008A5C7A">
      <w:pPr>
        <w:jc w:val="center"/>
        <w:rPr>
          <w:rFonts w:ascii="黑体" w:eastAsia="黑体"/>
          <w:bCs/>
          <w:sz w:val="44"/>
        </w:rPr>
      </w:pPr>
      <w:r>
        <w:rPr>
          <w:rFonts w:hAnsi="宋体"/>
          <w:kern w:val="0"/>
          <w:sz w:val="24"/>
        </w:rPr>
        <w:br w:type="page"/>
      </w:r>
      <w:r>
        <w:rPr>
          <w:rFonts w:ascii="黑体" w:eastAsia="黑体" w:hint="eastAsia"/>
          <w:bCs/>
          <w:sz w:val="44"/>
        </w:rPr>
        <w:lastRenderedPageBreak/>
        <w:t>毕 业 论 文（设计）开 题 报 告</w:t>
      </w:r>
    </w:p>
    <w:tbl>
      <w:tblPr>
        <w:tblpPr w:leftFromText="180" w:rightFromText="180" w:vertAnchor="page" w:horzAnchor="margin" w:tblpXSpec="center" w:tblpY="2065"/>
        <w:tblW w:w="8748" w:type="dxa"/>
        <w:tblBorders>
          <w:top w:val="single" w:sz="8" w:space="0" w:color="auto"/>
          <w:left w:val="single" w:sz="8" w:space="0" w:color="auto"/>
          <w:bottom w:val="single" w:sz="8" w:space="0" w:color="auto"/>
          <w:right w:val="single" w:sz="8" w:space="0" w:color="auto"/>
          <w:insideH w:val="single" w:sz="8" w:space="0" w:color="auto"/>
        </w:tblBorders>
        <w:tblLayout w:type="fixed"/>
        <w:tblLook w:val="04A0" w:firstRow="1" w:lastRow="0" w:firstColumn="1" w:lastColumn="0" w:noHBand="0" w:noVBand="1"/>
      </w:tblPr>
      <w:tblGrid>
        <w:gridCol w:w="8748"/>
      </w:tblGrid>
      <w:tr w:rsidR="002A7A1F">
        <w:tc>
          <w:tcPr>
            <w:tcW w:w="8748" w:type="dxa"/>
          </w:tcPr>
          <w:p w:rsidR="002A7A1F" w:rsidRDefault="008A5C7A">
            <w:pPr>
              <w:rPr>
                <w:b/>
                <w:bCs/>
                <w:sz w:val="28"/>
              </w:rPr>
            </w:pPr>
            <w:r>
              <w:rPr>
                <w:rFonts w:hint="eastAsia"/>
                <w:b/>
                <w:bCs/>
                <w:sz w:val="28"/>
              </w:rPr>
              <w:t>3.</w:t>
            </w:r>
            <w:r>
              <w:rPr>
                <w:rFonts w:hint="eastAsia"/>
                <w:b/>
                <w:bCs/>
                <w:sz w:val="28"/>
              </w:rPr>
              <w:t>本课题的重点和难点</w:t>
            </w:r>
          </w:p>
        </w:tc>
      </w:tr>
      <w:tr w:rsidR="002A7A1F">
        <w:trPr>
          <w:trHeight w:val="3385"/>
        </w:trPr>
        <w:tc>
          <w:tcPr>
            <w:tcW w:w="8748" w:type="dxa"/>
          </w:tcPr>
          <w:p w:rsidR="002A7A1F" w:rsidRDefault="00E45E0D" w:rsidP="00E45E0D">
            <w:pPr>
              <w:rPr>
                <w:b/>
                <w:bCs/>
                <w:sz w:val="28"/>
              </w:rPr>
            </w:pPr>
            <w:r>
              <w:rPr>
                <w:rFonts w:hint="eastAsia"/>
                <w:b/>
                <w:bCs/>
                <w:sz w:val="28"/>
              </w:rPr>
              <w:t>重点：</w:t>
            </w:r>
          </w:p>
          <w:p w:rsidR="00E45E0D" w:rsidRDefault="00E45E0D" w:rsidP="00E45E0D">
            <w:pPr>
              <w:rPr>
                <w:b/>
                <w:bCs/>
                <w:sz w:val="28"/>
              </w:rPr>
            </w:pPr>
            <w:r>
              <w:rPr>
                <w:rFonts w:hint="eastAsia"/>
                <w:b/>
                <w:bCs/>
                <w:sz w:val="28"/>
              </w:rPr>
              <w:t>1.</w:t>
            </w:r>
            <w:r w:rsidR="00366832">
              <w:rPr>
                <w:rFonts w:hint="eastAsia"/>
                <w:b/>
                <w:bCs/>
                <w:sz w:val="28"/>
              </w:rPr>
              <w:t>对网络模型构建的参数选取，结构构建的不断调试修改。</w:t>
            </w:r>
          </w:p>
          <w:p w:rsidR="00E45E0D" w:rsidRPr="005F18FC" w:rsidRDefault="00E45E0D" w:rsidP="005F18FC">
            <w:pPr>
              <w:pStyle w:val="1"/>
              <w:shd w:val="clear" w:color="auto" w:fill="FFFFFF"/>
              <w:spacing w:before="120" w:beforeAutospacing="0" w:after="240" w:afterAutospacing="0" w:line="540" w:lineRule="atLeast"/>
              <w:rPr>
                <w:rFonts w:ascii="Times New Roman" w:hAnsi="Times New Roman" w:cs="Times New Roman"/>
                <w:kern w:val="2"/>
                <w:sz w:val="28"/>
                <w:szCs w:val="24"/>
              </w:rPr>
            </w:pPr>
            <w:r w:rsidRPr="00263C33">
              <w:rPr>
                <w:rFonts w:ascii="Times New Roman" w:hAnsi="Times New Roman" w:cs="Times New Roman" w:hint="eastAsia"/>
                <w:kern w:val="2"/>
                <w:sz w:val="28"/>
                <w:szCs w:val="24"/>
              </w:rPr>
              <w:t>2.</w:t>
            </w:r>
            <w:r w:rsidR="005F18FC" w:rsidRPr="005F18FC">
              <w:rPr>
                <w:rFonts w:ascii="Times New Roman" w:hAnsi="Times New Roman" w:cs="Times New Roman" w:hint="eastAsia"/>
                <w:kern w:val="2"/>
                <w:sz w:val="28"/>
                <w:szCs w:val="24"/>
              </w:rPr>
              <w:t>使用对抗边缘学习进行生成图像修复</w:t>
            </w:r>
            <w:r w:rsidR="005F18FC">
              <w:rPr>
                <w:rFonts w:ascii="Times New Roman" w:hAnsi="Times New Roman" w:cs="Times New Roman" w:hint="eastAsia"/>
                <w:kern w:val="2"/>
                <w:sz w:val="28"/>
                <w:szCs w:val="24"/>
              </w:rPr>
              <w:t>。</w:t>
            </w:r>
          </w:p>
          <w:p w:rsidR="002A7A1F" w:rsidRDefault="00E45E0D">
            <w:pPr>
              <w:rPr>
                <w:b/>
                <w:bCs/>
                <w:sz w:val="28"/>
              </w:rPr>
            </w:pPr>
            <w:r>
              <w:rPr>
                <w:rFonts w:hint="eastAsia"/>
                <w:b/>
                <w:bCs/>
                <w:sz w:val="28"/>
              </w:rPr>
              <w:t>难点：</w:t>
            </w:r>
          </w:p>
          <w:p w:rsidR="00E45E0D" w:rsidRDefault="00E45E0D">
            <w:pPr>
              <w:rPr>
                <w:b/>
                <w:bCs/>
                <w:sz w:val="28"/>
              </w:rPr>
            </w:pPr>
            <w:r>
              <w:rPr>
                <w:rFonts w:hint="eastAsia"/>
                <w:b/>
                <w:bCs/>
                <w:sz w:val="28"/>
              </w:rPr>
              <w:t>1.</w:t>
            </w:r>
            <w:r>
              <w:rPr>
                <w:rFonts w:hint="eastAsia"/>
                <w:b/>
                <w:bCs/>
                <w:sz w:val="28"/>
              </w:rPr>
              <w:t>选择一个合适的神经网络</w:t>
            </w:r>
            <w:r w:rsidR="00366832">
              <w:rPr>
                <w:rFonts w:hint="eastAsia"/>
                <w:b/>
                <w:bCs/>
                <w:sz w:val="28"/>
              </w:rPr>
              <w:t>。</w:t>
            </w:r>
          </w:p>
          <w:p w:rsidR="002A7A1F" w:rsidRDefault="00E45E0D">
            <w:pPr>
              <w:rPr>
                <w:b/>
                <w:bCs/>
                <w:sz w:val="28"/>
              </w:rPr>
            </w:pPr>
            <w:r>
              <w:rPr>
                <w:rFonts w:hint="eastAsia"/>
                <w:b/>
                <w:bCs/>
                <w:sz w:val="28"/>
              </w:rPr>
              <w:t>2.</w:t>
            </w:r>
            <w:r>
              <w:rPr>
                <w:rFonts w:hint="eastAsia"/>
                <w:b/>
                <w:bCs/>
                <w:sz w:val="28"/>
              </w:rPr>
              <w:t>对破损图像样本的收集</w:t>
            </w:r>
            <w:r w:rsidR="00366832">
              <w:rPr>
                <w:rFonts w:hint="eastAsia"/>
                <w:b/>
                <w:bCs/>
                <w:sz w:val="28"/>
              </w:rPr>
              <w:t>。</w:t>
            </w:r>
          </w:p>
          <w:p w:rsidR="002A7A1F" w:rsidRDefault="00E45E0D">
            <w:pPr>
              <w:rPr>
                <w:b/>
                <w:bCs/>
                <w:sz w:val="28"/>
              </w:rPr>
            </w:pPr>
            <w:r>
              <w:rPr>
                <w:rFonts w:hint="eastAsia"/>
                <w:b/>
                <w:bCs/>
                <w:sz w:val="28"/>
              </w:rPr>
              <w:t>3.</w:t>
            </w:r>
            <w:r>
              <w:rPr>
                <w:rFonts w:hint="eastAsia"/>
                <w:b/>
                <w:bCs/>
                <w:sz w:val="28"/>
              </w:rPr>
              <w:t>对样本数据进行优化的优化范围</w:t>
            </w:r>
            <w:r w:rsidR="00366832">
              <w:rPr>
                <w:rFonts w:hint="eastAsia"/>
                <w:b/>
                <w:bCs/>
                <w:sz w:val="28"/>
              </w:rPr>
              <w:t>确定的合理与否影响网络训练成效。</w:t>
            </w:r>
          </w:p>
          <w:p w:rsidR="00263C33" w:rsidRDefault="00263C33">
            <w:pPr>
              <w:rPr>
                <w:b/>
                <w:bCs/>
                <w:sz w:val="28"/>
              </w:rPr>
            </w:pPr>
            <w:r>
              <w:rPr>
                <w:rFonts w:hint="eastAsia"/>
                <w:b/>
                <w:bCs/>
                <w:sz w:val="28"/>
              </w:rPr>
              <w:t>4.</w:t>
            </w:r>
            <w:r w:rsidRPr="00263C33">
              <w:rPr>
                <w:rFonts w:hint="eastAsia"/>
                <w:b/>
                <w:bCs/>
                <w:sz w:val="28"/>
              </w:rPr>
              <w:t>在训练中，准确率、坏</w:t>
            </w:r>
            <w:r>
              <w:rPr>
                <w:rFonts w:hint="eastAsia"/>
                <w:b/>
                <w:bCs/>
                <w:sz w:val="28"/>
              </w:rPr>
              <w:t>样本</w:t>
            </w:r>
            <w:r w:rsidRPr="00263C33">
              <w:rPr>
                <w:rFonts w:hint="eastAsia"/>
                <w:b/>
                <w:bCs/>
                <w:sz w:val="28"/>
              </w:rPr>
              <w:t>、识别速度等都是可能遇到的瓶颈</w:t>
            </w:r>
          </w:p>
        </w:tc>
      </w:tr>
      <w:tr w:rsidR="002A7A1F">
        <w:tc>
          <w:tcPr>
            <w:tcW w:w="8748" w:type="dxa"/>
          </w:tcPr>
          <w:p w:rsidR="002A7A1F" w:rsidRDefault="008A5C7A">
            <w:pPr>
              <w:rPr>
                <w:b/>
                <w:bCs/>
                <w:sz w:val="28"/>
              </w:rPr>
            </w:pPr>
            <w:r>
              <w:rPr>
                <w:rFonts w:hint="eastAsia"/>
                <w:b/>
                <w:bCs/>
                <w:sz w:val="28"/>
              </w:rPr>
              <w:t>4.</w:t>
            </w:r>
            <w:r>
              <w:rPr>
                <w:rFonts w:hint="eastAsia"/>
                <w:b/>
                <w:bCs/>
                <w:sz w:val="28"/>
              </w:rPr>
              <w:t>论文提纲</w:t>
            </w:r>
          </w:p>
        </w:tc>
      </w:tr>
      <w:tr w:rsidR="005F18FC">
        <w:trPr>
          <w:trHeight w:val="3692"/>
        </w:trPr>
        <w:tc>
          <w:tcPr>
            <w:tcW w:w="8748" w:type="dxa"/>
          </w:tcPr>
          <w:p w:rsidR="005F18FC" w:rsidRDefault="005F18FC" w:rsidP="005F18FC">
            <w:pPr>
              <w:numPr>
                <w:ilvl w:val="0"/>
                <w:numId w:val="1"/>
              </w:numPr>
              <w:rPr>
                <w:b/>
                <w:bCs/>
                <w:sz w:val="28"/>
              </w:rPr>
            </w:pPr>
            <w:r>
              <w:rPr>
                <w:rFonts w:hint="eastAsia"/>
                <w:b/>
                <w:bCs/>
                <w:sz w:val="28"/>
              </w:rPr>
              <w:t>绪论</w:t>
            </w:r>
          </w:p>
          <w:p w:rsidR="005F18FC" w:rsidRDefault="005F18FC" w:rsidP="005F18FC">
            <w:pPr>
              <w:rPr>
                <w:b/>
                <w:bCs/>
                <w:sz w:val="28"/>
              </w:rPr>
            </w:pPr>
            <w:r>
              <w:rPr>
                <w:rFonts w:hint="eastAsia"/>
                <w:b/>
                <w:bCs/>
                <w:sz w:val="28"/>
              </w:rPr>
              <w:t>1.1</w:t>
            </w:r>
            <w:r>
              <w:rPr>
                <w:rFonts w:hint="eastAsia"/>
                <w:b/>
                <w:bCs/>
                <w:sz w:val="28"/>
              </w:rPr>
              <w:t>研究</w:t>
            </w:r>
            <w:r w:rsidR="00263C33">
              <w:rPr>
                <w:rFonts w:hint="eastAsia"/>
                <w:b/>
                <w:bCs/>
                <w:sz w:val="28"/>
              </w:rPr>
              <w:t>目的与</w:t>
            </w:r>
            <w:r>
              <w:rPr>
                <w:rFonts w:hint="eastAsia"/>
                <w:b/>
                <w:bCs/>
                <w:sz w:val="28"/>
              </w:rPr>
              <w:t>意义</w:t>
            </w:r>
          </w:p>
          <w:p w:rsidR="005F18FC" w:rsidRDefault="005F18FC" w:rsidP="005F18FC">
            <w:pPr>
              <w:rPr>
                <w:b/>
                <w:bCs/>
                <w:sz w:val="28"/>
              </w:rPr>
            </w:pPr>
            <w:r>
              <w:rPr>
                <w:rFonts w:hint="eastAsia"/>
                <w:b/>
                <w:bCs/>
                <w:sz w:val="28"/>
              </w:rPr>
              <w:t>1.2</w:t>
            </w:r>
            <w:r>
              <w:rPr>
                <w:rFonts w:hint="eastAsia"/>
                <w:b/>
                <w:bCs/>
                <w:sz w:val="28"/>
              </w:rPr>
              <w:t>国内外研究现状</w:t>
            </w:r>
          </w:p>
          <w:p w:rsidR="00263C33" w:rsidRDefault="00263C33" w:rsidP="005F18FC">
            <w:pPr>
              <w:rPr>
                <w:b/>
                <w:bCs/>
                <w:sz w:val="28"/>
              </w:rPr>
            </w:pPr>
            <w:r>
              <w:rPr>
                <w:rFonts w:hint="eastAsia"/>
                <w:b/>
                <w:bCs/>
                <w:sz w:val="28"/>
              </w:rPr>
              <w:t>1.</w:t>
            </w:r>
            <w:r>
              <w:rPr>
                <w:b/>
                <w:bCs/>
                <w:sz w:val="28"/>
              </w:rPr>
              <w:t>3</w:t>
            </w:r>
            <w:r>
              <w:rPr>
                <w:rFonts w:hint="eastAsia"/>
                <w:b/>
                <w:bCs/>
                <w:sz w:val="28"/>
              </w:rPr>
              <w:t>主要研究内容和创新点</w:t>
            </w:r>
          </w:p>
          <w:p w:rsidR="005F18FC" w:rsidRDefault="00263C33" w:rsidP="005F18FC">
            <w:pPr>
              <w:numPr>
                <w:ilvl w:val="0"/>
                <w:numId w:val="1"/>
              </w:numPr>
              <w:rPr>
                <w:b/>
                <w:bCs/>
                <w:sz w:val="28"/>
              </w:rPr>
            </w:pPr>
            <w:r>
              <w:rPr>
                <w:rFonts w:hint="eastAsia"/>
                <w:b/>
                <w:bCs/>
                <w:sz w:val="28"/>
              </w:rPr>
              <w:t>基于语义的图像修复</w:t>
            </w:r>
            <w:r w:rsidR="0084527B">
              <w:rPr>
                <w:rFonts w:hint="eastAsia"/>
                <w:b/>
                <w:bCs/>
                <w:sz w:val="28"/>
              </w:rPr>
              <w:t>深度学习</w:t>
            </w:r>
            <w:r w:rsidR="005F18FC">
              <w:rPr>
                <w:rFonts w:hint="eastAsia"/>
                <w:b/>
                <w:bCs/>
                <w:sz w:val="28"/>
              </w:rPr>
              <w:t>理论及算法研究</w:t>
            </w:r>
          </w:p>
          <w:p w:rsidR="0084527B" w:rsidRDefault="005F18FC" w:rsidP="005F18FC">
            <w:pPr>
              <w:rPr>
                <w:b/>
                <w:bCs/>
                <w:sz w:val="28"/>
              </w:rPr>
            </w:pPr>
            <w:r>
              <w:rPr>
                <w:rFonts w:hint="eastAsia"/>
                <w:b/>
                <w:bCs/>
                <w:sz w:val="28"/>
              </w:rPr>
              <w:t>2.1</w:t>
            </w:r>
            <w:r w:rsidR="0084527B">
              <w:rPr>
                <w:b/>
                <w:bCs/>
                <w:sz w:val="28"/>
              </w:rPr>
              <w:t xml:space="preserve"> </w:t>
            </w:r>
            <w:r w:rsidR="00E76DB2">
              <w:rPr>
                <w:rFonts w:hint="eastAsia"/>
                <w:b/>
                <w:bCs/>
                <w:sz w:val="28"/>
              </w:rPr>
              <w:t>图像解释</w:t>
            </w:r>
            <w:r w:rsidR="00B3006A">
              <w:rPr>
                <w:rFonts w:hint="eastAsia"/>
                <w:b/>
                <w:bCs/>
                <w:sz w:val="28"/>
              </w:rPr>
              <w:t>与修复</w:t>
            </w:r>
          </w:p>
          <w:p w:rsidR="00B3006A" w:rsidRDefault="00B3006A" w:rsidP="005F18FC">
            <w:pPr>
              <w:rPr>
                <w:rFonts w:hint="eastAsia"/>
                <w:b/>
                <w:bCs/>
                <w:sz w:val="28"/>
              </w:rPr>
            </w:pPr>
            <w:r>
              <w:rPr>
                <w:rFonts w:hint="eastAsia"/>
                <w:b/>
                <w:bCs/>
                <w:sz w:val="28"/>
              </w:rPr>
              <w:t>2.</w:t>
            </w:r>
            <w:r>
              <w:rPr>
                <w:b/>
                <w:bCs/>
                <w:sz w:val="28"/>
              </w:rPr>
              <w:t xml:space="preserve">2 </w:t>
            </w:r>
            <w:r>
              <w:rPr>
                <w:rFonts w:hint="eastAsia"/>
                <w:b/>
                <w:bCs/>
                <w:sz w:val="28"/>
              </w:rPr>
              <w:t>GAN</w:t>
            </w:r>
            <w:r>
              <w:rPr>
                <w:rFonts w:hint="eastAsia"/>
                <w:b/>
                <w:bCs/>
                <w:sz w:val="28"/>
              </w:rPr>
              <w:t>模型的原理</w:t>
            </w:r>
          </w:p>
          <w:p w:rsidR="005F18FC" w:rsidRDefault="0084527B" w:rsidP="005F18FC">
            <w:pPr>
              <w:rPr>
                <w:b/>
                <w:bCs/>
                <w:sz w:val="28"/>
              </w:rPr>
            </w:pPr>
            <w:r>
              <w:rPr>
                <w:rFonts w:hint="eastAsia"/>
                <w:b/>
                <w:bCs/>
                <w:sz w:val="28"/>
              </w:rPr>
              <w:t>2.</w:t>
            </w:r>
            <w:r>
              <w:rPr>
                <w:b/>
                <w:bCs/>
                <w:sz w:val="28"/>
              </w:rPr>
              <w:t xml:space="preserve">2 </w:t>
            </w:r>
            <w:r w:rsidR="00B3006A">
              <w:rPr>
                <w:rFonts w:hint="eastAsia"/>
                <w:b/>
                <w:bCs/>
                <w:sz w:val="28"/>
              </w:rPr>
              <w:t>GAN</w:t>
            </w:r>
            <w:r w:rsidR="00B3006A">
              <w:rPr>
                <w:rFonts w:hint="eastAsia"/>
                <w:b/>
                <w:bCs/>
                <w:sz w:val="28"/>
              </w:rPr>
              <w:t>模型的优缺点</w:t>
            </w:r>
          </w:p>
          <w:p w:rsidR="005F18FC" w:rsidRDefault="005F18FC" w:rsidP="005F18FC">
            <w:pPr>
              <w:rPr>
                <w:b/>
                <w:bCs/>
                <w:sz w:val="28"/>
              </w:rPr>
            </w:pPr>
            <w:r>
              <w:rPr>
                <w:rFonts w:hint="eastAsia"/>
                <w:b/>
                <w:bCs/>
                <w:sz w:val="28"/>
              </w:rPr>
              <w:t>2.</w:t>
            </w:r>
            <w:r w:rsidR="00F566A4">
              <w:rPr>
                <w:b/>
                <w:bCs/>
                <w:sz w:val="28"/>
              </w:rPr>
              <w:t xml:space="preserve">3 </w:t>
            </w:r>
            <w:r w:rsidR="00B3006A">
              <w:rPr>
                <w:rFonts w:hint="eastAsia"/>
                <w:b/>
                <w:bCs/>
                <w:sz w:val="28"/>
              </w:rPr>
              <w:t>改进的</w:t>
            </w:r>
            <w:r w:rsidR="00B3006A">
              <w:rPr>
                <w:rFonts w:hint="eastAsia"/>
                <w:b/>
                <w:bCs/>
                <w:sz w:val="28"/>
              </w:rPr>
              <w:t>DCGAN</w:t>
            </w:r>
            <w:r w:rsidR="00B3006A">
              <w:rPr>
                <w:rFonts w:hint="eastAsia"/>
                <w:b/>
                <w:bCs/>
                <w:sz w:val="28"/>
              </w:rPr>
              <w:t>模型</w:t>
            </w:r>
          </w:p>
          <w:p w:rsidR="005F18FC" w:rsidRDefault="005F18FC" w:rsidP="005F18FC">
            <w:pPr>
              <w:numPr>
                <w:ilvl w:val="0"/>
                <w:numId w:val="1"/>
              </w:numPr>
              <w:rPr>
                <w:b/>
                <w:bCs/>
                <w:sz w:val="28"/>
              </w:rPr>
            </w:pPr>
            <w:r>
              <w:rPr>
                <w:rFonts w:hint="eastAsia"/>
                <w:b/>
                <w:bCs/>
                <w:sz w:val="28"/>
              </w:rPr>
              <w:t>图像修复</w:t>
            </w:r>
            <w:r w:rsidR="00F27783">
              <w:rPr>
                <w:rFonts w:hint="eastAsia"/>
                <w:b/>
                <w:bCs/>
                <w:sz w:val="28"/>
              </w:rPr>
              <w:t>所使用的关键</w:t>
            </w:r>
            <w:r>
              <w:rPr>
                <w:rFonts w:hint="eastAsia"/>
                <w:b/>
                <w:bCs/>
                <w:sz w:val="28"/>
              </w:rPr>
              <w:t>算法</w:t>
            </w:r>
          </w:p>
          <w:p w:rsidR="005F18FC" w:rsidRDefault="005F18FC" w:rsidP="005F18FC">
            <w:pPr>
              <w:rPr>
                <w:b/>
                <w:bCs/>
                <w:sz w:val="28"/>
              </w:rPr>
            </w:pPr>
            <w:r>
              <w:rPr>
                <w:rFonts w:hint="eastAsia"/>
                <w:b/>
                <w:bCs/>
                <w:sz w:val="28"/>
              </w:rPr>
              <w:lastRenderedPageBreak/>
              <w:t>3.1</w:t>
            </w:r>
            <w:r w:rsidR="004E7110">
              <w:rPr>
                <w:rFonts w:hint="eastAsia"/>
                <w:b/>
                <w:bCs/>
                <w:sz w:val="28"/>
              </w:rPr>
              <w:t xml:space="preserve"> </w:t>
            </w:r>
            <w:r w:rsidR="004E7110">
              <w:rPr>
                <w:rFonts w:hint="eastAsia"/>
                <w:b/>
                <w:bCs/>
                <w:sz w:val="28"/>
              </w:rPr>
              <w:t>深度学习网络架构</w:t>
            </w:r>
          </w:p>
          <w:p w:rsidR="005F18FC" w:rsidRDefault="005F18FC" w:rsidP="005F18FC">
            <w:pPr>
              <w:rPr>
                <w:b/>
                <w:bCs/>
                <w:sz w:val="28"/>
              </w:rPr>
            </w:pPr>
            <w:r>
              <w:rPr>
                <w:rFonts w:hint="eastAsia"/>
                <w:b/>
                <w:bCs/>
                <w:sz w:val="28"/>
              </w:rPr>
              <w:t>3.2</w:t>
            </w:r>
            <w:r w:rsidR="00157213">
              <w:rPr>
                <w:rFonts w:hint="eastAsia"/>
                <w:b/>
                <w:bCs/>
                <w:sz w:val="28"/>
              </w:rPr>
              <w:t>深度学习网络中的算法</w:t>
            </w:r>
          </w:p>
          <w:p w:rsidR="00157213" w:rsidRDefault="005F18FC" w:rsidP="005F18FC">
            <w:pPr>
              <w:rPr>
                <w:rFonts w:hint="eastAsia"/>
                <w:b/>
                <w:bCs/>
                <w:sz w:val="28"/>
              </w:rPr>
            </w:pPr>
            <w:r>
              <w:rPr>
                <w:rFonts w:hint="eastAsia"/>
                <w:b/>
                <w:bCs/>
                <w:sz w:val="28"/>
              </w:rPr>
              <w:t>3.3</w:t>
            </w:r>
            <w:r w:rsidR="00157213">
              <w:rPr>
                <w:rFonts w:hint="eastAsia"/>
                <w:b/>
                <w:bCs/>
                <w:sz w:val="28"/>
              </w:rPr>
              <w:t>算法在图像修复上的应用</w:t>
            </w:r>
          </w:p>
          <w:p w:rsidR="005F18FC" w:rsidRDefault="00F27783" w:rsidP="005F18FC">
            <w:pPr>
              <w:numPr>
                <w:ilvl w:val="0"/>
                <w:numId w:val="1"/>
              </w:numPr>
              <w:rPr>
                <w:b/>
                <w:bCs/>
                <w:sz w:val="28"/>
              </w:rPr>
            </w:pPr>
            <w:r>
              <w:rPr>
                <w:rFonts w:hint="eastAsia"/>
                <w:b/>
                <w:bCs/>
                <w:sz w:val="28"/>
              </w:rPr>
              <w:t>基于深度学习的图像修复模型的</w:t>
            </w:r>
            <w:r w:rsidR="00157213">
              <w:rPr>
                <w:rFonts w:hint="eastAsia"/>
                <w:b/>
                <w:bCs/>
                <w:sz w:val="28"/>
              </w:rPr>
              <w:t>测试结果与分析</w:t>
            </w:r>
          </w:p>
          <w:p w:rsidR="005F18FC" w:rsidRDefault="005F18FC" w:rsidP="005F18FC">
            <w:pPr>
              <w:rPr>
                <w:rFonts w:hint="eastAsia"/>
                <w:b/>
                <w:bCs/>
                <w:sz w:val="28"/>
              </w:rPr>
            </w:pPr>
            <w:r>
              <w:rPr>
                <w:rFonts w:hint="eastAsia"/>
                <w:b/>
                <w:bCs/>
                <w:sz w:val="28"/>
              </w:rPr>
              <w:t>4.1</w:t>
            </w:r>
            <w:r w:rsidR="00157213">
              <w:rPr>
                <w:rFonts w:hint="eastAsia"/>
                <w:b/>
                <w:bCs/>
                <w:sz w:val="28"/>
              </w:rPr>
              <w:t>运行环境</w:t>
            </w:r>
          </w:p>
          <w:p w:rsidR="005F18FC" w:rsidRDefault="005F18FC" w:rsidP="005F18FC">
            <w:pPr>
              <w:rPr>
                <w:b/>
                <w:bCs/>
                <w:sz w:val="28"/>
              </w:rPr>
            </w:pPr>
            <w:r>
              <w:rPr>
                <w:rFonts w:hint="eastAsia"/>
                <w:b/>
                <w:bCs/>
                <w:sz w:val="28"/>
              </w:rPr>
              <w:t>4.</w:t>
            </w:r>
            <w:r w:rsidR="00EC12E0">
              <w:rPr>
                <w:b/>
                <w:bCs/>
                <w:sz w:val="28"/>
              </w:rPr>
              <w:t xml:space="preserve">2 </w:t>
            </w:r>
            <w:r w:rsidR="00EC12E0">
              <w:rPr>
                <w:rFonts w:hint="eastAsia"/>
                <w:b/>
                <w:bCs/>
                <w:sz w:val="28"/>
              </w:rPr>
              <w:t>DCGAN</w:t>
            </w:r>
            <w:r>
              <w:rPr>
                <w:rFonts w:hint="eastAsia"/>
                <w:b/>
                <w:bCs/>
                <w:sz w:val="28"/>
              </w:rPr>
              <w:t>模型构建</w:t>
            </w:r>
          </w:p>
          <w:p w:rsidR="00EC12E0" w:rsidRDefault="00EC12E0" w:rsidP="005F18FC">
            <w:pPr>
              <w:rPr>
                <w:b/>
                <w:bCs/>
                <w:sz w:val="28"/>
              </w:rPr>
            </w:pPr>
            <w:r>
              <w:rPr>
                <w:rFonts w:hint="eastAsia"/>
                <w:b/>
                <w:bCs/>
                <w:sz w:val="28"/>
              </w:rPr>
              <w:t>4.</w:t>
            </w:r>
            <w:r>
              <w:rPr>
                <w:b/>
                <w:bCs/>
                <w:sz w:val="28"/>
              </w:rPr>
              <w:t>3</w:t>
            </w:r>
            <w:r>
              <w:rPr>
                <w:rFonts w:hint="eastAsia"/>
                <w:b/>
                <w:bCs/>
                <w:sz w:val="28"/>
              </w:rPr>
              <w:t>数据集</w:t>
            </w:r>
            <w:r>
              <w:rPr>
                <w:rFonts w:hint="eastAsia"/>
                <w:b/>
                <w:bCs/>
                <w:sz w:val="28"/>
              </w:rPr>
              <w:t>训练</w:t>
            </w:r>
          </w:p>
          <w:p w:rsidR="00EC12E0" w:rsidRDefault="00EC12E0" w:rsidP="005F18FC">
            <w:pPr>
              <w:rPr>
                <w:rFonts w:hint="eastAsia"/>
                <w:b/>
                <w:bCs/>
                <w:sz w:val="28"/>
              </w:rPr>
            </w:pPr>
            <w:r>
              <w:rPr>
                <w:rFonts w:hint="eastAsia"/>
                <w:b/>
                <w:bCs/>
                <w:sz w:val="28"/>
              </w:rPr>
              <w:t>4.</w:t>
            </w:r>
            <w:r>
              <w:rPr>
                <w:b/>
                <w:bCs/>
                <w:sz w:val="28"/>
              </w:rPr>
              <w:t xml:space="preserve">4 </w:t>
            </w:r>
            <w:r>
              <w:rPr>
                <w:rFonts w:hint="eastAsia"/>
                <w:b/>
                <w:bCs/>
                <w:sz w:val="28"/>
              </w:rPr>
              <w:t>测试数据集的应用及结果</w:t>
            </w:r>
          </w:p>
          <w:p w:rsidR="005F18FC" w:rsidRDefault="00EC12E0" w:rsidP="005F18FC">
            <w:pPr>
              <w:numPr>
                <w:ilvl w:val="0"/>
                <w:numId w:val="1"/>
              </w:numPr>
              <w:rPr>
                <w:b/>
                <w:bCs/>
                <w:sz w:val="28"/>
              </w:rPr>
            </w:pPr>
            <w:r w:rsidRPr="00F566A4">
              <w:rPr>
                <w:rFonts w:hint="eastAsia"/>
                <w:b/>
                <w:bCs/>
                <w:sz w:val="28"/>
              </w:rPr>
              <w:t>D</w:t>
            </w:r>
            <w:r w:rsidRPr="00F566A4">
              <w:rPr>
                <w:b/>
                <w:bCs/>
                <w:sz w:val="28"/>
              </w:rPr>
              <w:t>CGAN</w:t>
            </w:r>
            <w:r w:rsidRPr="00F566A4">
              <w:rPr>
                <w:rFonts w:hint="eastAsia"/>
                <w:b/>
                <w:bCs/>
                <w:sz w:val="28"/>
              </w:rPr>
              <w:t>训练</w:t>
            </w:r>
            <w:r w:rsidR="005F18FC">
              <w:rPr>
                <w:rFonts w:hint="eastAsia"/>
                <w:b/>
                <w:bCs/>
                <w:sz w:val="28"/>
              </w:rPr>
              <w:t>模型评价</w:t>
            </w:r>
          </w:p>
          <w:p w:rsidR="0084527B" w:rsidRDefault="0084527B" w:rsidP="005F18FC">
            <w:pPr>
              <w:numPr>
                <w:ilvl w:val="0"/>
                <w:numId w:val="1"/>
              </w:numPr>
              <w:rPr>
                <w:b/>
                <w:bCs/>
                <w:sz w:val="28"/>
              </w:rPr>
            </w:pPr>
            <w:r>
              <w:rPr>
                <w:rFonts w:hint="eastAsia"/>
                <w:b/>
                <w:bCs/>
                <w:sz w:val="28"/>
              </w:rPr>
              <w:t>总结与展望</w:t>
            </w:r>
          </w:p>
        </w:tc>
      </w:tr>
      <w:tr w:rsidR="005F18FC">
        <w:trPr>
          <w:trHeight w:val="360"/>
        </w:trPr>
        <w:tc>
          <w:tcPr>
            <w:tcW w:w="8748" w:type="dxa"/>
          </w:tcPr>
          <w:p w:rsidR="005F18FC" w:rsidRDefault="005F18FC" w:rsidP="005F18FC">
            <w:pPr>
              <w:rPr>
                <w:b/>
                <w:bCs/>
                <w:sz w:val="28"/>
              </w:rPr>
            </w:pPr>
            <w:r>
              <w:rPr>
                <w:rFonts w:hint="eastAsia"/>
                <w:b/>
                <w:bCs/>
                <w:sz w:val="28"/>
              </w:rPr>
              <w:lastRenderedPageBreak/>
              <w:t>5.</w:t>
            </w:r>
            <w:r>
              <w:rPr>
                <w:rFonts w:hint="eastAsia"/>
                <w:b/>
                <w:bCs/>
                <w:sz w:val="28"/>
              </w:rPr>
              <w:t>进度安排</w:t>
            </w:r>
          </w:p>
        </w:tc>
      </w:tr>
      <w:tr w:rsidR="005F18FC">
        <w:trPr>
          <w:trHeight w:val="3716"/>
        </w:trPr>
        <w:tc>
          <w:tcPr>
            <w:tcW w:w="8748" w:type="dxa"/>
          </w:tcPr>
          <w:p w:rsidR="005F18FC" w:rsidRDefault="005F18FC" w:rsidP="005F18FC">
            <w:pPr>
              <w:rPr>
                <w:b/>
                <w:bCs/>
                <w:sz w:val="28"/>
              </w:rPr>
            </w:pPr>
            <w:r>
              <w:rPr>
                <w:rFonts w:hint="eastAsia"/>
                <w:b/>
                <w:bCs/>
                <w:sz w:val="28"/>
              </w:rPr>
              <w:t>2018</w:t>
            </w:r>
            <w:r>
              <w:rPr>
                <w:rFonts w:hint="eastAsia"/>
                <w:b/>
                <w:bCs/>
                <w:sz w:val="28"/>
              </w:rPr>
              <w:t>年</w:t>
            </w:r>
            <w:r>
              <w:rPr>
                <w:rFonts w:hint="eastAsia"/>
                <w:b/>
                <w:bCs/>
                <w:sz w:val="28"/>
              </w:rPr>
              <w:t>12</w:t>
            </w:r>
            <w:r>
              <w:rPr>
                <w:rFonts w:hint="eastAsia"/>
                <w:b/>
                <w:bCs/>
                <w:sz w:val="28"/>
              </w:rPr>
              <w:t>月</w:t>
            </w:r>
            <w:r>
              <w:rPr>
                <w:rFonts w:hint="eastAsia"/>
                <w:b/>
                <w:bCs/>
                <w:sz w:val="28"/>
              </w:rPr>
              <w:t>2</w:t>
            </w:r>
            <w:r>
              <w:rPr>
                <w:b/>
                <w:bCs/>
                <w:sz w:val="28"/>
              </w:rPr>
              <w:t>6</w:t>
            </w:r>
            <w:r>
              <w:rPr>
                <w:rFonts w:hint="eastAsia"/>
                <w:b/>
                <w:bCs/>
                <w:sz w:val="28"/>
              </w:rPr>
              <w:t>日</w:t>
            </w:r>
            <w:r>
              <w:rPr>
                <w:rFonts w:hint="eastAsia"/>
                <w:b/>
                <w:bCs/>
                <w:sz w:val="28"/>
              </w:rPr>
              <w:t>--2019</w:t>
            </w:r>
            <w:r>
              <w:rPr>
                <w:rFonts w:hint="eastAsia"/>
                <w:b/>
                <w:bCs/>
                <w:sz w:val="28"/>
              </w:rPr>
              <w:t>年</w:t>
            </w:r>
            <w:r>
              <w:rPr>
                <w:rFonts w:hint="eastAsia"/>
                <w:b/>
                <w:bCs/>
                <w:sz w:val="28"/>
              </w:rPr>
              <w:t>1</w:t>
            </w:r>
            <w:r>
              <w:rPr>
                <w:rFonts w:hint="eastAsia"/>
                <w:b/>
                <w:bCs/>
                <w:sz w:val="28"/>
              </w:rPr>
              <w:t>月</w:t>
            </w:r>
            <w:r>
              <w:rPr>
                <w:rFonts w:hint="eastAsia"/>
                <w:b/>
                <w:bCs/>
                <w:sz w:val="28"/>
              </w:rPr>
              <w:t>5</w:t>
            </w:r>
            <w:r>
              <w:rPr>
                <w:rFonts w:hint="eastAsia"/>
                <w:b/>
                <w:bCs/>
                <w:sz w:val="28"/>
              </w:rPr>
              <w:t>日：</w:t>
            </w:r>
          </w:p>
          <w:p w:rsidR="005F18FC" w:rsidRDefault="005F18FC" w:rsidP="005F18FC">
            <w:pPr>
              <w:rPr>
                <w:b/>
                <w:bCs/>
                <w:sz w:val="28"/>
              </w:rPr>
            </w:pPr>
            <w:r>
              <w:rPr>
                <w:rFonts w:hint="eastAsia"/>
                <w:b/>
                <w:bCs/>
                <w:sz w:val="28"/>
              </w:rPr>
              <w:t>搜集课题，查找课题相关论文，研究方向，进行对比确定研究课题。</w:t>
            </w:r>
          </w:p>
          <w:p w:rsidR="005F18FC" w:rsidRDefault="005F18FC" w:rsidP="005F18FC">
            <w:pPr>
              <w:rPr>
                <w:b/>
                <w:bCs/>
                <w:sz w:val="28"/>
              </w:rPr>
            </w:pPr>
            <w:r>
              <w:rPr>
                <w:rFonts w:hint="eastAsia"/>
                <w:b/>
                <w:bCs/>
                <w:sz w:val="28"/>
              </w:rPr>
              <w:t>2019</w:t>
            </w:r>
            <w:r>
              <w:rPr>
                <w:rFonts w:hint="eastAsia"/>
                <w:b/>
                <w:bCs/>
                <w:sz w:val="28"/>
              </w:rPr>
              <w:t>年</w:t>
            </w:r>
            <w:r>
              <w:rPr>
                <w:rFonts w:hint="eastAsia"/>
                <w:b/>
                <w:bCs/>
                <w:sz w:val="28"/>
              </w:rPr>
              <w:t>1</w:t>
            </w:r>
            <w:r>
              <w:rPr>
                <w:rFonts w:hint="eastAsia"/>
                <w:b/>
                <w:bCs/>
                <w:sz w:val="28"/>
              </w:rPr>
              <w:t>月</w:t>
            </w:r>
            <w:r>
              <w:rPr>
                <w:rFonts w:hint="eastAsia"/>
                <w:b/>
                <w:bCs/>
                <w:sz w:val="28"/>
              </w:rPr>
              <w:t>6</w:t>
            </w:r>
            <w:r>
              <w:rPr>
                <w:rFonts w:hint="eastAsia"/>
                <w:b/>
                <w:bCs/>
                <w:sz w:val="28"/>
              </w:rPr>
              <w:t>日</w:t>
            </w:r>
            <w:r>
              <w:rPr>
                <w:rFonts w:hint="eastAsia"/>
                <w:b/>
                <w:bCs/>
                <w:sz w:val="28"/>
              </w:rPr>
              <w:t>--2019</w:t>
            </w:r>
            <w:r>
              <w:rPr>
                <w:rFonts w:hint="eastAsia"/>
                <w:b/>
                <w:bCs/>
                <w:sz w:val="28"/>
              </w:rPr>
              <w:t>年</w:t>
            </w:r>
            <w:r>
              <w:rPr>
                <w:rFonts w:hint="eastAsia"/>
                <w:b/>
                <w:bCs/>
                <w:sz w:val="28"/>
              </w:rPr>
              <w:t>2</w:t>
            </w:r>
            <w:r>
              <w:rPr>
                <w:rFonts w:hint="eastAsia"/>
                <w:b/>
                <w:bCs/>
                <w:sz w:val="28"/>
              </w:rPr>
              <w:t>月</w:t>
            </w:r>
            <w:r>
              <w:rPr>
                <w:rFonts w:hint="eastAsia"/>
                <w:b/>
                <w:bCs/>
                <w:sz w:val="28"/>
              </w:rPr>
              <w:t>2</w:t>
            </w:r>
            <w:r>
              <w:rPr>
                <w:b/>
                <w:bCs/>
                <w:sz w:val="28"/>
              </w:rPr>
              <w:t>4</w:t>
            </w:r>
            <w:r>
              <w:rPr>
                <w:rFonts w:hint="eastAsia"/>
                <w:b/>
                <w:bCs/>
                <w:sz w:val="28"/>
              </w:rPr>
              <w:t>日：</w:t>
            </w:r>
          </w:p>
          <w:p w:rsidR="005F18FC" w:rsidRDefault="005F18FC" w:rsidP="005F18FC">
            <w:pPr>
              <w:rPr>
                <w:b/>
                <w:bCs/>
                <w:sz w:val="28"/>
              </w:rPr>
            </w:pPr>
            <w:r>
              <w:rPr>
                <w:rFonts w:hint="eastAsia"/>
                <w:b/>
                <w:bCs/>
                <w:sz w:val="28"/>
              </w:rPr>
              <w:t>深入理解深度学习所用数学基础，自学</w:t>
            </w:r>
            <w:r>
              <w:rPr>
                <w:rFonts w:hint="eastAsia"/>
                <w:b/>
                <w:bCs/>
                <w:sz w:val="28"/>
              </w:rPr>
              <w:t>Python</w:t>
            </w:r>
            <w:r>
              <w:rPr>
                <w:rFonts w:hint="eastAsia"/>
                <w:b/>
                <w:bCs/>
                <w:sz w:val="28"/>
              </w:rPr>
              <w:t>基础、实战</w:t>
            </w:r>
            <w:r>
              <w:rPr>
                <w:rFonts w:hint="eastAsia"/>
                <w:b/>
                <w:bCs/>
                <w:sz w:val="28"/>
              </w:rPr>
              <w:t>python</w:t>
            </w:r>
            <w:r>
              <w:rPr>
                <w:rFonts w:hint="eastAsia"/>
                <w:b/>
                <w:bCs/>
                <w:sz w:val="28"/>
              </w:rPr>
              <w:t>与数据科学应用，选择深度学习框架</w:t>
            </w:r>
            <w:r>
              <w:rPr>
                <w:rFonts w:hint="eastAsia"/>
                <w:b/>
                <w:bCs/>
                <w:sz w:val="28"/>
              </w:rPr>
              <w:t>Tensorflow</w:t>
            </w:r>
            <w:r>
              <w:rPr>
                <w:rFonts w:hint="eastAsia"/>
                <w:b/>
                <w:bCs/>
                <w:sz w:val="28"/>
              </w:rPr>
              <w:t>框架进行学习、深入学习神经网络算法。</w:t>
            </w:r>
          </w:p>
          <w:p w:rsidR="005F18FC" w:rsidRDefault="005F18FC" w:rsidP="005F18FC">
            <w:pPr>
              <w:rPr>
                <w:b/>
                <w:bCs/>
                <w:sz w:val="28"/>
              </w:rPr>
            </w:pPr>
            <w:r>
              <w:rPr>
                <w:rFonts w:hint="eastAsia"/>
                <w:b/>
                <w:bCs/>
                <w:sz w:val="28"/>
              </w:rPr>
              <w:t>2019</w:t>
            </w:r>
            <w:r>
              <w:rPr>
                <w:rFonts w:hint="eastAsia"/>
                <w:b/>
                <w:bCs/>
                <w:sz w:val="28"/>
              </w:rPr>
              <w:t>年</w:t>
            </w:r>
            <w:r>
              <w:rPr>
                <w:rFonts w:hint="eastAsia"/>
                <w:b/>
                <w:bCs/>
                <w:sz w:val="28"/>
              </w:rPr>
              <w:t>2</w:t>
            </w:r>
            <w:r>
              <w:rPr>
                <w:rFonts w:hint="eastAsia"/>
                <w:b/>
                <w:bCs/>
                <w:sz w:val="28"/>
              </w:rPr>
              <w:t>月</w:t>
            </w:r>
            <w:r>
              <w:rPr>
                <w:rFonts w:hint="eastAsia"/>
                <w:b/>
                <w:bCs/>
                <w:sz w:val="28"/>
              </w:rPr>
              <w:t>2</w:t>
            </w:r>
            <w:r>
              <w:rPr>
                <w:b/>
                <w:bCs/>
                <w:sz w:val="28"/>
              </w:rPr>
              <w:t>5</w:t>
            </w:r>
            <w:r>
              <w:rPr>
                <w:rFonts w:hint="eastAsia"/>
                <w:b/>
                <w:bCs/>
                <w:sz w:val="28"/>
              </w:rPr>
              <w:t>日</w:t>
            </w:r>
            <w:r>
              <w:rPr>
                <w:rFonts w:hint="eastAsia"/>
                <w:b/>
                <w:bCs/>
                <w:sz w:val="28"/>
              </w:rPr>
              <w:t>--2019</w:t>
            </w:r>
            <w:r>
              <w:rPr>
                <w:rFonts w:hint="eastAsia"/>
                <w:b/>
                <w:bCs/>
                <w:sz w:val="28"/>
              </w:rPr>
              <w:t>年</w:t>
            </w:r>
            <w:r>
              <w:rPr>
                <w:rFonts w:hint="eastAsia"/>
                <w:b/>
                <w:bCs/>
                <w:sz w:val="28"/>
              </w:rPr>
              <w:t>3</w:t>
            </w:r>
            <w:r>
              <w:rPr>
                <w:rFonts w:hint="eastAsia"/>
                <w:b/>
                <w:bCs/>
                <w:sz w:val="28"/>
              </w:rPr>
              <w:t>月</w:t>
            </w:r>
            <w:r>
              <w:rPr>
                <w:rFonts w:hint="eastAsia"/>
                <w:b/>
                <w:bCs/>
                <w:sz w:val="28"/>
              </w:rPr>
              <w:t>31</w:t>
            </w:r>
            <w:r>
              <w:rPr>
                <w:rFonts w:hint="eastAsia"/>
                <w:b/>
                <w:bCs/>
                <w:sz w:val="28"/>
              </w:rPr>
              <w:t>日：</w:t>
            </w:r>
          </w:p>
          <w:p w:rsidR="005F18FC" w:rsidRDefault="005F18FC" w:rsidP="005F18FC">
            <w:pPr>
              <w:rPr>
                <w:b/>
                <w:bCs/>
                <w:sz w:val="28"/>
              </w:rPr>
            </w:pPr>
            <w:r>
              <w:rPr>
                <w:rFonts w:hint="eastAsia"/>
                <w:b/>
                <w:bCs/>
                <w:sz w:val="28"/>
              </w:rPr>
              <w:t>综合深度学习网络比较、选定网络，运用网络进行程序仿真及测试，修改及完善项目。</w:t>
            </w:r>
          </w:p>
          <w:p w:rsidR="005F18FC" w:rsidRDefault="005F18FC" w:rsidP="005F18FC">
            <w:pPr>
              <w:rPr>
                <w:b/>
                <w:bCs/>
                <w:sz w:val="28"/>
              </w:rPr>
            </w:pPr>
            <w:r>
              <w:rPr>
                <w:rFonts w:hint="eastAsia"/>
                <w:b/>
                <w:bCs/>
                <w:sz w:val="28"/>
              </w:rPr>
              <w:t>2019</w:t>
            </w:r>
            <w:r>
              <w:rPr>
                <w:rFonts w:hint="eastAsia"/>
                <w:b/>
                <w:bCs/>
                <w:sz w:val="28"/>
              </w:rPr>
              <w:t>年</w:t>
            </w:r>
            <w:r>
              <w:rPr>
                <w:rFonts w:hint="eastAsia"/>
                <w:b/>
                <w:bCs/>
                <w:sz w:val="28"/>
              </w:rPr>
              <w:t>4</w:t>
            </w:r>
            <w:r>
              <w:rPr>
                <w:rFonts w:hint="eastAsia"/>
                <w:b/>
                <w:bCs/>
                <w:sz w:val="28"/>
              </w:rPr>
              <w:t>月</w:t>
            </w:r>
            <w:r>
              <w:rPr>
                <w:rFonts w:hint="eastAsia"/>
                <w:b/>
                <w:bCs/>
                <w:sz w:val="28"/>
              </w:rPr>
              <w:t>1</w:t>
            </w:r>
            <w:r>
              <w:rPr>
                <w:rFonts w:hint="eastAsia"/>
                <w:b/>
                <w:bCs/>
                <w:sz w:val="28"/>
              </w:rPr>
              <w:t>日</w:t>
            </w:r>
            <w:r>
              <w:rPr>
                <w:rFonts w:hint="eastAsia"/>
                <w:b/>
                <w:bCs/>
                <w:sz w:val="28"/>
              </w:rPr>
              <w:t>--2019</w:t>
            </w:r>
            <w:r>
              <w:rPr>
                <w:rFonts w:hint="eastAsia"/>
                <w:b/>
                <w:bCs/>
                <w:sz w:val="28"/>
              </w:rPr>
              <w:t>年</w:t>
            </w:r>
            <w:r>
              <w:rPr>
                <w:rFonts w:hint="eastAsia"/>
                <w:b/>
                <w:bCs/>
                <w:sz w:val="28"/>
              </w:rPr>
              <w:t>4</w:t>
            </w:r>
            <w:r>
              <w:rPr>
                <w:rFonts w:hint="eastAsia"/>
                <w:b/>
                <w:bCs/>
                <w:sz w:val="28"/>
              </w:rPr>
              <w:t>月</w:t>
            </w:r>
            <w:r>
              <w:rPr>
                <w:rFonts w:hint="eastAsia"/>
                <w:b/>
                <w:bCs/>
                <w:sz w:val="28"/>
              </w:rPr>
              <w:t>30</w:t>
            </w:r>
            <w:r>
              <w:rPr>
                <w:rFonts w:hint="eastAsia"/>
                <w:b/>
                <w:bCs/>
                <w:sz w:val="28"/>
              </w:rPr>
              <w:t>日：</w:t>
            </w:r>
          </w:p>
          <w:p w:rsidR="005F18FC" w:rsidRDefault="005F18FC" w:rsidP="005F18FC">
            <w:pPr>
              <w:rPr>
                <w:b/>
                <w:bCs/>
                <w:sz w:val="28"/>
              </w:rPr>
            </w:pPr>
            <w:r>
              <w:rPr>
                <w:rFonts w:hint="eastAsia"/>
                <w:b/>
                <w:bCs/>
                <w:sz w:val="28"/>
              </w:rPr>
              <w:t>进一步完善项目、测试数据，撰写及修改论文。</w:t>
            </w:r>
          </w:p>
          <w:p w:rsidR="005F18FC" w:rsidRDefault="005F18FC" w:rsidP="005F18FC">
            <w:pPr>
              <w:rPr>
                <w:b/>
                <w:bCs/>
                <w:sz w:val="28"/>
              </w:rPr>
            </w:pPr>
            <w:r>
              <w:rPr>
                <w:rFonts w:hint="eastAsia"/>
                <w:b/>
                <w:bCs/>
                <w:sz w:val="28"/>
              </w:rPr>
              <w:lastRenderedPageBreak/>
              <w:t>2019</w:t>
            </w:r>
            <w:r>
              <w:rPr>
                <w:rFonts w:hint="eastAsia"/>
                <w:b/>
                <w:bCs/>
                <w:sz w:val="28"/>
              </w:rPr>
              <w:t>年</w:t>
            </w:r>
            <w:r>
              <w:rPr>
                <w:rFonts w:hint="eastAsia"/>
                <w:b/>
                <w:bCs/>
                <w:sz w:val="28"/>
              </w:rPr>
              <w:t>5</w:t>
            </w:r>
            <w:r>
              <w:rPr>
                <w:rFonts w:hint="eastAsia"/>
                <w:b/>
                <w:bCs/>
                <w:sz w:val="28"/>
              </w:rPr>
              <w:t>月</w:t>
            </w:r>
            <w:r>
              <w:rPr>
                <w:rFonts w:hint="eastAsia"/>
                <w:b/>
                <w:bCs/>
                <w:sz w:val="28"/>
              </w:rPr>
              <w:t>1</w:t>
            </w:r>
            <w:r>
              <w:rPr>
                <w:rFonts w:hint="eastAsia"/>
                <w:b/>
                <w:bCs/>
                <w:sz w:val="28"/>
              </w:rPr>
              <w:t>日</w:t>
            </w:r>
            <w:r>
              <w:rPr>
                <w:rFonts w:hint="eastAsia"/>
                <w:b/>
                <w:bCs/>
                <w:sz w:val="28"/>
              </w:rPr>
              <w:t>--2019</w:t>
            </w:r>
            <w:r>
              <w:rPr>
                <w:rFonts w:hint="eastAsia"/>
                <w:b/>
                <w:bCs/>
                <w:sz w:val="28"/>
              </w:rPr>
              <w:t>年</w:t>
            </w:r>
            <w:r>
              <w:rPr>
                <w:rFonts w:hint="eastAsia"/>
                <w:b/>
                <w:bCs/>
                <w:sz w:val="28"/>
              </w:rPr>
              <w:t>5</w:t>
            </w:r>
            <w:r>
              <w:rPr>
                <w:rFonts w:hint="eastAsia"/>
                <w:b/>
                <w:bCs/>
                <w:sz w:val="28"/>
              </w:rPr>
              <w:t>月</w:t>
            </w:r>
            <w:r>
              <w:rPr>
                <w:rFonts w:hint="eastAsia"/>
                <w:b/>
                <w:bCs/>
                <w:sz w:val="28"/>
              </w:rPr>
              <w:t>20</w:t>
            </w:r>
            <w:r>
              <w:rPr>
                <w:rFonts w:hint="eastAsia"/>
                <w:b/>
                <w:bCs/>
                <w:sz w:val="28"/>
              </w:rPr>
              <w:t>日：</w:t>
            </w:r>
          </w:p>
          <w:p w:rsidR="005F18FC" w:rsidRDefault="005F18FC" w:rsidP="005F18FC">
            <w:pPr>
              <w:rPr>
                <w:b/>
                <w:bCs/>
                <w:sz w:val="28"/>
              </w:rPr>
            </w:pPr>
            <w:r>
              <w:rPr>
                <w:rFonts w:hint="eastAsia"/>
                <w:b/>
                <w:bCs/>
                <w:sz w:val="28"/>
              </w:rPr>
              <w:t>修改论文、结题等工作。</w:t>
            </w:r>
          </w:p>
        </w:tc>
      </w:tr>
    </w:tbl>
    <w:p w:rsidR="002A7A1F" w:rsidRDefault="002A7A1F">
      <w:pPr>
        <w:spacing w:line="400" w:lineRule="atLeast"/>
        <w:ind w:firstLine="480"/>
        <w:rPr>
          <w:rFonts w:hAnsi="宋体"/>
          <w:kern w:val="0"/>
          <w:sz w:val="24"/>
        </w:rPr>
      </w:pPr>
    </w:p>
    <w:p w:rsidR="002A7A1F" w:rsidRDefault="002A7A1F">
      <w:pPr>
        <w:spacing w:line="400" w:lineRule="atLeast"/>
        <w:ind w:firstLine="480"/>
        <w:rPr>
          <w:rFonts w:hAnsi="宋体"/>
          <w:kern w:val="0"/>
          <w:sz w:val="24"/>
        </w:rPr>
        <w:sectPr w:rsidR="002A7A1F">
          <w:headerReference w:type="default" r:id="rId10"/>
          <w:pgSz w:w="11906" w:h="16838"/>
          <w:pgMar w:top="1440" w:right="1800" w:bottom="1440" w:left="1800" w:header="851" w:footer="992" w:gutter="0"/>
          <w:cols w:space="425"/>
          <w:docGrid w:type="lines" w:linePitch="312"/>
        </w:sectPr>
      </w:pPr>
    </w:p>
    <w:tbl>
      <w:tblPr>
        <w:tblpPr w:leftFromText="180" w:rightFromText="180" w:vertAnchor="page" w:horzAnchor="margin" w:tblpXSpec="center" w:tblpY="2065"/>
        <w:tblW w:w="8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388"/>
      </w:tblGrid>
      <w:tr w:rsidR="002A7A1F">
        <w:tc>
          <w:tcPr>
            <w:tcW w:w="8388" w:type="dxa"/>
          </w:tcPr>
          <w:p w:rsidR="002A7A1F" w:rsidRDefault="008A5C7A">
            <w:pPr>
              <w:rPr>
                <w:b/>
                <w:bCs/>
                <w:sz w:val="28"/>
              </w:rPr>
            </w:pPr>
            <w:r>
              <w:rPr>
                <w:rFonts w:hint="eastAsia"/>
                <w:b/>
                <w:bCs/>
                <w:sz w:val="28"/>
              </w:rPr>
              <w:lastRenderedPageBreak/>
              <w:t>指导教师意见：</w:t>
            </w:r>
            <w:r>
              <w:rPr>
                <w:rFonts w:hint="eastAsia"/>
                <w:sz w:val="24"/>
              </w:rPr>
              <w:t>（</w:t>
            </w:r>
            <w:r>
              <w:rPr>
                <w:rFonts w:hint="eastAsia"/>
                <w:color w:val="FF6600"/>
                <w:sz w:val="24"/>
              </w:rPr>
              <w:t>请手写意见和签名</w:t>
            </w:r>
            <w:r>
              <w:rPr>
                <w:rFonts w:hint="eastAsia"/>
                <w:sz w:val="24"/>
              </w:rPr>
              <w:t>）</w:t>
            </w:r>
          </w:p>
        </w:tc>
      </w:tr>
      <w:tr w:rsidR="002A7A1F">
        <w:trPr>
          <w:trHeight w:val="4280"/>
        </w:trPr>
        <w:tc>
          <w:tcPr>
            <w:tcW w:w="8388" w:type="dxa"/>
          </w:tcPr>
          <w:p w:rsidR="002A7A1F" w:rsidRDefault="008A5C7A">
            <w:pPr>
              <w:ind w:firstLineChars="428" w:firstLine="899"/>
              <w:rPr>
                <w:b/>
                <w:bCs/>
                <w:sz w:val="28"/>
              </w:rPr>
            </w:pPr>
            <w:r>
              <w:rPr>
                <w:rFonts w:hint="eastAsia"/>
              </w:rPr>
              <w:t>（对本课题的深度、广度及工作量的意见）</w:t>
            </w:r>
          </w:p>
          <w:p w:rsidR="002A7A1F" w:rsidRDefault="008A5C7A">
            <w:pPr>
              <w:rPr>
                <w:b/>
                <w:bCs/>
                <w:sz w:val="28"/>
              </w:rPr>
            </w:pPr>
            <w:proofErr w:type="gramStart"/>
            <w:r>
              <w:rPr>
                <w:rFonts w:hint="eastAsia"/>
                <w:b/>
                <w:bCs/>
                <w:sz w:val="28"/>
              </w:rPr>
              <w:t>{{ teacher</w:t>
            </w:r>
            <w:proofErr w:type="gramEnd"/>
            <w:r>
              <w:rPr>
                <w:rFonts w:hint="eastAsia"/>
                <w:b/>
                <w:bCs/>
                <w:sz w:val="28"/>
              </w:rPr>
              <w:t>_opinion }}</w:t>
            </w:r>
          </w:p>
          <w:p w:rsidR="002A7A1F" w:rsidRDefault="002A7A1F">
            <w:pPr>
              <w:rPr>
                <w:b/>
                <w:bCs/>
                <w:sz w:val="28"/>
              </w:rPr>
            </w:pPr>
            <w:bookmarkStart w:id="0" w:name="_GoBack"/>
            <w:bookmarkEnd w:id="0"/>
          </w:p>
          <w:p w:rsidR="002A7A1F" w:rsidRDefault="002A7A1F">
            <w:pPr>
              <w:rPr>
                <w:b/>
                <w:bCs/>
                <w:sz w:val="28"/>
              </w:rPr>
            </w:pPr>
          </w:p>
          <w:p w:rsidR="002A7A1F" w:rsidRDefault="002A7A1F">
            <w:pPr>
              <w:rPr>
                <w:b/>
                <w:bCs/>
                <w:sz w:val="28"/>
              </w:rPr>
            </w:pPr>
          </w:p>
          <w:p w:rsidR="002A7A1F" w:rsidRDefault="002A7A1F">
            <w:pPr>
              <w:rPr>
                <w:b/>
                <w:bCs/>
                <w:sz w:val="28"/>
              </w:rPr>
            </w:pPr>
          </w:p>
          <w:p w:rsidR="002A7A1F" w:rsidRDefault="002A7A1F">
            <w:pPr>
              <w:rPr>
                <w:b/>
                <w:bCs/>
                <w:sz w:val="28"/>
              </w:rPr>
            </w:pPr>
          </w:p>
          <w:p w:rsidR="002A7A1F" w:rsidRDefault="002A7A1F">
            <w:pPr>
              <w:rPr>
                <w:b/>
                <w:bCs/>
                <w:sz w:val="28"/>
              </w:rPr>
            </w:pPr>
          </w:p>
          <w:p w:rsidR="002A7A1F" w:rsidRDefault="008A5C7A">
            <w:pPr>
              <w:rPr>
                <w:b/>
                <w:bCs/>
                <w:sz w:val="28"/>
              </w:rPr>
            </w:pPr>
            <w:r>
              <w:rPr>
                <w:rFonts w:hint="eastAsia"/>
                <w:noProof/>
                <w:sz w:val="28"/>
              </w:rPr>
              <w:drawing>
                <wp:anchor distT="0" distB="0" distL="114300" distR="114300" simplePos="0" relativeHeight="251659264" behindDoc="0" locked="0" layoutInCell="1" allowOverlap="1">
                  <wp:simplePos x="0" y="0"/>
                  <wp:positionH relativeFrom="column">
                    <wp:posOffset>2918460</wp:posOffset>
                  </wp:positionH>
                  <wp:positionV relativeFrom="paragraph">
                    <wp:posOffset>171450</wp:posOffset>
                  </wp:positionV>
                  <wp:extent cx="981075" cy="476250"/>
                  <wp:effectExtent l="0" t="0" r="9525" b="0"/>
                  <wp:wrapSquare wrapText="bothSides"/>
                  <wp:docPr id="2" name="图片 2" descr="qz_te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z_tercher"/>
                          <pic:cNvPicPr>
                            <a:picLocks noChangeAspect="1"/>
                          </pic:cNvPicPr>
                        </pic:nvPicPr>
                        <pic:blipFill>
                          <a:blip r:embed="rId11"/>
                          <a:stretch>
                            <a:fillRect/>
                          </a:stretch>
                        </pic:blipFill>
                        <pic:spPr>
                          <a:xfrm>
                            <a:off x="0" y="0"/>
                            <a:ext cx="981075" cy="476250"/>
                          </a:xfrm>
                          <a:prstGeom prst="rect">
                            <a:avLst/>
                          </a:prstGeom>
                        </pic:spPr>
                      </pic:pic>
                    </a:graphicData>
                  </a:graphic>
                </wp:anchor>
              </w:drawing>
            </w:r>
          </w:p>
          <w:p w:rsidR="002A7A1F" w:rsidRDefault="008A5C7A">
            <w:pPr>
              <w:spacing w:line="400" w:lineRule="exact"/>
              <w:jc w:val="center"/>
              <w:rPr>
                <w:sz w:val="28"/>
              </w:rPr>
            </w:pPr>
            <w:r>
              <w:rPr>
                <w:rFonts w:hint="eastAsia"/>
                <w:sz w:val="28"/>
              </w:rPr>
              <w:t xml:space="preserve">     </w:t>
            </w:r>
            <w:r>
              <w:rPr>
                <w:rFonts w:hint="eastAsia"/>
                <w:sz w:val="28"/>
              </w:rPr>
              <w:t>指导教师：（签字）</w:t>
            </w:r>
          </w:p>
          <w:p w:rsidR="002A7A1F" w:rsidRDefault="008A5C7A">
            <w:pPr>
              <w:ind w:firstLineChars="1600" w:firstLine="4480"/>
              <w:rPr>
                <w:b/>
                <w:bCs/>
                <w:sz w:val="28"/>
              </w:rPr>
            </w:pPr>
            <w:r>
              <w:rPr>
                <w:rFonts w:hint="eastAsia"/>
                <w:sz w:val="28"/>
              </w:rPr>
              <w:t>{{ y }}</w:t>
            </w:r>
            <w:r>
              <w:rPr>
                <w:rFonts w:hint="eastAsia"/>
                <w:sz w:val="28"/>
              </w:rPr>
              <w:t>年</w:t>
            </w:r>
            <w:r>
              <w:rPr>
                <w:rFonts w:hint="eastAsia"/>
                <w:sz w:val="28"/>
              </w:rPr>
              <w:t>{{ m }}</w:t>
            </w:r>
            <w:r>
              <w:rPr>
                <w:rFonts w:hint="eastAsia"/>
                <w:sz w:val="28"/>
              </w:rPr>
              <w:t>月</w:t>
            </w:r>
            <w:r>
              <w:rPr>
                <w:rFonts w:hint="eastAsia"/>
                <w:sz w:val="28"/>
              </w:rPr>
              <w:t xml:space="preserve">{{ d }} </w:t>
            </w:r>
            <w:r>
              <w:rPr>
                <w:rFonts w:hint="eastAsia"/>
                <w:sz w:val="28"/>
              </w:rPr>
              <w:t>日</w:t>
            </w:r>
          </w:p>
        </w:tc>
      </w:tr>
      <w:tr w:rsidR="002A7A1F">
        <w:tc>
          <w:tcPr>
            <w:tcW w:w="8388" w:type="dxa"/>
          </w:tcPr>
          <w:p w:rsidR="002A7A1F" w:rsidRDefault="008A5C7A">
            <w:pPr>
              <w:rPr>
                <w:b/>
                <w:bCs/>
                <w:sz w:val="28"/>
              </w:rPr>
            </w:pPr>
            <w:r>
              <w:rPr>
                <w:rFonts w:hint="eastAsia"/>
                <w:b/>
                <w:bCs/>
                <w:sz w:val="28"/>
              </w:rPr>
              <w:t>教研室审查意见：</w:t>
            </w:r>
            <w:r>
              <w:rPr>
                <w:rFonts w:hint="eastAsia"/>
                <w:sz w:val="24"/>
              </w:rPr>
              <w:t>（</w:t>
            </w:r>
            <w:r>
              <w:rPr>
                <w:rFonts w:hint="eastAsia"/>
                <w:color w:val="FF6600"/>
                <w:sz w:val="24"/>
              </w:rPr>
              <w:t>请手写意见和签名</w:t>
            </w:r>
            <w:r>
              <w:rPr>
                <w:rFonts w:hint="eastAsia"/>
                <w:sz w:val="24"/>
              </w:rPr>
              <w:t>）</w:t>
            </w:r>
          </w:p>
        </w:tc>
      </w:tr>
      <w:tr w:rsidR="002A7A1F">
        <w:trPr>
          <w:trHeight w:val="3425"/>
        </w:trPr>
        <w:tc>
          <w:tcPr>
            <w:tcW w:w="8388" w:type="dxa"/>
          </w:tcPr>
          <w:p w:rsidR="002A7A1F" w:rsidRDefault="002A7A1F">
            <w:pPr>
              <w:jc w:val="center"/>
              <w:rPr>
                <w:sz w:val="28"/>
              </w:rPr>
            </w:pPr>
          </w:p>
          <w:p w:rsidR="002A7A1F" w:rsidRDefault="008A5C7A">
            <w:pPr>
              <w:jc w:val="center"/>
              <w:rPr>
                <w:sz w:val="28"/>
              </w:rPr>
            </w:pPr>
            <w:r>
              <w:rPr>
                <w:rFonts w:hint="eastAsia"/>
                <w:b/>
                <w:bCs/>
                <w:noProof/>
                <w:sz w:val="28"/>
              </w:rPr>
              <w:drawing>
                <wp:anchor distT="0" distB="0" distL="114300" distR="114300" simplePos="0" relativeHeight="251660288" behindDoc="0" locked="0" layoutInCell="1" allowOverlap="1">
                  <wp:simplePos x="0" y="0"/>
                  <wp:positionH relativeFrom="column">
                    <wp:posOffset>1619250</wp:posOffset>
                  </wp:positionH>
                  <wp:positionV relativeFrom="paragraph">
                    <wp:posOffset>369570</wp:posOffset>
                  </wp:positionV>
                  <wp:extent cx="2019300" cy="542925"/>
                  <wp:effectExtent l="0" t="0" r="0" b="9525"/>
                  <wp:wrapSquare wrapText="bothSides"/>
                  <wp:docPr id="3" name="图片 3" descr="tykt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ykt_z"/>
                          <pic:cNvPicPr>
                            <a:picLocks noChangeAspect="1"/>
                          </pic:cNvPicPr>
                        </pic:nvPicPr>
                        <pic:blipFill>
                          <a:blip r:embed="rId12"/>
                          <a:stretch>
                            <a:fillRect/>
                          </a:stretch>
                        </pic:blipFill>
                        <pic:spPr>
                          <a:xfrm>
                            <a:off x="0" y="0"/>
                            <a:ext cx="2019300" cy="542925"/>
                          </a:xfrm>
                          <a:prstGeom prst="rect">
                            <a:avLst/>
                          </a:prstGeom>
                        </pic:spPr>
                      </pic:pic>
                    </a:graphicData>
                  </a:graphic>
                </wp:anchor>
              </w:drawing>
            </w:r>
          </w:p>
          <w:p w:rsidR="002A7A1F" w:rsidRDefault="002A7A1F">
            <w:pPr>
              <w:rPr>
                <w:b/>
                <w:bCs/>
                <w:sz w:val="28"/>
              </w:rPr>
            </w:pPr>
          </w:p>
          <w:p w:rsidR="002A7A1F" w:rsidRDefault="002A7A1F">
            <w:pPr>
              <w:rPr>
                <w:b/>
                <w:bCs/>
                <w:sz w:val="28"/>
              </w:rPr>
            </w:pPr>
          </w:p>
          <w:p w:rsidR="002A7A1F" w:rsidRDefault="008A5C7A">
            <w:pPr>
              <w:rPr>
                <w:b/>
                <w:bCs/>
                <w:sz w:val="28"/>
              </w:rPr>
            </w:pPr>
            <w:r>
              <w:rPr>
                <w:rFonts w:hint="eastAsia"/>
                <w:noProof/>
                <w:sz w:val="28"/>
              </w:rPr>
              <w:drawing>
                <wp:anchor distT="0" distB="0" distL="114300" distR="114300" simplePos="0" relativeHeight="251658240" behindDoc="0" locked="0" layoutInCell="1" allowOverlap="1">
                  <wp:simplePos x="0" y="0"/>
                  <wp:positionH relativeFrom="column">
                    <wp:posOffset>3496945</wp:posOffset>
                  </wp:positionH>
                  <wp:positionV relativeFrom="paragraph">
                    <wp:posOffset>146050</wp:posOffset>
                  </wp:positionV>
                  <wp:extent cx="1076325" cy="428625"/>
                  <wp:effectExtent l="0" t="0" r="9525" b="9525"/>
                  <wp:wrapSquare wrapText="bothSides"/>
                  <wp:docPr id="1" name="图片 1" descr="qz_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z_master"/>
                          <pic:cNvPicPr>
                            <a:picLocks noChangeAspect="1"/>
                          </pic:cNvPicPr>
                        </pic:nvPicPr>
                        <pic:blipFill>
                          <a:blip r:embed="rId13"/>
                          <a:stretch>
                            <a:fillRect/>
                          </a:stretch>
                        </pic:blipFill>
                        <pic:spPr>
                          <a:xfrm>
                            <a:off x="0" y="0"/>
                            <a:ext cx="1076325" cy="428625"/>
                          </a:xfrm>
                          <a:prstGeom prst="rect">
                            <a:avLst/>
                          </a:prstGeom>
                        </pic:spPr>
                      </pic:pic>
                    </a:graphicData>
                  </a:graphic>
                </wp:anchor>
              </w:drawing>
            </w:r>
          </w:p>
          <w:p w:rsidR="002A7A1F" w:rsidRDefault="008A5C7A">
            <w:pPr>
              <w:spacing w:line="400" w:lineRule="exact"/>
              <w:ind w:firstLineChars="800" w:firstLine="2240"/>
              <w:rPr>
                <w:sz w:val="28"/>
              </w:rPr>
            </w:pPr>
            <w:r>
              <w:rPr>
                <w:rFonts w:hint="eastAsia"/>
                <w:sz w:val="28"/>
              </w:rPr>
              <w:t>教研室负责人：（签字）</w:t>
            </w:r>
          </w:p>
          <w:p w:rsidR="002A7A1F" w:rsidRDefault="008A5C7A">
            <w:pPr>
              <w:rPr>
                <w:b/>
                <w:bCs/>
                <w:sz w:val="28"/>
              </w:rPr>
            </w:pPr>
            <w:r>
              <w:rPr>
                <w:rFonts w:hint="eastAsia"/>
              </w:rPr>
              <w:t xml:space="preserve">                                           </w:t>
            </w:r>
            <w:r>
              <w:rPr>
                <w:rFonts w:hint="eastAsia"/>
                <w:sz w:val="28"/>
              </w:rPr>
              <w:t>{{ y }}</w:t>
            </w:r>
            <w:r>
              <w:rPr>
                <w:rFonts w:hint="eastAsia"/>
                <w:sz w:val="28"/>
              </w:rPr>
              <w:t>年</w:t>
            </w:r>
            <w:r>
              <w:rPr>
                <w:rFonts w:hint="eastAsia"/>
                <w:sz w:val="28"/>
              </w:rPr>
              <w:t>{{ m }}</w:t>
            </w:r>
            <w:r>
              <w:rPr>
                <w:rFonts w:hint="eastAsia"/>
                <w:sz w:val="28"/>
              </w:rPr>
              <w:t>月</w:t>
            </w:r>
            <w:r>
              <w:rPr>
                <w:rFonts w:hint="eastAsia"/>
                <w:sz w:val="28"/>
              </w:rPr>
              <w:t xml:space="preserve">{{ d }} </w:t>
            </w:r>
            <w:r>
              <w:rPr>
                <w:rFonts w:hint="eastAsia"/>
                <w:sz w:val="28"/>
              </w:rPr>
              <w:t>日</w:t>
            </w:r>
          </w:p>
        </w:tc>
      </w:tr>
    </w:tbl>
    <w:p w:rsidR="002A7A1F" w:rsidRDefault="008A5C7A">
      <w:pPr>
        <w:jc w:val="center"/>
        <w:rPr>
          <w:rFonts w:ascii="黑体" w:eastAsia="黑体"/>
          <w:bCs/>
          <w:sz w:val="44"/>
        </w:rPr>
      </w:pPr>
      <w:r>
        <w:rPr>
          <w:rFonts w:ascii="黑体" w:eastAsia="黑体" w:hint="eastAsia"/>
          <w:bCs/>
          <w:sz w:val="44"/>
        </w:rPr>
        <w:t>毕 业 论 文（设计）开 题 报 告</w:t>
      </w:r>
    </w:p>
    <w:p w:rsidR="002A7A1F" w:rsidRDefault="002A7A1F"/>
    <w:p w:rsidR="002A7A1F" w:rsidRDefault="002A7A1F"/>
    <w:sectPr w:rsidR="002A7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259" w:rsidRDefault="00572259">
      <w:r>
        <w:separator/>
      </w:r>
    </w:p>
  </w:endnote>
  <w:endnote w:type="continuationSeparator" w:id="0">
    <w:p w:rsidR="00572259" w:rsidRDefault="0057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259" w:rsidRDefault="00572259">
      <w:r>
        <w:separator/>
      </w:r>
    </w:p>
  </w:footnote>
  <w:footnote w:type="continuationSeparator" w:id="0">
    <w:p w:rsidR="00572259" w:rsidRDefault="0057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A1F" w:rsidRDefault="002A7A1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16034"/>
    <w:multiLevelType w:val="singleLevel"/>
    <w:tmpl w:val="6B61603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5D5541"/>
    <w:rsid w:val="00157213"/>
    <w:rsid w:val="00263C33"/>
    <w:rsid w:val="002A7A1F"/>
    <w:rsid w:val="0034589C"/>
    <w:rsid w:val="00366832"/>
    <w:rsid w:val="003C4425"/>
    <w:rsid w:val="004E7110"/>
    <w:rsid w:val="00572259"/>
    <w:rsid w:val="005D1C96"/>
    <w:rsid w:val="005F18FC"/>
    <w:rsid w:val="00836732"/>
    <w:rsid w:val="0084527B"/>
    <w:rsid w:val="008A5C7A"/>
    <w:rsid w:val="00A7024A"/>
    <w:rsid w:val="00B3006A"/>
    <w:rsid w:val="00BB008B"/>
    <w:rsid w:val="00BF39D5"/>
    <w:rsid w:val="00D336DA"/>
    <w:rsid w:val="00E45E0D"/>
    <w:rsid w:val="00E76DB2"/>
    <w:rsid w:val="00EC12E0"/>
    <w:rsid w:val="00F27783"/>
    <w:rsid w:val="00F566A4"/>
    <w:rsid w:val="00F7256F"/>
    <w:rsid w:val="00F741A5"/>
    <w:rsid w:val="00FD176D"/>
    <w:rsid w:val="1D5D5541"/>
    <w:rsid w:val="497F5A11"/>
    <w:rsid w:val="6E475027"/>
    <w:rsid w:val="6EC5015A"/>
    <w:rsid w:val="73934361"/>
    <w:rsid w:val="7AF1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06A2E8"/>
  <w15:docId w15:val="{4FAC64C9-2E51-43B0-8831-6596F15E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5F18F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Hyperlink"/>
    <w:qFormat/>
    <w:rPr>
      <w:color w:val="0000FF"/>
      <w:u w:val="single"/>
    </w:rPr>
  </w:style>
  <w:style w:type="paragraph" w:styleId="a6">
    <w:name w:val="footer"/>
    <w:basedOn w:val="a"/>
    <w:link w:val="a7"/>
    <w:rsid w:val="00FD176D"/>
    <w:pPr>
      <w:tabs>
        <w:tab w:val="center" w:pos="4153"/>
        <w:tab w:val="right" w:pos="8306"/>
      </w:tabs>
      <w:snapToGrid w:val="0"/>
      <w:jc w:val="left"/>
    </w:pPr>
    <w:rPr>
      <w:sz w:val="18"/>
      <w:szCs w:val="18"/>
    </w:rPr>
  </w:style>
  <w:style w:type="character" w:customStyle="1" w:styleId="a7">
    <w:name w:val="页脚 字符"/>
    <w:basedOn w:val="a0"/>
    <w:link w:val="a6"/>
    <w:rsid w:val="00FD176D"/>
    <w:rPr>
      <w:kern w:val="2"/>
      <w:sz w:val="18"/>
      <w:szCs w:val="18"/>
    </w:rPr>
  </w:style>
  <w:style w:type="character" w:customStyle="1" w:styleId="10">
    <w:name w:val="标题 1 字符"/>
    <w:basedOn w:val="a0"/>
    <w:link w:val="1"/>
    <w:uiPriority w:val="9"/>
    <w:rsid w:val="005F18FC"/>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55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yelunwen.yjbys.com/kaitibaoga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yelunwen.yjbys.com/cankaowenxia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化星＆为辰</dc:creator>
  <cp:lastModifiedBy>夏 雨柔</cp:lastModifiedBy>
  <cp:revision>3</cp:revision>
  <dcterms:created xsi:type="dcterms:W3CDTF">2019-02-27T13:32:00Z</dcterms:created>
  <dcterms:modified xsi:type="dcterms:W3CDTF">2019-02-28T01:54:00Z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