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de-AT"/>
        </w:rPr>
      </w:pPr>
      <w:r>
        <w:rPr>
          <w:rFonts w:hint="default"/>
          <w:lang w:val="de-AT"/>
        </w:rPr>
        <w:t>Elias: Seas</w:t>
      </w:r>
      <w:bookmarkStart w:id="0" w:name="_GoBack"/>
      <w:bookmarkEnd w:id="0"/>
    </w:p>
    <w:sectPr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7A"/>
    <w:rsid w:val="0009435E"/>
    <w:rsid w:val="007C6A7A"/>
    <w:rsid w:val="00B62057"/>
    <w:rsid w:val="41E2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de-AT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2024-01-10T17:27:00Z</dcterms:created>
  <dc:creator>Reiterer, Georg</dc:creator>
  <cp:lastModifiedBy>elias</cp:lastModifiedBy>
  <dcterms:modified xsi:type="dcterms:W3CDTF">2024-01-10T17:28:16Z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C045B39EC0524CA68A462A706FCD5098_12</vt:lpwstr>
  </property>
</Properties>
</file>