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66746" w14:textId="77777777" w:rsidR="005204CB" w:rsidRPr="005204CB" w:rsidRDefault="005204CB" w:rsidP="005204CB">
      <w:r w:rsidRPr="005204CB">
        <w:rPr>
          <w:b/>
          <w:bCs/>
        </w:rPr>
        <w:t>Author Visit at Maple Bear Nursery – Town Square</w:t>
      </w:r>
    </w:p>
    <w:p w14:paraId="5D84A1D3" w14:textId="77777777" w:rsidR="005204CB" w:rsidRPr="005204CB" w:rsidRDefault="005204CB" w:rsidP="005204CB">
      <w:pPr>
        <w:jc w:val="both"/>
      </w:pPr>
      <w:r w:rsidRPr="005204CB">
        <w:t>As part of their Literature Festival, </w:t>
      </w:r>
      <w:r w:rsidRPr="005204CB">
        <w:rPr>
          <w:b/>
          <w:bCs/>
        </w:rPr>
        <w:t>Maple Bear Nursery – Town Square</w:t>
      </w:r>
      <w:r w:rsidRPr="005204CB">
        <w:t> welcomed children’s author </w:t>
      </w:r>
      <w:r w:rsidRPr="005204CB">
        <w:rPr>
          <w:b/>
          <w:bCs/>
        </w:rPr>
        <w:t>Dina Osama</w:t>
      </w:r>
      <w:r w:rsidRPr="005204CB">
        <w:t> for a special reading of her debut book, </w:t>
      </w:r>
      <w:r w:rsidRPr="005204CB">
        <w:rPr>
          <w:i/>
          <w:iCs/>
        </w:rPr>
        <w:t>Spark the Sparkly Dragon</w:t>
      </w:r>
      <w:r w:rsidRPr="005204CB">
        <w:t>.</w:t>
      </w:r>
    </w:p>
    <w:p w14:paraId="4440FABD" w14:textId="77777777" w:rsidR="005204CB" w:rsidRPr="005204CB" w:rsidRDefault="005204CB" w:rsidP="005204CB">
      <w:pPr>
        <w:jc w:val="both"/>
      </w:pPr>
      <w:r w:rsidRPr="005204CB">
        <w:t>Dina conducted engaging read-aloud sessions for children ranging from </w:t>
      </w:r>
      <w:r w:rsidRPr="005204CB">
        <w:rPr>
          <w:b/>
          <w:bCs/>
        </w:rPr>
        <w:t>2 to 6 years old</w:t>
      </w:r>
      <w:r w:rsidRPr="005204CB">
        <w:t xml:space="preserve">, </w:t>
      </w:r>
      <w:proofErr w:type="spellStart"/>
      <w:r w:rsidRPr="005204CB">
        <w:t>skillfully</w:t>
      </w:r>
      <w:proofErr w:type="spellEnd"/>
      <w:r w:rsidRPr="005204CB">
        <w:t xml:space="preserve"> adapting the storytelling experience to suit each age group. It was magnificent to witness how she seamlessly adjusted her approach, ensuring that every child remained captivated and connected to Spark’s magical adventure.</w:t>
      </w:r>
    </w:p>
    <w:p w14:paraId="0BDFEB65" w14:textId="77777777" w:rsidR="005204CB" w:rsidRPr="005204CB" w:rsidRDefault="005204CB" w:rsidP="005204CB">
      <w:pPr>
        <w:jc w:val="both"/>
      </w:pPr>
      <w:r w:rsidRPr="005204CB">
        <w:t>The visit was wrapped up with a variety of </w:t>
      </w:r>
      <w:r w:rsidRPr="005204CB">
        <w:rPr>
          <w:b/>
          <w:bCs/>
        </w:rPr>
        <w:t>fun arts, crafts, and sensory activities</w:t>
      </w:r>
      <w:r w:rsidRPr="005204CB">
        <w:t>, thoughtfully designed to meet the different needs and interests of the children.</w:t>
      </w:r>
    </w:p>
    <w:p w14:paraId="28564727" w14:textId="77777777" w:rsidR="005204CB" w:rsidRPr="005204CB" w:rsidRDefault="005204CB" w:rsidP="005204CB">
      <w:pPr>
        <w:jc w:val="both"/>
      </w:pPr>
      <w:r w:rsidRPr="005204CB">
        <w:t>Maple Bear expressed their gratitude, saying, “We</w:t>
      </w:r>
      <w:r w:rsidRPr="005204CB">
        <w:rPr>
          <w:i/>
          <w:iCs/>
        </w:rPr>
        <w:t> are very grateful to Ms. Dina for sharing her book ‘Spark the Sparkly Dragon’ with our little ones at Maple Bear during the Literature Festival. It’s a proud moment for all of us, and her passion for storytelling undoubtedly ignited a spark in our hearts.”</w:t>
      </w:r>
    </w:p>
    <w:p w14:paraId="10F46542" w14:textId="77777777" w:rsidR="005204CB" w:rsidRPr="005204CB" w:rsidRDefault="005204CB" w:rsidP="005204CB">
      <w:pPr>
        <w:jc w:val="both"/>
      </w:pPr>
      <w:r w:rsidRPr="005204CB">
        <w:t>  “This visit was a joyful milestone in Dina’s mission to inspire a love of reading, creativity, and emotional literacy in young learners.”</w:t>
      </w:r>
    </w:p>
    <w:p w14:paraId="42AF28F9" w14:textId="77777777" w:rsidR="005626D2" w:rsidRDefault="005626D2"/>
    <w:sectPr w:rsidR="00562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4CB"/>
    <w:rsid w:val="005204CB"/>
    <w:rsid w:val="005626D2"/>
    <w:rsid w:val="0057290A"/>
    <w:rsid w:val="005A700E"/>
    <w:rsid w:val="006E0CFC"/>
    <w:rsid w:val="00B76C02"/>
    <w:rsid w:val="00B93A02"/>
    <w:rsid w:val="00D469D5"/>
    <w:rsid w:val="00DF7ED4"/>
    <w:rsid w:val="00E536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2B865"/>
  <w15:chartTrackingRefBased/>
  <w15:docId w15:val="{E8AB3B6C-DF7E-4074-ACB6-3FBE3313D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4CB"/>
    <w:rPr>
      <w:rFonts w:eastAsiaTheme="majorEastAsia" w:cstheme="majorBidi"/>
      <w:color w:val="272727" w:themeColor="text1" w:themeTint="D8"/>
    </w:rPr>
  </w:style>
  <w:style w:type="paragraph" w:styleId="Title">
    <w:name w:val="Title"/>
    <w:basedOn w:val="Normal"/>
    <w:next w:val="Normal"/>
    <w:link w:val="TitleChar"/>
    <w:uiPriority w:val="10"/>
    <w:qFormat/>
    <w:rsid w:val="00520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4CB"/>
    <w:pPr>
      <w:spacing w:before="160"/>
      <w:jc w:val="center"/>
    </w:pPr>
    <w:rPr>
      <w:i/>
      <w:iCs/>
      <w:color w:val="404040" w:themeColor="text1" w:themeTint="BF"/>
    </w:rPr>
  </w:style>
  <w:style w:type="character" w:customStyle="1" w:styleId="QuoteChar">
    <w:name w:val="Quote Char"/>
    <w:basedOn w:val="DefaultParagraphFont"/>
    <w:link w:val="Quote"/>
    <w:uiPriority w:val="29"/>
    <w:rsid w:val="005204CB"/>
    <w:rPr>
      <w:i/>
      <w:iCs/>
      <w:color w:val="404040" w:themeColor="text1" w:themeTint="BF"/>
    </w:rPr>
  </w:style>
  <w:style w:type="paragraph" w:styleId="ListParagraph">
    <w:name w:val="List Paragraph"/>
    <w:basedOn w:val="Normal"/>
    <w:uiPriority w:val="34"/>
    <w:qFormat/>
    <w:rsid w:val="005204CB"/>
    <w:pPr>
      <w:ind w:left="720"/>
      <w:contextualSpacing/>
    </w:pPr>
  </w:style>
  <w:style w:type="character" w:styleId="IntenseEmphasis">
    <w:name w:val="Intense Emphasis"/>
    <w:basedOn w:val="DefaultParagraphFont"/>
    <w:uiPriority w:val="21"/>
    <w:qFormat/>
    <w:rsid w:val="005204CB"/>
    <w:rPr>
      <w:i/>
      <w:iCs/>
      <w:color w:val="2F5496" w:themeColor="accent1" w:themeShade="BF"/>
    </w:rPr>
  </w:style>
  <w:style w:type="paragraph" w:styleId="IntenseQuote">
    <w:name w:val="Intense Quote"/>
    <w:basedOn w:val="Normal"/>
    <w:next w:val="Normal"/>
    <w:link w:val="IntenseQuoteChar"/>
    <w:uiPriority w:val="30"/>
    <w:qFormat/>
    <w:rsid w:val="00520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4CB"/>
    <w:rPr>
      <w:i/>
      <w:iCs/>
      <w:color w:val="2F5496" w:themeColor="accent1" w:themeShade="BF"/>
    </w:rPr>
  </w:style>
  <w:style w:type="character" w:styleId="IntenseReference">
    <w:name w:val="Intense Reference"/>
    <w:basedOn w:val="DefaultParagraphFont"/>
    <w:uiPriority w:val="32"/>
    <w:qFormat/>
    <w:rsid w:val="005204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988</Characters>
  <Application>Microsoft Office Word</Application>
  <DocSecurity>0</DocSecurity>
  <Lines>8</Lines>
  <Paragraphs>2</Paragraphs>
  <ScaleCrop>false</ScaleCrop>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O. Nasr</dc:creator>
  <cp:keywords/>
  <dc:description/>
  <cp:lastModifiedBy>dina O. Nasr</cp:lastModifiedBy>
  <cp:revision>1</cp:revision>
  <dcterms:created xsi:type="dcterms:W3CDTF">2025-09-30T08:01:00Z</dcterms:created>
  <dcterms:modified xsi:type="dcterms:W3CDTF">2025-09-30T08:02:00Z</dcterms:modified>
</cp:coreProperties>
</file>