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296" w:rsidRPr="00D17AB9" w:rsidRDefault="00EC664D" w:rsidP="00EC664D">
      <w:pPr>
        <w:spacing w:line="400" w:lineRule="exact"/>
        <w:jc w:val="center"/>
        <w:rPr>
          <w:rFonts w:ascii="Times New Roman" w:hAnsi="Times New Roman" w:cs="Times New Roman"/>
          <w:b/>
          <w:sz w:val="36"/>
        </w:rPr>
      </w:pPr>
      <w:r w:rsidRPr="00D17AB9">
        <w:rPr>
          <w:rFonts w:ascii="Times New Roman" w:hAnsi="Times New Roman" w:cs="Times New Roman"/>
          <w:b/>
          <w:sz w:val="36"/>
        </w:rPr>
        <w:t>Compiler Design project4</w:t>
      </w:r>
    </w:p>
    <w:p w:rsidR="00EC664D" w:rsidRPr="00D17AB9" w:rsidRDefault="00EC664D" w:rsidP="00EC664D">
      <w:pPr>
        <w:pBdr>
          <w:bottom w:val="single" w:sz="4" w:space="1" w:color="auto"/>
        </w:pBdr>
        <w:spacing w:line="400" w:lineRule="exact"/>
        <w:jc w:val="right"/>
        <w:rPr>
          <w:rFonts w:ascii="Times New Roman" w:hAnsi="Times New Roman" w:cs="Times New Roman"/>
          <w:b/>
        </w:rPr>
      </w:pPr>
      <w:r w:rsidRPr="00D17AB9">
        <w:rPr>
          <w:rFonts w:ascii="Times New Roman" w:hAnsi="Times New Roman" w:cs="Times New Roman"/>
          <w:b/>
        </w:rPr>
        <w:t xml:space="preserve">405420052 </w:t>
      </w:r>
      <w:r w:rsidRPr="00D17AB9">
        <w:rPr>
          <w:rFonts w:ascii="Times New Roman" w:hAnsi="Times New Roman" w:cs="Times New Roman"/>
          <w:b/>
        </w:rPr>
        <w:t>資工三</w:t>
      </w:r>
      <w:r w:rsidRPr="00D17AB9">
        <w:rPr>
          <w:rFonts w:ascii="Times New Roman" w:hAnsi="Times New Roman" w:cs="Times New Roman"/>
          <w:b/>
        </w:rPr>
        <w:t xml:space="preserve"> </w:t>
      </w:r>
      <w:r w:rsidRPr="00D17AB9">
        <w:rPr>
          <w:rFonts w:ascii="Times New Roman" w:hAnsi="Times New Roman" w:cs="Times New Roman"/>
          <w:b/>
        </w:rPr>
        <w:t>陳奕瑋</w:t>
      </w:r>
    </w:p>
    <w:p w:rsidR="00EC664D" w:rsidRPr="00EC664D" w:rsidRDefault="00EC664D" w:rsidP="00EC664D">
      <w:pPr>
        <w:rPr>
          <w:rFonts w:ascii="Times New Roman" w:eastAsia="微軟正黑體" w:hAnsi="Times New Roman" w:cs="Times New Roman"/>
          <w:sz w:val="32"/>
        </w:rPr>
      </w:pPr>
      <w:r w:rsidRPr="00EC664D">
        <w:rPr>
          <w:rFonts w:ascii="Times New Roman" w:eastAsia="微軟正黑體" w:hAnsi="Times New Roman" w:cs="Times New Roman"/>
          <w:sz w:val="32"/>
        </w:rPr>
        <w:t>In this project , I finished all the requirement specification.</w:t>
      </w:r>
    </w:p>
    <w:p w:rsidR="00EC664D" w:rsidRPr="00EC664D" w:rsidRDefault="00EC664D" w:rsidP="00EC664D">
      <w:pPr>
        <w:rPr>
          <w:rFonts w:ascii="Times New Roman" w:eastAsia="微軟正黑體" w:hAnsi="Times New Roman" w:cs="Times New Roman"/>
          <w:sz w:val="32"/>
        </w:rPr>
      </w:pPr>
      <w:r w:rsidRPr="00EC664D">
        <w:rPr>
          <w:rFonts w:ascii="Times New Roman" w:eastAsia="微軟正黑體" w:hAnsi="Times New Roman" w:cs="Times New Roman"/>
          <w:sz w:val="32"/>
        </w:rPr>
        <w:t>Its main features are as follows.</w:t>
      </w:r>
    </w:p>
    <w:p w:rsidR="00EC664D" w:rsidRPr="00EC664D" w:rsidRDefault="00EC664D" w:rsidP="00EC664D">
      <w:pPr>
        <w:rPr>
          <w:rFonts w:ascii="Times New Roman" w:eastAsia="微軟正黑體" w:hAnsi="Times New Roman" w:cs="Times New Roman"/>
          <w:b/>
          <w:sz w:val="32"/>
        </w:rPr>
      </w:pPr>
      <w:r w:rsidRPr="00EC664D">
        <w:rPr>
          <w:rFonts w:ascii="Times New Roman" w:eastAsia="微軟正黑體" w:hAnsi="Times New Roman" w:cs="Times New Roman"/>
          <w:b/>
          <w:sz w:val="32"/>
        </w:rPr>
        <w:t>Integer and floating –point data type:int,float</w:t>
      </w:r>
    </w:p>
    <w:p w:rsidR="00EC664D" w:rsidRDefault="00EC664D" w:rsidP="00EC664D">
      <w:pPr>
        <w:rPr>
          <w:rFonts w:ascii="Times New Roman" w:eastAsia="微軟正黑體" w:hAnsi="Times New Roman" w:cs="Times New Roman"/>
          <w:sz w:val="32"/>
        </w:rPr>
      </w:pPr>
      <w:r w:rsidRPr="00EC664D">
        <w:rPr>
          <w:rFonts w:ascii="Times New Roman" w:eastAsia="微軟正黑體" w:hAnsi="Times New Roman" w:cs="Times New Roman"/>
          <w:sz w:val="32"/>
        </w:rPr>
        <w:t>If you mixed different data type together , you’ll</w:t>
      </w:r>
      <w:r>
        <w:rPr>
          <w:rFonts w:ascii="Times New Roman" w:eastAsia="微軟正黑體" w:hAnsi="Times New Roman" w:cs="Times New Roman"/>
          <w:sz w:val="32"/>
        </w:rPr>
        <w:t xml:space="preserve"> get an error.</w:t>
      </w:r>
    </w:p>
    <w:p w:rsidR="00EC664D" w:rsidRDefault="00EC664D" w:rsidP="00EC664D">
      <w:pPr>
        <w:rPr>
          <w:rFonts w:ascii="Times New Roman" w:eastAsia="微軟正黑體" w:hAnsi="Times New Roman" w:cs="Times New Roman"/>
          <w:b/>
          <w:sz w:val="32"/>
        </w:rPr>
      </w:pPr>
      <w:r>
        <w:rPr>
          <w:rFonts w:ascii="Times New Roman" w:eastAsia="微軟正黑體" w:hAnsi="Times New Roman" w:cs="Times New Roman"/>
          <w:b/>
          <w:sz w:val="32"/>
        </w:rPr>
        <w:t>Statements for arithmetic computation.</w:t>
      </w:r>
    </w:p>
    <w:p w:rsidR="00EC664D" w:rsidRDefault="00EC664D" w:rsidP="00EC664D">
      <w:pPr>
        <w:rPr>
          <w:rFonts w:ascii="Times New Roman" w:eastAsia="微軟正黑體" w:hAnsi="Times New Roman" w:cs="Times New Roman"/>
          <w:sz w:val="32"/>
        </w:rPr>
      </w:pPr>
      <w:r>
        <w:rPr>
          <w:rFonts w:ascii="Times New Roman" w:eastAsia="微軟正黑體" w:hAnsi="Times New Roman" w:cs="Times New Roman"/>
          <w:sz w:val="32"/>
        </w:rPr>
        <w:t>Support for the priority of the parentheses , and with fully arithmetic computation.</w:t>
      </w:r>
    </w:p>
    <w:p w:rsidR="00EC664D" w:rsidRDefault="00EC664D" w:rsidP="00EC664D">
      <w:pPr>
        <w:rPr>
          <w:rFonts w:ascii="Times New Roman" w:eastAsia="微軟正黑體" w:hAnsi="Times New Roman" w:cs="Times New Roman"/>
          <w:b/>
          <w:sz w:val="32"/>
        </w:rPr>
      </w:pPr>
      <w:r>
        <w:rPr>
          <w:rFonts w:ascii="Times New Roman" w:eastAsia="微軟正黑體" w:hAnsi="Times New Roman" w:cs="Times New Roman"/>
          <w:b/>
          <w:sz w:val="32"/>
        </w:rPr>
        <w:t>Comparison expression.</w:t>
      </w:r>
    </w:p>
    <w:p w:rsidR="00EC664D" w:rsidRDefault="00EC664D" w:rsidP="00EC664D">
      <w:pPr>
        <w:rPr>
          <w:rFonts w:ascii="Times New Roman" w:eastAsia="微軟正黑體" w:hAnsi="Times New Roman" w:cs="Times New Roman"/>
          <w:sz w:val="32"/>
        </w:rPr>
      </w:pPr>
      <w:r>
        <w:rPr>
          <w:rFonts w:ascii="Times New Roman" w:eastAsia="微軟正黑體" w:hAnsi="Times New Roman" w:cs="Times New Roman"/>
          <w:sz w:val="32"/>
        </w:rPr>
        <w:t>Support for the logical operator ,</w:t>
      </w:r>
      <w:r w:rsidR="00D17AB9">
        <w:rPr>
          <w:rFonts w:ascii="Times New Roman" w:eastAsia="微軟正黑體" w:hAnsi="Times New Roman" w:cs="Times New Roman"/>
          <w:sz w:val="32"/>
        </w:rPr>
        <w:t xml:space="preserve"> such as &gt; , &gt;= , &lt; , &lt;= , != , and == , right and left operand can both be </w:t>
      </w:r>
      <w:r w:rsidR="00D17AB9">
        <w:rPr>
          <w:rFonts w:ascii="Times New Roman" w:eastAsia="微軟正黑體" w:hAnsi="Times New Roman" w:cs="Times New Roman" w:hint="eastAsia"/>
          <w:sz w:val="32"/>
        </w:rPr>
        <w:t>an Identifier</w:t>
      </w:r>
      <w:r w:rsidR="00D17AB9">
        <w:rPr>
          <w:rFonts w:ascii="Times New Roman" w:eastAsia="微軟正黑體" w:hAnsi="Times New Roman" w:cs="Times New Roman"/>
          <w:sz w:val="32"/>
        </w:rPr>
        <w:t xml:space="preserve"> </w:t>
      </w:r>
      <w:r w:rsidR="00D17AB9">
        <w:rPr>
          <w:rFonts w:ascii="Times New Roman" w:eastAsia="微軟正黑體" w:hAnsi="Times New Roman" w:cs="Times New Roman" w:hint="eastAsia"/>
          <w:sz w:val="32"/>
        </w:rPr>
        <w:t>,</w:t>
      </w:r>
      <w:r w:rsidR="00D17AB9">
        <w:rPr>
          <w:rFonts w:ascii="Times New Roman" w:eastAsia="微軟正黑體" w:hAnsi="Times New Roman" w:cs="Times New Roman"/>
          <w:sz w:val="32"/>
        </w:rPr>
        <w:t xml:space="preserve"> Number , etc. </w:t>
      </w:r>
    </w:p>
    <w:p w:rsidR="00D17AB9" w:rsidRDefault="00D17AB9" w:rsidP="00EC664D">
      <w:pPr>
        <w:rPr>
          <w:rFonts w:ascii="Times New Roman" w:eastAsia="微軟正黑體" w:hAnsi="Times New Roman" w:cs="Times New Roman"/>
          <w:b/>
          <w:sz w:val="32"/>
        </w:rPr>
      </w:pPr>
      <w:r>
        <w:rPr>
          <w:rFonts w:ascii="Times New Roman" w:eastAsia="微軟正黑體" w:hAnsi="Times New Roman" w:cs="Times New Roman"/>
          <w:b/>
          <w:sz w:val="32"/>
        </w:rPr>
        <w:t>If-then-else program construct</w:t>
      </w:r>
    </w:p>
    <w:p w:rsidR="00D17AB9" w:rsidRDefault="00D17AB9" w:rsidP="00EC664D">
      <w:pPr>
        <w:rPr>
          <w:rFonts w:ascii="Times New Roman" w:eastAsia="微軟正黑體" w:hAnsi="Times New Roman" w:cs="Times New Roman"/>
          <w:sz w:val="32"/>
        </w:rPr>
      </w:pPr>
      <w:r>
        <w:rPr>
          <w:rFonts w:ascii="Times New Roman" w:eastAsia="微軟正黑體" w:hAnsi="Times New Roman" w:cs="Times New Roman"/>
          <w:sz w:val="32"/>
        </w:rPr>
        <w:t>You can use “if” alone.</w:t>
      </w:r>
    </w:p>
    <w:p w:rsidR="00D17AB9" w:rsidRDefault="00D17AB9" w:rsidP="00EC664D">
      <w:pPr>
        <w:rPr>
          <w:rFonts w:ascii="Times New Roman" w:eastAsia="微軟正黑體" w:hAnsi="Times New Roman" w:cs="Times New Roman"/>
          <w:b/>
          <w:sz w:val="32"/>
        </w:rPr>
      </w:pPr>
      <w:r>
        <w:rPr>
          <w:rFonts w:ascii="Times New Roman" w:eastAsia="微軟正黑體" w:hAnsi="Times New Roman" w:cs="Times New Roman"/>
          <w:b/>
          <w:sz w:val="32"/>
        </w:rPr>
        <w:t>Printf() function with one/two parameters.(support types:%d,%f)</w:t>
      </w:r>
    </w:p>
    <w:p w:rsidR="00D17AB9" w:rsidRPr="00D17AB9" w:rsidRDefault="00D17AB9" w:rsidP="00EC664D">
      <w:pPr>
        <w:rPr>
          <w:rFonts w:ascii="Times New Roman" w:eastAsia="微軟正黑體" w:hAnsi="Times New Roman" w:cs="Times New Roman"/>
          <w:sz w:val="32"/>
        </w:rPr>
      </w:pPr>
      <w:r>
        <w:rPr>
          <w:rFonts w:ascii="Times New Roman" w:eastAsia="微軟正黑體" w:hAnsi="Times New Roman" w:cs="Times New Roman" w:hint="eastAsia"/>
          <w:sz w:val="32"/>
        </w:rPr>
        <w:t xml:space="preserve">Support for more than </w:t>
      </w:r>
      <w:r>
        <w:rPr>
          <w:rFonts w:ascii="Times New Roman" w:eastAsia="微軟正黑體" w:hAnsi="Times New Roman" w:cs="Times New Roman"/>
          <w:sz w:val="32"/>
        </w:rPr>
        <w:t xml:space="preserve">two </w:t>
      </w:r>
      <w:bookmarkStart w:id="0" w:name="_GoBack"/>
      <w:bookmarkEnd w:id="0"/>
      <w:r>
        <w:rPr>
          <w:rFonts w:ascii="Times New Roman" w:eastAsia="微軟正黑體" w:hAnsi="Times New Roman" w:cs="Times New Roman" w:hint="eastAsia"/>
          <w:sz w:val="32"/>
        </w:rPr>
        <w:t>parameters.</w:t>
      </w:r>
    </w:p>
    <w:sectPr w:rsidR="00D17AB9" w:rsidRPr="00D17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A6"/>
    <w:rsid w:val="003A7CA6"/>
    <w:rsid w:val="003B33A6"/>
    <w:rsid w:val="00D17AB9"/>
    <w:rsid w:val="00D615E1"/>
    <w:rsid w:val="00E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90EB"/>
  <w15:chartTrackingRefBased/>
  <w15:docId w15:val="{FB9570F3-3194-4F9D-B986-B0C77EA0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Gorilla Chen</dc:creator>
  <cp:keywords/>
  <dc:description/>
  <cp:lastModifiedBy>Gorilla Chen</cp:lastModifiedBy>
  <cp:revision>2</cp:revision>
  <dcterms:created xsi:type="dcterms:W3CDTF">2019-06-16T21:00:00Z</dcterms:created>
  <dcterms:modified xsi:type="dcterms:W3CDTF">2019-06-16T21:17:00Z</dcterms:modified>
</cp:coreProperties>
</file>