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4"/>
        <w:keepNext w:val="true"/>
        <w:keepLines/>
        <w:widowControl/>
        <w:tabs>
          <w:tab w:val="clear" w:pos="708"/>
        </w:tabs>
        <w:bidi w:val="0"/>
        <w:spacing w:lineRule="auto" w:line="276" w:before="80" w:after="40"/>
        <w:ind w:hanging="0" w:left="340" w:right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Глава 6: Новый Мир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>
          <w:sz w:val="24"/>
          <w:szCs w:val="24"/>
        </w:rPr>
      </w:pPr>
      <w:r>
        <w:rPr>
          <w:b/>
          <w:sz w:val="24"/>
          <w:szCs w:val="24"/>
        </w:rPr>
        <w:t>Действие:</w:t>
      </w:r>
      <w:r>
        <w:rPr>
          <w:sz w:val="24"/>
          <w:szCs w:val="24"/>
        </w:rPr>
        <w:t xml:space="preserve"> Глава посвящена спуску. Герой погружается во мрак. Описывается, как меняется окружение: промышленные коридоры сменяются грубо вырубленной скалой, воздух становится влажным и холодным.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b/>
          <w:sz w:val="24"/>
          <w:szCs w:val="24"/>
        </w:rPr>
        <w:t>Ключевой момент — Потеря Сети:</w:t>
      </w:r>
      <w:r>
        <w:rPr>
          <w:sz w:val="24"/>
          <w:szCs w:val="24"/>
        </w:rPr>
        <w:t xml:space="preserve"> Герой физически ощущает, как постоянный, давящий фон сети "Некро-Кортекс" слабеет и, наконец, полностью исчезает. В его интерфейсе появляется новое уведомление: </w:t>
      </w:r>
      <w:r>
        <w:rPr>
          <w:rStyle w:val="Style9"/>
          <w:sz w:val="24"/>
          <w:szCs w:val="24"/>
        </w:rPr>
        <w:t>[ВНИМАНИЕ: Соединение с сетью "Некро-Кортекс" потеряно. Протоколы "Сбор Урожая" и "Доступ к Библиотеке" неактивны.]</w:t>
      </w:r>
      <w:r>
        <w:rPr>
          <w:sz w:val="24"/>
          <w:szCs w:val="24"/>
        </w:rPr>
        <w:t>.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>
          <w:sz w:val="24"/>
          <w:szCs w:val="24"/>
        </w:rPr>
      </w:pPr>
      <w:r>
        <w:rPr>
          <w:b/>
          <w:sz w:val="24"/>
          <w:szCs w:val="24"/>
        </w:rPr>
        <w:t>Прибытие:</w:t>
      </w:r>
      <w:r>
        <w:rPr>
          <w:sz w:val="24"/>
          <w:szCs w:val="24"/>
        </w:rPr>
        <w:t xml:space="preserve"> Он достигает дна. Это огромная, неосвещенная естественная пещера. Он находится в совершенно новом, чуждом мире.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>
          <w:sz w:val="24"/>
          <w:szCs w:val="24"/>
        </w:rPr>
      </w:pPr>
      <w:r>
        <w:rPr>
          <w:b/>
          <w:sz w:val="24"/>
          <w:szCs w:val="24"/>
        </w:rPr>
        <w:t>Первый контакт:</w:t>
      </w:r>
      <w:r>
        <w:rPr>
          <w:sz w:val="24"/>
          <w:szCs w:val="24"/>
        </w:rPr>
        <w:t xml:space="preserve"> Его "сонар" тут же засекает движение. Он не успевает даже осмотреться, как на него нападает первая форма местной жизни — например, стая быстрых, похожих на скальных ящеров тварей с хитиновыми панцирями.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>
          <w:sz w:val="24"/>
          <w:szCs w:val="24"/>
        </w:rPr>
      </w:pPr>
      <w:r>
        <w:rPr>
          <w:b/>
          <w:sz w:val="24"/>
          <w:szCs w:val="24"/>
        </w:rPr>
        <w:t>Клиффхэнгер:</w:t>
      </w:r>
      <w:r>
        <w:rPr>
          <w:sz w:val="24"/>
          <w:szCs w:val="24"/>
        </w:rPr>
        <w:t xml:space="preserve"> Герой вступает в свой первый бой в "офлайн-режиме", используя только свои силы, миньонов и недавно полученный "Цепной Приказ".</w:t>
      </w:r>
    </w:p>
    <w:p>
      <w:pPr>
        <w:pStyle w:val="Style1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Heading3"/>
        <w:rPr>
          <w:b/>
          <w:sz w:val="24"/>
          <w:szCs w:val="24"/>
        </w:rPr>
      </w:pPr>
      <w:r>
        <w:rPr>
          <w:b/>
          <w:sz w:val="24"/>
          <w:szCs w:val="24"/>
        </w:rPr>
        <w:t>Главы 7-12: Выживание и Усиление вдали от Сети</w:t>
      </w:r>
    </w:p>
    <w:p>
      <w:pPr>
        <w:pStyle w:val="BodyText"/>
        <w:rPr>
          <w:sz w:val="24"/>
          <w:szCs w:val="24"/>
        </w:rPr>
      </w:pPr>
      <w:r>
        <w:rPr>
          <w:sz w:val="24"/>
          <w:szCs w:val="24"/>
        </w:rPr>
        <w:t>Эта арка посвящена адаптации героя к дикому миру Глубоких Шахт.</w:t>
      </w:r>
    </w:p>
    <w:p>
      <w:pPr>
        <w:pStyle w:val="Body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4"/>
        <w:rPr>
          <w:b/>
          <w:sz w:val="24"/>
          <w:szCs w:val="24"/>
        </w:rPr>
      </w:pPr>
      <w:r>
        <w:rPr>
          <w:b/>
          <w:sz w:val="24"/>
          <w:szCs w:val="24"/>
        </w:rPr>
        <w:t>Глава 7: Новые Правила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hanging="283" w:left="709"/>
        <w:rPr>
          <w:sz w:val="24"/>
          <w:szCs w:val="24"/>
        </w:rPr>
      </w:pPr>
      <w:r>
        <w:rPr>
          <w:b/>
          <w:sz w:val="24"/>
          <w:szCs w:val="24"/>
        </w:rPr>
        <w:t>Действие:</w:t>
      </w:r>
      <w:r>
        <w:rPr>
          <w:sz w:val="24"/>
          <w:szCs w:val="24"/>
        </w:rPr>
        <w:t xml:space="preserve"> Герой, используя тактику и "Цепной Приказ", побеждает стаю тварей. Бой показывает, что местные хищники опасны, но уязвимы для его интеллекта. Его миньоны получают повреждения.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hanging="283" w:left="709"/>
        <w:rPr>
          <w:sz w:val="24"/>
          <w:szCs w:val="24"/>
        </w:rPr>
      </w:pPr>
      <w:r>
        <w:rPr>
          <w:b/>
          <w:sz w:val="24"/>
          <w:szCs w:val="24"/>
        </w:rPr>
        <w:t>Осознание:</w:t>
      </w:r>
      <w:r>
        <w:rPr>
          <w:sz w:val="24"/>
          <w:szCs w:val="24"/>
        </w:rPr>
        <w:t xml:space="preserve"> После боя он понимает, что уведомления о получении НЕ не было. Он окончательно убеждается, что его единственный путь к усилению здесь — </w:t>
      </w:r>
      <w:r>
        <w:rPr>
          <w:b/>
          <w:sz w:val="24"/>
          <w:szCs w:val="24"/>
        </w:rPr>
        <w:t>поглощение</w:t>
      </w:r>
      <w:r>
        <w:rPr>
          <w:sz w:val="24"/>
          <w:szCs w:val="24"/>
        </w:rPr>
        <w:t>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b/>
          <w:sz w:val="24"/>
          <w:szCs w:val="24"/>
        </w:rPr>
        <w:t>Эксперимент:</w:t>
      </w:r>
      <w:r>
        <w:rPr>
          <w:sz w:val="24"/>
          <w:szCs w:val="24"/>
        </w:rPr>
        <w:t xml:space="preserve"> Он заставляет своих поврежденных миньонов поглощать плоть убитых тварей. Он видит, как запускается протокол регенерации. Он сам пробует странную на вкус плоть и получает уведомление: </w:t>
      </w:r>
      <w:r>
        <w:rPr>
          <w:rStyle w:val="Style9"/>
          <w:sz w:val="24"/>
          <w:szCs w:val="24"/>
        </w:rPr>
        <w:t>[Запущен протокол нештатной адаптации... Получено свойство: Хитиновый покров (Ранг F). Сопротивление физическому урону +1%]</w:t>
      </w:r>
      <w:r>
        <w:rPr>
          <w:sz w:val="24"/>
          <w:szCs w:val="24"/>
        </w:rPr>
        <w:t>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hanging="283" w:left="709"/>
        <w:rPr>
          <w:sz w:val="24"/>
          <w:szCs w:val="24"/>
        </w:rPr>
      </w:pPr>
      <w:r>
        <w:rPr>
          <w:b/>
          <w:sz w:val="24"/>
          <w:szCs w:val="24"/>
        </w:rPr>
        <w:t>Новая цель:</w:t>
      </w:r>
      <w:r>
        <w:rPr>
          <w:sz w:val="24"/>
          <w:szCs w:val="24"/>
        </w:rPr>
        <w:t xml:space="preserve"> Он находит временное убежище (небольшую пещеру) и понимает свою новую задачу: охотиться, чтобы ремонтировать юнитов и "эволюционировать" свое тело, собирая уникальные свойства местной фауны.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hanging="283" w:left="70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4"/>
        <w:rPr>
          <w:b/>
          <w:sz w:val="24"/>
          <w:szCs w:val="24"/>
        </w:rPr>
      </w:pPr>
      <w:r>
        <w:rPr>
          <w:b/>
          <w:sz w:val="24"/>
          <w:szCs w:val="24"/>
        </w:rPr>
        <w:t>Глава 8: Логово и Охота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ind w:hanging="283" w:left="709"/>
        <w:rPr>
          <w:sz w:val="24"/>
          <w:szCs w:val="24"/>
        </w:rPr>
      </w:pPr>
      <w:r>
        <w:rPr>
          <w:b/>
          <w:sz w:val="24"/>
          <w:szCs w:val="24"/>
        </w:rPr>
        <w:t>Действие:</w:t>
      </w:r>
      <w:r>
        <w:rPr>
          <w:sz w:val="24"/>
          <w:szCs w:val="24"/>
        </w:rPr>
        <w:t xml:space="preserve"> Герой превращает пещеру в свое логово. Он начинает систематически охотиться на местных тварей, каждый раз используя новую тактику. Он ремонтирует и укрепляет своих миньонов.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ind w:hanging="283" w:left="709"/>
        <w:rPr>
          <w:sz w:val="24"/>
          <w:szCs w:val="24"/>
        </w:rPr>
      </w:pPr>
      <w:r>
        <w:rPr>
          <w:b/>
          <w:sz w:val="24"/>
          <w:szCs w:val="24"/>
        </w:rPr>
        <w:t>Прогрессия:</w:t>
      </w:r>
      <w:r>
        <w:rPr>
          <w:sz w:val="24"/>
          <w:szCs w:val="24"/>
        </w:rPr>
        <w:t xml:space="preserve"> За главу он может получить еще несколько небольших улучшений от разных существ: +1 к Силе от крупного пещерного зверя, ночное зрение (для его мертвого тела) от летучей мыши-переростка, способность к регенерации от гигантского червя. Он не становится сильнее по уровням, но его базовые параметры и возможности растут. Он становится настоящим монстром-адаптантом.</w:t>
      </w:r>
    </w:p>
    <w:p>
      <w:pPr>
        <w:pStyle w:val="Normal"/>
        <w:tabs>
          <w:tab w:val="clear" w:pos="708"/>
        </w:tabs>
        <w:spacing w:before="0" w:after="160"/>
        <w:ind w:hanging="0" w:left="-709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1906" w:h="16838"/>
      <w:pgMar w:left="765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ru-RU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1"/>
    <w:uiPriority w:val="9"/>
    <w:qFormat/>
    <w:rsid w:val="00fe705e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fe705e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fe705e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fe705e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fe705e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fe705e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fe705e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fe705e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fe705e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fe705e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2" w:customStyle="1">
    <w:name w:val="Заголовок 2 Знак"/>
    <w:basedOn w:val="DefaultParagraphFont"/>
    <w:uiPriority w:val="9"/>
    <w:semiHidden/>
    <w:qFormat/>
    <w:rsid w:val="00fe705e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3" w:customStyle="1">
    <w:name w:val="Заголовок 3 Знак"/>
    <w:basedOn w:val="DefaultParagraphFont"/>
    <w:uiPriority w:val="9"/>
    <w:semiHidden/>
    <w:qFormat/>
    <w:rsid w:val="00fe705e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4" w:customStyle="1">
    <w:name w:val="Заголовок 4 Знак"/>
    <w:basedOn w:val="DefaultParagraphFont"/>
    <w:uiPriority w:val="9"/>
    <w:semiHidden/>
    <w:qFormat/>
    <w:rsid w:val="00fe705e"/>
    <w:rPr>
      <w:rFonts w:eastAsia="" w:cs="" w:cstheme="majorBidi" w:eastAsiaTheme="majorEastAsia"/>
      <w:i/>
      <w:iCs/>
      <w:color w:themeColor="accent1" w:themeShade="bf" w:val="0F4761"/>
    </w:rPr>
  </w:style>
  <w:style w:type="character" w:styleId="5" w:customStyle="1">
    <w:name w:val="Заголовок 5 Знак"/>
    <w:basedOn w:val="DefaultParagraphFont"/>
    <w:uiPriority w:val="9"/>
    <w:semiHidden/>
    <w:qFormat/>
    <w:rsid w:val="00fe705e"/>
    <w:rPr>
      <w:rFonts w:eastAsia="" w:cs="" w:cstheme="majorBidi" w:eastAsiaTheme="majorEastAsia"/>
      <w:color w:themeColor="accent1" w:themeShade="bf" w:val="0F4761"/>
    </w:rPr>
  </w:style>
  <w:style w:type="character" w:styleId="6" w:customStyle="1">
    <w:name w:val="Заголовок 6 Знак"/>
    <w:basedOn w:val="DefaultParagraphFont"/>
    <w:uiPriority w:val="9"/>
    <w:semiHidden/>
    <w:qFormat/>
    <w:rsid w:val="00fe705e"/>
    <w:rPr>
      <w:rFonts w:eastAsia="" w:cs="" w:cstheme="majorBidi" w:eastAsiaTheme="majorEastAsia"/>
      <w:i/>
      <w:iCs/>
      <w:color w:themeColor="text1" w:themeTint="a6" w:val="595959"/>
    </w:rPr>
  </w:style>
  <w:style w:type="character" w:styleId="7" w:customStyle="1">
    <w:name w:val="Заголовок 7 Знак"/>
    <w:basedOn w:val="DefaultParagraphFont"/>
    <w:uiPriority w:val="9"/>
    <w:semiHidden/>
    <w:qFormat/>
    <w:rsid w:val="00fe705e"/>
    <w:rPr>
      <w:rFonts w:eastAsia="" w:cs="" w:cstheme="majorBidi" w:eastAsiaTheme="majorEastAsia"/>
      <w:color w:themeColor="text1" w:themeTint="a6" w:val="595959"/>
    </w:rPr>
  </w:style>
  <w:style w:type="character" w:styleId="8" w:customStyle="1">
    <w:name w:val="Заголовок 8 Знак"/>
    <w:basedOn w:val="DefaultParagraphFont"/>
    <w:uiPriority w:val="9"/>
    <w:semiHidden/>
    <w:qFormat/>
    <w:rsid w:val="00fe705e"/>
    <w:rPr>
      <w:rFonts w:eastAsia="" w:cs="" w:cstheme="majorBidi" w:eastAsiaTheme="majorEastAsia"/>
      <w:i/>
      <w:iCs/>
      <w:color w:themeColor="text1" w:themeTint="d8" w:val="272727"/>
    </w:rPr>
  </w:style>
  <w:style w:type="character" w:styleId="9" w:customStyle="1">
    <w:name w:val="Заголовок 9 Знак"/>
    <w:basedOn w:val="DefaultParagraphFont"/>
    <w:uiPriority w:val="9"/>
    <w:semiHidden/>
    <w:qFormat/>
    <w:rsid w:val="00fe705e"/>
    <w:rPr>
      <w:rFonts w:eastAsia="" w:cs="" w:cstheme="majorBidi" w:eastAsiaTheme="majorEastAsia"/>
      <w:color w:themeColor="text1" w:themeTint="d8" w:val="272727"/>
    </w:rPr>
  </w:style>
  <w:style w:type="character" w:styleId="Style5" w:customStyle="1">
    <w:name w:val="Заголовок Знак"/>
    <w:basedOn w:val="DefaultParagraphFont"/>
    <w:uiPriority w:val="10"/>
    <w:qFormat/>
    <w:rsid w:val="00fe705e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Подзаголовок Знак"/>
    <w:basedOn w:val="DefaultParagraphFont"/>
    <w:uiPriority w:val="11"/>
    <w:qFormat/>
    <w:rsid w:val="00fe705e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21" w:customStyle="1">
    <w:name w:val="Цитата 2 Знак"/>
    <w:basedOn w:val="DefaultParagraphFont"/>
    <w:link w:val="Quote"/>
    <w:uiPriority w:val="29"/>
    <w:qFormat/>
    <w:rsid w:val="00fe705e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fe705e"/>
    <w:rPr>
      <w:i/>
      <w:iCs/>
      <w:color w:themeColor="accent1" w:themeShade="bf" w:val="0F4761"/>
    </w:rPr>
  </w:style>
  <w:style w:type="character" w:styleId="Style7" w:customStyle="1">
    <w:name w:val="Выделенная цитата Знак"/>
    <w:basedOn w:val="DefaultParagraphFont"/>
    <w:link w:val="IntenseQuote"/>
    <w:uiPriority w:val="30"/>
    <w:qFormat/>
    <w:rsid w:val="00fe705e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fe705e"/>
    <w:rPr>
      <w:b/>
      <w:bCs/>
      <w:smallCaps/>
      <w:color w:themeColor="accent1" w:themeShade="bf" w:val="0F4761"/>
      <w:spacing w:val="5"/>
    </w:rPr>
  </w:style>
  <w:style w:type="character" w:styleId="Style8">
    <w:name w:val="Маркеры"/>
    <w:qFormat/>
    <w:rPr>
      <w:rFonts w:ascii="OpenSymbol" w:hAnsi="OpenSymbol" w:eastAsia="OpenSymbol" w:cs="OpenSymbol"/>
    </w:rPr>
  </w:style>
  <w:style w:type="character" w:styleId="Style9">
    <w:name w:val="Исходный текст"/>
    <w:qFormat/>
    <w:rPr>
      <w:rFonts w:ascii="Liberation Mono" w:hAnsi="Liberation Mono" w:eastAsia="Liberation Mono" w:cs="Liberation Mono"/>
    </w:rPr>
  </w:style>
  <w:style w:type="paragraph" w:styleId="Style10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Style5"/>
    <w:uiPriority w:val="10"/>
    <w:qFormat/>
    <w:rsid w:val="00fe705e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tyle6"/>
    <w:uiPriority w:val="11"/>
    <w:qFormat/>
    <w:rsid w:val="00fe705e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21"/>
    <w:uiPriority w:val="29"/>
    <w:qFormat/>
    <w:rsid w:val="00fe705e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fe705e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Style7"/>
    <w:uiPriority w:val="30"/>
    <w:qFormat/>
    <w:rsid w:val="00fe70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Style12">
    <w:name w:val="Горизонтальная линия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Style13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LibreOffice/24.2.7.2$Linux_X86_64 LibreOffice_project/420$Build-2</Application>
  <AppVersion>15.0000</AppVersion>
  <Pages>2</Pages>
  <Words>362</Words>
  <Characters>2247</Characters>
  <CharactersWithSpaces>2584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2025-09-28T07:45:00Z</dcterms:created>
  <dc:creator>Пользователь</dc:creator>
  <dc:description/>
  <dc:language>ru-RU</dc:language>
  <cp:lastModifiedBy/>
  <dcterms:modified xsi:type="dcterms:W3CDTF">2025-10-08T14:07:08Z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