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5C8EB" w14:textId="77777777" w:rsidR="005F060B" w:rsidRPr="00566AA1" w:rsidRDefault="005F060B" w:rsidP="00B72D5F">
      <w:pPr>
        <w:pStyle w:val="1"/>
        <w:rPr>
          <w:lang w:val="ru-RU"/>
        </w:rPr>
      </w:pPr>
      <w:r w:rsidRPr="00566AA1">
        <w:rPr>
          <w:lang w:val="ru-RU"/>
        </w:rPr>
        <w:t>Системные требования</w:t>
      </w:r>
    </w:p>
    <w:p w14:paraId="6DA9B1B7" w14:textId="77777777" w:rsidR="005F060B" w:rsidRPr="00566AA1" w:rsidRDefault="005F060B" w:rsidP="00B72D5F">
      <w:pPr>
        <w:rPr>
          <w:lang w:val="ru-RU"/>
        </w:rPr>
      </w:pPr>
      <w:r>
        <w:t>Windows</w:t>
      </w:r>
      <w:r w:rsidRPr="00566AA1">
        <w:rPr>
          <w:lang w:val="ru-RU"/>
        </w:rPr>
        <w:t xml:space="preserve"> 10 или выше</w:t>
      </w:r>
    </w:p>
    <w:p w14:paraId="679C795B" w14:textId="77777777" w:rsidR="005F060B" w:rsidRPr="00566AA1" w:rsidRDefault="005F060B" w:rsidP="00B72D5F">
      <w:pPr>
        <w:rPr>
          <w:lang w:val="ru-RU"/>
        </w:rPr>
      </w:pPr>
      <w:r>
        <w:t>Excel</w:t>
      </w:r>
      <w:r w:rsidRPr="00566AA1">
        <w:rPr>
          <w:lang w:val="ru-RU"/>
        </w:rPr>
        <w:t xml:space="preserve"> 2016 и новее для корректной работы экспорта</w:t>
      </w:r>
    </w:p>
    <w:p w14:paraId="67315C2D" w14:textId="77777777" w:rsidR="00461755" w:rsidRDefault="005F060B" w:rsidP="00B72D5F">
      <w:pPr>
        <w:rPr>
          <w:rStyle w:val="10"/>
          <w:lang w:val="ru-RU"/>
        </w:rPr>
      </w:pPr>
      <w:r w:rsidRPr="00B72D5F">
        <w:rPr>
          <w:rStyle w:val="10"/>
          <w:lang w:val="ru-RU"/>
        </w:rPr>
        <w:t>Общее устройство окна</w:t>
      </w:r>
    </w:p>
    <w:p w14:paraId="26F76C3B" w14:textId="4AA54D96" w:rsidR="005F060B" w:rsidRPr="00566AA1" w:rsidRDefault="00461755" w:rsidP="00461755">
      <w:pPr>
        <w:jc w:val="center"/>
        <w:rPr>
          <w:lang w:val="ru-RU"/>
        </w:rPr>
      </w:pPr>
      <w:r>
        <w:rPr>
          <w:rStyle w:val="10"/>
          <w:noProof/>
          <w:lang w:val="ru-RU"/>
        </w:rPr>
        <w:drawing>
          <wp:inline distT="0" distB="0" distL="0" distR="0" wp14:anchorId="26966A9B" wp14:editId="205D48CF">
            <wp:extent cx="1859220" cy="2415069"/>
            <wp:effectExtent l="0" t="0" r="8255" b="4445"/>
            <wp:docPr id="12171920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726" cy="2420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F060B" w:rsidRPr="00B72D5F">
        <w:rPr>
          <w:lang w:val="ru-RU"/>
        </w:rPr>
        <w:br/>
      </w:r>
      <w:r w:rsidR="00E00CA2">
        <w:rPr>
          <w:lang w:val="ru-RU"/>
        </w:rPr>
        <w:t xml:space="preserve"> </w:t>
      </w:r>
      <w:r w:rsidR="00E00CA2">
        <w:rPr>
          <w:lang w:val="ru-RU"/>
        </w:rPr>
        <w:tab/>
      </w:r>
      <w:r w:rsidR="005F060B" w:rsidRPr="00B72D5F">
        <w:rPr>
          <w:lang w:val="ru-RU"/>
        </w:rPr>
        <w:t xml:space="preserve">Слева — навигационная панель. </w:t>
      </w:r>
      <w:r w:rsidR="005F060B" w:rsidRPr="00566AA1">
        <w:rPr>
          <w:lang w:val="ru-RU"/>
        </w:rPr>
        <w:t>Основное пространство делится на вкладки, в которых отображаются элементы управления и таблицы, соответствующие задачам.</w:t>
      </w:r>
    </w:p>
    <w:p w14:paraId="7CFFDC1D" w14:textId="35D270EB" w:rsidR="005F060B" w:rsidRPr="00B72D5F" w:rsidRDefault="005F060B" w:rsidP="00E00CA2">
      <w:pPr>
        <w:pStyle w:val="1"/>
        <w:rPr>
          <w:lang w:val="ru-RU"/>
        </w:rPr>
      </w:pPr>
      <w:r w:rsidRPr="00B72D5F">
        <w:rPr>
          <w:lang w:val="ru-RU"/>
        </w:rPr>
        <w:t xml:space="preserve">Работа с </w:t>
      </w:r>
      <w:r w:rsidR="00B72D5F">
        <w:rPr>
          <w:lang w:val="ru-RU"/>
        </w:rPr>
        <w:t>исходными</w:t>
      </w:r>
      <w:r w:rsidRPr="00B72D5F">
        <w:rPr>
          <w:lang w:val="ru-RU"/>
        </w:rPr>
        <w:t xml:space="preserve"> данными</w:t>
      </w:r>
    </w:p>
    <w:p w14:paraId="7EAC3CB7" w14:textId="60689C70" w:rsidR="005F060B" w:rsidRDefault="005F060B" w:rsidP="00E00CA2">
      <w:pPr>
        <w:ind w:firstLine="360"/>
        <w:rPr>
          <w:lang w:val="ru-RU"/>
        </w:rPr>
      </w:pPr>
      <w:r w:rsidRPr="00B72D5F">
        <w:rPr>
          <w:lang w:val="ru-RU"/>
        </w:rPr>
        <w:t>В разделе «</w:t>
      </w:r>
      <w:r w:rsidR="00B72D5F">
        <w:rPr>
          <w:lang w:val="ru-RU"/>
        </w:rPr>
        <w:t>Исходные</w:t>
      </w:r>
      <w:r w:rsidRPr="00B72D5F">
        <w:rPr>
          <w:lang w:val="ru-RU"/>
        </w:rPr>
        <w:t xml:space="preserve"> данные» можно установить соединение с </w:t>
      </w:r>
      <w:r>
        <w:t>Excel</w:t>
      </w:r>
      <w:r w:rsidRPr="00B72D5F">
        <w:rPr>
          <w:lang w:val="ru-RU"/>
        </w:rPr>
        <w:t>-файлом или вставить данные вручную из буфера обмена.</w:t>
      </w:r>
    </w:p>
    <w:p w14:paraId="1A6C56A3" w14:textId="1C757436" w:rsidR="00BF7DB4" w:rsidRPr="00B72D5F" w:rsidRDefault="00BF7DB4" w:rsidP="00E00CA2">
      <w:pPr>
        <w:ind w:firstLine="36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19B59D0" wp14:editId="4E57E192">
            <wp:extent cx="5478780" cy="502920"/>
            <wp:effectExtent l="0" t="0" r="7620" b="0"/>
            <wp:docPr id="56530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2462C" w14:textId="77777777" w:rsidR="005F060B" w:rsidRPr="00566AA1" w:rsidRDefault="005F060B" w:rsidP="00AD6935">
      <w:pPr>
        <w:pStyle w:val="ae"/>
        <w:numPr>
          <w:ilvl w:val="0"/>
          <w:numId w:val="24"/>
        </w:numPr>
        <w:rPr>
          <w:lang w:val="ru-RU"/>
        </w:rPr>
      </w:pPr>
      <w:r w:rsidRPr="00566AA1">
        <w:rPr>
          <w:lang w:val="ru-RU"/>
        </w:rPr>
        <w:t xml:space="preserve">Используйте кнопку «Подключить книгу» для выбора файла или сочетание </w:t>
      </w:r>
      <w:r>
        <w:t>Ctrl</w:t>
      </w:r>
      <w:r w:rsidRPr="00566AA1">
        <w:rPr>
          <w:lang w:val="ru-RU"/>
        </w:rPr>
        <w:t>+</w:t>
      </w:r>
      <w:r>
        <w:t>V</w:t>
      </w:r>
      <w:r w:rsidRPr="00566AA1">
        <w:rPr>
          <w:lang w:val="ru-RU"/>
        </w:rPr>
        <w:t xml:space="preserve"> для вставки.</w:t>
      </w:r>
    </w:p>
    <w:p w14:paraId="5C6ACC0A" w14:textId="77777777" w:rsidR="005F060B" w:rsidRPr="00566AA1" w:rsidRDefault="005F060B" w:rsidP="00AD6935">
      <w:pPr>
        <w:pStyle w:val="ae"/>
        <w:numPr>
          <w:ilvl w:val="0"/>
          <w:numId w:val="24"/>
        </w:numPr>
        <w:rPr>
          <w:lang w:val="ru-RU"/>
        </w:rPr>
      </w:pPr>
      <w:r w:rsidRPr="00566AA1">
        <w:rPr>
          <w:lang w:val="ru-RU"/>
        </w:rPr>
        <w:t>После этого появятся списки доступных объектов и циклов.</w:t>
      </w:r>
    </w:p>
    <w:p w14:paraId="08229578" w14:textId="4092CF03" w:rsidR="005F060B" w:rsidRPr="00E00CA2" w:rsidRDefault="005F060B" w:rsidP="00AD6935">
      <w:pPr>
        <w:pStyle w:val="ae"/>
        <w:numPr>
          <w:ilvl w:val="0"/>
          <w:numId w:val="24"/>
        </w:numPr>
        <w:rPr>
          <w:lang w:val="ru-RU"/>
        </w:rPr>
      </w:pPr>
      <w:r w:rsidRPr="00E00CA2">
        <w:rPr>
          <w:lang w:val="ru-RU"/>
        </w:rPr>
        <w:t>Поля «Номер объекта» и «Номер цикла» выбираются из выпадающих списков</w:t>
      </w:r>
      <w:r w:rsidR="00E00CA2">
        <w:rPr>
          <w:lang w:val="ru-RU"/>
        </w:rPr>
        <w:t xml:space="preserve"> вверху окна</w:t>
      </w:r>
      <w:r w:rsidRPr="00E00CA2">
        <w:rPr>
          <w:lang w:val="ru-RU"/>
        </w:rPr>
        <w:t>.</w:t>
      </w:r>
    </w:p>
    <w:p w14:paraId="31CCDD68" w14:textId="77777777" w:rsidR="005F060B" w:rsidRPr="00566AA1" w:rsidRDefault="005F060B" w:rsidP="00AD6935">
      <w:pPr>
        <w:pStyle w:val="ae"/>
        <w:numPr>
          <w:ilvl w:val="0"/>
          <w:numId w:val="24"/>
        </w:numPr>
        <w:rPr>
          <w:lang w:val="ru-RU"/>
        </w:rPr>
      </w:pPr>
      <w:r w:rsidRPr="00566AA1">
        <w:rPr>
          <w:lang w:val="ru-RU"/>
        </w:rPr>
        <w:t>Поле с предельными значениями заполняется вручную.</w:t>
      </w:r>
    </w:p>
    <w:p w14:paraId="1B56BD32" w14:textId="1FEF690B" w:rsidR="005F060B" w:rsidRPr="00AD6935" w:rsidRDefault="005F060B" w:rsidP="00AD6935">
      <w:pPr>
        <w:pStyle w:val="ae"/>
        <w:numPr>
          <w:ilvl w:val="0"/>
          <w:numId w:val="24"/>
        </w:numPr>
        <w:rPr>
          <w:lang w:val="ru-RU"/>
        </w:rPr>
      </w:pPr>
      <w:r w:rsidRPr="00AD6935">
        <w:rPr>
          <w:lang w:val="ru-RU"/>
        </w:rPr>
        <w:t xml:space="preserve">Для координат марок </w:t>
      </w:r>
      <w:r w:rsidR="00AD6935">
        <w:rPr>
          <w:lang w:val="ru-RU"/>
        </w:rPr>
        <w:t>скопируйте заготовленные данные</w:t>
      </w:r>
      <w:r w:rsidRPr="00AD6935">
        <w:rPr>
          <w:lang w:val="ru-RU"/>
        </w:rPr>
        <w:t xml:space="preserve"> и вставьте </w:t>
      </w:r>
      <w:r>
        <w:t>X</w:t>
      </w:r>
      <w:r w:rsidRPr="00AD6935">
        <w:rPr>
          <w:lang w:val="ru-RU"/>
        </w:rPr>
        <w:t xml:space="preserve"> и </w:t>
      </w:r>
      <w:r>
        <w:t>Y</w:t>
      </w:r>
      <w:r w:rsidRPr="00AD6935">
        <w:rPr>
          <w:lang w:val="ru-RU"/>
        </w:rPr>
        <w:t xml:space="preserve"> значения</w:t>
      </w:r>
      <w:r w:rsidR="00AD6935">
        <w:rPr>
          <w:lang w:val="ru-RU"/>
        </w:rPr>
        <w:t xml:space="preserve">, или перенесите их со страницы </w:t>
      </w:r>
      <w:r w:rsidR="00AD6935" w:rsidRPr="00AD6935">
        <w:rPr>
          <w:lang w:val="ru-RU"/>
        </w:rPr>
        <w:t>«</w:t>
      </w:r>
      <w:r w:rsidR="00AD6935">
        <w:rPr>
          <w:lang w:val="ru-RU"/>
        </w:rPr>
        <w:t>Открыть чертёж</w:t>
      </w:r>
      <w:r w:rsidR="00AD6935" w:rsidRPr="00AD6935">
        <w:rPr>
          <w:lang w:val="ru-RU"/>
        </w:rPr>
        <w:t>»</w:t>
      </w:r>
    </w:p>
    <w:p w14:paraId="67F1D576" w14:textId="475F056C" w:rsidR="00BF7DB4" w:rsidRPr="000A78A8" w:rsidRDefault="005F060B" w:rsidP="00BF7DB4">
      <w:pPr>
        <w:pStyle w:val="ae"/>
        <w:numPr>
          <w:ilvl w:val="0"/>
          <w:numId w:val="24"/>
        </w:numPr>
        <w:rPr>
          <w:lang w:val="ru-RU"/>
        </w:rPr>
      </w:pPr>
      <w:r w:rsidRPr="00AD6935">
        <w:rPr>
          <w:lang w:val="ru-RU"/>
        </w:rPr>
        <w:t xml:space="preserve">Сохранить текущее состояние проекта можно кнопкой «Сохранить» или «Сохранить как» (создаётся файл с расширением </w:t>
      </w:r>
      <w:r w:rsidRPr="00AD6935">
        <w:rPr>
          <w:rStyle w:val="HTML"/>
          <w:rFonts w:eastAsiaTheme="minorEastAsia"/>
          <w:lang w:val="ru-RU"/>
        </w:rPr>
        <w:t>.</w:t>
      </w:r>
      <w:r w:rsidRPr="00AD6935">
        <w:rPr>
          <w:rStyle w:val="HTML"/>
          <w:rFonts w:eastAsiaTheme="minorEastAsia"/>
        </w:rPr>
        <w:t>data</w:t>
      </w:r>
      <w:r w:rsidRPr="00AD6935">
        <w:rPr>
          <w:lang w:val="ru-RU"/>
        </w:rPr>
        <w:t>).</w:t>
      </w:r>
      <w:r w:rsidR="00BF7DB4">
        <w:rPr>
          <w:lang w:val="ru-RU"/>
        </w:rPr>
        <w:br/>
      </w:r>
    </w:p>
    <w:p w14:paraId="08B9B5CB" w14:textId="369EB1BE" w:rsidR="00E00CA2" w:rsidRDefault="00E00CA2" w:rsidP="00E00CA2">
      <w:pPr>
        <w:rPr>
          <w:b/>
          <w:bCs/>
          <w:lang w:val="ru-RU"/>
        </w:rPr>
      </w:pPr>
      <w:r w:rsidRPr="00E00CA2">
        <w:rPr>
          <w:b/>
          <w:bCs/>
          <w:lang w:val="ru-RU"/>
        </w:rPr>
        <w:lastRenderedPageBreak/>
        <w:t>ВАЖНО – отчёт по динамике будет</w:t>
      </w:r>
      <w:r>
        <w:rPr>
          <w:b/>
          <w:bCs/>
          <w:lang w:val="ru-RU"/>
        </w:rPr>
        <w:t xml:space="preserve"> экспортироваться, ТОЛЬКО если был выбран способ вставки данных через подключение </w:t>
      </w:r>
      <w:r>
        <w:rPr>
          <w:b/>
          <w:bCs/>
        </w:rPr>
        <w:t>Excel</w:t>
      </w:r>
      <w:r w:rsidRPr="00E00CA2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файла.</w:t>
      </w:r>
    </w:p>
    <w:p w14:paraId="782E7535" w14:textId="77777777" w:rsidR="00852845" w:rsidRDefault="00852845" w:rsidP="00852845">
      <w:pPr>
        <w:pStyle w:val="1"/>
        <w:rPr>
          <w:lang w:val="ru-RU"/>
        </w:rPr>
      </w:pPr>
      <w:r w:rsidRPr="009D32AA">
        <w:rPr>
          <w:lang w:val="ru-RU"/>
        </w:rPr>
        <w:t>Быстрый отчёт</w:t>
      </w:r>
    </w:p>
    <w:p w14:paraId="04576749" w14:textId="52768896" w:rsidR="00323A82" w:rsidRPr="00323A82" w:rsidRDefault="00323A82" w:rsidP="00323A82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07BE3DA" wp14:editId="2E2C8628">
            <wp:extent cx="4922633" cy="2727960"/>
            <wp:effectExtent l="0" t="0" r="0" b="0"/>
            <wp:docPr id="8524354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751" cy="2746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8BEF4" w14:textId="7C81557E" w:rsidR="00E00CA2" w:rsidRDefault="00E00CA2" w:rsidP="00934E4F">
      <w:pPr>
        <w:ind w:firstLine="720"/>
        <w:rPr>
          <w:lang w:val="ru-RU"/>
        </w:rPr>
      </w:pPr>
      <w:r>
        <w:rPr>
          <w:lang w:val="ru-RU"/>
        </w:rPr>
        <w:t xml:space="preserve">После вставки всех данных, нажмите кнопку </w:t>
      </w:r>
      <w:r w:rsidRPr="00AD6935">
        <w:rPr>
          <w:lang w:val="ru-RU"/>
        </w:rPr>
        <w:t>«</w:t>
      </w:r>
      <w:r>
        <w:rPr>
          <w:lang w:val="ru-RU"/>
        </w:rPr>
        <w:t>Быстрый отчёт</w:t>
      </w:r>
      <w:r w:rsidRPr="00AD6935">
        <w:rPr>
          <w:lang w:val="ru-RU"/>
        </w:rPr>
        <w:t>»</w:t>
      </w:r>
      <w:r>
        <w:rPr>
          <w:lang w:val="ru-RU"/>
        </w:rPr>
        <w:t xml:space="preserve"> и выберите место для сохранения </w:t>
      </w:r>
      <w:r>
        <w:t>excel</w:t>
      </w:r>
      <w:r w:rsidRPr="00E00CA2">
        <w:rPr>
          <w:lang w:val="ru-RU"/>
        </w:rPr>
        <w:t xml:space="preserve"> </w:t>
      </w:r>
      <w:r>
        <w:rPr>
          <w:lang w:val="ru-RU"/>
        </w:rPr>
        <w:t>файла с результатами обработки.</w:t>
      </w:r>
    </w:p>
    <w:p w14:paraId="063DC3BA" w14:textId="4557894E" w:rsidR="000A0652" w:rsidRPr="000A0652" w:rsidRDefault="000A0652" w:rsidP="000A0652">
      <w:pPr>
        <w:rPr>
          <w:lang w:val="ru-RU"/>
        </w:rPr>
      </w:pPr>
      <w:r>
        <w:rPr>
          <w:lang w:val="ru-RU"/>
        </w:rPr>
        <w:t>Общий</w:t>
      </w:r>
      <w:r w:rsidRPr="000A0652">
        <w:rPr>
          <w:lang w:val="ru-RU"/>
        </w:rPr>
        <w:t xml:space="preserve"> — сводная таблица марок-значений</w:t>
      </w:r>
    </w:p>
    <w:p w14:paraId="0A8A7C08" w14:textId="6417CD1F" w:rsidR="000A0652" w:rsidRPr="000A0652" w:rsidRDefault="000A0652" w:rsidP="000A0652">
      <w:pPr>
        <w:rPr>
          <w:lang w:val="ru-RU"/>
        </w:rPr>
      </w:pPr>
      <w:r>
        <w:rPr>
          <w:lang w:val="ru-RU"/>
        </w:rPr>
        <w:t>Относительная</w:t>
      </w:r>
      <w:r w:rsidRPr="000A0652">
        <w:rPr>
          <w:lang w:val="ru-RU"/>
        </w:rPr>
        <w:t xml:space="preserve"> — табличная матрица динамики</w:t>
      </w:r>
    </w:p>
    <w:p w14:paraId="7DC500FD" w14:textId="14C92B65" w:rsidR="000A0652" w:rsidRDefault="000A0652" w:rsidP="000A0652">
      <w:pPr>
        <w:rPr>
          <w:lang w:val="ru-RU"/>
        </w:rPr>
      </w:pPr>
      <w:r>
        <w:rPr>
          <w:lang w:val="ru-RU"/>
        </w:rPr>
        <w:t>Динамика</w:t>
      </w:r>
      <w:r w:rsidRPr="009D32AA">
        <w:rPr>
          <w:lang w:val="ru-RU"/>
        </w:rPr>
        <w:t xml:space="preserve"> — встроенный график динамики</w:t>
      </w:r>
    </w:p>
    <w:p w14:paraId="1104EA9A" w14:textId="0689C4F6" w:rsidR="00323A82" w:rsidRDefault="00323A82" w:rsidP="00323A82">
      <w:pPr>
        <w:pStyle w:val="1"/>
        <w:rPr>
          <w:lang w:val="ru-RU"/>
        </w:rPr>
      </w:pPr>
      <w:r>
        <w:rPr>
          <w:lang w:val="ru-RU"/>
        </w:rPr>
        <w:t>Изменение шаблона Общего отчёта</w:t>
      </w:r>
    </w:p>
    <w:p w14:paraId="6C397AF5" w14:textId="2A5919BC" w:rsidR="00323A82" w:rsidRDefault="00323A82" w:rsidP="00323A82">
      <w:pPr>
        <w:rPr>
          <w:lang w:val="ru-RU"/>
        </w:rPr>
      </w:pPr>
      <w:r>
        <w:rPr>
          <w:lang w:val="ru-RU"/>
        </w:rPr>
        <w:tab/>
        <w:t xml:space="preserve">При необходимости изменить вид общего отчёта, зайдите в папку с приложением и откройте файл </w:t>
      </w:r>
      <w:r>
        <w:t>template</w:t>
      </w:r>
      <w:r w:rsidRPr="00323A82">
        <w:rPr>
          <w:lang w:val="ru-RU"/>
        </w:rPr>
        <w:t>.</w:t>
      </w:r>
      <w:r>
        <w:t>xlsx</w:t>
      </w:r>
      <w:r w:rsidRPr="00323A82">
        <w:rPr>
          <w:lang w:val="ru-RU"/>
        </w:rPr>
        <w:t xml:space="preserve">. </w:t>
      </w:r>
      <w:r>
        <w:rPr>
          <w:lang w:val="ru-RU"/>
        </w:rPr>
        <w:t xml:space="preserve">Значения сохраняются в ячейки с </w:t>
      </w:r>
      <w:r w:rsidRPr="00323A82">
        <w:rPr>
          <w:lang w:val="ru-RU"/>
        </w:rPr>
        <w:t>“</w:t>
      </w:r>
      <w:r>
        <w:rPr>
          <w:lang w:val="ru-RU"/>
        </w:rPr>
        <w:t>Тегами</w:t>
      </w:r>
      <w:r w:rsidRPr="00323A82">
        <w:rPr>
          <w:lang w:val="ru-RU"/>
        </w:rPr>
        <w:t>”</w:t>
      </w:r>
      <w:r>
        <w:rPr>
          <w:lang w:val="ru-RU"/>
        </w:rPr>
        <w:t>, если их не будет в ячейке, то соотвествующие данные просто не будут отображаться.</w:t>
      </w:r>
    </w:p>
    <w:p w14:paraId="396FF720" w14:textId="30CE6D2B" w:rsidR="00323A82" w:rsidRDefault="00323A82" w:rsidP="00323A82">
      <w:pPr>
        <w:rPr>
          <w:lang w:val="ru-RU"/>
        </w:rPr>
      </w:pPr>
      <w:r>
        <w:rPr>
          <w:lang w:val="ru-RU"/>
        </w:rPr>
        <w:t>Список всех тегов</w:t>
      </w:r>
      <w:r w:rsidRPr="00566AA1">
        <w:rPr>
          <w:lang w:val="ru-RU"/>
        </w:rPr>
        <w:t>:</w:t>
      </w:r>
    </w:p>
    <w:p w14:paraId="6F4F3B4E" w14:textId="306E54B7" w:rsidR="00E45292" w:rsidRDefault="00E45292" w:rsidP="00323A82">
      <w:pPr>
        <w:rPr>
          <w:lang w:val="ru-RU"/>
        </w:rPr>
      </w:pPr>
      <w:r w:rsidRPr="00E45292">
        <w:rPr>
          <w:lang w:val="ru-RU"/>
        </w:rPr>
        <w:t>/цикл</w:t>
      </w:r>
    </w:p>
    <w:p w14:paraId="1946E306" w14:textId="4FE1BABD" w:rsidR="00E45292" w:rsidRDefault="00E45292" w:rsidP="00323A82">
      <w:pPr>
        <w:rPr>
          <w:lang w:val="ru-RU"/>
        </w:rPr>
      </w:pPr>
      <w:r w:rsidRPr="00E45292">
        <w:rPr>
          <w:lang w:val="ru-RU"/>
        </w:rPr>
        <w:t>/предСПмакс</w:t>
      </w:r>
    </w:p>
    <w:p w14:paraId="1E7A89AB" w14:textId="35BD1A88" w:rsidR="008668F4" w:rsidRDefault="008668F4" w:rsidP="00323A82">
      <w:pPr>
        <w:rPr>
          <w:lang w:val="ru-RU"/>
        </w:rPr>
      </w:pPr>
      <w:r w:rsidRPr="008668F4">
        <w:rPr>
          <w:lang w:val="ru-RU"/>
        </w:rPr>
        <w:t>/предРАСЧмакс</w:t>
      </w:r>
    </w:p>
    <w:p w14:paraId="15AD9D0F" w14:textId="5AFF88A7" w:rsidR="008668F4" w:rsidRDefault="008668F4" w:rsidP="00323A82">
      <w:pPr>
        <w:rPr>
          <w:lang w:val="ru-RU"/>
        </w:rPr>
      </w:pPr>
      <w:r w:rsidRPr="008668F4">
        <w:rPr>
          <w:lang w:val="ru-RU"/>
        </w:rPr>
        <w:t>/предСПотн</w:t>
      </w:r>
    </w:p>
    <w:p w14:paraId="289CBB5E" w14:textId="3BFF0030" w:rsidR="008668F4" w:rsidRPr="00566AA1" w:rsidRDefault="008668F4" w:rsidP="00323A82">
      <w:pPr>
        <w:rPr>
          <w:lang w:val="ru-RU"/>
        </w:rPr>
      </w:pPr>
      <w:r w:rsidRPr="008668F4">
        <w:rPr>
          <w:lang w:val="ru-RU"/>
        </w:rPr>
        <w:lastRenderedPageBreak/>
        <w:t>/предРАСЧотн</w:t>
      </w:r>
    </w:p>
    <w:p w14:paraId="43337EB8" w14:textId="506ECD09" w:rsidR="00323A82" w:rsidRPr="00323A82" w:rsidRDefault="00323A82" w:rsidP="00323A82">
      <w:pPr>
        <w:rPr>
          <w:lang w:val="ru-RU"/>
        </w:rPr>
      </w:pPr>
      <w:r w:rsidRPr="00566AA1">
        <w:rPr>
          <w:lang w:val="ru-RU"/>
        </w:rPr>
        <w:t xml:space="preserve">/общмакс  </w:t>
      </w:r>
    </w:p>
    <w:p w14:paraId="29912AE4" w14:textId="45BCA451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>/общмакс</w:t>
      </w:r>
      <w:r>
        <w:t>Id</w:t>
      </w:r>
      <w:r w:rsidRPr="00566AA1">
        <w:rPr>
          <w:lang w:val="ru-RU"/>
        </w:rPr>
        <w:t xml:space="preserve"> </w:t>
      </w:r>
    </w:p>
    <w:p w14:paraId="412742B2" w14:textId="650D4DEE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 xml:space="preserve">/общмин </w:t>
      </w:r>
    </w:p>
    <w:p w14:paraId="1A3686A6" w14:textId="3D2C3C2D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>/общмин</w:t>
      </w:r>
      <w:r>
        <w:t>Id</w:t>
      </w:r>
      <w:r w:rsidRPr="00566AA1">
        <w:rPr>
          <w:lang w:val="ru-RU"/>
        </w:rPr>
        <w:t xml:space="preserve"> </w:t>
      </w:r>
    </w:p>
    <w:p w14:paraId="38D85BEE" w14:textId="4FA65FCF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 xml:space="preserve">/общср </w:t>
      </w:r>
    </w:p>
    <w:p w14:paraId="726736BE" w14:textId="11930152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 xml:space="preserve">/сеттмакс </w:t>
      </w:r>
    </w:p>
    <w:p w14:paraId="7CAC1B45" w14:textId="23AE6D60" w:rsidR="00323A82" w:rsidRPr="00566AA1" w:rsidRDefault="00323A82" w:rsidP="00323A82">
      <w:pPr>
        <w:rPr>
          <w:lang w:val="ru-RU"/>
        </w:rPr>
      </w:pPr>
      <w:r w:rsidRPr="00566AA1">
        <w:rPr>
          <w:lang w:val="ru-RU"/>
        </w:rPr>
        <w:t>/сеттмакс</w:t>
      </w:r>
      <w:r>
        <w:t>Id</w:t>
      </w:r>
      <w:r w:rsidRPr="00566AA1">
        <w:rPr>
          <w:lang w:val="ru-RU"/>
        </w:rPr>
        <w:t xml:space="preserve"> </w:t>
      </w:r>
    </w:p>
    <w:p w14:paraId="719F16D5" w14:textId="7E8363A7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 xml:space="preserve">/сеттмин" </w:t>
      </w:r>
    </w:p>
    <w:p w14:paraId="7F3BD173" w14:textId="338132B7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/сеттмин</w:t>
      </w:r>
      <w:r>
        <w:t>Id</w:t>
      </w:r>
      <w:r>
        <w:rPr>
          <w:lang w:val="ru-RU"/>
        </w:rPr>
        <w:t xml:space="preserve"> </w:t>
      </w:r>
    </w:p>
    <w:p w14:paraId="34DF3485" w14:textId="571DF65D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/сеттср</w:t>
      </w:r>
      <w:r>
        <w:rPr>
          <w:lang w:val="ru-RU"/>
        </w:rPr>
        <w:t xml:space="preserve"> </w:t>
      </w:r>
    </w:p>
    <w:p w14:paraId="6AF09BFB" w14:textId="6FB6E938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/нетдоступа</w:t>
      </w:r>
      <w:r>
        <w:rPr>
          <w:lang w:val="ru-RU"/>
        </w:rPr>
        <w:t xml:space="preserve"> </w:t>
      </w:r>
    </w:p>
    <w:p w14:paraId="2B9CC99F" w14:textId="7014F98F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/уничтожены</w:t>
      </w:r>
      <w:r>
        <w:rPr>
          <w:lang w:val="ru-RU"/>
        </w:rPr>
        <w:t xml:space="preserve"> </w:t>
      </w:r>
    </w:p>
    <w:p w14:paraId="38EF9FB8" w14:textId="59E2E26B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/новые</w:t>
      </w:r>
      <w:r>
        <w:rPr>
          <w:lang w:val="ru-RU"/>
        </w:rPr>
        <w:t xml:space="preserve"> </w:t>
      </w:r>
    </w:p>
    <w:p w14:paraId="36793D57" w14:textId="7F221740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</w:t>
      </w:r>
      <w:proofErr w:type="gramStart"/>
      <w:r w:rsidRPr="00323A82">
        <w:rPr>
          <w:lang w:val="ru-RU"/>
        </w:rPr>
        <w:t>общ&gt;сп</w:t>
      </w:r>
      <w:proofErr w:type="gramEnd"/>
      <w:r>
        <w:rPr>
          <w:lang w:val="ru-RU"/>
        </w:rPr>
        <w:t xml:space="preserve"> </w:t>
      </w:r>
    </w:p>
    <w:p w14:paraId="64331582" w14:textId="0A4E766E" w:rsidR="00323A82" w:rsidRPr="00323A82" w:rsidRDefault="00323A82" w:rsidP="00323A82">
      <w:pPr>
        <w:rPr>
          <w:lang w:val="ru-RU"/>
        </w:rPr>
      </w:pPr>
      <w:r w:rsidRPr="00323A82">
        <w:rPr>
          <w:lang w:val="ru-RU"/>
        </w:rPr>
        <w:t>/</w:t>
      </w:r>
      <w:proofErr w:type="gramStart"/>
      <w:r w:rsidRPr="00323A82">
        <w:rPr>
          <w:lang w:val="ru-RU"/>
        </w:rPr>
        <w:t>общ&gt;расч</w:t>
      </w:r>
      <w:proofErr w:type="gramEnd"/>
      <w:r>
        <w:rPr>
          <w:lang w:val="ru-RU"/>
        </w:rPr>
        <w:t xml:space="preserve"> </w:t>
      </w:r>
    </w:p>
    <w:p w14:paraId="16CD1371" w14:textId="57203999" w:rsidR="00323A82" w:rsidRPr="00F24757" w:rsidRDefault="00323A82" w:rsidP="00323A82">
      <w:pPr>
        <w:rPr>
          <w:lang w:val="ru-RU"/>
        </w:rPr>
      </w:pPr>
      <w:r w:rsidRPr="00F24757">
        <w:rPr>
          <w:lang w:val="ru-RU"/>
        </w:rPr>
        <w:t>/</w:t>
      </w:r>
      <w:proofErr w:type="gramStart"/>
      <w:r w:rsidRPr="00F24757">
        <w:rPr>
          <w:lang w:val="ru-RU"/>
        </w:rPr>
        <w:t>отн&gt;сп</w:t>
      </w:r>
      <w:proofErr w:type="gramEnd"/>
      <w:r>
        <w:rPr>
          <w:lang w:val="ru-RU"/>
        </w:rPr>
        <w:t xml:space="preserve"> </w:t>
      </w:r>
    </w:p>
    <w:p w14:paraId="55E141CD" w14:textId="7D2387DE" w:rsidR="00323A82" w:rsidRPr="00323A82" w:rsidRDefault="00323A82" w:rsidP="00323A82">
      <w:pPr>
        <w:rPr>
          <w:lang w:val="ru-RU"/>
        </w:rPr>
      </w:pPr>
      <w:r w:rsidRPr="00F24757">
        <w:rPr>
          <w:lang w:val="ru-RU"/>
        </w:rPr>
        <w:t>/</w:t>
      </w:r>
      <w:proofErr w:type="gramStart"/>
      <w:r w:rsidRPr="00F24757">
        <w:rPr>
          <w:lang w:val="ru-RU"/>
        </w:rPr>
        <w:t>отн&gt;расч</w:t>
      </w:r>
      <w:proofErr w:type="gramEnd"/>
      <w:r>
        <w:rPr>
          <w:lang w:val="ru-RU"/>
        </w:rPr>
        <w:t xml:space="preserve"> </w:t>
      </w:r>
    </w:p>
    <w:p w14:paraId="2C2414B5" w14:textId="613CE93F" w:rsidR="009D32AA" w:rsidRDefault="009D32AA" w:rsidP="009D32AA">
      <w:pPr>
        <w:pStyle w:val="1"/>
        <w:rPr>
          <w:lang w:val="ru-RU"/>
        </w:rPr>
      </w:pPr>
      <w:r>
        <w:rPr>
          <w:lang w:val="ru-RU"/>
        </w:rPr>
        <w:t xml:space="preserve">Связь с </w:t>
      </w:r>
      <w:r>
        <w:t>Word</w:t>
      </w:r>
      <w:r w:rsidRPr="00323A82">
        <w:rPr>
          <w:lang w:val="ru-RU"/>
        </w:rPr>
        <w:t xml:space="preserve"> </w:t>
      </w:r>
      <w:r>
        <w:rPr>
          <w:lang w:val="ru-RU"/>
        </w:rPr>
        <w:t>отчётом</w:t>
      </w:r>
    </w:p>
    <w:p w14:paraId="6D00B71B" w14:textId="01C93956" w:rsidR="009D32AA" w:rsidRDefault="009D32AA" w:rsidP="00934E4F">
      <w:pPr>
        <w:ind w:firstLine="720"/>
        <w:rPr>
          <w:lang w:val="ru-RU"/>
        </w:rPr>
      </w:pPr>
      <w:r>
        <w:rPr>
          <w:lang w:val="ru-RU"/>
        </w:rPr>
        <w:t xml:space="preserve">Чтобы </w:t>
      </w:r>
      <w:r w:rsidR="00934E4F">
        <w:rPr>
          <w:lang w:val="ru-RU"/>
        </w:rPr>
        <w:t>связать экспортируемые данные, и не копировать их каждый раз, нужно</w:t>
      </w:r>
      <w:r w:rsidR="00934E4F" w:rsidRPr="00934E4F">
        <w:rPr>
          <w:lang w:val="ru-RU"/>
        </w:rPr>
        <w:t>:</w:t>
      </w:r>
    </w:p>
    <w:p w14:paraId="6BCBB171" w14:textId="318E131E" w:rsidR="00934E4F" w:rsidRDefault="00934E4F" w:rsidP="00934E4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Экспортировать в выбранную папку отчёт.</w:t>
      </w:r>
    </w:p>
    <w:p w14:paraId="7C7EE551" w14:textId="5DD15DA4" w:rsidR="00934E4F" w:rsidRDefault="00934E4F" w:rsidP="00934E4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 xml:space="preserve">Выбрать и копировать нужные ячейки, в </w:t>
      </w:r>
      <w:r>
        <w:t>Word</w:t>
      </w:r>
      <w:r w:rsidRPr="00934E4F">
        <w:rPr>
          <w:lang w:val="ru-RU"/>
        </w:rPr>
        <w:t xml:space="preserve"> </w:t>
      </w:r>
      <w:r>
        <w:rPr>
          <w:lang w:val="ru-RU"/>
        </w:rPr>
        <w:t xml:space="preserve">документ вставить комбинацией клавиш </w:t>
      </w:r>
      <w:r>
        <w:t>CTRL</w:t>
      </w:r>
      <w:r w:rsidRPr="00934E4F">
        <w:rPr>
          <w:lang w:val="ru-RU"/>
        </w:rPr>
        <w:t>+</w:t>
      </w:r>
      <w:r>
        <w:t>V</w:t>
      </w:r>
      <w:r w:rsidRPr="00934E4F">
        <w:rPr>
          <w:lang w:val="ru-RU"/>
        </w:rPr>
        <w:t>+</w:t>
      </w:r>
      <w:r>
        <w:t>ALT</w:t>
      </w:r>
      <w:r>
        <w:rPr>
          <w:lang w:val="ru-RU"/>
        </w:rPr>
        <w:t xml:space="preserve">, </w:t>
      </w:r>
      <w:r w:rsidR="008766C4">
        <w:rPr>
          <w:lang w:val="ru-RU"/>
        </w:rPr>
        <w:t xml:space="preserve">и связать текстом </w:t>
      </w:r>
      <w:r w:rsidR="008766C4">
        <w:t>Html</w:t>
      </w:r>
      <w:r w:rsidR="008766C4" w:rsidRPr="008766C4">
        <w:rPr>
          <w:lang w:val="ru-RU"/>
        </w:rPr>
        <w:t>.</w:t>
      </w:r>
    </w:p>
    <w:p w14:paraId="26417DC6" w14:textId="6F070122" w:rsidR="008766C4" w:rsidRDefault="008766C4" w:rsidP="00934E4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 xml:space="preserve">При повторном отчёте необходимо сохранить новый </w:t>
      </w:r>
      <w:r>
        <w:t>Excel</w:t>
      </w:r>
      <w:r w:rsidRPr="008766C4">
        <w:rPr>
          <w:lang w:val="ru-RU"/>
        </w:rPr>
        <w:t xml:space="preserve"> </w:t>
      </w:r>
      <w:r>
        <w:rPr>
          <w:lang w:val="ru-RU"/>
        </w:rPr>
        <w:t>файл как старый</w:t>
      </w:r>
      <w:proofErr w:type="gramStart"/>
      <w:r>
        <w:rPr>
          <w:lang w:val="ru-RU"/>
        </w:rPr>
        <w:t>, Не</w:t>
      </w:r>
      <w:proofErr w:type="gramEnd"/>
      <w:r>
        <w:rPr>
          <w:lang w:val="ru-RU"/>
        </w:rPr>
        <w:t xml:space="preserve"> меняя его название.</w:t>
      </w:r>
    </w:p>
    <w:p w14:paraId="0007EB12" w14:textId="77777777" w:rsidR="006837CF" w:rsidRDefault="006837CF" w:rsidP="008766C4">
      <w:pPr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D6ED2B5" wp14:editId="3F962F23">
            <wp:extent cx="3939540" cy="2367013"/>
            <wp:effectExtent l="0" t="0" r="3810" b="0"/>
            <wp:docPr id="21259816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615" cy="238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17538" w14:textId="7F9B3331" w:rsidR="006073A3" w:rsidRDefault="008766C4" w:rsidP="008766C4">
      <w:pPr>
        <w:rPr>
          <w:lang w:val="ru-RU"/>
        </w:rPr>
      </w:pPr>
      <w:r>
        <w:rPr>
          <w:lang w:val="ru-RU"/>
        </w:rPr>
        <w:t>После завершения работы, копируйте ворд документ, и в копии отвяжите все связанные таблицы.</w:t>
      </w:r>
      <w:r w:rsidR="00DC0337">
        <w:rPr>
          <w:lang w:val="ru-RU"/>
        </w:rPr>
        <w:br/>
      </w:r>
    </w:p>
    <w:p w14:paraId="422223D0" w14:textId="77777777" w:rsidR="006073A3" w:rsidRDefault="00DC0337" w:rsidP="008766C4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79B534C" wp14:editId="4DEC05E4">
            <wp:extent cx="3535680" cy="2624002"/>
            <wp:effectExtent l="0" t="0" r="7620" b="5080"/>
            <wp:docPr id="21414315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7395" cy="264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418C8" w14:textId="63EACF5E" w:rsidR="008766C4" w:rsidRPr="008766C4" w:rsidRDefault="00DC0337" w:rsidP="008766C4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82EB317" wp14:editId="4E09D905">
            <wp:extent cx="2491740" cy="1269526"/>
            <wp:effectExtent l="0" t="0" r="3810" b="6985"/>
            <wp:docPr id="7638147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866" cy="129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1200B" w14:textId="3110CF77" w:rsidR="005F060B" w:rsidRPr="00E00CA2" w:rsidRDefault="009D32AA" w:rsidP="00E00CA2">
      <w:pPr>
        <w:pStyle w:val="1"/>
        <w:rPr>
          <w:lang w:val="ru-RU"/>
        </w:rPr>
      </w:pPr>
      <w:r>
        <w:rPr>
          <w:lang w:val="ru-RU"/>
        </w:rPr>
        <w:lastRenderedPageBreak/>
        <w:t>Отдельные отчёты</w:t>
      </w:r>
    </w:p>
    <w:p w14:paraId="77AC755D" w14:textId="7F946F5E" w:rsidR="005F060B" w:rsidRPr="00E00CA2" w:rsidRDefault="00E00CA2" w:rsidP="00B72D5F">
      <w:pPr>
        <w:rPr>
          <w:lang w:val="ru-RU"/>
        </w:rPr>
      </w:pPr>
      <w:r>
        <w:rPr>
          <w:lang w:val="ru-RU"/>
        </w:rPr>
        <w:t xml:space="preserve">При необходимости создания отдельных отчётов, перейдите на страницы соотвествующих видов отчётов – Общего, Разности осадок и Графика динамики циклов </w:t>
      </w:r>
    </w:p>
    <w:p w14:paraId="01DBD075" w14:textId="68FB721D" w:rsidR="00566AA1" w:rsidRPr="00566AA1" w:rsidRDefault="00566AA1" w:rsidP="00566AA1">
      <w:pPr>
        <w:pStyle w:val="1"/>
        <w:rPr>
          <w:lang w:val="ru-RU"/>
        </w:rPr>
      </w:pPr>
      <w:r>
        <w:rPr>
          <w:lang w:val="ru-RU"/>
        </w:rPr>
        <w:t>Открыть чертёж</w:t>
      </w:r>
    </w:p>
    <w:p w14:paraId="51F9BC6A" w14:textId="15A57979" w:rsidR="008F5906" w:rsidRPr="008F5906" w:rsidRDefault="008F5906" w:rsidP="00B72D5F">
      <w:pPr>
        <w:rPr>
          <w:lang w:val="ru-RU"/>
        </w:rPr>
      </w:pPr>
    </w:p>
    <w:sectPr w:rsidR="008F5906" w:rsidRPr="008F59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3952CD"/>
    <w:multiLevelType w:val="multilevel"/>
    <w:tmpl w:val="B600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F0210"/>
    <w:multiLevelType w:val="multilevel"/>
    <w:tmpl w:val="8C9A8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B221D3"/>
    <w:multiLevelType w:val="multilevel"/>
    <w:tmpl w:val="983E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417B35"/>
    <w:multiLevelType w:val="hybridMultilevel"/>
    <w:tmpl w:val="D982F5B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D480511"/>
    <w:multiLevelType w:val="multilevel"/>
    <w:tmpl w:val="FE7C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81468A"/>
    <w:multiLevelType w:val="multilevel"/>
    <w:tmpl w:val="A800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10C27"/>
    <w:multiLevelType w:val="multilevel"/>
    <w:tmpl w:val="B82E2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4818C7"/>
    <w:multiLevelType w:val="multilevel"/>
    <w:tmpl w:val="898C5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9F6964"/>
    <w:multiLevelType w:val="multilevel"/>
    <w:tmpl w:val="EE9A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A5E98"/>
    <w:multiLevelType w:val="multilevel"/>
    <w:tmpl w:val="915E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A0548F"/>
    <w:multiLevelType w:val="multilevel"/>
    <w:tmpl w:val="52BA0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0551FA"/>
    <w:multiLevelType w:val="multilevel"/>
    <w:tmpl w:val="5658C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203F69"/>
    <w:multiLevelType w:val="multilevel"/>
    <w:tmpl w:val="A74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745B58"/>
    <w:multiLevelType w:val="hybridMultilevel"/>
    <w:tmpl w:val="D1368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9F1DC4"/>
    <w:multiLevelType w:val="hybridMultilevel"/>
    <w:tmpl w:val="3F783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F750B3"/>
    <w:multiLevelType w:val="multilevel"/>
    <w:tmpl w:val="4168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160224">
    <w:abstractNumId w:val="8"/>
  </w:num>
  <w:num w:numId="2" w16cid:durableId="76027589">
    <w:abstractNumId w:val="6"/>
  </w:num>
  <w:num w:numId="3" w16cid:durableId="194663188">
    <w:abstractNumId w:val="5"/>
  </w:num>
  <w:num w:numId="4" w16cid:durableId="1789395245">
    <w:abstractNumId w:val="4"/>
  </w:num>
  <w:num w:numId="5" w16cid:durableId="314845482">
    <w:abstractNumId w:val="7"/>
  </w:num>
  <w:num w:numId="6" w16cid:durableId="1044019152">
    <w:abstractNumId w:val="3"/>
  </w:num>
  <w:num w:numId="7" w16cid:durableId="1464931643">
    <w:abstractNumId w:val="2"/>
  </w:num>
  <w:num w:numId="8" w16cid:durableId="746878446">
    <w:abstractNumId w:val="1"/>
  </w:num>
  <w:num w:numId="9" w16cid:durableId="612321539">
    <w:abstractNumId w:val="0"/>
  </w:num>
  <w:num w:numId="10" w16cid:durableId="2050450998">
    <w:abstractNumId w:val="19"/>
  </w:num>
  <w:num w:numId="11" w16cid:durableId="1859388512">
    <w:abstractNumId w:val="13"/>
  </w:num>
  <w:num w:numId="12" w16cid:durableId="48773124">
    <w:abstractNumId w:val="10"/>
  </w:num>
  <w:num w:numId="13" w16cid:durableId="744375459">
    <w:abstractNumId w:val="20"/>
  </w:num>
  <w:num w:numId="14" w16cid:durableId="1625235294">
    <w:abstractNumId w:val="15"/>
  </w:num>
  <w:num w:numId="15" w16cid:durableId="353850875">
    <w:abstractNumId w:val="16"/>
  </w:num>
  <w:num w:numId="16" w16cid:durableId="2089229881">
    <w:abstractNumId w:val="14"/>
  </w:num>
  <w:num w:numId="17" w16cid:durableId="720637402">
    <w:abstractNumId w:val="17"/>
  </w:num>
  <w:num w:numId="18" w16cid:durableId="223758816">
    <w:abstractNumId w:val="24"/>
  </w:num>
  <w:num w:numId="19" w16cid:durableId="1383747960">
    <w:abstractNumId w:val="11"/>
  </w:num>
  <w:num w:numId="20" w16cid:durableId="603264746">
    <w:abstractNumId w:val="9"/>
  </w:num>
  <w:num w:numId="21" w16cid:durableId="1224295437">
    <w:abstractNumId w:val="18"/>
  </w:num>
  <w:num w:numId="22" w16cid:durableId="1683825022">
    <w:abstractNumId w:val="21"/>
  </w:num>
  <w:num w:numId="23" w16cid:durableId="1857042037">
    <w:abstractNumId w:val="23"/>
  </w:num>
  <w:num w:numId="24" w16cid:durableId="2053967214">
    <w:abstractNumId w:val="22"/>
  </w:num>
  <w:num w:numId="25" w16cid:durableId="2147822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652"/>
    <w:rsid w:val="000A78A8"/>
    <w:rsid w:val="0015074B"/>
    <w:rsid w:val="0029639D"/>
    <w:rsid w:val="00323A82"/>
    <w:rsid w:val="00326F90"/>
    <w:rsid w:val="00461755"/>
    <w:rsid w:val="004A05F7"/>
    <w:rsid w:val="00541147"/>
    <w:rsid w:val="00566AA1"/>
    <w:rsid w:val="00573901"/>
    <w:rsid w:val="005F060B"/>
    <w:rsid w:val="006073A3"/>
    <w:rsid w:val="006837CF"/>
    <w:rsid w:val="00852845"/>
    <w:rsid w:val="008668F4"/>
    <w:rsid w:val="008766C4"/>
    <w:rsid w:val="008B79DD"/>
    <w:rsid w:val="008F5906"/>
    <w:rsid w:val="00934E4F"/>
    <w:rsid w:val="009D32AA"/>
    <w:rsid w:val="00AA1D8D"/>
    <w:rsid w:val="00AD6935"/>
    <w:rsid w:val="00AF2179"/>
    <w:rsid w:val="00B47730"/>
    <w:rsid w:val="00B72D5F"/>
    <w:rsid w:val="00BF7DB4"/>
    <w:rsid w:val="00CB0664"/>
    <w:rsid w:val="00D05BC2"/>
    <w:rsid w:val="00D36484"/>
    <w:rsid w:val="00D75DE4"/>
    <w:rsid w:val="00DB7ED2"/>
    <w:rsid w:val="00DC0337"/>
    <w:rsid w:val="00E00CA2"/>
    <w:rsid w:val="00E45292"/>
    <w:rsid w:val="00F24757"/>
    <w:rsid w:val="00F663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9385C6"/>
  <w14:defaultImageDpi w14:val="300"/>
  <w15:docId w15:val="{E3F6A6AC-3DAB-410B-A7E3-12DCFF6C1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5739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5739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7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370</Words>
  <Characters>2109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2 1</cp:lastModifiedBy>
  <cp:revision>28</cp:revision>
  <dcterms:created xsi:type="dcterms:W3CDTF">2013-12-23T23:15:00Z</dcterms:created>
  <dcterms:modified xsi:type="dcterms:W3CDTF">2025-08-01T14:31:00Z</dcterms:modified>
  <cp:category/>
</cp:coreProperties>
</file>