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Assignment 3 Software Design Patterns</w:t>
      </w:r>
    </w:p>
    <w:p w:rsidR="00000000" w:rsidDel="00000000" w:rsidP="00000000" w:rsidRDefault="00000000" w:rsidRPr="00000000" w14:paraId="00000002">
      <w:pPr>
        <w:keepLines w:val="1"/>
        <w:spacing w:line="240" w:lineRule="auto"/>
        <w:rPr/>
      </w:pPr>
      <w:r w:rsidDel="00000000" w:rsidR="00000000" w:rsidRPr="00000000">
        <w:rPr>
          <w:rtl w:val="0"/>
        </w:rPr>
        <w:t xml:space="preserve">Kuanysh Beibarys SE-2413</w:t>
      </w:r>
    </w:p>
    <w:p w:rsidR="00000000" w:rsidDel="00000000" w:rsidP="00000000" w:rsidRDefault="00000000" w:rsidRPr="00000000" w14:paraId="00000003">
      <w:pPr>
        <w:keepLines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On Windows 11 programmers can’t write apps for iOS users directly.</w:t>
        <w:br w:type="textWrapping"/>
        <w:t xml:space="preserve">MacOS has exclusive tools:</w:t>
      </w:r>
    </w:p>
    <w:p w:rsidR="00000000" w:rsidDel="00000000" w:rsidP="00000000" w:rsidRDefault="00000000" w:rsidRPr="00000000" w14:paraId="00000005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Xcode for iOS programming</w:t>
      </w:r>
    </w:p>
    <w:p w:rsidR="00000000" w:rsidDel="00000000" w:rsidP="00000000" w:rsidRDefault="00000000" w:rsidRPr="00000000" w14:paraId="00000006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Logic Pro for audio studio</w:t>
      </w:r>
    </w:p>
    <w:p w:rsidR="00000000" w:rsidDel="00000000" w:rsidP="00000000" w:rsidRDefault="00000000" w:rsidRPr="00000000" w14:paraId="00000007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Final Cut Pro for good video studio</w:t>
        <w:br w:type="textWrapping"/>
      </w:r>
    </w:p>
    <w:p w:rsidR="00000000" w:rsidDel="00000000" w:rsidP="00000000" w:rsidRDefault="00000000" w:rsidRPr="00000000" w14:paraId="00000008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Our code shows this with an Adapter Pattern:</w:t>
      </w:r>
    </w:p>
    <w:p w:rsidR="00000000" w:rsidDel="00000000" w:rsidP="00000000" w:rsidRDefault="00000000" w:rsidRPr="00000000" w14:paraId="00000009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MacUser</w:t>
      </w:r>
      <w:r w:rsidDel="00000000" w:rsidR="00000000" w:rsidRPr="00000000">
        <w:rPr>
          <w:rtl w:val="0"/>
        </w:rPr>
        <w:t xml:space="preserve"> = MacOS operating system with Xcode, Logic Pro, Final Cut Pro applications.</w:t>
      </w:r>
    </w:p>
    <w:p w:rsidR="00000000" w:rsidDel="00000000" w:rsidP="00000000" w:rsidRDefault="00000000" w:rsidRPr="00000000" w14:paraId="0000000A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Windows11</w:t>
      </w:r>
      <w:r w:rsidDel="00000000" w:rsidR="00000000" w:rsidRPr="00000000">
        <w:rPr>
          <w:rtl w:val="0"/>
        </w:rPr>
        <w:t xml:space="preserve"> = main operating system Windows system that can’t run these tools directly.</w:t>
      </w:r>
    </w:p>
    <w:p w:rsidR="00000000" w:rsidDel="00000000" w:rsidP="00000000" w:rsidRDefault="00000000" w:rsidRPr="00000000" w14:paraId="0000000B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VirtualMachine</w:t>
      </w:r>
      <w:r w:rsidDel="00000000" w:rsidR="00000000" w:rsidRPr="00000000">
        <w:rPr>
          <w:rtl w:val="0"/>
        </w:rPr>
        <w:t xml:space="preserve"> = adapter that lets Windows give opportunity to use MacOS tools.</w:t>
        <w:br w:type="textWrapping"/>
      </w:r>
    </w:p>
    <w:p w:rsidR="00000000" w:rsidDel="00000000" w:rsidP="00000000" w:rsidRDefault="00000000" w:rsidRPr="00000000" w14:paraId="0000000C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App, Audio, Video</w:t>
      </w:r>
      <w:r w:rsidDel="00000000" w:rsidR="00000000" w:rsidRPr="00000000">
        <w:rPr>
          <w:rtl w:val="0"/>
        </w:rPr>
        <w:t xml:space="preserve"> = Windows programs that use the adapter to run MacOS features.</w:t>
        <w:br w:type="textWrapping"/>
      </w:r>
    </w:p>
    <w:p w:rsidR="00000000" w:rsidDel="00000000" w:rsidP="00000000" w:rsidRDefault="00000000" w:rsidRPr="00000000" w14:paraId="0000000D">
      <w:pPr>
        <w:keepLines w:val="1"/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So Windows uses a Virtual Machine to run MacOS apps — this is exactly like our adapter pattern.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