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6BED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&lt;!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DOCTYPE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html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851DE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lang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zh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-TW"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D8AC8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5FF59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charset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"UTF-8"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35D51F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meta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"viewport"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"width=device-width, initial-scale=1.0"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E1E155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喬登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動漫學院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—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兒童感統全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腦開發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title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26B0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Bootstrap CSS (CDN) --&gt;</w:t>
      </w:r>
    </w:p>
    <w:p w14:paraId="5E4F352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link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rel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"stylesheet"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"https://cdn.jsdelivr.net/npm/bootstrap@5.3.0/dist/css/bootstrap.min.css"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B6507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Font Awesome --&gt;</w:t>
      </w:r>
    </w:p>
    <w:p w14:paraId="303A9DE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link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rel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"stylesheet"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"https://cdnjs.cloudflare.com/ajax/libs/font-awesome/6.4.0/css/all.min.css"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3C8A69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Animate.css --&gt;</w:t>
      </w:r>
    </w:p>
    <w:p w14:paraId="53AC02D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link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rel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"stylesheet"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"https://cdnjs.cloudflare.com/ajax/libs/animate.css/4.1.1/animate.min.css"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F5C1F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71F85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5C546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:root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441F9C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--primary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#ff6b6b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BBE494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--secondary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#ff8a65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E0D99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--accent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#4A90E2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AC128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--gold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#D4AF37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F310F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#FFF8F2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833ABE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--dark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#222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155A18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0D22296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29C510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body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1DE55B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font-family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"Microsoft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JhengHei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PingFang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TC"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sans-serif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98BEA6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7AD75C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#444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48BF17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27BC29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8A2D5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s01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社群列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19E94BD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#s01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#343a40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26102B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56AAB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s02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導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覽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列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785395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#1a1a2e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!important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399FB06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E3F4FB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/* ── s03 Carousel ── */</w:t>
      </w:r>
    </w:p>
    <w:p w14:paraId="1DE2C3D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03-img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1F8052E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8F8E6B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85vh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FB7FE4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object-fit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cover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0A2D7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32206E0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.carousel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min-height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relative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2129E2D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.carousel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-item::before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5EEFA2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absolute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A2C826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inset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8940AF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90deg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0.05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),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));</w:t>
      </w:r>
    </w:p>
    <w:p w14:paraId="3275027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DEB6DA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.carousel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-caption-block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5BDBBB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absolute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7A596D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69840A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bottom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18%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9F5D16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max-width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66F9B8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2AFA4C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.carousel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-badge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7521C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#D4AF37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42A6D0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212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175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7AA5937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D1701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6A5C5A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0.85rem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09CFE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letter-spacing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0.15rem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1E0066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display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inline-block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A61861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A60F0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4086B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s04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數字區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5216A3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04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.stat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-card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497F20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#ff8a65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#ff6b6b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2D1989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7B41C7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3B5F45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66BED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box-shadow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58BA18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58C1AC2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8F595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s05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時間軸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20791B7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#1a1a2e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#16213e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</w:t>
      </w:r>
    </w:p>
    <w:p w14:paraId="611ED0D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05-timeline-section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relative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763E75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05-timeline-section::before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55237FC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absolute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DEA6D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bottom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56D4C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180deg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#ff6b6b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#4A90E2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#D4AF37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3D0F0D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translateX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-50%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593E31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157C340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05-timeline-section-pointer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relative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58E5241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05-timeline-section-pointer::before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9A5A8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absolute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33CECF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35AC23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#1a1a2e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BD9FB6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left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48E20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translateX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-50%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7B8AE4C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--primary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1A7772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367A2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all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9C27B8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z-index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50A2AA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5214555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05-timeline-section-pointer:hover::before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11AB5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8AA75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--gold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2E5F66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1CEAD8D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88E9D3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s06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企業精神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1232BF7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#s06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#4A90E2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#357abd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</w:t>
      </w:r>
    </w:p>
    <w:p w14:paraId="3FE7382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06-card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246306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0.12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5F52CF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9CA984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C41D8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text-align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center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515E3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transform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F44747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0.3s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3CEAAD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7A7CEA7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06-card:hover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253CF5A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translateY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-5px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2EA9210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29659C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3A27593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296DF1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s07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對角線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40F920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3069D30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07-text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66D130E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@</w:t>
      </w:r>
      <w:proofErr w:type="gramStart"/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media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max-width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768px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024E99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07-text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.s09-text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#eee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margin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1C717B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8A4F44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B3D1B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s08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團隊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724FC6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08-userimg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97E34B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9B9878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object-fit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cover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D913C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7D0C13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border-radius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transform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E90253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4AF022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08-userimg:hover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scale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1.15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box-shadow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</w:t>
      </w:r>
    </w:p>
    <w:p w14:paraId="7972A2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DC1A4A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s09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收費方案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48D743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#s09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#f8f9fa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05498B7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.s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09-text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71774AB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.price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-badge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087B029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display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inline-block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21F0AB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--primary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),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--secondary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));</w:t>
      </w:r>
    </w:p>
    <w:p w14:paraId="2BEBAAC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B02B40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1C0A1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5F7A7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0.85rem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8D4BA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margin-right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4073CE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14B727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166E65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s10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評測表單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739EFD7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10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.assessment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-card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356E3C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10B7A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07248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B5B4F5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box-shadow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0.08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48FFC0C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--accent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16937C0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33098A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.assessment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font-weight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#555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10173E6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.assessment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6C1534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#ddd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1A39EA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100%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D0B70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5AED584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#report-result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display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none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animation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fadeIn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0.6s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ease-out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5E61BDE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.report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-box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6BEC2F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#FFF3EA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F49A61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border-left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--primary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774A01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202E318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.home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-training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272ED11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#EBF5FF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A1889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border-left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--accent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2A6919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margin-top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D1007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0B00338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@keyframes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fadeIn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{ from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opacity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translateY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} to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opacity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translateY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 }</w:t>
      </w:r>
    </w:p>
    <w:p w14:paraId="21C6803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73094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s11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危機區塊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7DC624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#s11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#2d2d2d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#111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356670D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.compare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-grid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display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grid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grid-template-columns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1fr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1fr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gap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margin-top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3603E5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.compare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4E8C750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@media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max-width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768px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.compare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-grid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grid-template-columns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1fr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 }</w:t>
      </w:r>
    </w:p>
    <w:p w14:paraId="7D7261D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82035D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s12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案例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76BE76E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#s12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03E4A1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514E28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solid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--gold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3D440B6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676095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relative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9504A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overflow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hidden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83E8EB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62F4CA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12::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before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40200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content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"STAR CASE"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BD6691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position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absolute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top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-32px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B8AE3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--gold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A4D97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45px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rotate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5DAF601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11px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font-weight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bold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letter-spacing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C05376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5F2B525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C02D15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/* ── s13 Footer ── */</w:t>
      </w:r>
    </w:p>
    <w:p w14:paraId="3325A2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#s13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#1a1a2e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#aaa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45CA07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27BBF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/* CTA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按鈕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*/</w:t>
      </w:r>
    </w:p>
    <w:p w14:paraId="107FC08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</w:t>
      </w:r>
      <w:proofErr w:type="spell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btn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-cta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10096FE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--secondary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),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var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--primary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));</w:t>
      </w:r>
    </w:p>
    <w:p w14:paraId="5515E21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none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38FF7B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14px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51EA2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18px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font-weight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353FB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transform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0.2s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box-shadow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0.2s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7EFB45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cursor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pointer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1E6A2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17E5EC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</w:t>
      </w:r>
      <w:proofErr w:type="spell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btn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-cta:hover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6AB2C76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scale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1.04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6797C2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box-shadow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255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107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0.45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4411A38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3BA549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>        }</w:t>
      </w:r>
    </w:p>
    <w:p w14:paraId="4E4D198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</w:t>
      </w:r>
      <w:proofErr w:type="spell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btn</w:t>
      </w:r>
      <w:proofErr w:type="spellEnd"/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-accent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ED9FC4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background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linear-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gradient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135deg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#4A90E2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#357abd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BB029A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none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039C67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padding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12px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border-radius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40px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37F162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font-size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16px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font-weight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600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D80962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transition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transform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0.2s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90C434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cursor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pointer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67F06F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023A0BD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.</w:t>
      </w:r>
      <w:proofErr w:type="spellStart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btn</w:t>
      </w:r>
      <w:proofErr w:type="gramEnd"/>
      <w:r w:rsidRPr="004D4850">
        <w:rPr>
          <w:rFonts w:ascii="Consolas" w:eastAsia="新細明體" w:hAnsi="Consolas" w:cs="新細明體"/>
          <w:color w:val="D7BA7D"/>
          <w:kern w:val="0"/>
          <w:sz w:val="21"/>
          <w:szCs w:val="21"/>
        </w:rPr>
        <w:t>-accent:hover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transform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scale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1.04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);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: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white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07E50B4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ED6F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head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D82C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B23ED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C556D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s01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社群連結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344B907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1F171D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A8BAF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"text-end py-2"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1A68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"text-decoration-none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18B8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"fa-brands fa-square-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facebook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fa-beat fa-2x"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0e5eec;"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73F7D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F7C10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"text-decoration-none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B526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"fa-brands fa-line fa-2x text-success"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855C4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317C1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"text-decoration-none"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F723A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"fa-brands fa-square-x-twitter fa-2x text-light"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3EDAE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61535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C644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33E1E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2F2E5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A1120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s02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導覽列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5E106D3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3A582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455B2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"navbar navbar-expand-lg navbar-dark"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background:transparent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BF17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"container-fluid"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BE61FD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"navbar-brand d-flex align-items-center gap-2"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5FEAB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"fa-solid fa-brain fa-2x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animate__animated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animate__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heartBeat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ff6b6b;"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BB90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text-white fs-5"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喬登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動漫學院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B55FE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F2DB4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"navbar-toggler"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"collapse"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navMain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77E15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"navbar-toggler-icon"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F9B7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0998D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"collapse navbar-collapse"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navMain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039FE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"navbar-nav me-auto mb-2 mb-lg-0"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DD834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C02E4C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"nav-link text-primary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active"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0FB55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fa-house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首頁</w:t>
      </w:r>
    </w:p>
    <w:p w14:paraId="73AC4E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443CF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88261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2B38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text-warning"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"#s04"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28F36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fa-info me-1 text-warning"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關於我們</w:t>
      </w:r>
    </w:p>
    <w:p w14:paraId="390F5C2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D4E85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86E0B3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 dropdown"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B014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dropdown-toggle text-light"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服務項目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E13C59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"dropdown-menu"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911E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"#s09"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54D22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"#s10"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動漫課程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B435C9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hr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"dropdown-divider"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243ADD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"dropdown-item"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"#s12"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成功案例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704E7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480259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330032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F6BA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text-light"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"#s09"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收費方案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B6EE1C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7D97A6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39575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"d-flex gap-2"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D9B9D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-outline-warning"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registerModal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註冊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BA6C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-success"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loginModal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登入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EAFC2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DD969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8A85FF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75A5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nav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5FB56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CBE244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83848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180E24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s03 Carousel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幻燈片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187480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76552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 slide"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data-bs-ride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EACD43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"carousel-indicators"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570EA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data-bs-slide-to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"active"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DA55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data-bs-slide-to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1B066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data-bs-slide-to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7D1380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5EDD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"carousel-inner"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6FCD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63DB4C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Slide 1 --&gt;</w:t>
      </w:r>
    </w:p>
    <w:p w14:paraId="284C3C8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"carousel-item active"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"background: linear-gradient(135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deg,#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1a1a2e,#16213e); min-height:85vh;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display:flex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align-items:center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FBB273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 w-100"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DD365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"min-height:85vh;"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7A5F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"col-lg-6 py-5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animate__animated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animate__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bounceInLeft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FB45E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"carousel-badge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96CCB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fa-star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0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–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6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歲黃金發展期</w:t>
      </w:r>
    </w:p>
    <w:p w14:paraId="7537876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516F5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text-white my-3"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把握孩子的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"color:#ff6b6b;"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感統黃金期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529A4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fs-5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坐不住、注意力散漫、愛哭、學習困難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這不是孩子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不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乖，是大腦在向您求救。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A1C6C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"d-flex gap-2 flex-wrap"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E5435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btn-cta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('s10').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scrollIntoView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({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behavior: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'smooth'})"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8DF03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fa-clipboard-check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立即免費評測</w:t>
      </w:r>
    </w:p>
    <w:p w14:paraId="03444F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9F822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-outline-light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-lg"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('s05').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scrollIntoView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({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behavior: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'smooth'})"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50696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fa-play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了解更多</w:t>
      </w:r>
    </w:p>
    <w:p w14:paraId="3FE8B2E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D23B54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ED9C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9656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"col-lg-6 text-center d-none d-lg-block"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81CE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fa-brain"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"font-size:180px;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(74,144,226,0.3);"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E6BDC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0B3D1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43314B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6AD776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CAB7F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70010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Slide 2 --&gt;</w:t>
      </w:r>
    </w:p>
    <w:p w14:paraId="6882874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"background: linear-gradient(135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deg,#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0f3460,#533483); min-height:85vh;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display:flex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align-items:center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8B8CC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 w-100"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A553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"min-height:85vh;"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7533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"col-lg-6 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4A5D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"carousel-badge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E6C38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fa-robot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AI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智慧學習系統</w:t>
      </w:r>
    </w:p>
    <w:p w14:paraId="08E7BC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38608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text-white my-3"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點讀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×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點視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"color:#D4AF37;"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雙核心引擎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DB306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fs-5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複製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葉子綺式全英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環境，讓孩子大腦神經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對語言極度敏銳，雙語切換如同呼吸自然。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DD66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"list-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unstyled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text-white-50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C01EF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AI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動漫視覺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引導強化視知覺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7220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音頻刺激訓練聽知覺過濾力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504FD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12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年學習規劃，幼兒到國三全覆蓋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141D4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B451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btn-cta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98860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fa-calendar-check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預約體驗課程</w:t>
      </w:r>
    </w:p>
    <w:p w14:paraId="0B5B634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BFBC03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40973F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"col-lg-6 text-center d-none d-lg-block"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B1B1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fa-graduation-cap"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"font-size:180px;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(212,175,55,0.25);"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0EDAA8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B2E46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1F1904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3898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36ED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7462FE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Slide 3 --&gt;</w:t>
      </w:r>
    </w:p>
    <w:p w14:paraId="7AA937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"background: linear-gradient(135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deg,#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1b4332,#2d6a4f); min-height:85vh;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display:flex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align-items:center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CA5BA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 w-100"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2B64F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"min-height:85vh;"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CE551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"col-lg-6 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BA4288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"carousel-badge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B2B71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fa-trophy me-1"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金馬獎童星見證</w:t>
      </w:r>
    </w:p>
    <w:p w14:paraId="7A2648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B4F5A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text-white my-3"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葉子綺的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"color:#52b788;"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成功秘密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h1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40FE4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fs-5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從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9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月大開始打造全英環境，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讓每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孩子都能擁有天才的起點。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67D83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"list-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unstyled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text-white-50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DF6BF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環境就是最好的老師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63D810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專屬感統發展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分析報告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8AC58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text-warning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居家訓練處方客製化建議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C88E6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0CE94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btn-cta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55D39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fa-cloud-arrow-down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下載完整方案</w:t>
      </w:r>
    </w:p>
    <w:p w14:paraId="6460C5C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8FA0F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1FA08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"col-lg-6 text-center d-none d-lg-block"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C5EA2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fa-star"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"font-size:180px;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(82,183,136,0.25);"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58FD68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255C3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4EC6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726C7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C0A8D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B19CE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1C2C6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"carousel-control-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prev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data-bs-slide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prev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E14B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"carousel-control-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prev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-icon"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D2041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8734C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"carousel-control-next"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mainCarousel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data-bs-slide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"next"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014BF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"carousel-control-next-icon"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CC95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9BCD7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2608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24C2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94A72C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s04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量化數字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6822E8A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"s04"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"py-5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-white"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453C9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33585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9D0940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"col-lg-5 mb-4 mb-lg-0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CC115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fa-brain"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"font-size:100px; 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4A90E2; opacity:0.15;"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C1D19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mt-3"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西元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2020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"text-danger"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全台第一家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92039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專業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兒童感統全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腦開發機構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A0961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 mt-3"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我們相信每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孩子都是天才。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統失調不是孩子的錯，更不是您的錯，只是大腦還沒得到正確的刺激與引導。喬登用科學方法，陪孩子打開潛能的大門。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ABC3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D7FC32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"col-lg-7"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6FA00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g-3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A5B81D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91DA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"stat-card"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D6A95A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服務孩童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FB39A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counter01"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5000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+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E062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73B8B8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6546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4922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"stat-card"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C5CAE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感統改善率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04F2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counter02"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94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%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C4E92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E31607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4DE91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F475A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"stat-card"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52F83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專業認證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0825D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counter03"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30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項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49FE81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596BAE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8D0AE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E747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"stat-card"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A3A48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全台據點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6ECAF6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"display-4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counter04"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20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12F2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EF2613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87DE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E6FFA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DD0E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37E43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F1A88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DA06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92ABC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s05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時間軸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—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感統發展流程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679C5B0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"s05"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5DE9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1DC3C8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"display-5 text-center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text-white mb-5"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感統發展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四步驟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90B6E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"s05-timeline-section"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951B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150E9E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 mb-5 s05-timeline-section-pointer"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29AED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252DE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"color:#ff6b6b;"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1.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專業評測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75D8D9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p-3"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(255,255,255,0.07); border-radius:12px;"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B0DC1F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透過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T180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全智感覺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統合評測系統，精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準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分析前庭覺、視知覺、聽知覺、觸覺防禦等九大指標，找出孩子大腦發展的弱項，量身訂製介入計畫。</w:t>
      </w:r>
    </w:p>
    <w:p w14:paraId="29D5C3C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C41D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9F51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8F4A76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fa-clipboard-list"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"font-size:120px;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(255,107,107,0.2);"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C5F74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1AD0E4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7089FD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0E7E4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 flex-row-reverse mb-5 s05-timeline-section-pointer"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3018D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3639F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"color:#4A90E2;"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2.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客製課程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5A793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p-3"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(255,255,255,0.07); border-radius:12px;"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FEA288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依據評測報告，由專業老師規劃個別化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AI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動漫感統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課程。結合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點讀點視雙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核心，以玩樂式學習修復神經路徑，讓孩子在笑聲中成長。</w:t>
      </w:r>
    </w:p>
    <w:p w14:paraId="15207C5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A4EADC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6EAB6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BB15F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fa-palette"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"font-size:120px;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(74,144,226,0.2);"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9C873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5FBB1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D6679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35062F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 mb-5 s05-timeline-section-pointer"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DF0B1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5C3848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"color:#D4AF37;"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3.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居家訓練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BEF63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p-3"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(255,255,255,0.07); border-radius:12px;"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0F7B1E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老師提供專屬居家處方，讓爸媽在家也能延續訓練效果。從盪鞦韆到積木拼圖，每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日常遊戲都是刺激大腦神經連結的機會。</w:t>
      </w:r>
    </w:p>
    <w:p w14:paraId="496FFD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84F70A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A256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0DC073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fa-house-heart"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"font-size:120px;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(212,175,55,0.2);"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40DD01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0F455D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8E43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4C8B42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 flex-row-reverse mb-3 s05-timeline-section-pointer"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B4DD0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F8FC4E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"color:#52b788;"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4.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追蹤成長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h3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81EC0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p-3"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(255,255,255,0.07); border-radius:12px;"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49543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每三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月定期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複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評，追蹤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各項感統指標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的改善幅度。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12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年長期陪伴計畫，從幼兒期一路支援到國中，確保孩子學習能力全面上軌道。</w:t>
      </w:r>
    </w:p>
    <w:p w14:paraId="202F886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8FF4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9E68A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22AD5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fa-chart-line"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"font-size:120px;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(82,183,136,0.2);"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6072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1DB25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4FA7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EBB26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27128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FF608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525C7A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s06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企業精神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4569DBA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"s06"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91CDC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30E4A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text-center text-white mb-5"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我們的核心理念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C0059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g-4"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A49E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6AD42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"s06-card"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D5918E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fa-seedling fa-3x text-success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E1C6B9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黃金期優先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5889C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mb-0"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0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–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6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歲神經連結最劇烈，我們幫您把握這張不可重來的單程票。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AB40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CEF17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112E5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2B21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"s06-card"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BBEA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fa-puzzle-piece fa-3x text-warning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72A5DB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科學化評測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5ACAF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mb-0"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T180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全智評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測系統，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九大感統指標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精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準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量化，告別憑感覺的猜測。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9284AA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9C3DC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EE13E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7F62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"s06-card"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AF6C9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fa-robot fa-3x text-info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8A2AA0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AI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輔助學習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361249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mb-0"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AI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動漫讓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學習像看電影一樣有趣，潛移默化強化專注力與視知覺。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0C54C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1E863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A0FE0C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2FAC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"s06-card"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F5D16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fa-heart fa-3x text-danger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26EF1C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全家一起成長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3E09D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 mb-0"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居家處方讓爸媽也成為孩子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的感統老師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，親子共學效果加倍。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0CD0A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AC819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F3395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EAC79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CF8E78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D69B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B0920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s07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對角線排版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—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感統說明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0838F86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"s07"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"position-relative overflow-hidden"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C9D6A4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g-0"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039CE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"col-md-5 d-none d-md-flex align-items-center justify-content-center"</w:t>
      </w:r>
    </w:p>
    <w:p w14:paraId="3BA74C1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 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"min-height:480px; background: linear-gradient(135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deg,#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1a1a2e,#4A90E2);"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C1E15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fa-child-reaching"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"font-size:160px;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(255,255,255,0.15);"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2E635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3A70B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"col-md-7 s07-text"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702A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"text-info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感統失調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，比你想像的更常見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C1F23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"fs-5 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98F94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現代都市生活讓孩子失去了奔跑、爬行、觸摸大自然的機會。螢幕取代了沙坑，升降梯取代了爬樓梯。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統失調已成為兒童發展最普遍卻最常被忽視的問題。</w:t>
      </w:r>
    </w:p>
    <w:p w14:paraId="04A062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00E0A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-outline-info my-3"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('s10').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scrollIntoView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({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behavior: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'smooth'})"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立即評測孩子狀況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B7B22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mt-3"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3B28B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95A92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孩子的求救訊號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8731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坐不住、愛哭、理解慢、不愛與人互動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——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這些都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是感統需要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協助的跡象，不是「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不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乖」。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86EB7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04EEA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43769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玩樂就是治療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2A8D5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透過有設計感的遊戲與多感官刺激，大腦會自然修復神經路徑，學習變得輕鬆有趣。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7C81C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8C1E0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684E3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8CF70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EECFF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AC340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C55DF5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s08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專業師資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356505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"s08"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"py-5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-white"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8899D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836CA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text-center text-warning mb-5"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專業感統師資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團隊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ED2E7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"s08-userlist"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1BA01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預設靜態資料，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JS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會透過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API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覆寫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--&gt;</w:t>
      </w:r>
    </w:p>
    <w:p w14:paraId="46D929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"col-sm-6 col-xl-3 mt-3"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4147F3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"d-flex align-items-start"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6073A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img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src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"https://randomuser.me/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api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/portraits/women/12.jpg"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"s08-userimg me-3"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alt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C41F3B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2F546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"h5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Ms. Ling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7C4B6C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 small mb-1"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專長：前庭覺訓練、情緒調適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0A3AF5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"badge"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background:var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(--accent);"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認證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感統師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8AF4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7C34C3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4F610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249FF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E9B5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FE79EA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BDFC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A88DA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s09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收費方案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3F3ECD1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"s09"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74E53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EA24E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9638E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"col-md-7 s09-text"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1132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text-primary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課程收費方案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BF071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81062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ED4FF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測方案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6CC11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3823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T180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全智感覺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統合完整評測，附專業分析報告與居家處方。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BB16D5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BD8D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入門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NT$3,800</w:t>
      </w:r>
    </w:p>
    <w:p w14:paraId="72D85C9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 ms-2"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標準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NT$6,500</w:t>
      </w:r>
    </w:p>
    <w:p w14:paraId="71653A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 ms-2"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旗艦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NT$12,000</w:t>
      </w:r>
    </w:p>
    <w:p w14:paraId="53867B9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3F3E1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A3EF9F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D073B6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動漫感統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課程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97E1E9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67F6E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點讀點視雙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核心，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12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個月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系統化感統修復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課程，含每月追蹤報告。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7794F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99D50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入門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NT$18,000/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</w:t>
      </w:r>
    </w:p>
    <w:p w14:paraId="4B8DD0C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 ms-2"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標準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NT$32,000/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</w:t>
      </w:r>
    </w:p>
    <w:p w14:paraId="1A8EF9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 ms-2"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旗艦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NT$58,000/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</w:t>
      </w:r>
    </w:p>
    <w:p w14:paraId="79F329E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9B3F8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EE142A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2C729B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全腦開發方案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D97E1A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B9199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測＋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課程＋全英環境建置一次到位，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12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年長期陪伴計畫。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1796B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1FEA5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標準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NT$45,000</w:t>
      </w:r>
    </w:p>
    <w:p w14:paraId="2113AB5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"price-badge ms-2"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旗艦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NT$88,000</w:t>
      </w:r>
    </w:p>
    <w:p w14:paraId="0AA18D2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B068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ADBE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86A3BA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客製化方案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E7F71F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44446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若孩子狀況特殊，我們提供一對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一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客製服務，依需求量身報價。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80139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依評測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結果報價（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NT$20,000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起）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20D766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84839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BB8415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方案細分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AEB2F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71589B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05060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入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門版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86C1D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基礎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測報告、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線上居家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訓練建議。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NT$3,800 – NT$18,000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C73BF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標準版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54F51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評測＋課程＋每月追蹤、親師溝通會談。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NT$6,500 – NT$45,000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E4B0BD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旗艦版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12B99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"col-sm-8"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全方案＋一對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一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老師＋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12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年學習規劃＋全英環境建置支援。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NT$12,000 – NT$88,000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67627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399C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dd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3FE66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576665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A40F38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"col-md-5 d-none d-md-flex align-items-center justify-content-center"</w:t>
      </w:r>
    </w:p>
    <w:p w14:paraId="18CBF0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                 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"background: linear-gradient(135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deg,#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4A90E2,#1a1a2e); border-radius:20px; min-height:400px;"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D4DE5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"text-center text-white p-4"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B61C88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fa-child-reaching fa-5x mb-3"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"opacity:0.4;"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55D91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孩子都是天才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br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只差一把開鑰匙的鑰匙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7684E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ED640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C7D13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65EF7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A046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C344C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331F3B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s10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感統評測表單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3E5F65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"s10"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"py-5"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f0f4ff;"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B899C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F056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text-center mb-2"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"color:#4A90E2;"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Segoe UI Emoji" w:eastAsia="新細明體" w:hAnsi="Segoe UI Emoji" w:cs="Segoe UI Emoji"/>
          <w:color w:val="CCCCCC"/>
          <w:kern w:val="0"/>
          <w:sz w:val="21"/>
          <w:szCs w:val="21"/>
        </w:rPr>
        <w:t>📋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T180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全智感覺統合評測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4121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"text-center text-muted mb-5"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依據孩子狀況勾選，系統即時產出分析報告與居家處方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B29EB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"assessment-card"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F80617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B27AE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"color:#4A90E2; border-bottom:2px solid #eee; padding-bottom:10px;"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一、學習功能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6A59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g-3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0A7B6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2CDF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前庭覺發展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C74193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"vestibular"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CF8CD8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FF2108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輕度（注意力短暫）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47207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中度（坐不住、好動）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8C2EA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嚴重（極度好動、平衡差）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DE5F2A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99A45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E72140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7890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重力不安感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15398E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"gravity"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1E0EE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2F12E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輕度（膽小怕高）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F5175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中度（不愛離地遊戲）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8D1BE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嚴重（極度缺乏安全感）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7448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160ED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544F63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1A6BC8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視知覺辨識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49C50E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"visual"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D7918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7F7581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輕度（寫字慢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疲勞）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6FC29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中度（閱讀跳行漏字）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CFF81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嚴重（空間感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符號混亂）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F6DBB8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FC14D0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B56EA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C628D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聽知覺過濾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C829E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"auditory"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FCEBF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F4792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輕度（理解指令慢）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D8CFF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中度（易受噪音干擾）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B022A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嚴重（聽而不聞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接收率低）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2E69A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976D8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52A4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70FFA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觸覺防禦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0D8C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"tactile"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C0DB7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AFC9E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輕度（環境適應慢）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5E292A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中度（情緒易波動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愛哭）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2170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嚴重（人際退縮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極端固執）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E4E7A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983B7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2D8A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62E489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8A3D41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"color:#ff8a65; border-bottom:2px solid #eee; padding-bottom:10px;"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二、學習態度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0BA31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g-3 mb-4"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7D4A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6A2EEB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觸覺區辨能力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AC284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tactile_disc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9167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B299B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輕度（不愛動手嘗試）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37E88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中度（精細動作笨拙）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9E0AA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嚴重（手眼配合極差）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AFA15C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22DB0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3A2E1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06A37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本體覺計畫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7BAAD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"proprioception"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975A5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正常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C71564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輕度（力道控制不佳）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07D5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中度（動作協調吃力）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875B8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嚴重（手腳不協調影響自信）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D01BE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FCAFA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900B5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B3C7E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情緒感覺調適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C12F9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"regulation"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04B39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穩定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0EE887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耐性稍嫌不足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F51E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挫折容忍度低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988C9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易爆發衝動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/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衝突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655AF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0279DD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DF313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 col-lg-4 assessment-item"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6F412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整體發展評估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A24386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"overall"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"form-select mt-1"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94DEB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符合年齡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C3048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"1"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稍緩（需警覺）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5E123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明顯落後（需介入）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EC97E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急需黃金期搶救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option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8C31F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select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A64A6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6274F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2D9A7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E8BC1A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9168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btn-cta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"font-size:18px; padding:16px 60px;"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generateReport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F743C8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fa-magnifying-glass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產出專業診斷報告</w:t>
      </w:r>
    </w:p>
    <w:p w14:paraId="1942990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AF56BC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4354B2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B91BD9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"report-result"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"mt-4"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220A5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"report-box"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"report-content"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F37AF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"home-training"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4C0CA3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fa-house me-2 text-primary"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給家長的專業居家處方建議：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1994B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"home-advice"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76A0A7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1F571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"text-center mt-4"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F5DB7A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-accent"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('s12').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scrollIntoView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({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behavior: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'smooth'})"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95AB71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fa-arrow-down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進入下一步：看看成功案例</w:t>
      </w:r>
    </w:p>
    <w:p w14:paraId="282DEB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4BC159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949D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5D47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97144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F2AF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479AC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809E3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s11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隱形殺手危機區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1E7B579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"s11"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CDB318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08492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"display-5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text-center mb-2"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"color:#ff6b6b;"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感統失調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：學習路上的隱形殺手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8EA7AA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"text-center text-white-50 mb-5"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0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–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6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歲是神經連結最劇烈的巔峰期。這是一張錯過不再回頭的單程票。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6F9E8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32163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"compare-grid"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04695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"compare-item"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4A4FC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"color:#ff6b6b;"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xmark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錯過黃金期（小學後）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E353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硬體（大腦連結）跟不上軟體（學業）。孩子需要花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3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倍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時間補習，卻只能換來挫折感與對學習的厭惡。這不是補習能救的。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1920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6F8B6D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"compare-item"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"border: 1px solid #2ecc71;"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8BF90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"color:#2ecc71;"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fa-circle-check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把握黃金期（現在）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DE4D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透過「玩樂式學習」修復神經路徑。當學習功能上軌道，孩子會覺得學習「好輕鬆、好有趣」，自信心讓他變成天才。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D4F0E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EEDB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25FA76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"text-center 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fs-5 mt-4"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所有的孩子都是天才，只看您有沒有給他啟動大腦的鑰匙！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AA7295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49E9A42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同理心區塊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--&gt;</w:t>
      </w:r>
    </w:p>
    <w:p w14:paraId="234C4DA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"mt-5 p-4 rounded-4 text-center"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(255,255,255,0.05); border:1px solid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rgba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(255,255,255,0.1);"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14CE54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爸爸媽媽，這不是您的錯，更不是孩子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不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乖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E0593B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"text-white-50 fs-5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fst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-italic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「孩子不是不認真，是大腦的感官整合還沒準備好。」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FFA32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"text-white-50"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現代社會的狹小空間與螢幕文化，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讓感統失調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成為普遍問題。孩子表現出的坐不住、沒耐心、理解慢，其實是他在向您發出求救訊號。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823BFD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E82F0C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5B9D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BE61C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3B8EE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s12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成功案例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—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葉子綺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08A81F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"s12"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"my-5 mx-3 mx-md-5 p-5"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"border-radius:25px;"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4C7EA1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 align-items-center"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6C03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"col-md-8"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CBE6E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color:var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(--gold);"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金馬入圍童星的背後：葉子綺的全英天才環境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660D4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91728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入圍金馬獎的小童星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葉子綺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，在螢光幕前展現了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令外媒驚艷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的全英文對談能力。很多人以為她是天才，但其實這背後是「環境的力量」。</w:t>
      </w:r>
    </w:p>
    <w:p w14:paraId="7871892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6A6A68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250814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子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綺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的媽媽分享：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「從她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9 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月大開始，我就堅持在家打造全英環境。」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透過不斷地給予英文音頻、影像雜誌與多感官刺激，讓子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綺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在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0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–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6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歲黃金期，大腦的神經路徑就已自動切換為「雙語模式」。</w:t>
      </w:r>
    </w:p>
    <w:p w14:paraId="557B9B7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08F47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"p-4 rounded-3 mb-4"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background:#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FFF9F5; border-left:5px solid var(--gold);"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C9620F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老師心聲：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並非每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孩子都要當童星，但每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個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孩子都該擁有「像呼吸一樣自然說英文」的能力。葉子綺的成功，證明了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「環境就是最好的老師」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strong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。喬登系統，就是幫您把這樣的「天才環境」直接搬回家。</w:t>
      </w:r>
    </w:p>
    <w:p w14:paraId="167C5B8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CF73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btn-cta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onclick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consult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)"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9496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fa-phone me-2"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了解「葉子綺式」全英環境方案</w:t>
      </w:r>
    </w:p>
    <w:p w14:paraId="7F6FB4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6BA21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B36D45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"col-md-4 text-center d-none d-md-block"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7C71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fa-star"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"font-size:120px;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(212,175,55,0.15);"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159DF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"fa-solid fa-trophy"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"font-size:80px;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color:rgba</w:t>
      </w:r>
      <w:proofErr w:type="spellEnd"/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(212,175,55,0.2);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display:block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 margin-top:-30px;"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proofErr w:type="spellStart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E5A6B9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DDD7B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4CA938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89C4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239FB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s13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頁腳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/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友站連結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--&gt;</w:t>
      </w:r>
    </w:p>
    <w:p w14:paraId="557BD96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"s13"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"py-4"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B4F35E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"container"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D3CCA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 flex-wrap"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06059B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5FDE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"nav-link text-secondary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POWERED BY 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喬登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動漫學院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2026.04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span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7D8BD6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0E6DB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text-secondary"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合作夥伴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01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70679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text-secondary"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合作夥伴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02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A43AC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"nav-item"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"nav-link text-secondary"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隱私政策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13CC3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32DEBD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3BCC0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section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2016E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91C4D1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會員註冊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Modal ═══════════════ --&gt;</w:t>
      </w:r>
    </w:p>
    <w:p w14:paraId="1DC6B1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 fade"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registerModal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tabindex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"-1"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aria-hidden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"true"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9305F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"modal-dialog modal-xl"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587F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"modal-content"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F125A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"modal-header text-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-warning"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E2992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"modal-title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會員註冊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BEE64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-close"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data-bs-dismiss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383095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5095A8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"modal-body"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2E352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"row"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DFCCD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5C2289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會員條款：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9D57C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加入喬登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動漫學院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會員，即可享有以下服務與權益：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33CEB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328F2E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免費獲取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測入門報告一份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FC741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優先預約課程體驗名額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3FDBEB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定期接收兒童發展專業知識電子報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89523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會員限定課程優惠折扣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23A72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參加會員專屬親子工作坊活動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li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DD04C3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ul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B09045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"text-muted small"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本院遵守個人資料保護法，您的資料僅用於課程聯繫與服務改善。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p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3F965F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C86F4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"col-md-6"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162788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B766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帳號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EBEB1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請輸入帳號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A7D50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5A48CC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4B9148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密碼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54F99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"password"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請輸入密碼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F74C4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360B6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36006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確認密碼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D98F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"password"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再次輸入密碼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66B2F2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8FBE20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21BD72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Email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118CEB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"email"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請輸入電子郵件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FBE8E6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69FC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"form-check 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904E65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"checkbox"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"form-check-input"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agreeCheck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C05793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"form-check-label"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for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agreeCheck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我已閱讀並同意會員條款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908E6A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584CE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E017E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A0249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4BCE1D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"modal-footer"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D2FE37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"me-auto text-decoration-none"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loginModal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已有帳號？</w:t>
      </w:r>
      <w:proofErr w:type="gramStart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點此登入</w:t>
      </w:r>
      <w:proofErr w:type="gramEnd"/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135621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-secondary"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data-bs-dismiss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取消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7FFA48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-warning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確認註冊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557A9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EFC832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83F600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254D57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B8E5B6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F54323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═══════════════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會員登入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Modal ═══════════════ --&gt;</w:t>
      </w:r>
    </w:p>
    <w:p w14:paraId="2C18292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 fade"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id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loginModal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tabindex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"-1"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aria-hidden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"true"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5EE77B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"modal-dialog"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74293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"modal-content"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5EB6A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"modal-header text-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-success"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B91953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"modal-title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fs-4"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會員登入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h5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B16E8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-close"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data-bs-dismiss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8E6329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22E974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lastRenderedPageBreak/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"modal-body"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06D636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F8AD7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帳號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C85E9E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"text"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請輸入帳號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86C1F1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16F2525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"mb-3"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94C721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"form-label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密碼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label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34C1006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input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"password"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"form-control"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placeholder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請輸入密碼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B39E79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776096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52CEB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"modal-footer"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D2163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href</w:t>
      </w:r>
      <w:proofErr w:type="spellEnd"/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"me-auto text-decoration-none"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data-bs-toggle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data-bs-target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"#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registerModal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還沒有帳號？立即註冊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a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3AAB84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-secondary"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data-bs-dismiss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"modal"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取消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6D8C5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type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"button"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class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btn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-success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>確認登入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button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0AE81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619FBB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7EEB0A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CCCCC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2AFB35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div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023408F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149C59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&lt;!--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Bootstrap JS --&gt;</w:t>
      </w:r>
    </w:p>
    <w:p w14:paraId="262E69C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src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=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"https://cdn.jsdelivr.net/npm/bootstrap@5.3.0/dist/js/bootstrap.bundle.min.js"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D9DF1E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0F56249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76C7012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//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測報告產生器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</w:p>
    <w:p w14:paraId="4B854EB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function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generateReport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542A09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fields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{</w:t>
      </w:r>
    </w:p>
    <w:p w14:paraId="6BC38AA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vestibular: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前庭覺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穩定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注意力稍散漫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坐不住、好動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嚴重影響規則守法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多盪鞦韆、溜滑梯，或抱著孩子原地轉圈（左右各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5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圈），給大腦高速刺激。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47AABB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gravity: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   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重力感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穩定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膽小、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怕高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不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愛腳離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地遊戲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極度缺乏安全感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練習從階梯跳下，多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玩攀爬架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或在墊子上翻筋斗，增加重力感知。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7BECC15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visual: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   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視知覺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良好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寫字易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疲勞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閱讀易跳行漏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字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空間符號理解困惑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玩找不同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、迷宮遊戲，用手電筒在暗室移動讓眼球追蹤燈光，訓練掃視力。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44C1123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auditory: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 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聽知覺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敏銳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理解指令慢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易受雜音干擾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聽而不聞接收差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玩聽音辨位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遊戲，在背景放音樂時下指令，強化聽覺過濾能力。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3DE5E23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tactile: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   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觸覺防禦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穩定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環境適應慢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情緒易波動愛哭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人際退縮固執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多玩沙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、捏黏土，洗澡時用毛巾搓揉全身肌膚，或用不同材質布料刷過皮膚。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37241DF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tactile_disc</w:t>
      </w:r>
      <w:proofErr w:type="spell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觸覺區辨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正常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不愛動手嘗試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精細動作笨拙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手眼配合極差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多玩拼圖、小積木，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閉眼摸東西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猜名稱，強化觸覺分辨力。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7F9E593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proprioception: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本體覺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協調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力道控制不佳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動作協調吃力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手腳不協調影響自信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練習學螃蟹走路、推重椅子、提水袋，增加關節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擠壓感讓大腦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掌握肢體位置。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78D217B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regulation: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情緒調適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穩定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耐性不足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挫折容忍度低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易爆發衝動衝突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建立情緒預告制，轉換活動前先提醒。教導深呼吸，降低感官過載焦慮。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},</w:t>
      </w:r>
    </w:p>
    <w:p w14:paraId="2EE53EF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overall: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       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整體發展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符合年齡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略有落後趨勢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發展差距已拉開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急需黃金期搶救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每日維持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60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分鐘大肌肉活動，並透過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AI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動漫系統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輔助多感官刺激訓練。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</w:t>
      </w:r>
    </w:p>
    <w:p w14:paraId="2BAD887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};</w:t>
      </w:r>
    </w:p>
    <w:p w14:paraId="3B57EA1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6BC06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reportHtml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"&lt;h5 class='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mb-3'&gt;</w:t>
      </w:r>
      <w:r w:rsidRPr="004D4850">
        <w:rPr>
          <w:rFonts w:ascii="Segoe UI Emoji" w:eastAsia="新細明體" w:hAnsi="Segoe UI Emoji" w:cs="Segoe UI Emoji"/>
          <w:color w:val="CE9178"/>
          <w:kern w:val="0"/>
          <w:sz w:val="21"/>
          <w:szCs w:val="21"/>
        </w:rPr>
        <w:t>📊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分析報告結論：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&lt;/h5&gt;&lt;ul class='mb-0'&gt;"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665A613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homeHtml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"&lt;ul class='mb-0'&gt;"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450407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hasIssue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false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5C4F12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6F63AD7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for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in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fields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5E03BC8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parseInt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value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506537C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&gt;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56199CD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hasIssue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FA3C6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=== </w:t>
      </w:r>
      <w:proofErr w:type="gramStart"/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?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'#dc3545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: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===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?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'#fd7e14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: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'#ffc107'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390C358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reportHtml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`&lt;li class="mb-2"&gt;&lt;strong&gt;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fields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&lt;/strong&gt;&lt;span style="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color: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</w:t>
      </w:r>
      <w:proofErr w:type="gramEnd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{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color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;"&gt;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fields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msg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&lt;/span&gt;&lt;/li&gt;`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46F237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homeHtml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`&lt;li class="mb-2"&gt;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fields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key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advice</w:t>
      </w:r>
      <w:proofErr w:type="gramEnd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&lt;/li&gt;`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6B12DE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663AD94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</w:t>
      </w:r>
    </w:p>
    <w:p w14:paraId="7AAF256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C3AD6B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(!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hasIssue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684C969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reportHtml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"&lt;h5 class='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text-success'&gt;</w:t>
      </w:r>
      <w:r w:rsidRPr="004D4850">
        <w:rPr>
          <w:rFonts w:ascii="Segoe UI Emoji" w:eastAsia="新細明體" w:hAnsi="Segoe UI Emoji" w:cs="Segoe UI Emoji"/>
          <w:color w:val="CE9178"/>
          <w:kern w:val="0"/>
          <w:sz w:val="21"/>
          <w:szCs w:val="21"/>
        </w:rPr>
        <w:t>📊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恭喜！孩子目前發展指標非常優異。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&lt;/h5&gt;&lt;p class='mb-0 text-muted'&gt;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建議持續多元刺激，提早建立全英環境開發全腦潛能。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&lt;/p&gt;"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D39930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homeHtml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"&lt;li&gt;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建議持續多元刺激，提早建立「葉子綺式」全英環境開發全腦潛能。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&lt;/li&gt;"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4C9E5D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}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5082ED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reportHtml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"&lt;/ul&gt;"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9CB03E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</w:t>
      </w:r>
    </w:p>
    <w:p w14:paraId="0C62564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339541C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"report-content"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innerHTML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reportHtml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0008600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"home-advice"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innerHTML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homeHtml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"&lt;/ul&gt;"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C58E15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"report-result"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style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display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"block"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58CA40B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setTimeout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()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"report-result"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).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scrollIntoView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({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behavior: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'smooth'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}),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6221A01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3F079C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221DD7A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function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consult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6DE6B0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phone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prompt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為了協助安排老師諮詢與「葉子綺式環境」體驗名額，請留下您的電話：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461F5C94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phone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alert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感謝您的信任，老師將會在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24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小時內與您聯繫。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3C2F6EC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02BADB4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57A479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//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CounterUp</w:t>
      </w:r>
      <w:proofErr w:type="spell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簡易版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</w:p>
    <w:p w14:paraId="4F1888A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function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animateCounter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duration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7B3F4CA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let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466B8DC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step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Math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ceil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/ 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duration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/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));</w:t>
      </w:r>
    </w:p>
    <w:p w14:paraId="272B350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timer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setInterval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()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3F9D512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+=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step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113F7E05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lastRenderedPageBreak/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&gt;=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el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textContent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clearInterval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timer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</w:t>
      </w:r>
    </w:p>
    <w:p w14:paraId="4BD23D6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else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el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textContent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start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 }</w:t>
      </w:r>
    </w:p>
    <w:p w14:paraId="5B8ADCC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},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7945A7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</w:t>
      </w:r>
    </w:p>
    <w:p w14:paraId="00412D3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F70874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io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new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4EC9B0"/>
          <w:kern w:val="0"/>
          <w:sz w:val="21"/>
          <w:szCs w:val="21"/>
        </w:rPr>
        <w:t>IntersectionObserver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entries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B03532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entries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forEach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499A515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isIntersecting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&amp;&amp; !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counted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 {</w:t>
      </w:r>
    </w:p>
    <w:p w14:paraId="402F63C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counted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true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51395B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animateCounter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parseInt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1500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0B63982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</w:t>
      </w:r>
    </w:p>
    <w:p w14:paraId="06D1B23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});</w:t>
      </w:r>
    </w:p>
    <w:p w14:paraId="35AEC6D7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},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threshold</w:t>
      </w:r>
      <w:proofErr w:type="gramEnd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: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0.8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});</w:t>
      </w:r>
    </w:p>
    <w:p w14:paraId="0D0EFE4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133E7B6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'counter01'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'counter02'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'counter03'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'counter04'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].</w:t>
      </w:r>
      <w:proofErr w:type="spellStart"/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forEach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cls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5F1212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targets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5000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94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30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20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];</w:t>
      </w:r>
    </w:p>
    <w:p w14:paraId="535466DD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querySelector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'.'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cls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67FB1F2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r w:rsidRPr="004D4850">
        <w:rPr>
          <w:rFonts w:ascii="Consolas" w:eastAsia="新細明體" w:hAnsi="Consolas" w:cs="新細明體"/>
          <w:color w:val="C586C0"/>
          <w:kern w:val="0"/>
          <w:sz w:val="21"/>
          <w:szCs w:val="21"/>
        </w:rPr>
        <w:t>if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(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{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el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dataset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target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targets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];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el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textContent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B5CEA8"/>
          <w:kern w:val="0"/>
          <w:sz w:val="21"/>
          <w:szCs w:val="21"/>
        </w:rPr>
        <w:t>0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; 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io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observe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proofErr w:type="spell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el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 }</w:t>
      </w:r>
    </w:p>
    <w:p w14:paraId="27E6E01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});</w:t>
      </w:r>
    </w:p>
    <w:p w14:paraId="5F30237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54CDFDF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//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隨機師資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 API </w:t>
      </w:r>
      <w:proofErr w:type="gramStart"/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──</w:t>
      </w:r>
      <w:proofErr w:type="gramEnd"/>
    </w:p>
    <w:p w14:paraId="7D942C1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fetch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'https://randomuser.me/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api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/?results=8'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</w:t>
      </w:r>
    </w:p>
    <w:p w14:paraId="386B6B62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then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json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())</w:t>
      </w:r>
    </w:p>
    <w:p w14:paraId="0C0354F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</w:t>
      </w:r>
      <w:proofErr w:type="gramStart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then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76DF2A5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specialties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[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前庭覺訓練、情緒調適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視知覺強化、閱讀引導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聽知覺訓練、語言發展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觸覺整合、精細動作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本體覺訓練、協調力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全腦開發、雙語教學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感統評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測、課程規劃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,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'AI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動漫教學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、全英環境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];</w:t>
      </w:r>
    </w:p>
    <w:p w14:paraId="6A686F0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const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list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document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getElementById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's08-userlist'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);</w:t>
      </w:r>
    </w:p>
    <w:p w14:paraId="4378192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list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innerHTML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''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716A2DE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data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results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forEach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((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, 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</w:t>
      </w:r>
    </w:p>
    <w:p w14:paraId="116F17D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            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list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innerHTML</w:t>
      </w:r>
      <w:proofErr w:type="spellEnd"/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+=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`</w:t>
      </w:r>
    </w:p>
    <w:p w14:paraId="6DF23366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&lt;div class="col-sm-6 col-xl-3 mt-3"&gt;</w:t>
      </w:r>
    </w:p>
    <w:p w14:paraId="7FAAB4E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&lt;div class="d-flex align-items-start"&gt;</w:t>
      </w:r>
    </w:p>
    <w:p w14:paraId="52EB1500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    &lt;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img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src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="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picture</w:t>
      </w:r>
      <w:proofErr w:type="gram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large</w:t>
      </w:r>
      <w:proofErr w:type="spellEnd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" class="s08-userimg me-3" alt=""&gt;</w:t>
      </w:r>
    </w:p>
    <w:p w14:paraId="1F91906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lastRenderedPageBreak/>
        <w:t>                    &lt;div&gt;</w:t>
      </w:r>
    </w:p>
    <w:p w14:paraId="2E5E368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                        &lt;div class="h6 </w:t>
      </w:r>
      <w:proofErr w:type="spell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fw</w:t>
      </w:r>
      <w:proofErr w:type="spell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-bold mb-1"&gt;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proofErr w:type="spellStart"/>
      <w:proofErr w:type="gram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title</w:t>
      </w:r>
      <w:proofErr w:type="spellEnd"/>
      <w:proofErr w:type="gramEnd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 xml:space="preserve">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item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name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.</w:t>
      </w:r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first</w:t>
      </w:r>
      <w:proofErr w:type="spellEnd"/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&lt;/div&gt;</w:t>
      </w:r>
    </w:p>
    <w:p w14:paraId="6F5EDB31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        &lt;p class="text-muted small mb-1"&gt;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專長：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${</w:t>
      </w:r>
      <w:r w:rsidRPr="004D4850">
        <w:rPr>
          <w:rFonts w:ascii="Consolas" w:eastAsia="新細明體" w:hAnsi="Consolas" w:cs="新細明體"/>
          <w:color w:val="4FC1FF"/>
          <w:kern w:val="0"/>
          <w:sz w:val="21"/>
          <w:szCs w:val="21"/>
        </w:rPr>
        <w:t>specialties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[</w:t>
      </w:r>
      <w:proofErr w:type="spellStart"/>
      <w:r w:rsidRPr="004D4850">
        <w:rPr>
          <w:rFonts w:ascii="Consolas" w:eastAsia="新細明體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] || 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感統訓練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'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}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&lt;/p&gt;</w:t>
      </w:r>
    </w:p>
    <w:p w14:paraId="250BD433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        &lt;span class="badge" style="background:#4A90E2; font-size:11px;"&gt;</w:t>
      </w: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認證</w:t>
      </w:r>
      <w:proofErr w:type="gramStart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感統師</w:t>
      </w:r>
      <w:proofErr w:type="gramEnd"/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&lt;/span&gt;</w:t>
      </w:r>
    </w:p>
    <w:p w14:paraId="51D8637F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    &lt;/div&gt;</w:t>
      </w:r>
    </w:p>
    <w:p w14:paraId="756DD71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    &lt;/div&gt;</w:t>
      </w:r>
    </w:p>
    <w:p w14:paraId="11E1E3BA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CE9178"/>
          <w:kern w:val="0"/>
          <w:sz w:val="21"/>
          <w:szCs w:val="21"/>
        </w:rPr>
        <w:t>            &lt;/div&gt;`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;</w:t>
      </w:r>
    </w:p>
    <w:p w14:paraId="21EA23F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    });</w:t>
      </w:r>
    </w:p>
    <w:p w14:paraId="2E72D349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})</w:t>
      </w:r>
    </w:p>
    <w:p w14:paraId="06206A78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>    .</w:t>
      </w:r>
      <w:r w:rsidRPr="004D4850">
        <w:rPr>
          <w:rFonts w:ascii="Consolas" w:eastAsia="新細明體" w:hAnsi="Consolas" w:cs="新細明體"/>
          <w:color w:val="DCDCAA"/>
          <w:kern w:val="0"/>
          <w:sz w:val="21"/>
          <w:szCs w:val="21"/>
        </w:rPr>
        <w:t>catch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(() 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=&gt;</w:t>
      </w:r>
      <w:r w:rsidRPr="004D4850">
        <w:rPr>
          <w:rFonts w:ascii="Consolas" w:eastAsia="新細明體" w:hAnsi="Consolas" w:cs="新細明體"/>
          <w:color w:val="D4D4D4"/>
          <w:kern w:val="0"/>
          <w:sz w:val="21"/>
          <w:szCs w:val="21"/>
        </w:rPr>
        <w:t xml:space="preserve"> {});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 xml:space="preserve">// </w:t>
      </w:r>
      <w:r w:rsidRPr="004D4850">
        <w:rPr>
          <w:rFonts w:ascii="Consolas" w:eastAsia="新細明體" w:hAnsi="Consolas" w:cs="新細明體"/>
          <w:color w:val="6A9955"/>
          <w:kern w:val="0"/>
          <w:sz w:val="21"/>
          <w:szCs w:val="21"/>
        </w:rPr>
        <w:t>靜默失敗，保留預設師資卡</w:t>
      </w:r>
    </w:p>
    <w:p w14:paraId="24A133F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script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7546C2B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body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5CC67FBE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&lt;/</w:t>
      </w:r>
      <w:r w:rsidRPr="004D4850">
        <w:rPr>
          <w:rFonts w:ascii="Consolas" w:eastAsia="新細明體" w:hAnsi="Consolas" w:cs="新細明體"/>
          <w:color w:val="569CD6"/>
          <w:kern w:val="0"/>
          <w:sz w:val="21"/>
          <w:szCs w:val="21"/>
        </w:rPr>
        <w:t>html</w:t>
      </w:r>
      <w:r w:rsidRPr="004D4850">
        <w:rPr>
          <w:rFonts w:ascii="Consolas" w:eastAsia="新細明體" w:hAnsi="Consolas" w:cs="新細明體"/>
          <w:color w:val="808080"/>
          <w:kern w:val="0"/>
          <w:sz w:val="21"/>
          <w:szCs w:val="21"/>
        </w:rPr>
        <w:t>&gt;</w:t>
      </w:r>
    </w:p>
    <w:p w14:paraId="461F78DC" w14:textId="77777777" w:rsidR="004D4850" w:rsidRPr="004D4850" w:rsidRDefault="004D4850" w:rsidP="004D4850">
      <w:pPr>
        <w:widowControl/>
        <w:shd w:val="clear" w:color="auto" w:fill="1F1F1F"/>
        <w:spacing w:line="285" w:lineRule="atLeast"/>
        <w:rPr>
          <w:rFonts w:ascii="Consolas" w:eastAsia="新細明體" w:hAnsi="Consolas" w:cs="新細明體"/>
          <w:color w:val="CCCCCC"/>
          <w:kern w:val="0"/>
          <w:sz w:val="21"/>
          <w:szCs w:val="21"/>
        </w:rPr>
      </w:pPr>
    </w:p>
    <w:p w14:paraId="7491E903" w14:textId="77777777" w:rsidR="00FC09E6" w:rsidRDefault="00FC09E6"/>
    <w:sectPr w:rsidR="00FC09E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850"/>
    <w:rsid w:val="004D4850"/>
    <w:rsid w:val="00FC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6FDD"/>
  <w15:chartTrackingRefBased/>
  <w15:docId w15:val="{50BCE132-5256-4F30-B393-C008FAADD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D485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7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7088</Words>
  <Characters>40404</Characters>
  <Application>Microsoft Office Word</Application>
  <DocSecurity>0</DocSecurity>
  <Lines>336</Lines>
  <Paragraphs>94</Paragraphs>
  <ScaleCrop>false</ScaleCrop>
  <Company/>
  <LinksUpToDate>false</LinksUpToDate>
  <CharactersWithSpaces>47398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2026-04-20T05:57:00Z</dcterms:created>
  <dcterms:modified xsi:type="dcterms:W3CDTF">2026-04-20T05:59:00Z</dcterms:modified>
</cp:coreProperties>
</file>