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7F293" w14:textId="77777777" w:rsidR="00250508" w:rsidRPr="00250508" w:rsidRDefault="00250508" w:rsidP="00B57CBE">
      <w:pPr>
        <w:snapToGrid w:val="0"/>
        <w:spacing w:line="440" w:lineRule="exact"/>
        <w:rPr>
          <w:rFonts w:ascii="Times New Roman" w:eastAsia="標楷體" w:hAnsi="Times New Roman" w:cs="Times New Roman"/>
          <w:szCs w:val="20"/>
        </w:rPr>
      </w:pPr>
      <w:r w:rsidRPr="00250508">
        <w:rPr>
          <w:rFonts w:ascii="Times New Roman" w:eastAsia="標楷體" w:hAnsi="Times New Roman" w:cs="Times New Roman" w:hint="eastAsia"/>
          <w:szCs w:val="20"/>
        </w:rPr>
        <w:t>PME 3433 M</w:t>
      </w:r>
      <w:r w:rsidRPr="00250508">
        <w:rPr>
          <w:rFonts w:ascii="Times New Roman" w:eastAsia="標楷體" w:hAnsi="Times New Roman" w:cs="Times New Roman"/>
          <w:szCs w:val="20"/>
        </w:rPr>
        <w:t>achine</w:t>
      </w:r>
      <w:r w:rsidRPr="00250508">
        <w:rPr>
          <w:rFonts w:ascii="Times New Roman" w:eastAsia="標楷體" w:hAnsi="Times New Roman" w:cs="Times New Roman" w:hint="eastAsia"/>
          <w:szCs w:val="20"/>
        </w:rPr>
        <w:t xml:space="preserve"> Design </w:t>
      </w:r>
      <w:r w:rsidRPr="00411EAE">
        <w:rPr>
          <w:rFonts w:ascii="Times New Roman" w:eastAsia="標楷體" w:hAnsi="Times New Roman" w:cs="Times New Roman"/>
          <w:szCs w:val="20"/>
        </w:rPr>
        <w:t xml:space="preserve">   </w:t>
      </w:r>
      <w:r w:rsidR="00411EAE">
        <w:rPr>
          <w:rFonts w:ascii="Times New Roman" w:eastAsia="標楷體" w:hAnsi="Times New Roman" w:cs="Times New Roman" w:hint="eastAsia"/>
          <w:szCs w:val="20"/>
        </w:rPr>
        <w:t xml:space="preserve">    </w:t>
      </w:r>
      <w:r w:rsidRPr="00250508">
        <w:rPr>
          <w:rFonts w:ascii="Times New Roman" w:eastAsia="標楷體" w:hAnsi="Times New Roman" w:cs="Times New Roman" w:hint="eastAsia"/>
          <w:szCs w:val="20"/>
        </w:rPr>
        <w:t xml:space="preserve"> EXAM #</w:t>
      </w:r>
      <w:r w:rsidR="00A1429E" w:rsidRPr="00411EAE">
        <w:rPr>
          <w:rFonts w:ascii="Times New Roman" w:eastAsia="標楷體" w:hAnsi="Times New Roman" w:cs="Times New Roman"/>
          <w:szCs w:val="20"/>
        </w:rPr>
        <w:t>5</w:t>
      </w:r>
      <w:r w:rsidRPr="00250508">
        <w:rPr>
          <w:rFonts w:ascii="Times New Roman" w:eastAsia="標楷體" w:hAnsi="Times New Roman" w:cs="Times New Roman" w:hint="eastAsia"/>
          <w:szCs w:val="20"/>
        </w:rPr>
        <w:t xml:space="preserve">       </w:t>
      </w:r>
      <w:r w:rsidR="00411EAE">
        <w:rPr>
          <w:rFonts w:ascii="Times New Roman" w:eastAsia="標楷體" w:hAnsi="Times New Roman" w:cs="Times New Roman" w:hint="eastAsia"/>
          <w:szCs w:val="20"/>
        </w:rPr>
        <w:t xml:space="preserve"> </w:t>
      </w:r>
      <w:r w:rsidRPr="00250508">
        <w:rPr>
          <w:rFonts w:ascii="Times New Roman" w:eastAsia="標楷體" w:hAnsi="Times New Roman" w:cs="Times New Roman" w:hint="eastAsia"/>
          <w:szCs w:val="20"/>
        </w:rPr>
        <w:t xml:space="preserve"> </w:t>
      </w:r>
      <w:r w:rsidR="00CE78C4">
        <w:rPr>
          <w:rFonts w:ascii="Times New Roman" w:eastAsia="標楷體" w:hAnsi="Times New Roman" w:cs="Times New Roman" w:hint="eastAsia"/>
          <w:szCs w:val="20"/>
        </w:rPr>
        <w:t xml:space="preserve">     </w:t>
      </w:r>
      <w:r w:rsidR="00411EAE">
        <w:rPr>
          <w:rFonts w:ascii="Times New Roman" w:eastAsia="標楷體" w:hAnsi="Times New Roman" w:cs="Times New Roman" w:hint="eastAsia"/>
          <w:szCs w:val="20"/>
        </w:rPr>
        <w:t xml:space="preserve">     </w:t>
      </w:r>
      <w:r w:rsidRPr="00250508">
        <w:rPr>
          <w:rFonts w:ascii="Times New Roman" w:eastAsia="標楷體" w:hAnsi="Times New Roman" w:cs="Times New Roman" w:hint="eastAsia"/>
          <w:szCs w:val="20"/>
        </w:rPr>
        <w:t xml:space="preserve">   </w:t>
      </w:r>
      <w:r w:rsidR="00A1429E" w:rsidRPr="00411EAE">
        <w:rPr>
          <w:rFonts w:ascii="Times New Roman" w:eastAsia="標楷體" w:hAnsi="Times New Roman" w:cs="Times New Roman"/>
          <w:szCs w:val="20"/>
        </w:rPr>
        <w:t>Jan</w:t>
      </w:r>
      <w:r w:rsidRPr="00250508">
        <w:rPr>
          <w:rFonts w:ascii="Times New Roman" w:eastAsia="標楷體" w:hAnsi="Times New Roman" w:cs="Times New Roman" w:hint="eastAsia"/>
          <w:szCs w:val="20"/>
        </w:rPr>
        <w:t xml:space="preserve">. </w:t>
      </w:r>
      <w:r w:rsidRPr="00250508">
        <w:rPr>
          <w:rFonts w:ascii="Times New Roman" w:eastAsia="標楷體" w:hAnsi="Times New Roman" w:cs="Times New Roman"/>
          <w:szCs w:val="20"/>
        </w:rPr>
        <w:t>0</w:t>
      </w:r>
      <w:r w:rsidR="00A1429E" w:rsidRPr="00411EAE">
        <w:rPr>
          <w:rFonts w:ascii="Times New Roman" w:eastAsia="標楷體" w:hAnsi="Times New Roman" w:cs="Times New Roman"/>
          <w:szCs w:val="20"/>
        </w:rPr>
        <w:t>8</w:t>
      </w:r>
      <w:r w:rsidRPr="00250508">
        <w:rPr>
          <w:rFonts w:ascii="Times New Roman" w:eastAsia="標楷體" w:hAnsi="Times New Roman" w:cs="Times New Roman" w:hint="eastAsia"/>
          <w:szCs w:val="20"/>
        </w:rPr>
        <w:t>, 201</w:t>
      </w:r>
      <w:r w:rsidR="00A1429E" w:rsidRPr="00411EAE">
        <w:rPr>
          <w:rFonts w:ascii="Times New Roman" w:eastAsia="標楷體" w:hAnsi="Times New Roman" w:cs="Times New Roman"/>
          <w:szCs w:val="20"/>
        </w:rPr>
        <w:t>6</w:t>
      </w:r>
    </w:p>
    <w:p w14:paraId="40C1CFBD" w14:textId="77777777" w:rsidR="00250508" w:rsidRPr="00250508" w:rsidRDefault="00250508" w:rsidP="00B57CBE">
      <w:pPr>
        <w:snapToGrid w:val="0"/>
        <w:spacing w:line="440" w:lineRule="exact"/>
        <w:rPr>
          <w:rFonts w:ascii="Times New Roman" w:eastAsia="標楷體" w:hAnsi="Times New Roman" w:cs="Times New Roman"/>
          <w:szCs w:val="20"/>
        </w:rPr>
      </w:pPr>
      <w:r w:rsidRPr="00411EAE">
        <w:rPr>
          <w:rFonts w:ascii="Times New Roman" w:eastAsia="標楷體" w:hAnsi="Times New Roman" w:cs="Times New Roman" w:hint="eastAsia"/>
          <w:szCs w:val="20"/>
        </w:rPr>
        <w:tab/>
      </w:r>
      <w:r w:rsidRPr="00411EAE">
        <w:rPr>
          <w:rFonts w:ascii="Times New Roman" w:eastAsia="標楷體" w:hAnsi="Times New Roman" w:cs="Times New Roman" w:hint="eastAsia"/>
          <w:szCs w:val="20"/>
        </w:rPr>
        <w:tab/>
      </w:r>
      <w:r w:rsidRPr="00411EAE">
        <w:rPr>
          <w:rFonts w:ascii="Times New Roman" w:eastAsia="標楷體" w:hAnsi="Times New Roman" w:cs="Times New Roman" w:hint="eastAsia"/>
          <w:szCs w:val="20"/>
        </w:rPr>
        <w:tab/>
      </w:r>
      <w:r w:rsidRPr="00411EAE">
        <w:rPr>
          <w:rFonts w:ascii="Times New Roman" w:eastAsia="標楷體" w:hAnsi="Times New Roman" w:cs="Times New Roman" w:hint="eastAsia"/>
          <w:szCs w:val="20"/>
        </w:rPr>
        <w:tab/>
      </w:r>
      <w:r w:rsidRPr="00411EAE">
        <w:rPr>
          <w:rFonts w:ascii="Times New Roman" w:eastAsia="標楷體" w:hAnsi="Times New Roman" w:cs="Times New Roman" w:hint="eastAsia"/>
          <w:szCs w:val="20"/>
        </w:rPr>
        <w:tab/>
      </w:r>
      <w:r w:rsidRPr="00411EAE">
        <w:rPr>
          <w:rFonts w:ascii="Times New Roman" w:eastAsia="標楷體" w:hAnsi="Times New Roman" w:cs="Times New Roman" w:hint="eastAsia"/>
          <w:szCs w:val="20"/>
        </w:rPr>
        <w:tab/>
      </w:r>
      <w:r w:rsidRPr="00411EAE">
        <w:rPr>
          <w:rFonts w:ascii="Times New Roman" w:eastAsia="標楷體" w:hAnsi="Times New Roman" w:cs="Times New Roman" w:hint="eastAsia"/>
          <w:szCs w:val="20"/>
        </w:rPr>
        <w:tab/>
        <w:t xml:space="preserve">  </w:t>
      </w:r>
      <w:r w:rsidRPr="00250508">
        <w:rPr>
          <w:rFonts w:ascii="Times New Roman" w:eastAsia="標楷體" w:hAnsi="Times New Roman" w:cs="Times New Roman" w:hint="eastAsia"/>
          <w:szCs w:val="20"/>
        </w:rPr>
        <w:t>(</w:t>
      </w:r>
      <w:r w:rsidRPr="00250508">
        <w:rPr>
          <w:rFonts w:ascii="Times New Roman" w:eastAsia="標楷體" w:hAnsi="Times New Roman" w:cs="Times New Roman"/>
          <w:szCs w:val="20"/>
        </w:rPr>
        <w:t>C</w:t>
      </w:r>
      <w:r w:rsidRPr="00250508">
        <w:rPr>
          <w:rFonts w:ascii="Times New Roman" w:eastAsia="標楷體" w:hAnsi="Times New Roman" w:cs="Times New Roman" w:hint="eastAsia"/>
          <w:szCs w:val="20"/>
        </w:rPr>
        <w:t>losed book)</w:t>
      </w:r>
      <w:r w:rsidR="00411EAE">
        <w:rPr>
          <w:rFonts w:ascii="Times New Roman" w:eastAsia="標楷體" w:hAnsi="Times New Roman" w:cs="Times New Roman" w:hint="eastAsia"/>
          <w:szCs w:val="20"/>
        </w:rPr>
        <w:t xml:space="preserve"> </w:t>
      </w:r>
    </w:p>
    <w:p w14:paraId="664B536F" w14:textId="77777777" w:rsidR="00411EAE" w:rsidRPr="00B57CBE" w:rsidRDefault="00A27378" w:rsidP="00B57CBE">
      <w:pPr>
        <w:snapToGrid w:val="0"/>
        <w:spacing w:line="440" w:lineRule="exact"/>
        <w:ind w:leftChars="-1" w:left="-2" w:firstLine="2"/>
        <w:rPr>
          <w:rFonts w:ascii="Times New Roman" w:eastAsia="標楷體" w:hAnsi="Times New Roman" w:cs="Times New Roman"/>
          <w:sz w:val="22"/>
        </w:rPr>
      </w:pPr>
      <w:r w:rsidRPr="00B57CBE">
        <w:rPr>
          <w:rFonts w:ascii="Times New Roman" w:eastAsia="標楷體" w:hAnsi="Times New Roman" w:cs="Times New Roman" w:hint="eastAsia"/>
          <w:sz w:val="22"/>
        </w:rPr>
        <w:t>一、</w:t>
      </w:r>
      <w:r w:rsidR="00411EAE" w:rsidRPr="00B57CBE">
        <w:rPr>
          <w:rFonts w:ascii="Times New Roman" w:eastAsia="標楷體" w:hAnsi="Times New Roman" w:cs="Times New Roman" w:hint="eastAsia"/>
          <w:sz w:val="22"/>
        </w:rPr>
        <w:t>(1)</w:t>
      </w:r>
      <w:r w:rsidR="005A1B02" w:rsidRPr="00B57CBE">
        <w:rPr>
          <w:rFonts w:ascii="Times New Roman" w:eastAsia="標楷體" w:hAnsi="Times New Roman" w:cs="Times New Roman" w:hint="eastAsia"/>
          <w:sz w:val="22"/>
        </w:rPr>
        <w:t>本學期機械設計專題之設計目標為何？</w:t>
      </w:r>
      <w:r w:rsidR="00EA62F6" w:rsidRPr="00B57CBE">
        <w:rPr>
          <w:rFonts w:ascii="Times New Roman" w:eastAsia="標楷體" w:hAnsi="Times New Roman" w:cs="Times New Roman" w:hint="eastAsia"/>
          <w:sz w:val="22"/>
        </w:rPr>
        <w:t>(5%)</w:t>
      </w:r>
    </w:p>
    <w:p w14:paraId="72CCB7FE" w14:textId="77777777" w:rsidR="005A1B02" w:rsidRDefault="00411EAE" w:rsidP="00B57CBE">
      <w:pPr>
        <w:snapToGrid w:val="0"/>
        <w:spacing w:line="440" w:lineRule="exact"/>
        <w:ind w:leftChars="-1" w:left="-2" w:firstLine="2"/>
        <w:rPr>
          <w:rFonts w:ascii="Times New Roman" w:eastAsia="標楷體" w:hAnsi="Times New Roman" w:cs="Times New Roman"/>
          <w:sz w:val="22"/>
        </w:rPr>
      </w:pPr>
      <w:r w:rsidRPr="00B57CBE">
        <w:rPr>
          <w:rFonts w:ascii="Times New Roman" w:eastAsia="標楷體" w:hAnsi="Times New Roman" w:cs="Times New Roman" w:hint="eastAsia"/>
          <w:sz w:val="22"/>
        </w:rPr>
        <w:t xml:space="preserve">    (2)</w:t>
      </w:r>
      <w:r w:rsidRPr="00B57CBE">
        <w:rPr>
          <w:rFonts w:ascii="Times New Roman" w:eastAsia="標楷體" w:hAnsi="Times New Roman" w:cs="Times New Roman" w:hint="eastAsia"/>
          <w:sz w:val="22"/>
        </w:rPr>
        <w:t>請以流程圖說明要完成設計目標需有哪些工作項目？</w:t>
      </w:r>
      <w:r w:rsidR="00EA62F6" w:rsidRPr="00B57CBE">
        <w:rPr>
          <w:rFonts w:ascii="Times New Roman" w:eastAsia="標楷體" w:hAnsi="Times New Roman" w:cs="Times New Roman" w:hint="eastAsia"/>
          <w:sz w:val="22"/>
        </w:rPr>
        <w:t>(10%)</w:t>
      </w:r>
    </w:p>
    <w:p w14:paraId="32BB6FFA" w14:textId="77777777" w:rsidR="00986E72" w:rsidRPr="00B57CBE" w:rsidRDefault="00986E72" w:rsidP="00B57CBE">
      <w:pPr>
        <w:snapToGrid w:val="0"/>
        <w:spacing w:line="440" w:lineRule="exact"/>
        <w:ind w:leftChars="-1" w:left="-2" w:firstLine="2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 xml:space="preserve">    (3)</w:t>
      </w:r>
      <w:r>
        <w:rPr>
          <w:rFonts w:ascii="Times New Roman" w:eastAsia="標楷體" w:hAnsi="Times New Roman" w:cs="Times New Roman" w:hint="eastAsia"/>
          <w:sz w:val="22"/>
        </w:rPr>
        <w:t>請</w:t>
      </w:r>
      <w:r w:rsidR="00CF192E">
        <w:rPr>
          <w:rFonts w:ascii="Times New Roman" w:eastAsia="標楷體" w:hAnsi="Times New Roman" w:cs="Times New Roman" w:hint="eastAsia"/>
          <w:sz w:val="22"/>
        </w:rPr>
        <w:t>繪圖</w:t>
      </w:r>
      <w:r>
        <w:rPr>
          <w:rFonts w:ascii="Times New Roman" w:eastAsia="標楷體" w:hAnsi="Times New Roman" w:cs="Times New Roman" w:hint="eastAsia"/>
          <w:sz w:val="22"/>
        </w:rPr>
        <w:t>說明換檔機構的</w:t>
      </w:r>
      <w:r w:rsidR="00CF192E">
        <w:rPr>
          <w:rFonts w:ascii="Times New Roman" w:eastAsia="標楷體" w:hAnsi="Times New Roman" w:cs="Times New Roman" w:hint="eastAsia"/>
          <w:sz w:val="22"/>
        </w:rPr>
        <w:t>大致形狀及操作方式，以及其組成</w:t>
      </w:r>
      <w:r>
        <w:rPr>
          <w:rFonts w:ascii="Times New Roman" w:eastAsia="標楷體" w:hAnsi="Times New Roman" w:cs="Times New Roman" w:hint="eastAsia"/>
          <w:sz w:val="22"/>
        </w:rPr>
        <w:t>零組件大致有哪些？</w:t>
      </w:r>
      <w:r>
        <w:rPr>
          <w:rFonts w:ascii="Times New Roman" w:eastAsia="標楷體" w:hAnsi="Times New Roman" w:cs="Times New Roman" w:hint="eastAsia"/>
          <w:sz w:val="22"/>
        </w:rPr>
        <w:t>(5%)</w:t>
      </w:r>
    </w:p>
    <w:p w14:paraId="5BC3A874" w14:textId="77777777" w:rsidR="00970BF2" w:rsidRPr="00B57CBE" w:rsidRDefault="00411EAE" w:rsidP="00B57CBE">
      <w:pPr>
        <w:snapToGrid w:val="0"/>
        <w:spacing w:line="440" w:lineRule="exact"/>
        <w:ind w:left="504" w:hanging="504"/>
        <w:rPr>
          <w:rFonts w:ascii="Times New Roman" w:eastAsia="標楷體" w:hAnsi="Times New Roman" w:cs="Times New Roman"/>
          <w:sz w:val="22"/>
        </w:rPr>
      </w:pPr>
      <w:r w:rsidRPr="00B57CBE">
        <w:rPr>
          <w:rFonts w:ascii="Times New Roman" w:eastAsia="標楷體" w:hAnsi="Times New Roman" w:cs="Times New Roman" w:hint="eastAsia"/>
          <w:sz w:val="22"/>
        </w:rPr>
        <w:t>二、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當我們使用動力螺</w:t>
      </w:r>
      <w:proofErr w:type="gramStart"/>
      <w:r w:rsidR="00970BF2" w:rsidRPr="00B57CBE">
        <w:rPr>
          <w:rFonts w:ascii="Times New Roman" w:eastAsia="標楷體" w:hAnsi="Times New Roman" w:cs="Times New Roman" w:hint="eastAsia"/>
          <w:sz w:val="22"/>
        </w:rPr>
        <w:t>桿</w:t>
      </w:r>
      <w:proofErr w:type="gramEnd"/>
      <w:r w:rsidR="00970BF2" w:rsidRPr="00B57CBE">
        <w:rPr>
          <w:rFonts w:ascii="Times New Roman" w:eastAsia="標楷體" w:hAnsi="Times New Roman" w:cs="Times New Roman" w:hint="eastAsia"/>
          <w:sz w:val="22"/>
        </w:rPr>
        <w:t>(</w:t>
      </w:r>
      <w:r w:rsidR="00970BF2" w:rsidRPr="00B57CBE">
        <w:rPr>
          <w:rFonts w:ascii="Times New Roman" w:eastAsia="標楷體" w:hAnsi="Times New Roman" w:cs="Times New Roman"/>
          <w:sz w:val="22"/>
        </w:rPr>
        <w:t>Power screw)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之千斤頂，舉起或降低</w:t>
      </w:r>
      <w:r w:rsidR="00795F4A" w:rsidRPr="00B57CBE">
        <w:rPr>
          <w:rFonts w:ascii="Times New Roman" w:eastAsia="標楷體" w:hAnsi="Times New Roman" w:cs="Times New Roman" w:hint="eastAsia"/>
          <w:sz w:val="22"/>
        </w:rPr>
        <w:t>物件</w:t>
      </w:r>
      <w:r w:rsidR="00CF192E">
        <w:rPr>
          <w:rFonts w:ascii="Times New Roman" w:eastAsia="標楷體" w:hAnsi="Times New Roman" w:cs="Times New Roman" w:hint="eastAsia"/>
          <w:sz w:val="22"/>
        </w:rPr>
        <w:t>時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分別以公式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(</w:t>
      </w:r>
      <w:r w:rsidR="00970BF2" w:rsidRPr="00B57CBE">
        <w:rPr>
          <w:rFonts w:ascii="Times New Roman" w:eastAsia="標楷體" w:hAnsi="Times New Roman" w:cs="Times New Roman"/>
          <w:sz w:val="22"/>
        </w:rPr>
        <w:t>a)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及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(b)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來表示，請問甚麼叫做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Self-locking (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自鎖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)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現象？</w:t>
      </w:r>
      <w:r w:rsidR="00EA62F6" w:rsidRPr="00B57CBE">
        <w:rPr>
          <w:rFonts w:ascii="Times New Roman" w:eastAsia="標楷體" w:hAnsi="Times New Roman" w:cs="Times New Roman" w:hint="eastAsia"/>
          <w:sz w:val="22"/>
        </w:rPr>
        <w:t xml:space="preserve">(5%) </w:t>
      </w:r>
      <w:r w:rsidR="00970BF2" w:rsidRPr="00B57CBE">
        <w:rPr>
          <w:rFonts w:ascii="Times New Roman" w:eastAsia="標楷體" w:hAnsi="Times New Roman" w:cs="Times New Roman" w:hint="eastAsia"/>
          <w:sz w:val="22"/>
        </w:rPr>
        <w:t>從公式中找出產生自鎖現象的條件？</w:t>
      </w:r>
      <w:r w:rsidR="00EA62F6" w:rsidRPr="00B57CBE">
        <w:rPr>
          <w:rFonts w:ascii="Times New Roman" w:eastAsia="標楷體" w:hAnsi="Times New Roman" w:cs="Times New Roman" w:hint="eastAsia"/>
          <w:sz w:val="22"/>
        </w:rPr>
        <w:t>(5%)</w:t>
      </w:r>
    </w:p>
    <w:tbl>
      <w:tblPr>
        <w:tblStyle w:val="a4"/>
        <w:tblW w:w="8594" w:type="dxa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4346"/>
      </w:tblGrid>
      <w:tr w:rsidR="00970BF2" w:rsidRPr="00B57CBE" w14:paraId="1C3A82F5" w14:textId="77777777" w:rsidTr="003B6A32">
        <w:trPr>
          <w:trHeight w:val="1436"/>
          <w:jc w:val="center"/>
        </w:trPr>
        <w:tc>
          <w:tcPr>
            <w:tcW w:w="4248" w:type="dxa"/>
            <w:vAlign w:val="center"/>
          </w:tcPr>
          <w:p w14:paraId="7C2253C9" w14:textId="77777777" w:rsidR="00970BF2" w:rsidRPr="00B57CBE" w:rsidRDefault="00970BF2" w:rsidP="003B6A32">
            <w:pPr>
              <w:snapToGrid w:val="0"/>
              <w:spacing w:line="44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B57CBE">
              <w:rPr>
                <w:rFonts w:ascii="Times New Roman" w:eastAsia="標楷體" w:hAnsi="Times New Roman" w:cs="Times New Roman"/>
                <w:noProof/>
                <w:sz w:val="22"/>
              </w:rPr>
              <w:drawing>
                <wp:anchor distT="0" distB="0" distL="114300" distR="114300" simplePos="0" relativeHeight="251662336" behindDoc="0" locked="0" layoutInCell="1" allowOverlap="1" wp14:anchorId="5BB14963" wp14:editId="3B5947E9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104140</wp:posOffset>
                  </wp:positionV>
                  <wp:extent cx="2438400" cy="780415"/>
                  <wp:effectExtent l="0" t="0" r="0" b="635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311"/>
                          <a:stretch/>
                        </pic:blipFill>
                        <pic:spPr bwMode="auto">
                          <a:xfrm>
                            <a:off x="0" y="0"/>
                            <a:ext cx="243840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46" w:type="dxa"/>
            <w:vAlign w:val="center"/>
          </w:tcPr>
          <w:p w14:paraId="4BF54A91" w14:textId="77777777" w:rsidR="00970BF2" w:rsidRPr="00B57CBE" w:rsidRDefault="003B6A32" w:rsidP="00B57CBE">
            <w:pPr>
              <w:snapToGrid w:val="0"/>
              <w:spacing w:line="44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B57CBE">
              <w:rPr>
                <w:rFonts w:ascii="Times New Roman" w:eastAsia="標楷體" w:hAnsi="Times New Roman" w:cs="Times New Roman"/>
                <w:noProof/>
                <w:sz w:val="22"/>
              </w:rPr>
              <w:drawing>
                <wp:anchor distT="0" distB="0" distL="114300" distR="114300" simplePos="0" relativeHeight="251663360" behindDoc="0" locked="0" layoutInCell="1" allowOverlap="1" wp14:anchorId="6B289387" wp14:editId="0EB092BD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201295</wp:posOffset>
                  </wp:positionV>
                  <wp:extent cx="2316480" cy="662940"/>
                  <wp:effectExtent l="0" t="0" r="7620" b="3810"/>
                  <wp:wrapNone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975"/>
                          <a:stretch/>
                        </pic:blipFill>
                        <pic:spPr bwMode="auto">
                          <a:xfrm>
                            <a:off x="0" y="0"/>
                            <a:ext cx="23164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0BF2" w:rsidRPr="00B57CBE" w14:paraId="1230ADD7" w14:textId="77777777" w:rsidTr="003B6A32">
        <w:trPr>
          <w:trHeight w:val="409"/>
          <w:jc w:val="center"/>
        </w:trPr>
        <w:tc>
          <w:tcPr>
            <w:tcW w:w="4248" w:type="dxa"/>
            <w:vAlign w:val="center"/>
          </w:tcPr>
          <w:p w14:paraId="0BBEA229" w14:textId="77777777" w:rsidR="00970BF2" w:rsidRPr="00B57CBE" w:rsidRDefault="00970BF2" w:rsidP="00B57CBE">
            <w:pPr>
              <w:snapToGrid w:val="0"/>
              <w:spacing w:line="44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B57CBE">
              <w:rPr>
                <w:rFonts w:ascii="Times New Roman" w:eastAsia="標楷體" w:hAnsi="Times New Roman" w:cs="Times New Roman"/>
                <w:sz w:val="22"/>
              </w:rPr>
              <w:t>(</w:t>
            </w:r>
            <w:r w:rsidRPr="00B57CBE">
              <w:rPr>
                <w:rFonts w:ascii="Times New Roman" w:eastAsia="標楷體" w:hAnsi="Times New Roman" w:cs="Times New Roman" w:hint="eastAsia"/>
                <w:sz w:val="22"/>
              </w:rPr>
              <w:t>a</w:t>
            </w:r>
            <w:r w:rsidRPr="00B57CBE">
              <w:rPr>
                <w:rFonts w:ascii="Times New Roman" w:eastAsia="標楷體" w:hAnsi="Times New Roman" w:cs="Times New Roman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2B5FB85E" w14:textId="77777777" w:rsidR="00970BF2" w:rsidRPr="00B57CBE" w:rsidRDefault="00970BF2" w:rsidP="00B57CBE">
            <w:pPr>
              <w:snapToGrid w:val="0"/>
              <w:spacing w:line="44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B57CBE">
              <w:rPr>
                <w:rFonts w:ascii="Times New Roman" w:eastAsia="標楷體" w:hAnsi="Times New Roman" w:cs="Times New Roman" w:hint="eastAsia"/>
                <w:sz w:val="22"/>
              </w:rPr>
              <w:t>(b)</w:t>
            </w:r>
          </w:p>
        </w:tc>
      </w:tr>
    </w:tbl>
    <w:p w14:paraId="7089D3B7" w14:textId="77777777" w:rsidR="00EF026D" w:rsidRPr="00B57CBE" w:rsidRDefault="00EF026D" w:rsidP="00B57CBE">
      <w:pPr>
        <w:snapToGrid w:val="0"/>
        <w:spacing w:line="440" w:lineRule="exact"/>
        <w:ind w:left="490" w:hanging="490"/>
        <w:rPr>
          <w:rFonts w:ascii="Times New Roman" w:eastAsia="標楷體" w:hAnsi="Times New Roman" w:cs="Times New Roman"/>
          <w:sz w:val="22"/>
        </w:rPr>
      </w:pPr>
      <w:r w:rsidRPr="00B57CBE">
        <w:rPr>
          <w:rFonts w:ascii="Times New Roman" w:eastAsia="標楷體" w:hAnsi="Times New Roman" w:cs="Times New Roman" w:hint="eastAsia"/>
          <w:sz w:val="22"/>
        </w:rPr>
        <w:t>三、</w:t>
      </w:r>
      <w:r w:rsidRPr="00B57CBE">
        <w:rPr>
          <w:rFonts w:ascii="Times New Roman" w:eastAsia="標楷體" w:hAnsi="Times New Roman" w:cs="Times New Roman"/>
          <w:sz w:val="22"/>
        </w:rPr>
        <w:t xml:space="preserve">What is the </w:t>
      </w:r>
      <w:r w:rsidRPr="008470C9">
        <w:rPr>
          <w:rFonts w:ascii="Times New Roman" w:eastAsia="標楷體" w:hAnsi="Times New Roman" w:cs="Times New Roman"/>
          <w:sz w:val="22"/>
          <w:highlight w:val="yellow"/>
        </w:rPr>
        <w:t>difference</w:t>
      </w:r>
      <w:r w:rsidRPr="00B57CBE">
        <w:rPr>
          <w:rFonts w:ascii="Times New Roman" w:eastAsia="標楷體" w:hAnsi="Times New Roman" w:cs="Times New Roman"/>
          <w:sz w:val="22"/>
        </w:rPr>
        <w:t xml:space="preserve"> between </w:t>
      </w:r>
      <w:r w:rsidR="00EA62F6" w:rsidRPr="00B57CBE">
        <w:rPr>
          <w:rFonts w:ascii="Times New Roman" w:eastAsia="標楷體" w:hAnsi="Times New Roman" w:cs="Times New Roman"/>
          <w:sz w:val="22"/>
        </w:rPr>
        <w:t xml:space="preserve">a </w:t>
      </w:r>
      <w:r w:rsidRPr="00B57CBE">
        <w:rPr>
          <w:rFonts w:ascii="Times New Roman" w:eastAsia="標楷體" w:hAnsi="Times New Roman" w:cs="Times New Roman"/>
          <w:sz w:val="22"/>
        </w:rPr>
        <w:t>deep-grove</w:t>
      </w:r>
      <w:r w:rsidR="00EA62F6" w:rsidRPr="00B57CBE">
        <w:rPr>
          <w:rFonts w:ascii="Times New Roman" w:eastAsia="標楷體" w:hAnsi="Times New Roman" w:cs="Times New Roman"/>
          <w:sz w:val="22"/>
        </w:rPr>
        <w:t xml:space="preserve"> ball bearing</w:t>
      </w:r>
      <w:r w:rsidRPr="00B57CBE">
        <w:rPr>
          <w:rFonts w:ascii="Times New Roman" w:eastAsia="標楷體" w:hAnsi="Times New Roman" w:cs="Times New Roman"/>
          <w:sz w:val="22"/>
        </w:rPr>
        <w:t xml:space="preserve"> a</w:t>
      </w:r>
      <w:r w:rsidR="00EA62F6" w:rsidRPr="00B57CBE">
        <w:rPr>
          <w:rFonts w:ascii="Times New Roman" w:eastAsia="標楷體" w:hAnsi="Times New Roman" w:cs="Times New Roman"/>
          <w:sz w:val="22"/>
        </w:rPr>
        <w:t>nd an angular-contact ball bearing</w:t>
      </w:r>
      <w:r w:rsidRPr="00B57CBE">
        <w:rPr>
          <w:rFonts w:ascii="Times New Roman" w:eastAsia="標楷體" w:hAnsi="Times New Roman" w:cs="Times New Roman"/>
          <w:sz w:val="22"/>
        </w:rPr>
        <w:t xml:space="preserve">? </w:t>
      </w:r>
      <w:r w:rsidR="00EA62F6" w:rsidRPr="00B57CBE">
        <w:rPr>
          <w:rFonts w:ascii="Times New Roman" w:eastAsia="標楷體" w:hAnsi="Times New Roman" w:cs="Times New Roman"/>
          <w:sz w:val="22"/>
        </w:rPr>
        <w:t xml:space="preserve">(5%) </w:t>
      </w:r>
      <w:r w:rsidR="00BD031A" w:rsidRPr="00B57CBE">
        <w:rPr>
          <w:rFonts w:ascii="Times New Roman" w:eastAsia="標楷體" w:hAnsi="Times New Roman" w:cs="Times New Roman"/>
          <w:sz w:val="22"/>
        </w:rPr>
        <w:t>T</w:t>
      </w:r>
      <w:r w:rsidRPr="00B57CBE">
        <w:rPr>
          <w:rFonts w:ascii="Times New Roman" w:eastAsia="標楷體" w:hAnsi="Times New Roman" w:cs="Times New Roman"/>
          <w:sz w:val="22"/>
        </w:rPr>
        <w:t xml:space="preserve">he </w:t>
      </w:r>
      <w:r w:rsidR="00BD031A" w:rsidRPr="00B57CBE">
        <w:rPr>
          <w:rFonts w:ascii="Times New Roman" w:eastAsia="標楷體" w:hAnsi="Times New Roman" w:cs="Times New Roman"/>
          <w:sz w:val="22"/>
        </w:rPr>
        <w:t xml:space="preserve">following figure shows the </w:t>
      </w:r>
      <w:r w:rsidRPr="00B57CBE">
        <w:rPr>
          <w:rFonts w:ascii="Times New Roman" w:eastAsia="標楷體" w:hAnsi="Times New Roman" w:cs="Times New Roman"/>
          <w:sz w:val="22"/>
        </w:rPr>
        <w:t>angular-contact ball bearings</w:t>
      </w:r>
      <w:r w:rsidR="00BD031A" w:rsidRPr="00B57CBE">
        <w:rPr>
          <w:rFonts w:ascii="Times New Roman" w:eastAsia="標楷體" w:hAnsi="Times New Roman" w:cs="Times New Roman"/>
          <w:sz w:val="22"/>
        </w:rPr>
        <w:t xml:space="preserve"> are in back-to-back arrangement with preload, </w:t>
      </w:r>
      <w:r w:rsidR="00BD031A" w:rsidRPr="008108DA">
        <w:rPr>
          <w:rFonts w:ascii="Times New Roman" w:eastAsia="標楷體" w:hAnsi="Times New Roman" w:cs="Times New Roman"/>
          <w:sz w:val="22"/>
          <w:highlight w:val="yellow"/>
        </w:rPr>
        <w:t>what is the purpose of the preload</w:t>
      </w:r>
      <w:r w:rsidR="00EA62F6" w:rsidRPr="00B57CBE">
        <w:rPr>
          <w:rFonts w:ascii="Times New Roman" w:eastAsia="標楷體" w:hAnsi="Times New Roman" w:cs="Times New Roman"/>
          <w:sz w:val="22"/>
        </w:rPr>
        <w:t>?</w:t>
      </w:r>
      <w:r w:rsidRPr="00B57CBE">
        <w:rPr>
          <w:rFonts w:ascii="Times New Roman" w:eastAsia="標楷體" w:hAnsi="Times New Roman" w:cs="Times New Roman"/>
          <w:sz w:val="22"/>
        </w:rPr>
        <w:t xml:space="preserve"> (5%)</w:t>
      </w:r>
    </w:p>
    <w:tbl>
      <w:tblPr>
        <w:tblStyle w:val="a4"/>
        <w:tblpPr w:leftFromText="180" w:rightFromText="180" w:vertAnchor="text" w:horzAnchor="margin" w:tblpXSpec="center" w:tblpY="18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57"/>
      </w:tblGrid>
      <w:tr w:rsidR="00B57CBE" w:rsidRPr="00B57CBE" w14:paraId="7FDC74C6" w14:textId="77777777" w:rsidTr="003B6A32">
        <w:trPr>
          <w:trHeight w:val="2266"/>
        </w:trPr>
        <w:tc>
          <w:tcPr>
            <w:tcW w:w="4957" w:type="dxa"/>
            <w:vAlign w:val="center"/>
          </w:tcPr>
          <w:p w14:paraId="728BFFAD" w14:textId="77777777" w:rsidR="00EA62F6" w:rsidRPr="00B57CBE" w:rsidRDefault="00EA62F6" w:rsidP="00B57CBE">
            <w:pPr>
              <w:snapToGrid w:val="0"/>
              <w:spacing w:line="440" w:lineRule="exac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B57CBE">
              <w:rPr>
                <w:rFonts w:ascii="Times New Roman" w:eastAsia="標楷體" w:hAnsi="Times New Roman" w:cs="Times New Roman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26FA1755" wp14:editId="635DD3F8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-220980</wp:posOffset>
                  </wp:positionV>
                  <wp:extent cx="1600200" cy="1429385"/>
                  <wp:effectExtent l="0" t="0" r="0" b="0"/>
                  <wp:wrapNone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2604[1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57CBE" w:rsidRPr="00B57CBE" w14:paraId="3A8473CF" w14:textId="77777777" w:rsidTr="00EA62F6">
        <w:trPr>
          <w:trHeight w:val="357"/>
        </w:trPr>
        <w:tc>
          <w:tcPr>
            <w:tcW w:w="4957" w:type="dxa"/>
          </w:tcPr>
          <w:p w14:paraId="4778C38B" w14:textId="77777777" w:rsidR="00EA62F6" w:rsidRPr="00B57CBE" w:rsidRDefault="00EA62F6" w:rsidP="003B6A32">
            <w:pPr>
              <w:snapToGrid w:val="0"/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B57CBE">
              <w:rPr>
                <w:rFonts w:ascii="Times New Roman" w:eastAsia="標楷體" w:hAnsi="Times New Roman" w:cs="Times New Roman"/>
                <w:sz w:val="22"/>
              </w:rPr>
              <w:t>T</w:t>
            </w:r>
            <w:r w:rsidRPr="00B57CBE">
              <w:rPr>
                <w:rFonts w:ascii="Times New Roman" w:eastAsia="標楷體" w:hAnsi="Times New Roman" w:cs="Times New Roman" w:hint="eastAsia"/>
                <w:sz w:val="22"/>
              </w:rPr>
              <w:t xml:space="preserve">op </w:t>
            </w:r>
            <w:r w:rsidRPr="00B57CBE">
              <w:rPr>
                <w:rFonts w:ascii="Times New Roman" w:eastAsia="標楷體" w:hAnsi="Times New Roman" w:cs="Times New Roman"/>
                <w:sz w:val="22"/>
              </w:rPr>
              <w:t>figure: Individually as manufactured</w:t>
            </w:r>
          </w:p>
          <w:p w14:paraId="7EF28FD2" w14:textId="77777777" w:rsidR="00B57CBE" w:rsidRPr="00B57CBE" w:rsidRDefault="00EA62F6" w:rsidP="003B6A32">
            <w:pPr>
              <w:snapToGrid w:val="0"/>
              <w:spacing w:line="300" w:lineRule="exact"/>
              <w:rPr>
                <w:rFonts w:ascii="Times New Roman" w:eastAsia="標楷體" w:hAnsi="Times New Roman" w:cs="Times New Roman"/>
                <w:sz w:val="22"/>
              </w:rPr>
            </w:pPr>
            <w:r w:rsidRPr="00B57CBE">
              <w:rPr>
                <w:rFonts w:ascii="Times New Roman" w:eastAsia="標楷體" w:hAnsi="Times New Roman" w:cs="Times New Roman"/>
                <w:sz w:val="22"/>
              </w:rPr>
              <w:t>Bottom figure: as mounted with preload.</w:t>
            </w:r>
          </w:p>
        </w:tc>
      </w:tr>
    </w:tbl>
    <w:p w14:paraId="065BA43E" w14:textId="77777777" w:rsidR="00EA62F6" w:rsidRPr="00B57CBE" w:rsidRDefault="00EA62F6" w:rsidP="00B57CBE">
      <w:pPr>
        <w:snapToGrid w:val="0"/>
        <w:spacing w:line="440" w:lineRule="exact"/>
        <w:ind w:left="490" w:hanging="490"/>
        <w:rPr>
          <w:rFonts w:ascii="Times New Roman" w:eastAsia="標楷體" w:hAnsi="Times New Roman" w:cs="Times New Roman"/>
          <w:sz w:val="22"/>
        </w:rPr>
      </w:pPr>
    </w:p>
    <w:p w14:paraId="04B8A26A" w14:textId="77777777" w:rsidR="00BD031A" w:rsidRPr="00B57CBE" w:rsidRDefault="00BD031A" w:rsidP="00B57CBE">
      <w:pPr>
        <w:snapToGrid w:val="0"/>
        <w:spacing w:line="440" w:lineRule="exact"/>
        <w:ind w:left="490" w:hanging="490"/>
        <w:rPr>
          <w:rFonts w:ascii="Times New Roman" w:eastAsia="標楷體" w:hAnsi="Times New Roman" w:cs="Times New Roman"/>
          <w:sz w:val="22"/>
        </w:rPr>
      </w:pPr>
    </w:p>
    <w:p w14:paraId="3A3B5F5A" w14:textId="77777777" w:rsidR="00BD031A" w:rsidRPr="00B57CBE" w:rsidRDefault="00BD031A" w:rsidP="00B57CBE">
      <w:pPr>
        <w:snapToGrid w:val="0"/>
        <w:spacing w:line="440" w:lineRule="exact"/>
        <w:ind w:left="490" w:hanging="490"/>
        <w:rPr>
          <w:rFonts w:ascii="Times New Roman" w:eastAsia="標楷體" w:hAnsi="Times New Roman" w:cs="Times New Roman"/>
          <w:sz w:val="22"/>
        </w:rPr>
      </w:pPr>
    </w:p>
    <w:p w14:paraId="12C5C4EF" w14:textId="77777777" w:rsidR="00BD031A" w:rsidRPr="00B57CBE" w:rsidRDefault="00BD031A" w:rsidP="00B57CBE">
      <w:pPr>
        <w:snapToGrid w:val="0"/>
        <w:spacing w:line="440" w:lineRule="exact"/>
        <w:ind w:left="490" w:hanging="490"/>
        <w:rPr>
          <w:rFonts w:ascii="Times New Roman" w:eastAsia="標楷體" w:hAnsi="Times New Roman" w:cs="Times New Roman"/>
          <w:sz w:val="22"/>
        </w:rPr>
      </w:pPr>
    </w:p>
    <w:p w14:paraId="4820B201" w14:textId="77777777" w:rsidR="00BD031A" w:rsidRPr="00B57CBE" w:rsidRDefault="00BD031A" w:rsidP="00B57CBE">
      <w:pPr>
        <w:snapToGrid w:val="0"/>
        <w:spacing w:line="440" w:lineRule="exact"/>
        <w:ind w:left="490" w:hanging="490"/>
        <w:rPr>
          <w:rFonts w:ascii="Times New Roman" w:eastAsia="標楷體" w:hAnsi="Times New Roman" w:cs="Times New Roman"/>
          <w:sz w:val="22"/>
        </w:rPr>
      </w:pPr>
    </w:p>
    <w:p w14:paraId="2959BE82" w14:textId="77777777" w:rsidR="00BD031A" w:rsidRPr="00B57CBE" w:rsidRDefault="00BD031A" w:rsidP="00B57CBE">
      <w:pPr>
        <w:snapToGrid w:val="0"/>
        <w:spacing w:line="440" w:lineRule="exact"/>
        <w:ind w:left="490" w:hanging="490"/>
        <w:rPr>
          <w:rFonts w:ascii="Times New Roman" w:eastAsia="標楷體" w:hAnsi="Times New Roman" w:cs="Times New Roman"/>
          <w:sz w:val="22"/>
        </w:rPr>
      </w:pPr>
    </w:p>
    <w:p w14:paraId="72EE5B83" w14:textId="77777777" w:rsidR="00BD031A" w:rsidRPr="00B57CBE" w:rsidRDefault="00BD031A" w:rsidP="00B57CBE">
      <w:pPr>
        <w:snapToGrid w:val="0"/>
        <w:spacing w:line="440" w:lineRule="exact"/>
        <w:ind w:left="490" w:hanging="490"/>
        <w:rPr>
          <w:rFonts w:ascii="Times New Roman" w:eastAsia="標楷體" w:hAnsi="Times New Roman" w:cs="Times New Roman"/>
          <w:sz w:val="22"/>
        </w:rPr>
      </w:pPr>
    </w:p>
    <w:p w14:paraId="3D39AC12" w14:textId="77777777" w:rsidR="003B6A32" w:rsidRDefault="003B6A32" w:rsidP="00986E72">
      <w:pPr>
        <w:snapToGrid w:val="0"/>
        <w:spacing w:line="440" w:lineRule="exact"/>
        <w:ind w:left="425" w:hangingChars="193" w:hanging="425"/>
        <w:rPr>
          <w:rFonts w:ascii="Times New Roman" w:eastAsia="標楷體" w:hAnsi="Times New Roman" w:cs="Times New Roman"/>
          <w:sz w:val="22"/>
        </w:rPr>
      </w:pPr>
    </w:p>
    <w:p w14:paraId="688B1590" w14:textId="77777777" w:rsidR="00970BF2" w:rsidRPr="00B57CBE" w:rsidRDefault="007B6C20" w:rsidP="00986E72">
      <w:pPr>
        <w:snapToGrid w:val="0"/>
        <w:spacing w:line="440" w:lineRule="exact"/>
        <w:ind w:left="425" w:hangingChars="193" w:hanging="425"/>
        <w:rPr>
          <w:rFonts w:ascii="Times New Roman" w:eastAsia="標楷體" w:hAnsi="Times New Roman" w:cs="Times New Roman"/>
          <w:sz w:val="22"/>
        </w:rPr>
      </w:pPr>
      <w:r w:rsidRPr="00B57CBE">
        <w:rPr>
          <w:rFonts w:ascii="Times New Roman" w:eastAsia="標楷體" w:hAnsi="Times New Roman" w:cs="Times New Roman" w:hint="eastAsia"/>
          <w:sz w:val="22"/>
        </w:rPr>
        <w:t>四、</w:t>
      </w:r>
      <w:r w:rsidR="00EF026D" w:rsidRPr="00B57CBE">
        <w:rPr>
          <w:rFonts w:ascii="Times New Roman" w:eastAsia="標楷體" w:hAnsi="Times New Roman" w:cs="Times New Roman"/>
          <w:sz w:val="22"/>
        </w:rPr>
        <w:t xml:space="preserve">A deep-grove ball bearing has the basic load rating of 3 </w:t>
      </w:r>
      <w:proofErr w:type="spellStart"/>
      <w:r w:rsidR="00EF026D" w:rsidRPr="00B57CBE">
        <w:rPr>
          <w:rFonts w:ascii="Times New Roman" w:eastAsia="標楷體" w:hAnsi="Times New Roman" w:cs="Times New Roman"/>
          <w:sz w:val="22"/>
        </w:rPr>
        <w:t>kN</w:t>
      </w:r>
      <w:proofErr w:type="spellEnd"/>
      <w:r w:rsidR="00EF026D" w:rsidRPr="00B57CBE">
        <w:rPr>
          <w:rFonts w:ascii="Times New Roman" w:eastAsia="標楷體" w:hAnsi="Times New Roman" w:cs="Times New Roman"/>
          <w:sz w:val="22"/>
        </w:rPr>
        <w:t>, the rated speed of 500 rpm and rated life of 3000 hours. If this bearing is designed to support a radial load of 1200 N and with the speed of 400 rpm, what is the L</w:t>
      </w:r>
      <w:r w:rsidR="00EF026D" w:rsidRPr="00B57CBE">
        <w:rPr>
          <w:rFonts w:ascii="Times New Roman" w:eastAsia="標楷體" w:hAnsi="Times New Roman" w:cs="Times New Roman"/>
          <w:sz w:val="22"/>
          <w:vertAlign w:val="subscript"/>
        </w:rPr>
        <w:t>10</w:t>
      </w:r>
      <w:r w:rsidR="00EF026D" w:rsidRPr="00B57CBE">
        <w:rPr>
          <w:rFonts w:ascii="Times New Roman" w:eastAsia="標楷體" w:hAnsi="Times New Roman" w:cs="Times New Roman"/>
          <w:sz w:val="22"/>
        </w:rPr>
        <w:t xml:space="preserve"> life of the bearing? (10%)</w:t>
      </w:r>
    </w:p>
    <w:p w14:paraId="3AC72C26" w14:textId="77777777" w:rsidR="00A27378" w:rsidRDefault="00986E72" w:rsidP="00B57CBE">
      <w:pPr>
        <w:spacing w:line="440" w:lineRule="exact"/>
        <w:ind w:left="425" w:hangingChars="193" w:hanging="425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五</w:t>
      </w:r>
      <w:r w:rsidR="00B57CBE" w:rsidRPr="00B57CBE">
        <w:rPr>
          <w:rFonts w:ascii="Times New Roman" w:eastAsia="標楷體" w:hAnsi="Times New Roman" w:hint="eastAsia"/>
          <w:sz w:val="22"/>
        </w:rPr>
        <w:t>、</w:t>
      </w:r>
      <w:r w:rsidR="00A27378" w:rsidRPr="00B57CBE">
        <w:rPr>
          <w:rFonts w:ascii="Times New Roman" w:eastAsia="標楷體" w:hAnsi="Times New Roman" w:hint="eastAsia"/>
          <w:sz w:val="22"/>
        </w:rPr>
        <w:t>下圖所示為一用螺栓將二</w:t>
      </w:r>
      <w:proofErr w:type="gramStart"/>
      <w:r w:rsidR="00A27378" w:rsidRPr="00B57CBE">
        <w:rPr>
          <w:rFonts w:ascii="Times New Roman" w:eastAsia="標楷體" w:hAnsi="Times New Roman" w:hint="eastAsia"/>
          <w:sz w:val="22"/>
        </w:rPr>
        <w:t>元件鎖固</w:t>
      </w:r>
      <w:r w:rsidR="00795F4A">
        <w:rPr>
          <w:rFonts w:ascii="Times New Roman" w:eastAsia="標楷體" w:hAnsi="Times New Roman" w:hint="eastAsia"/>
          <w:sz w:val="22"/>
        </w:rPr>
        <w:t>的</w:t>
      </w:r>
      <w:proofErr w:type="gramEnd"/>
      <w:r w:rsidR="00A27378" w:rsidRPr="00B57CBE">
        <w:rPr>
          <w:rFonts w:ascii="Times New Roman" w:eastAsia="標楷體" w:hAnsi="Times New Roman" w:hint="eastAsia"/>
          <w:sz w:val="22"/>
        </w:rPr>
        <w:t>螺栓接頭，用以支撐</w:t>
      </w:r>
      <w:proofErr w:type="gramStart"/>
      <w:r w:rsidR="00A27378" w:rsidRPr="00B57CBE">
        <w:rPr>
          <w:rFonts w:ascii="Times New Roman" w:eastAsia="標楷體" w:hAnsi="Times New Roman" w:hint="eastAsia"/>
          <w:sz w:val="22"/>
        </w:rPr>
        <w:t>一</w:t>
      </w:r>
      <w:proofErr w:type="gramEnd"/>
      <w:r w:rsidR="00A27378" w:rsidRPr="00B57CBE">
        <w:rPr>
          <w:rFonts w:ascii="Times New Roman" w:eastAsia="標楷體" w:hAnsi="Times New Roman" w:hint="eastAsia"/>
          <w:sz w:val="22"/>
        </w:rPr>
        <w:t>外力</w:t>
      </w:r>
      <w:r w:rsidR="00A27378" w:rsidRPr="00B57CBE">
        <w:rPr>
          <w:rFonts w:ascii="Times New Roman" w:eastAsia="標楷體" w:hAnsi="Times New Roman" w:hint="eastAsia"/>
          <w:sz w:val="22"/>
        </w:rPr>
        <w:t>F = 10kN</w:t>
      </w:r>
      <w:r w:rsidR="00A27378" w:rsidRPr="00B57CBE">
        <w:rPr>
          <w:rFonts w:ascii="Times New Roman" w:eastAsia="標楷體" w:hAnsi="Times New Roman" w:hint="eastAsia"/>
          <w:sz w:val="22"/>
        </w:rPr>
        <w:t>。該接頭之螺栓彈簧率（</w:t>
      </w:r>
      <w:r w:rsidR="00A27378" w:rsidRPr="00B57CBE">
        <w:rPr>
          <w:rFonts w:ascii="Times New Roman" w:eastAsia="標楷體" w:hAnsi="Times New Roman" w:hint="eastAsia"/>
          <w:sz w:val="22"/>
        </w:rPr>
        <w:t>Spring Rate</w:t>
      </w:r>
      <w:r w:rsidR="00A27378" w:rsidRPr="00B57CBE">
        <w:rPr>
          <w:rFonts w:ascii="Times New Roman" w:eastAsia="標楷體" w:hAnsi="Times New Roman" w:hint="eastAsia"/>
          <w:sz w:val="22"/>
        </w:rPr>
        <w:t>）為</w:t>
      </w:r>
      <w:proofErr w:type="spellStart"/>
      <w:r w:rsidR="00A27378" w:rsidRPr="00B57CBE">
        <w:rPr>
          <w:rFonts w:ascii="Times New Roman" w:eastAsia="標楷體" w:hAnsi="Times New Roman" w:hint="eastAsia"/>
          <w:sz w:val="22"/>
        </w:rPr>
        <w:t>K</w:t>
      </w:r>
      <w:r w:rsidR="00A27378" w:rsidRPr="00B57CBE">
        <w:rPr>
          <w:rFonts w:ascii="Times New Roman" w:eastAsia="標楷體" w:hAnsi="Times New Roman" w:hint="eastAsia"/>
          <w:sz w:val="22"/>
          <w:vertAlign w:val="subscript"/>
        </w:rPr>
        <w:t>b</w:t>
      </w:r>
      <w:proofErr w:type="spellEnd"/>
      <w:r w:rsidR="00A27378" w:rsidRPr="00B57CBE">
        <w:rPr>
          <w:rFonts w:ascii="Times New Roman" w:eastAsia="標楷體" w:hAnsi="Times New Roman" w:hint="eastAsia"/>
          <w:sz w:val="22"/>
        </w:rPr>
        <w:t>，元件之彈簧率為螺栓的</w:t>
      </w:r>
      <w:r w:rsidR="00A27378" w:rsidRPr="00B57CBE">
        <w:rPr>
          <w:rFonts w:ascii="Times New Roman" w:eastAsia="標楷體" w:hAnsi="Times New Roman" w:hint="eastAsia"/>
          <w:sz w:val="22"/>
        </w:rPr>
        <w:t>4</w:t>
      </w:r>
      <w:r w:rsidR="00A27378" w:rsidRPr="00B57CBE">
        <w:rPr>
          <w:rFonts w:ascii="Times New Roman" w:eastAsia="標楷體" w:hAnsi="Times New Roman" w:hint="eastAsia"/>
          <w:sz w:val="22"/>
        </w:rPr>
        <w:t>倍，即</w:t>
      </w:r>
      <w:r w:rsidR="00A27378" w:rsidRPr="00B57CBE">
        <w:rPr>
          <w:rFonts w:ascii="Times New Roman" w:eastAsia="標楷體" w:hAnsi="Times New Roman" w:hint="eastAsia"/>
          <w:sz w:val="22"/>
        </w:rPr>
        <w:t>K</w:t>
      </w:r>
      <w:r w:rsidR="00A27378" w:rsidRPr="00B57CBE">
        <w:rPr>
          <w:rFonts w:ascii="Times New Roman" w:eastAsia="標楷體" w:hAnsi="Times New Roman" w:hint="eastAsia"/>
          <w:sz w:val="22"/>
          <w:vertAlign w:val="subscript"/>
        </w:rPr>
        <w:t>m</w:t>
      </w:r>
      <w:r w:rsidR="00A27378" w:rsidRPr="00B57CBE">
        <w:rPr>
          <w:rFonts w:ascii="Times New Roman" w:eastAsia="標楷體" w:hAnsi="Times New Roman" w:hint="eastAsia"/>
          <w:sz w:val="22"/>
        </w:rPr>
        <w:t xml:space="preserve"> = 4K</w:t>
      </w:r>
      <w:r w:rsidR="00A27378" w:rsidRPr="00B57CBE">
        <w:rPr>
          <w:rFonts w:ascii="Times New Roman" w:eastAsia="標楷體" w:hAnsi="Times New Roman" w:hint="eastAsia"/>
          <w:sz w:val="22"/>
          <w:vertAlign w:val="subscript"/>
        </w:rPr>
        <w:t>b</w:t>
      </w:r>
      <w:r w:rsidR="00A27378" w:rsidRPr="00B57CBE">
        <w:rPr>
          <w:rFonts w:ascii="Times New Roman" w:eastAsia="標楷體" w:hAnsi="Times New Roman" w:hint="eastAsia"/>
          <w:sz w:val="22"/>
        </w:rPr>
        <w:t>。請決定至少要</w:t>
      </w:r>
      <w:proofErr w:type="gramStart"/>
      <w:r w:rsidR="00A27378" w:rsidRPr="00B57CBE">
        <w:rPr>
          <w:rFonts w:ascii="Times New Roman" w:eastAsia="標楷體" w:hAnsi="Times New Roman" w:hint="eastAsia"/>
          <w:sz w:val="22"/>
        </w:rPr>
        <w:t>加多少預力</w:t>
      </w:r>
      <w:proofErr w:type="gramEnd"/>
      <w:r w:rsidR="00A27378" w:rsidRPr="00B57CBE">
        <w:rPr>
          <w:rFonts w:ascii="Times New Roman" w:eastAsia="標楷體" w:hAnsi="Times New Roman" w:hint="eastAsia"/>
          <w:sz w:val="22"/>
        </w:rPr>
        <w:t>（</w:t>
      </w:r>
      <w:r w:rsidR="00A27378" w:rsidRPr="00B57CBE">
        <w:rPr>
          <w:rFonts w:ascii="Times New Roman" w:eastAsia="標楷體" w:hAnsi="Times New Roman" w:hint="eastAsia"/>
          <w:sz w:val="22"/>
        </w:rPr>
        <w:t>Preload</w:t>
      </w:r>
      <w:r w:rsidR="00A27378" w:rsidRPr="00B57CBE">
        <w:rPr>
          <w:rFonts w:ascii="Times New Roman" w:eastAsia="標楷體" w:hAnsi="Times New Roman" w:hint="eastAsia"/>
          <w:sz w:val="22"/>
        </w:rPr>
        <w:t>）於螺栓上以確保該螺栓的最大根部（</w:t>
      </w:r>
      <w:r w:rsidR="00A27378" w:rsidRPr="00B57CBE">
        <w:rPr>
          <w:rFonts w:ascii="Times New Roman" w:eastAsia="標楷體" w:hAnsi="Times New Roman" w:hint="eastAsia"/>
          <w:sz w:val="22"/>
        </w:rPr>
        <w:t>Root</w:t>
      </w:r>
      <w:r w:rsidR="00A27378" w:rsidRPr="00B57CBE">
        <w:rPr>
          <w:rFonts w:ascii="Times New Roman" w:eastAsia="標楷體" w:hAnsi="Times New Roman" w:hint="eastAsia"/>
          <w:sz w:val="22"/>
        </w:rPr>
        <w:t>）應力小於</w:t>
      </w:r>
      <w:r w:rsidR="00A27378" w:rsidRPr="00B57CBE">
        <w:rPr>
          <w:rFonts w:ascii="Times New Roman" w:eastAsia="標楷體" w:hAnsi="Times New Roman" w:hint="eastAsia"/>
          <w:sz w:val="22"/>
        </w:rPr>
        <w:t>65%</w:t>
      </w:r>
      <w:r w:rsidR="00A27378" w:rsidRPr="00B57CBE">
        <w:rPr>
          <w:rFonts w:ascii="Times New Roman" w:eastAsia="標楷體" w:hAnsi="Times New Roman" w:hint="eastAsia"/>
          <w:sz w:val="22"/>
        </w:rPr>
        <w:t>的降伏強度（</w:t>
      </w:r>
      <w:r w:rsidR="00A27378" w:rsidRPr="00B57CBE">
        <w:rPr>
          <w:rFonts w:ascii="Times New Roman" w:eastAsia="標楷體" w:hAnsi="Times New Roman" w:hint="eastAsia"/>
          <w:sz w:val="22"/>
        </w:rPr>
        <w:t>Yield Strength</w:t>
      </w:r>
      <w:r w:rsidR="00A27378" w:rsidRPr="00B57CBE">
        <w:rPr>
          <w:rFonts w:ascii="Times New Roman" w:eastAsia="標楷體" w:hAnsi="Times New Roman" w:hint="eastAsia"/>
          <w:sz w:val="22"/>
        </w:rPr>
        <w:t>），且該螺栓接頭不會分離。</w:t>
      </w:r>
      <w:proofErr w:type="gramStart"/>
      <w:r w:rsidR="00A27378" w:rsidRPr="00B57CBE">
        <w:rPr>
          <w:rFonts w:ascii="Times New Roman" w:eastAsia="標楷體" w:hAnsi="Times New Roman" w:hint="eastAsia"/>
          <w:sz w:val="22"/>
        </w:rPr>
        <w:t>另</w:t>
      </w:r>
      <w:proofErr w:type="gramEnd"/>
      <w:r w:rsidR="00A27378" w:rsidRPr="00B57CBE">
        <w:rPr>
          <w:rFonts w:ascii="Times New Roman" w:eastAsia="標楷體" w:hAnsi="Times New Roman" w:hint="eastAsia"/>
          <w:sz w:val="22"/>
        </w:rPr>
        <w:t>，螺栓的降伏強度為</w:t>
      </w:r>
      <w:r w:rsidR="00A27378" w:rsidRPr="00B57CBE">
        <w:rPr>
          <w:rFonts w:ascii="Times New Roman" w:eastAsia="標楷體" w:hAnsi="Times New Roman" w:hint="eastAsia"/>
          <w:sz w:val="22"/>
        </w:rPr>
        <w:t>240MPa</w:t>
      </w:r>
      <w:r w:rsidR="00A27378" w:rsidRPr="00B57CBE">
        <w:rPr>
          <w:rFonts w:ascii="Times New Roman" w:eastAsia="標楷體" w:hAnsi="Times New Roman" w:hint="eastAsia"/>
          <w:sz w:val="22"/>
        </w:rPr>
        <w:t>，不考慮螺栓根部的應力集中影響。</w:t>
      </w:r>
      <w:r w:rsidR="00A27378" w:rsidRPr="00B57CBE">
        <w:rPr>
          <w:rFonts w:ascii="Times New Roman" w:eastAsia="標楷體" w:hAnsi="Times New Roman" w:hint="eastAsia"/>
          <w:sz w:val="22"/>
        </w:rPr>
        <w:t>(2</w:t>
      </w:r>
      <w:r>
        <w:rPr>
          <w:rFonts w:ascii="Times New Roman" w:eastAsia="標楷體" w:hAnsi="Times New Roman" w:hint="eastAsia"/>
          <w:sz w:val="22"/>
        </w:rPr>
        <w:t>5</w:t>
      </w:r>
      <w:r w:rsidR="00A27378" w:rsidRPr="00B57CBE">
        <w:rPr>
          <w:rFonts w:ascii="Times New Roman" w:eastAsia="標楷體" w:hAnsi="Times New Roman" w:hint="eastAsia"/>
          <w:sz w:val="22"/>
        </w:rPr>
        <w:t>%)</w:t>
      </w:r>
    </w:p>
    <w:p w14:paraId="05F58ACB" w14:textId="77777777" w:rsidR="003B6A32" w:rsidRDefault="003B6A32" w:rsidP="00B57CBE">
      <w:pPr>
        <w:spacing w:line="440" w:lineRule="exact"/>
        <w:ind w:left="425" w:hangingChars="193" w:hanging="425"/>
        <w:rPr>
          <w:rFonts w:ascii="Times New Roman" w:eastAsia="標楷體" w:hAnsi="Times New Roman"/>
          <w:sz w:val="22"/>
        </w:rPr>
      </w:pPr>
    </w:p>
    <w:tbl>
      <w:tblPr>
        <w:tblpPr w:leftFromText="180" w:rightFromText="180" w:vertAnchor="text" w:horzAnchor="margin" w:tblpXSpec="right" w:tblpY="214"/>
        <w:tblW w:w="52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7"/>
        <w:gridCol w:w="974"/>
        <w:gridCol w:w="1095"/>
        <w:gridCol w:w="1096"/>
        <w:gridCol w:w="1240"/>
      </w:tblGrid>
      <w:tr w:rsidR="00986E72" w:rsidRPr="00411EAE" w14:paraId="5975F256" w14:textId="77777777" w:rsidTr="00986E72">
        <w:trPr>
          <w:trHeight w:val="250"/>
        </w:trPr>
        <w:tc>
          <w:tcPr>
            <w:tcW w:w="857" w:type="dxa"/>
            <w:tcBorders>
              <w:bottom w:val="single" w:sz="18" w:space="0" w:color="auto"/>
            </w:tcBorders>
          </w:tcPr>
          <w:p w14:paraId="37DA512F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4405" w:type="dxa"/>
            <w:gridSpan w:val="4"/>
            <w:tcBorders>
              <w:bottom w:val="single" w:sz="18" w:space="0" w:color="auto"/>
            </w:tcBorders>
          </w:tcPr>
          <w:p w14:paraId="4D693DD5" w14:textId="77777777" w:rsidR="00986E72" w:rsidRPr="00B57CBE" w:rsidRDefault="00986E72" w:rsidP="00986E72">
            <w:pPr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B57CBE">
              <w:rPr>
                <w:rFonts w:ascii="Times New Roman" w:eastAsia="標楷體" w:hAnsi="Times New Roman" w:hint="eastAsia"/>
                <w:szCs w:val="24"/>
              </w:rPr>
              <w:t>粗螺牙</w:t>
            </w:r>
            <w:proofErr w:type="gramEnd"/>
            <w:r w:rsidRPr="00B57CBE">
              <w:rPr>
                <w:rFonts w:ascii="Times New Roman" w:eastAsia="標楷體" w:hAnsi="Times New Roman" w:hint="eastAsia"/>
                <w:szCs w:val="24"/>
              </w:rPr>
              <w:t>系列</w:t>
            </w:r>
            <w:r w:rsidRPr="00B57CBE">
              <w:rPr>
                <w:rFonts w:ascii="Times New Roman" w:eastAsia="標楷體" w:hAnsi="Times New Roman" w:hint="eastAsia"/>
                <w:szCs w:val="24"/>
              </w:rPr>
              <w:t>(Coarse Thread Series)</w:t>
            </w:r>
          </w:p>
        </w:tc>
      </w:tr>
      <w:tr w:rsidR="00986E72" w:rsidRPr="00411EAE" w14:paraId="2B4D219F" w14:textId="77777777" w:rsidTr="00986E72">
        <w:trPr>
          <w:trHeight w:val="960"/>
        </w:trPr>
        <w:tc>
          <w:tcPr>
            <w:tcW w:w="857" w:type="dxa"/>
            <w:tcBorders>
              <w:top w:val="single" w:sz="18" w:space="0" w:color="auto"/>
              <w:bottom w:val="single" w:sz="18" w:space="0" w:color="auto"/>
            </w:tcBorders>
          </w:tcPr>
          <w:p w14:paraId="1CDEC4E8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Major</w:t>
            </w:r>
          </w:p>
          <w:p w14:paraId="2934AED5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Diam.</w:t>
            </w:r>
          </w:p>
          <w:p w14:paraId="6523DDD8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d, mm</w:t>
            </w:r>
          </w:p>
        </w:tc>
        <w:tc>
          <w:tcPr>
            <w:tcW w:w="974" w:type="dxa"/>
            <w:tcBorders>
              <w:top w:val="single" w:sz="18" w:space="0" w:color="auto"/>
              <w:bottom w:val="single" w:sz="18" w:space="0" w:color="auto"/>
            </w:tcBorders>
          </w:tcPr>
          <w:p w14:paraId="2C0297B6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Pitch</w:t>
            </w:r>
          </w:p>
          <w:p w14:paraId="7A82FEB3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/>
                <w:szCs w:val="24"/>
              </w:rPr>
              <w:t>p</w:t>
            </w:r>
            <w:r w:rsidRPr="00411EAE">
              <w:rPr>
                <w:rFonts w:ascii="Times New Roman" w:eastAsia="標楷體" w:hAnsi="Times New Roman" w:hint="eastAsia"/>
                <w:szCs w:val="24"/>
              </w:rPr>
              <w:t>, mm</w:t>
            </w:r>
          </w:p>
        </w:tc>
        <w:tc>
          <w:tcPr>
            <w:tcW w:w="1095" w:type="dxa"/>
            <w:tcBorders>
              <w:top w:val="single" w:sz="18" w:space="0" w:color="auto"/>
              <w:bottom w:val="single" w:sz="18" w:space="0" w:color="auto"/>
            </w:tcBorders>
          </w:tcPr>
          <w:p w14:paraId="0E721436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Minor</w:t>
            </w:r>
          </w:p>
          <w:p w14:paraId="497E26C5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Diam.</w:t>
            </w:r>
          </w:p>
          <w:p w14:paraId="07A23487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411EAE">
              <w:rPr>
                <w:rFonts w:ascii="Times New Roman" w:eastAsia="標楷體" w:hAnsi="Times New Roman"/>
                <w:szCs w:val="24"/>
              </w:rPr>
              <w:t>d</w:t>
            </w:r>
            <w:r w:rsidRPr="00411EAE">
              <w:rPr>
                <w:rFonts w:ascii="Times New Roman" w:eastAsia="標楷體" w:hAnsi="Times New Roman"/>
                <w:szCs w:val="24"/>
                <w:vertAlign w:val="subscript"/>
              </w:rPr>
              <w:t>r</w:t>
            </w:r>
            <w:proofErr w:type="spellEnd"/>
            <w:r w:rsidRPr="00411EAE">
              <w:rPr>
                <w:rFonts w:ascii="Times New Roman" w:eastAsia="標楷體" w:hAnsi="Times New Roman" w:hint="eastAsia"/>
                <w:szCs w:val="24"/>
              </w:rPr>
              <w:t>, mm</w:t>
            </w:r>
          </w:p>
        </w:tc>
        <w:tc>
          <w:tcPr>
            <w:tcW w:w="1096" w:type="dxa"/>
            <w:tcBorders>
              <w:top w:val="single" w:sz="18" w:space="0" w:color="auto"/>
              <w:bottom w:val="single" w:sz="18" w:space="0" w:color="auto"/>
            </w:tcBorders>
          </w:tcPr>
          <w:p w14:paraId="74C5D42A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Minor</w:t>
            </w:r>
          </w:p>
          <w:p w14:paraId="64694724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Diam.</w:t>
            </w:r>
          </w:p>
          <w:p w14:paraId="35DB21E5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 xml:space="preserve">Area </w:t>
            </w:r>
            <w:proofErr w:type="spellStart"/>
            <w:r w:rsidRPr="00411EAE">
              <w:rPr>
                <w:rFonts w:ascii="Times New Roman" w:eastAsia="標楷體" w:hAnsi="Times New Roman" w:hint="eastAsia"/>
                <w:szCs w:val="24"/>
              </w:rPr>
              <w:t>A</w:t>
            </w:r>
            <w:r w:rsidRPr="00411EAE">
              <w:rPr>
                <w:rFonts w:ascii="Times New Roman" w:eastAsia="標楷體" w:hAnsi="Times New Roman" w:hint="eastAsia"/>
                <w:szCs w:val="24"/>
                <w:vertAlign w:val="subscript"/>
              </w:rPr>
              <w:t>r</w:t>
            </w:r>
            <w:proofErr w:type="spellEnd"/>
            <w:r w:rsidRPr="00411EAE">
              <w:rPr>
                <w:rFonts w:ascii="Times New Roman" w:eastAsia="標楷體" w:hAnsi="Times New Roman" w:hint="eastAsia"/>
                <w:szCs w:val="24"/>
              </w:rPr>
              <w:t>，</w:t>
            </w:r>
          </w:p>
          <w:p w14:paraId="32B024A9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/>
                <w:szCs w:val="24"/>
              </w:rPr>
              <w:t>mm</w:t>
            </w:r>
            <w:r w:rsidRPr="00411EAE">
              <w:rPr>
                <w:rFonts w:ascii="Times New Roman" w:eastAsia="標楷體" w:hAnsi="Times New Roman" w:hint="eastAsia"/>
                <w:szCs w:val="24"/>
                <w:vertAlign w:val="superscript"/>
              </w:rPr>
              <w:t>2</w:t>
            </w:r>
          </w:p>
        </w:tc>
        <w:tc>
          <w:tcPr>
            <w:tcW w:w="1240" w:type="dxa"/>
            <w:tcBorders>
              <w:top w:val="single" w:sz="18" w:space="0" w:color="auto"/>
              <w:bottom w:val="single" w:sz="18" w:space="0" w:color="auto"/>
            </w:tcBorders>
          </w:tcPr>
          <w:p w14:paraId="2A7B3266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Tensile</w:t>
            </w:r>
          </w:p>
          <w:p w14:paraId="53494613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Stress</w:t>
            </w:r>
          </w:p>
          <w:p w14:paraId="3D122AA2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Area</w:t>
            </w:r>
            <w:r w:rsidRPr="00411EAE">
              <w:rPr>
                <w:rFonts w:ascii="Times New Roman" w:eastAsia="標楷體" w:hAnsi="Times New Roman" w:hint="eastAsia"/>
                <w:szCs w:val="24"/>
                <w:vertAlign w:val="superscript"/>
              </w:rPr>
              <w:t>2</w:t>
            </w:r>
            <w:r w:rsidRPr="00411EAE">
              <w:rPr>
                <w:rFonts w:ascii="Times New Roman" w:eastAsia="標楷體" w:hAnsi="Times New Roman" w:hint="eastAsia"/>
                <w:szCs w:val="24"/>
              </w:rPr>
              <w:t>,</w:t>
            </w:r>
          </w:p>
          <w:p w14:paraId="7CFA599F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mm</w:t>
            </w:r>
            <w:r w:rsidRPr="00411EAE">
              <w:rPr>
                <w:rFonts w:ascii="Times New Roman" w:eastAsia="標楷體" w:hAnsi="Times New Roman" w:hint="eastAsia"/>
                <w:szCs w:val="24"/>
                <w:vertAlign w:val="superscript"/>
              </w:rPr>
              <w:t>2</w:t>
            </w:r>
          </w:p>
        </w:tc>
      </w:tr>
      <w:tr w:rsidR="00986E72" w:rsidRPr="00411EAE" w14:paraId="4CB5B5E6" w14:textId="77777777" w:rsidTr="00986E72">
        <w:trPr>
          <w:trHeight w:val="310"/>
        </w:trPr>
        <w:tc>
          <w:tcPr>
            <w:tcW w:w="857" w:type="dxa"/>
            <w:tcBorders>
              <w:top w:val="single" w:sz="18" w:space="0" w:color="auto"/>
            </w:tcBorders>
          </w:tcPr>
          <w:p w14:paraId="490FAA27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3.0</w:t>
            </w:r>
          </w:p>
        </w:tc>
        <w:tc>
          <w:tcPr>
            <w:tcW w:w="974" w:type="dxa"/>
            <w:tcBorders>
              <w:top w:val="single" w:sz="18" w:space="0" w:color="auto"/>
            </w:tcBorders>
          </w:tcPr>
          <w:p w14:paraId="78FF6864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0.50</w:t>
            </w:r>
          </w:p>
        </w:tc>
        <w:tc>
          <w:tcPr>
            <w:tcW w:w="1095" w:type="dxa"/>
            <w:tcBorders>
              <w:top w:val="single" w:sz="18" w:space="0" w:color="auto"/>
            </w:tcBorders>
          </w:tcPr>
          <w:p w14:paraId="7954B671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2.459</w:t>
            </w:r>
          </w:p>
        </w:tc>
        <w:tc>
          <w:tcPr>
            <w:tcW w:w="1096" w:type="dxa"/>
            <w:tcBorders>
              <w:top w:val="single" w:sz="18" w:space="0" w:color="auto"/>
            </w:tcBorders>
          </w:tcPr>
          <w:p w14:paraId="41E7FF77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4.75</w:t>
            </w:r>
          </w:p>
        </w:tc>
        <w:tc>
          <w:tcPr>
            <w:tcW w:w="1240" w:type="dxa"/>
            <w:tcBorders>
              <w:top w:val="single" w:sz="18" w:space="0" w:color="auto"/>
            </w:tcBorders>
          </w:tcPr>
          <w:p w14:paraId="7C406027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5.18</w:t>
            </w:r>
          </w:p>
        </w:tc>
      </w:tr>
      <w:tr w:rsidR="00986E72" w:rsidRPr="00411EAE" w14:paraId="74B90488" w14:textId="77777777" w:rsidTr="00986E72">
        <w:trPr>
          <w:trHeight w:val="276"/>
        </w:trPr>
        <w:tc>
          <w:tcPr>
            <w:tcW w:w="857" w:type="dxa"/>
          </w:tcPr>
          <w:p w14:paraId="72100A99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3.5</w:t>
            </w:r>
          </w:p>
        </w:tc>
        <w:tc>
          <w:tcPr>
            <w:tcW w:w="974" w:type="dxa"/>
          </w:tcPr>
          <w:p w14:paraId="6C738BD0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0.60</w:t>
            </w:r>
          </w:p>
        </w:tc>
        <w:tc>
          <w:tcPr>
            <w:tcW w:w="1095" w:type="dxa"/>
          </w:tcPr>
          <w:p w14:paraId="27C78AB3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2.850</w:t>
            </w:r>
          </w:p>
        </w:tc>
        <w:tc>
          <w:tcPr>
            <w:tcW w:w="1096" w:type="dxa"/>
          </w:tcPr>
          <w:p w14:paraId="2D20AA4E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6.38</w:t>
            </w:r>
          </w:p>
        </w:tc>
        <w:tc>
          <w:tcPr>
            <w:tcW w:w="1240" w:type="dxa"/>
          </w:tcPr>
          <w:p w14:paraId="59322B6E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6.98</w:t>
            </w:r>
          </w:p>
        </w:tc>
      </w:tr>
      <w:tr w:rsidR="00986E72" w:rsidRPr="00411EAE" w14:paraId="5D9C70FA" w14:textId="77777777" w:rsidTr="00986E72">
        <w:trPr>
          <w:trHeight w:val="233"/>
        </w:trPr>
        <w:tc>
          <w:tcPr>
            <w:tcW w:w="857" w:type="dxa"/>
          </w:tcPr>
          <w:p w14:paraId="78EFD2FC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4.0</w:t>
            </w:r>
          </w:p>
        </w:tc>
        <w:tc>
          <w:tcPr>
            <w:tcW w:w="974" w:type="dxa"/>
          </w:tcPr>
          <w:p w14:paraId="237DF7DF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0.70</w:t>
            </w:r>
          </w:p>
        </w:tc>
        <w:tc>
          <w:tcPr>
            <w:tcW w:w="1095" w:type="dxa"/>
          </w:tcPr>
          <w:p w14:paraId="329AF643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3.242</w:t>
            </w:r>
          </w:p>
        </w:tc>
        <w:tc>
          <w:tcPr>
            <w:tcW w:w="1096" w:type="dxa"/>
          </w:tcPr>
          <w:p w14:paraId="7DE6306B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8.25</w:t>
            </w:r>
          </w:p>
        </w:tc>
        <w:tc>
          <w:tcPr>
            <w:tcW w:w="1240" w:type="dxa"/>
          </w:tcPr>
          <w:p w14:paraId="02DC6F09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9.05</w:t>
            </w:r>
          </w:p>
        </w:tc>
      </w:tr>
      <w:tr w:rsidR="00986E72" w:rsidRPr="00411EAE" w14:paraId="57A57BB4" w14:textId="77777777" w:rsidTr="00986E72">
        <w:trPr>
          <w:trHeight w:val="293"/>
        </w:trPr>
        <w:tc>
          <w:tcPr>
            <w:tcW w:w="857" w:type="dxa"/>
          </w:tcPr>
          <w:p w14:paraId="55A71651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5.0</w:t>
            </w:r>
          </w:p>
        </w:tc>
        <w:tc>
          <w:tcPr>
            <w:tcW w:w="974" w:type="dxa"/>
          </w:tcPr>
          <w:p w14:paraId="060FF6B3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0.80</w:t>
            </w:r>
          </w:p>
        </w:tc>
        <w:tc>
          <w:tcPr>
            <w:tcW w:w="1095" w:type="dxa"/>
          </w:tcPr>
          <w:p w14:paraId="2D77D944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4.134</w:t>
            </w:r>
          </w:p>
        </w:tc>
        <w:tc>
          <w:tcPr>
            <w:tcW w:w="1096" w:type="dxa"/>
          </w:tcPr>
          <w:p w14:paraId="69D6CDEF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13.4</w:t>
            </w:r>
          </w:p>
        </w:tc>
        <w:tc>
          <w:tcPr>
            <w:tcW w:w="1240" w:type="dxa"/>
          </w:tcPr>
          <w:p w14:paraId="70A7278F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14.6</w:t>
            </w:r>
          </w:p>
        </w:tc>
      </w:tr>
      <w:tr w:rsidR="00986E72" w:rsidRPr="00411EAE" w14:paraId="49143299" w14:textId="77777777" w:rsidTr="00986E72">
        <w:trPr>
          <w:trHeight w:val="250"/>
        </w:trPr>
        <w:tc>
          <w:tcPr>
            <w:tcW w:w="857" w:type="dxa"/>
          </w:tcPr>
          <w:p w14:paraId="028791D2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6.0</w:t>
            </w:r>
          </w:p>
        </w:tc>
        <w:tc>
          <w:tcPr>
            <w:tcW w:w="974" w:type="dxa"/>
          </w:tcPr>
          <w:p w14:paraId="25F1C835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1.00</w:t>
            </w:r>
          </w:p>
        </w:tc>
        <w:tc>
          <w:tcPr>
            <w:tcW w:w="1095" w:type="dxa"/>
          </w:tcPr>
          <w:p w14:paraId="479A6575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4.917</w:t>
            </w:r>
          </w:p>
        </w:tc>
        <w:tc>
          <w:tcPr>
            <w:tcW w:w="1096" w:type="dxa"/>
          </w:tcPr>
          <w:p w14:paraId="09331FEF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19.0</w:t>
            </w:r>
          </w:p>
        </w:tc>
        <w:tc>
          <w:tcPr>
            <w:tcW w:w="1240" w:type="dxa"/>
          </w:tcPr>
          <w:p w14:paraId="095CD2EB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20.7</w:t>
            </w:r>
          </w:p>
        </w:tc>
      </w:tr>
      <w:tr w:rsidR="00986E72" w:rsidRPr="00411EAE" w14:paraId="2E0AFCCE" w14:textId="77777777" w:rsidTr="00986E72">
        <w:trPr>
          <w:trHeight w:val="250"/>
        </w:trPr>
        <w:tc>
          <w:tcPr>
            <w:tcW w:w="857" w:type="dxa"/>
          </w:tcPr>
          <w:p w14:paraId="26E5FE63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8.0</w:t>
            </w:r>
          </w:p>
        </w:tc>
        <w:tc>
          <w:tcPr>
            <w:tcW w:w="974" w:type="dxa"/>
          </w:tcPr>
          <w:p w14:paraId="605CD788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1.25</w:t>
            </w:r>
          </w:p>
        </w:tc>
        <w:tc>
          <w:tcPr>
            <w:tcW w:w="1095" w:type="dxa"/>
          </w:tcPr>
          <w:p w14:paraId="64C565C1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6.647</w:t>
            </w:r>
          </w:p>
        </w:tc>
        <w:tc>
          <w:tcPr>
            <w:tcW w:w="1096" w:type="dxa"/>
          </w:tcPr>
          <w:p w14:paraId="03DD85CB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34.7</w:t>
            </w:r>
          </w:p>
        </w:tc>
        <w:tc>
          <w:tcPr>
            <w:tcW w:w="1240" w:type="dxa"/>
          </w:tcPr>
          <w:p w14:paraId="646266B4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37.6</w:t>
            </w:r>
          </w:p>
        </w:tc>
      </w:tr>
      <w:tr w:rsidR="00986E72" w:rsidRPr="00411EAE" w14:paraId="7AAA801F" w14:textId="77777777" w:rsidTr="00986E72">
        <w:trPr>
          <w:trHeight w:val="250"/>
        </w:trPr>
        <w:tc>
          <w:tcPr>
            <w:tcW w:w="857" w:type="dxa"/>
          </w:tcPr>
          <w:p w14:paraId="76913683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10.0</w:t>
            </w:r>
          </w:p>
        </w:tc>
        <w:tc>
          <w:tcPr>
            <w:tcW w:w="974" w:type="dxa"/>
          </w:tcPr>
          <w:p w14:paraId="3BE52AF6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1.50</w:t>
            </w:r>
          </w:p>
        </w:tc>
        <w:tc>
          <w:tcPr>
            <w:tcW w:w="1095" w:type="dxa"/>
          </w:tcPr>
          <w:p w14:paraId="61AE0472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8.376</w:t>
            </w:r>
          </w:p>
        </w:tc>
        <w:tc>
          <w:tcPr>
            <w:tcW w:w="1096" w:type="dxa"/>
          </w:tcPr>
          <w:p w14:paraId="6BED6486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55.1</w:t>
            </w:r>
          </w:p>
        </w:tc>
        <w:tc>
          <w:tcPr>
            <w:tcW w:w="1240" w:type="dxa"/>
          </w:tcPr>
          <w:p w14:paraId="0D366417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59.5</w:t>
            </w:r>
          </w:p>
        </w:tc>
      </w:tr>
      <w:tr w:rsidR="00986E72" w:rsidRPr="00411EAE" w14:paraId="247C09F7" w14:textId="77777777" w:rsidTr="00986E72">
        <w:trPr>
          <w:trHeight w:val="224"/>
        </w:trPr>
        <w:tc>
          <w:tcPr>
            <w:tcW w:w="857" w:type="dxa"/>
          </w:tcPr>
          <w:p w14:paraId="7A02272F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12.0</w:t>
            </w:r>
          </w:p>
        </w:tc>
        <w:tc>
          <w:tcPr>
            <w:tcW w:w="974" w:type="dxa"/>
          </w:tcPr>
          <w:p w14:paraId="3FA63514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1.75</w:t>
            </w:r>
          </w:p>
        </w:tc>
        <w:tc>
          <w:tcPr>
            <w:tcW w:w="1095" w:type="dxa"/>
          </w:tcPr>
          <w:p w14:paraId="664F159B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10.106</w:t>
            </w:r>
          </w:p>
        </w:tc>
        <w:tc>
          <w:tcPr>
            <w:tcW w:w="1096" w:type="dxa"/>
          </w:tcPr>
          <w:p w14:paraId="02FCD73E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80.2</w:t>
            </w:r>
          </w:p>
        </w:tc>
        <w:tc>
          <w:tcPr>
            <w:tcW w:w="1240" w:type="dxa"/>
          </w:tcPr>
          <w:p w14:paraId="38DA29A2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86.3</w:t>
            </w:r>
          </w:p>
        </w:tc>
      </w:tr>
      <w:tr w:rsidR="00986E72" w:rsidRPr="00411EAE" w14:paraId="3BC56B9D" w14:textId="77777777" w:rsidTr="00986E72">
        <w:trPr>
          <w:trHeight w:val="224"/>
        </w:trPr>
        <w:tc>
          <w:tcPr>
            <w:tcW w:w="857" w:type="dxa"/>
          </w:tcPr>
          <w:p w14:paraId="4597189B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14.0</w:t>
            </w:r>
          </w:p>
        </w:tc>
        <w:tc>
          <w:tcPr>
            <w:tcW w:w="974" w:type="dxa"/>
          </w:tcPr>
          <w:p w14:paraId="5097BDE9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2.00</w:t>
            </w:r>
          </w:p>
        </w:tc>
        <w:tc>
          <w:tcPr>
            <w:tcW w:w="1095" w:type="dxa"/>
          </w:tcPr>
          <w:p w14:paraId="685D780C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11.835</w:t>
            </w:r>
          </w:p>
        </w:tc>
        <w:tc>
          <w:tcPr>
            <w:tcW w:w="1096" w:type="dxa"/>
          </w:tcPr>
          <w:p w14:paraId="64D34D7B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110</w:t>
            </w:r>
          </w:p>
        </w:tc>
        <w:tc>
          <w:tcPr>
            <w:tcW w:w="1240" w:type="dxa"/>
          </w:tcPr>
          <w:p w14:paraId="195061D2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118</w:t>
            </w:r>
          </w:p>
        </w:tc>
      </w:tr>
      <w:tr w:rsidR="00986E72" w:rsidRPr="00411EAE" w14:paraId="4A220941" w14:textId="77777777" w:rsidTr="00986E72">
        <w:trPr>
          <w:trHeight w:val="68"/>
        </w:trPr>
        <w:tc>
          <w:tcPr>
            <w:tcW w:w="857" w:type="dxa"/>
          </w:tcPr>
          <w:p w14:paraId="1FBE33F6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16.0</w:t>
            </w:r>
          </w:p>
        </w:tc>
        <w:tc>
          <w:tcPr>
            <w:tcW w:w="974" w:type="dxa"/>
          </w:tcPr>
          <w:p w14:paraId="5EDC3A9C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2.00</w:t>
            </w:r>
          </w:p>
        </w:tc>
        <w:tc>
          <w:tcPr>
            <w:tcW w:w="1095" w:type="dxa"/>
          </w:tcPr>
          <w:p w14:paraId="41C14F22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13.835</w:t>
            </w:r>
          </w:p>
        </w:tc>
        <w:tc>
          <w:tcPr>
            <w:tcW w:w="1096" w:type="dxa"/>
          </w:tcPr>
          <w:p w14:paraId="3005AABD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150</w:t>
            </w:r>
          </w:p>
        </w:tc>
        <w:tc>
          <w:tcPr>
            <w:tcW w:w="1240" w:type="dxa"/>
          </w:tcPr>
          <w:p w14:paraId="6473D0E7" w14:textId="77777777" w:rsidR="00986E72" w:rsidRPr="00411EAE" w:rsidRDefault="00986E72" w:rsidP="00986E72">
            <w:pPr>
              <w:pStyle w:val="a3"/>
              <w:spacing w:line="240" w:lineRule="exac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411EAE">
              <w:rPr>
                <w:rFonts w:ascii="Times New Roman" w:eastAsia="標楷體" w:hAnsi="Times New Roman" w:hint="eastAsia"/>
                <w:szCs w:val="24"/>
              </w:rPr>
              <w:t>160</w:t>
            </w:r>
          </w:p>
        </w:tc>
      </w:tr>
    </w:tbl>
    <w:p w14:paraId="16C9EC91" w14:textId="77777777" w:rsidR="00986E72" w:rsidRDefault="00986E72" w:rsidP="00B57CBE">
      <w:pPr>
        <w:spacing w:line="440" w:lineRule="exact"/>
        <w:ind w:left="463" w:hangingChars="193" w:hanging="463"/>
        <w:rPr>
          <w:rFonts w:ascii="Times New Roman" w:eastAsia="標楷體" w:hAnsi="Times New Roman"/>
          <w:sz w:val="22"/>
        </w:rPr>
      </w:pPr>
      <w:r w:rsidRPr="00411EAE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0288" behindDoc="0" locked="0" layoutInCell="1" allowOverlap="1" wp14:anchorId="2199C4DC" wp14:editId="2321F7C0">
            <wp:simplePos x="0" y="0"/>
            <wp:positionH relativeFrom="column">
              <wp:posOffset>280670</wp:posOffset>
            </wp:positionH>
            <wp:positionV relativeFrom="paragraph">
              <wp:posOffset>91440</wp:posOffset>
            </wp:positionV>
            <wp:extent cx="2164080" cy="2368550"/>
            <wp:effectExtent l="0" t="0" r="762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36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52402" w14:textId="77777777" w:rsidR="00986E72" w:rsidRDefault="00986E72" w:rsidP="00986E72">
      <w:pPr>
        <w:snapToGrid w:val="0"/>
        <w:spacing w:line="440" w:lineRule="exact"/>
        <w:ind w:left="460" w:hanging="460"/>
        <w:rPr>
          <w:rFonts w:ascii="Times New Roman" w:eastAsia="標楷體" w:hAnsi="Times New Roman" w:cs="Times New Roman"/>
          <w:sz w:val="22"/>
        </w:rPr>
      </w:pPr>
    </w:p>
    <w:p w14:paraId="1DC33672" w14:textId="77777777" w:rsidR="00986E72" w:rsidRPr="00B57CBE" w:rsidRDefault="00986E72" w:rsidP="00986E72">
      <w:pPr>
        <w:snapToGrid w:val="0"/>
        <w:spacing w:line="440" w:lineRule="exact"/>
        <w:ind w:left="460" w:hanging="460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六</w:t>
      </w:r>
      <w:r w:rsidRPr="00B57CBE">
        <w:rPr>
          <w:rFonts w:ascii="Times New Roman" w:eastAsia="標楷體" w:hAnsi="Times New Roman" w:cs="Times New Roman" w:hint="eastAsia"/>
          <w:sz w:val="22"/>
        </w:rPr>
        <w:t>、</w:t>
      </w:r>
      <w:r w:rsidRPr="00B57CBE">
        <w:rPr>
          <w:rFonts w:ascii="Times New Roman" w:eastAsia="標楷體" w:hAnsi="Times New Roman" w:cs="Times New Roman" w:hint="eastAsia"/>
          <w:sz w:val="22"/>
        </w:rPr>
        <w:t>(1) Partial Bearing</w:t>
      </w:r>
      <w:r w:rsidRPr="00B57CBE">
        <w:rPr>
          <w:rFonts w:ascii="Times New Roman" w:eastAsia="標楷體" w:hAnsi="Times New Roman" w:cs="Times New Roman" w:hint="eastAsia"/>
          <w:sz w:val="22"/>
        </w:rPr>
        <w:t>與</w:t>
      </w:r>
      <w:r w:rsidRPr="00B57CBE">
        <w:rPr>
          <w:rFonts w:ascii="Times New Roman" w:eastAsia="標楷體" w:hAnsi="Times New Roman" w:cs="Times New Roman" w:hint="eastAsia"/>
          <w:sz w:val="22"/>
        </w:rPr>
        <w:t>full bearing</w:t>
      </w:r>
      <w:bookmarkStart w:id="0" w:name="_GoBack"/>
      <w:bookmarkEnd w:id="0"/>
      <w:r w:rsidRPr="00B57CBE">
        <w:rPr>
          <w:rFonts w:ascii="Times New Roman" w:eastAsia="標楷體" w:hAnsi="Times New Roman" w:cs="Times New Roman" w:hint="eastAsia"/>
          <w:sz w:val="22"/>
        </w:rPr>
        <w:t>不同在哪裡？</w:t>
      </w:r>
      <w:r w:rsidRPr="00066C61">
        <w:rPr>
          <w:rFonts w:ascii="Times New Roman" w:eastAsia="標楷體" w:hAnsi="Times New Roman" w:cs="Times New Roman" w:hint="eastAsia"/>
          <w:color w:val="FF0000"/>
          <w:sz w:val="22"/>
        </w:rPr>
        <w:t>採用</w:t>
      </w:r>
      <w:r w:rsidRPr="00066C61">
        <w:rPr>
          <w:rFonts w:ascii="Times New Roman" w:eastAsia="標楷體" w:hAnsi="Times New Roman" w:cs="Times New Roman" w:hint="eastAsia"/>
          <w:color w:val="FF0000"/>
          <w:sz w:val="22"/>
        </w:rPr>
        <w:t>partial bearing</w:t>
      </w:r>
      <w:r w:rsidRPr="00066C61">
        <w:rPr>
          <w:rFonts w:ascii="Times New Roman" w:eastAsia="標楷體" w:hAnsi="Times New Roman" w:cs="Times New Roman" w:hint="eastAsia"/>
          <w:color w:val="FF0000"/>
          <w:sz w:val="22"/>
        </w:rPr>
        <w:t>的原因為何</w:t>
      </w:r>
      <w:r w:rsidRPr="00B57CBE">
        <w:rPr>
          <w:rFonts w:ascii="Times New Roman" w:eastAsia="標楷體" w:hAnsi="Times New Roman" w:cs="Times New Roman" w:hint="eastAsia"/>
          <w:sz w:val="22"/>
        </w:rPr>
        <w:t>?</w:t>
      </w:r>
      <w:r w:rsidR="00795F4A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B57CBE">
        <w:rPr>
          <w:rFonts w:ascii="Times New Roman" w:eastAsia="標楷體" w:hAnsi="Times New Roman" w:cs="Times New Roman" w:hint="eastAsia"/>
          <w:sz w:val="22"/>
        </w:rPr>
        <w:t>(5%)</w:t>
      </w:r>
    </w:p>
    <w:p w14:paraId="650C8575" w14:textId="77777777" w:rsidR="00986E72" w:rsidRPr="00B57CBE" w:rsidRDefault="00986E72" w:rsidP="00986E72">
      <w:pPr>
        <w:snapToGrid w:val="0"/>
        <w:spacing w:line="440" w:lineRule="exact"/>
        <w:ind w:left="460" w:hanging="460"/>
        <w:rPr>
          <w:rFonts w:ascii="Times New Roman" w:eastAsia="標楷體" w:hAnsi="Times New Roman" w:cs="Times New Roman"/>
          <w:sz w:val="22"/>
        </w:rPr>
      </w:pPr>
      <w:r w:rsidRPr="00B57CBE">
        <w:rPr>
          <w:rFonts w:ascii="Times New Roman" w:eastAsia="標楷體" w:hAnsi="Times New Roman" w:cs="Times New Roman" w:hint="eastAsia"/>
          <w:sz w:val="22"/>
        </w:rPr>
        <w:t xml:space="preserve">    (</w:t>
      </w:r>
      <w:r>
        <w:rPr>
          <w:rFonts w:ascii="Times New Roman" w:eastAsia="標楷體" w:hAnsi="Times New Roman" w:cs="Times New Roman" w:hint="eastAsia"/>
          <w:sz w:val="22"/>
        </w:rPr>
        <w:t>2</w:t>
      </w:r>
      <w:r w:rsidRPr="00B57CBE">
        <w:rPr>
          <w:rFonts w:ascii="Times New Roman" w:eastAsia="標楷體" w:hAnsi="Times New Roman" w:cs="Times New Roman" w:hint="eastAsia"/>
          <w:sz w:val="22"/>
        </w:rPr>
        <w:t xml:space="preserve">) </w:t>
      </w:r>
      <w:r w:rsidRPr="00B57CBE">
        <w:rPr>
          <w:rFonts w:ascii="Times New Roman" w:eastAsia="標楷體" w:hAnsi="Times New Roman" w:cs="Times New Roman" w:hint="eastAsia"/>
          <w:sz w:val="22"/>
        </w:rPr>
        <w:t>液靜壓軸承</w:t>
      </w:r>
      <w:r w:rsidRPr="00B57CBE">
        <w:rPr>
          <w:rFonts w:ascii="Times New Roman" w:eastAsia="標楷體" w:hAnsi="Times New Roman" w:cs="Times New Roman" w:hint="eastAsia"/>
          <w:sz w:val="22"/>
        </w:rPr>
        <w:t>(Hydrostatic bearing)</w:t>
      </w:r>
      <w:r w:rsidRPr="00B57CBE">
        <w:rPr>
          <w:rFonts w:ascii="Times New Roman" w:eastAsia="標楷體" w:hAnsi="Times New Roman" w:cs="Times New Roman" w:hint="eastAsia"/>
          <w:sz w:val="22"/>
        </w:rPr>
        <w:t>之工作原理。</w:t>
      </w:r>
      <w:r w:rsidRPr="00B57CBE">
        <w:rPr>
          <w:rFonts w:ascii="Times New Roman" w:eastAsia="標楷體" w:hAnsi="Times New Roman" w:cs="Times New Roman" w:hint="eastAsia"/>
          <w:sz w:val="22"/>
        </w:rPr>
        <w:t>(5%)</w:t>
      </w:r>
    </w:p>
    <w:p w14:paraId="2C68D5BD" w14:textId="77777777" w:rsidR="00986E72" w:rsidRPr="00B57CBE" w:rsidRDefault="00986E72" w:rsidP="00986E72">
      <w:pPr>
        <w:snapToGrid w:val="0"/>
        <w:spacing w:line="440" w:lineRule="exact"/>
        <w:ind w:left="460" w:hanging="460"/>
        <w:rPr>
          <w:rFonts w:ascii="Times New Roman" w:eastAsia="標楷體" w:hAnsi="Times New Roman" w:cs="Times New Roman"/>
          <w:sz w:val="22"/>
        </w:rPr>
      </w:pPr>
      <w:r w:rsidRPr="00B57CBE">
        <w:rPr>
          <w:rFonts w:ascii="Times New Roman" w:eastAsia="標楷體" w:hAnsi="Times New Roman" w:cs="Times New Roman" w:hint="eastAsia"/>
          <w:sz w:val="22"/>
        </w:rPr>
        <w:t xml:space="preserve">    (</w:t>
      </w:r>
      <w:r>
        <w:rPr>
          <w:rFonts w:ascii="Times New Roman" w:eastAsia="標楷體" w:hAnsi="Times New Roman" w:cs="Times New Roman" w:hint="eastAsia"/>
          <w:sz w:val="22"/>
        </w:rPr>
        <w:t>3</w:t>
      </w:r>
      <w:r w:rsidRPr="00B57CBE">
        <w:rPr>
          <w:rFonts w:ascii="Times New Roman" w:eastAsia="標楷體" w:hAnsi="Times New Roman" w:cs="Times New Roman" w:hint="eastAsia"/>
          <w:sz w:val="22"/>
        </w:rPr>
        <w:t xml:space="preserve">) </w:t>
      </w:r>
      <w:r w:rsidRPr="00B57CBE">
        <w:rPr>
          <w:rFonts w:ascii="Times New Roman" w:eastAsia="標楷體" w:hAnsi="Times New Roman" w:cs="Times New Roman" w:hint="eastAsia"/>
          <w:sz w:val="22"/>
        </w:rPr>
        <w:t>滾珠軸承的</w:t>
      </w:r>
      <w:proofErr w:type="gramStart"/>
      <w:r w:rsidRPr="00B57CBE">
        <w:rPr>
          <w:rFonts w:ascii="Times New Roman" w:eastAsia="標楷體" w:hAnsi="Times New Roman" w:cs="Times New Roman" w:hint="eastAsia"/>
          <w:sz w:val="22"/>
        </w:rPr>
        <w:t>彈液動</w:t>
      </w:r>
      <w:proofErr w:type="gramEnd"/>
      <w:r w:rsidRPr="00B57CBE">
        <w:rPr>
          <w:rFonts w:ascii="Times New Roman" w:eastAsia="標楷體" w:hAnsi="Times New Roman" w:cs="Times New Roman" w:hint="eastAsia"/>
          <w:sz w:val="22"/>
        </w:rPr>
        <w:t>潤滑</w:t>
      </w:r>
      <w:r w:rsidRPr="00B57CBE">
        <w:rPr>
          <w:rFonts w:ascii="Times New Roman" w:eastAsia="標楷體" w:hAnsi="Times New Roman" w:cs="Times New Roman" w:hint="eastAsia"/>
          <w:sz w:val="22"/>
        </w:rPr>
        <w:t>(</w:t>
      </w:r>
      <w:proofErr w:type="spellStart"/>
      <w:r w:rsidRPr="00B57CBE">
        <w:rPr>
          <w:rFonts w:ascii="Times New Roman" w:eastAsia="標楷體" w:hAnsi="Times New Roman" w:cs="Times New Roman" w:hint="eastAsia"/>
          <w:sz w:val="22"/>
        </w:rPr>
        <w:t>Elasto</w:t>
      </w:r>
      <w:proofErr w:type="spellEnd"/>
      <w:r w:rsidRPr="00B57CBE">
        <w:rPr>
          <w:rFonts w:ascii="Times New Roman" w:eastAsia="標楷體" w:hAnsi="Times New Roman" w:cs="Times New Roman" w:hint="eastAsia"/>
          <w:sz w:val="22"/>
        </w:rPr>
        <w:t>-hydrodynamic lubrication)</w:t>
      </w:r>
      <w:r w:rsidRPr="00B57CBE">
        <w:rPr>
          <w:rFonts w:ascii="Times New Roman" w:eastAsia="標楷體" w:hAnsi="Times New Roman" w:cs="Times New Roman" w:hint="eastAsia"/>
          <w:sz w:val="22"/>
        </w:rPr>
        <w:t>之工作原理。</w:t>
      </w:r>
      <w:r w:rsidRPr="00B57CBE">
        <w:rPr>
          <w:rFonts w:ascii="Times New Roman" w:eastAsia="標楷體" w:hAnsi="Times New Roman" w:cs="Times New Roman" w:hint="eastAsia"/>
          <w:sz w:val="22"/>
        </w:rPr>
        <w:t>(5%)</w:t>
      </w:r>
    </w:p>
    <w:p w14:paraId="4CDC6D48" w14:textId="77777777" w:rsidR="00A27378" w:rsidRPr="00A27378" w:rsidRDefault="00986E72" w:rsidP="00795F4A">
      <w:pPr>
        <w:spacing w:line="440" w:lineRule="exact"/>
        <w:ind w:left="425" w:hangingChars="193" w:hanging="425"/>
        <w:rPr>
          <w:rFonts w:ascii="Times New Roman" w:eastAsia="標楷體" w:hAnsi="Times New Roman" w:cs="Times New Roman"/>
          <w:sz w:val="22"/>
          <w:lang w:val="af-ZA"/>
        </w:rPr>
      </w:pPr>
      <w:r>
        <w:rPr>
          <w:rFonts w:ascii="Times New Roman" w:eastAsia="標楷體" w:hAnsi="Times New Roman" w:cs="Times New Roman" w:hint="eastAsia"/>
          <w:sz w:val="22"/>
          <w:lang w:val="af-ZA"/>
        </w:rPr>
        <w:t>七、</w:t>
      </w:r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下圖所示</w:t>
      </w:r>
      <w:proofErr w:type="gramStart"/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為液動</w:t>
      </w:r>
      <w:proofErr w:type="gramEnd"/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軸承之摩擦係數與運轉特性之關係，若將該曲線分成三個區域，即</w:t>
      </w:r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AB</w:t>
      </w:r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、</w:t>
      </w:r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BC</w:t>
      </w:r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、</w:t>
      </w:r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CD</w:t>
      </w:r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；請說明該三</w:t>
      </w:r>
      <w:proofErr w:type="gramStart"/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個</w:t>
      </w:r>
      <w:proofErr w:type="gramEnd"/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區域的潤滑特性。</w:t>
      </w:r>
      <w:r w:rsidR="00A27378" w:rsidRPr="00A27378">
        <w:rPr>
          <w:rFonts w:ascii="Times New Roman" w:eastAsia="標楷體" w:hAnsi="Times New Roman" w:cs="Times New Roman" w:hint="eastAsia"/>
          <w:sz w:val="22"/>
          <w:lang w:val="af-ZA"/>
        </w:rPr>
        <w:t>(10%)</w:t>
      </w:r>
    </w:p>
    <w:p w14:paraId="3F5930C8" w14:textId="77777777" w:rsidR="00A27378" w:rsidRPr="00A27378" w:rsidRDefault="00986E72" w:rsidP="00B57CBE">
      <w:pPr>
        <w:spacing w:line="440" w:lineRule="exact"/>
        <w:jc w:val="center"/>
        <w:rPr>
          <w:rFonts w:ascii="Times New Roman" w:eastAsia="標楷體" w:hAnsi="Times New Roman" w:cs="Times New Roman"/>
          <w:szCs w:val="24"/>
        </w:rPr>
      </w:pPr>
      <w:r w:rsidRPr="00A27378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692A53B2" wp14:editId="17D9B06E">
            <wp:simplePos x="0" y="0"/>
            <wp:positionH relativeFrom="column">
              <wp:posOffset>1743710</wp:posOffset>
            </wp:positionH>
            <wp:positionV relativeFrom="paragraph">
              <wp:posOffset>99060</wp:posOffset>
            </wp:positionV>
            <wp:extent cx="3264535" cy="24384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7378" w:rsidRPr="00A27378" w:rsidSect="00986E72">
      <w:pgSz w:w="11906" w:h="16838"/>
      <w:pgMar w:top="1440" w:right="113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9FFA9" w14:textId="77777777" w:rsidR="00A83A43" w:rsidRDefault="00A83A43" w:rsidP="00CE78C4">
      <w:r>
        <w:separator/>
      </w:r>
    </w:p>
  </w:endnote>
  <w:endnote w:type="continuationSeparator" w:id="0">
    <w:p w14:paraId="16A96293" w14:textId="77777777" w:rsidR="00A83A43" w:rsidRDefault="00A83A43" w:rsidP="00C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2EEBE" w14:textId="77777777" w:rsidR="00A83A43" w:rsidRDefault="00A83A43" w:rsidP="00CE78C4">
      <w:r>
        <w:separator/>
      </w:r>
    </w:p>
  </w:footnote>
  <w:footnote w:type="continuationSeparator" w:id="0">
    <w:p w14:paraId="535401EB" w14:textId="77777777" w:rsidR="00A83A43" w:rsidRDefault="00A83A43" w:rsidP="00CE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F11"/>
    <w:multiLevelType w:val="singleLevel"/>
    <w:tmpl w:val="4A505768"/>
    <w:lvl w:ilvl="0">
      <w:start w:val="1"/>
      <w:numFmt w:val="lowerLetter"/>
      <w:lvlText w:val="(%1)"/>
      <w:lvlJc w:val="left"/>
      <w:pPr>
        <w:tabs>
          <w:tab w:val="num" w:pos="1020"/>
        </w:tabs>
        <w:ind w:left="1020" w:hanging="450"/>
      </w:pPr>
      <w:rPr>
        <w:rFonts w:hint="eastAsia"/>
      </w:rPr>
    </w:lvl>
  </w:abstractNum>
  <w:abstractNum w:abstractNumId="1" w15:restartNumberingAfterBreak="0">
    <w:nsid w:val="129750E1"/>
    <w:multiLevelType w:val="hybridMultilevel"/>
    <w:tmpl w:val="D2081C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1BAFB9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0D6526"/>
    <w:multiLevelType w:val="hybridMultilevel"/>
    <w:tmpl w:val="039E0B8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A2413"/>
    <w:multiLevelType w:val="singleLevel"/>
    <w:tmpl w:val="341EE77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00"/>
      </w:pPr>
      <w:rPr>
        <w:rFonts w:hint="eastAsia"/>
      </w:rPr>
    </w:lvl>
  </w:abstractNum>
  <w:abstractNum w:abstractNumId="4" w15:restartNumberingAfterBreak="0">
    <w:nsid w:val="4D323A73"/>
    <w:multiLevelType w:val="hybridMultilevel"/>
    <w:tmpl w:val="6A7ECF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6B1B66"/>
    <w:multiLevelType w:val="hybridMultilevel"/>
    <w:tmpl w:val="246479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4D1A7070">
      <w:start w:val="1"/>
      <w:numFmt w:val="decimal"/>
      <w:lvlText w:val="(%2)"/>
      <w:lvlJc w:val="left"/>
      <w:pPr>
        <w:ind w:left="960" w:hanging="480"/>
      </w:pPr>
      <w:rPr>
        <w:rFonts w:ascii="Times New Roman" w:eastAsia="新細明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378"/>
    <w:rsid w:val="00053382"/>
    <w:rsid w:val="00066C61"/>
    <w:rsid w:val="00076FE2"/>
    <w:rsid w:val="00250508"/>
    <w:rsid w:val="0039573B"/>
    <w:rsid w:val="003B6A32"/>
    <w:rsid w:val="00411EAE"/>
    <w:rsid w:val="005652C8"/>
    <w:rsid w:val="00565A1A"/>
    <w:rsid w:val="005A1B02"/>
    <w:rsid w:val="006B7E74"/>
    <w:rsid w:val="00795F4A"/>
    <w:rsid w:val="007B6C20"/>
    <w:rsid w:val="008108DA"/>
    <w:rsid w:val="008470C9"/>
    <w:rsid w:val="008F2C66"/>
    <w:rsid w:val="00970BF2"/>
    <w:rsid w:val="00986E72"/>
    <w:rsid w:val="00A1429E"/>
    <w:rsid w:val="00A27378"/>
    <w:rsid w:val="00A83A43"/>
    <w:rsid w:val="00B57CBE"/>
    <w:rsid w:val="00BB457A"/>
    <w:rsid w:val="00BD031A"/>
    <w:rsid w:val="00CE78C4"/>
    <w:rsid w:val="00CF192E"/>
    <w:rsid w:val="00DC2173"/>
    <w:rsid w:val="00E97869"/>
    <w:rsid w:val="00EA62F6"/>
    <w:rsid w:val="00E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0DAE"/>
  <w15:chartTrackingRefBased/>
  <w15:docId w15:val="{6FA80E08-3759-44D0-932A-8B682D9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378"/>
    <w:pPr>
      <w:ind w:leftChars="200" w:left="480"/>
    </w:pPr>
  </w:style>
  <w:style w:type="table" w:styleId="a4">
    <w:name w:val="Table Grid"/>
    <w:basedOn w:val="a1"/>
    <w:uiPriority w:val="59"/>
    <w:rsid w:val="00A27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4"/>
    <w:uiPriority w:val="59"/>
    <w:rsid w:val="006B7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C21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C217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7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E78C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E7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E78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</dc:creator>
  <cp:keywords/>
  <dc:description/>
  <cp:lastModifiedBy>user</cp:lastModifiedBy>
  <cp:revision>15</cp:revision>
  <cp:lastPrinted>2016-01-08T01:25:00Z</cp:lastPrinted>
  <dcterms:created xsi:type="dcterms:W3CDTF">2016-01-06T01:31:00Z</dcterms:created>
  <dcterms:modified xsi:type="dcterms:W3CDTF">2020-01-07T17:15:00Z</dcterms:modified>
</cp:coreProperties>
</file>