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A163" w14:textId="16DEE2DA" w:rsidR="00FF3CE2" w:rsidRDefault="00FF3CE2" w:rsidP="00FF3C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ИСПОЛЬЗОВАНИЕ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ИНФОРМАЦИИ О ПОГРЕШНОСТИ </w:t>
      </w:r>
      <w:r w:rsidRPr="004730A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ИЗМЕРЕНИЯ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ПЕРЕМЕННЫХ ДЛЯ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ДОСТОВЕРНОЙ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ЭКСТРАПОЛЯЦИИ</w:t>
      </w:r>
      <w:r w:rsidR="009628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РЕГРЕССИИ</w:t>
      </w:r>
    </w:p>
    <w:p w14:paraId="273D045B" w14:textId="77777777" w:rsidR="00281843" w:rsidRPr="00DC50DF" w:rsidRDefault="00281843" w:rsidP="00BD6B56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8ADF2B" w14:textId="0C214D88" w:rsidR="004A33A3" w:rsidRDefault="005E1CAC" w:rsidP="006B717E">
      <w:pPr>
        <w:spacing w:line="334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остановка задачи </w:t>
      </w:r>
    </w:p>
    <w:p w14:paraId="2C520D27" w14:textId="6605837C" w:rsidR="002604F4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>содерж</w:t>
      </w:r>
      <w:r w:rsidR="0045030C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>количественны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 предиктор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_2,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_3,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_4,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60EE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_5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количественную 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 xml:space="preserve">целевую переменную </w:t>
      </w:r>
      <w:r w:rsidR="00D760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60E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B90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_0 представляет собой точную зависимость целевой переменной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 предикторов. </w:t>
      </w:r>
    </w:p>
    <w:p w14:paraId="3AD55954" w14:textId="1E9CB03D" w:rsidR="00D760EE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Даны два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hAnsi="Times New Roman" w:cs="Times New Roman"/>
          <w:sz w:val="28"/>
          <w:szCs w:val="28"/>
          <w:lang w:val="ru-RU"/>
        </w:rPr>
        <w:t>, каждый из которых содержит количественны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предиктор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_4,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количественную целевую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B90">
        <w:rPr>
          <w:rFonts w:ascii="Times New Roman" w:hAnsi="Times New Roman" w:cs="Times New Roman"/>
          <w:sz w:val="28"/>
          <w:szCs w:val="28"/>
          <w:lang w:val="ru-RU"/>
        </w:rPr>
        <w:t>Наборы данных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_1 и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_2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моделируют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измерений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 предикторов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и сгенерированы по данным </w:t>
      </w:r>
      <w:r w:rsidR="0004735E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_0 путем случайн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отклонени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67C" w:rsidRPr="00A30B90">
        <w:rPr>
          <w:rFonts w:ascii="Times New Roman" w:hAnsi="Times New Roman" w:cs="Times New Roman"/>
          <w:sz w:val="28"/>
          <w:szCs w:val="28"/>
          <w:lang w:val="ru-RU"/>
        </w:rPr>
        <w:t>предиктор</w:t>
      </w:r>
      <w:r w:rsidR="00F36D43" w:rsidRPr="00A30B9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F2067C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DF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пределах 1% и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целев</w:t>
      </w:r>
      <w:r w:rsidR="00B25DC5" w:rsidRPr="00A3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B25DC5" w:rsidRPr="00A3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0EE" w:rsidRPr="00A30B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в пределах 5% от соответствующих 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точных </w:t>
      </w:r>
      <w:r w:rsidR="00EB6D21" w:rsidRPr="00A30B90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0B90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04735E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4735E" w:rsidRPr="00A30B90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D760EE" w:rsidRPr="00A30B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8C9D76" w14:textId="2FF89B18" w:rsidR="00551086" w:rsidRPr="00D760EE" w:rsidRDefault="00D760EE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>по данным</w:t>
      </w:r>
      <w:r w:rsidR="0044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11F2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111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спрогнозировать значение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целевой переменной </w:t>
      </w:r>
      <w:r w:rsidR="000E27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D017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0E27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D23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DC5">
        <w:rPr>
          <w:rFonts w:ascii="Times New Roman" w:hAnsi="Times New Roman" w:cs="Times New Roman"/>
          <w:sz w:val="28"/>
          <w:szCs w:val="28"/>
          <w:lang w:val="ru-RU"/>
        </w:rPr>
        <w:t>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1800, 1500, 1800, 2000, 1500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A77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 xml:space="preserve">Датасет </w:t>
      </w:r>
      <w:r w:rsidR="00111F28" w:rsidRPr="00A30B90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11F28" w:rsidRPr="00A30B90">
        <w:rPr>
          <w:rFonts w:ascii="Times New Roman" w:hAnsi="Times New Roman" w:cs="Times New Roman"/>
          <w:sz w:val="28"/>
          <w:szCs w:val="28"/>
          <w:lang w:val="ru-RU"/>
        </w:rPr>
        <w:t>_0 использовать только д</w:t>
      </w:r>
      <w:r w:rsidR="001256A5" w:rsidRPr="00A30B90">
        <w:rPr>
          <w:rFonts w:ascii="Times New Roman" w:hAnsi="Times New Roman" w:cs="Times New Roman"/>
          <w:sz w:val="28"/>
          <w:szCs w:val="28"/>
          <w:lang w:val="ru-RU"/>
        </w:rPr>
        <w:t>ля валидации обученных моделей</w:t>
      </w:r>
      <w:r w:rsidR="00551086" w:rsidRPr="00A30B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A34E7D" w14:textId="0806BD52" w:rsidR="004A33A3" w:rsidRDefault="004A33A3" w:rsidP="006B717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99B734" w14:textId="358DE1E5" w:rsidR="004A33A3" w:rsidRDefault="00BC45D7" w:rsidP="006B717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0E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ЗАДАЧИ</w:t>
      </w:r>
    </w:p>
    <w:p w14:paraId="1F1FDD3E" w14:textId="77777777" w:rsidR="005E1CAC" w:rsidRDefault="005E1CAC" w:rsidP="006B717E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06C799" w14:textId="08D38032" w:rsidR="00441DF8" w:rsidRPr="00D63E46" w:rsidRDefault="003B43DF" w:rsidP="006B717E">
      <w:pPr>
        <w:spacing w:line="334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E1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41DF8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Характеристика</w:t>
      </w:r>
      <w:r w:rsidR="00441DF8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датасетов</w:t>
      </w:r>
    </w:p>
    <w:p w14:paraId="7D34740C" w14:textId="28FF70BD" w:rsidR="00441DF8" w:rsidRDefault="00441DF8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E59">
        <w:rPr>
          <w:rFonts w:ascii="Times New Roman" w:hAnsi="Times New Roman" w:cs="Times New Roman"/>
          <w:sz w:val="28"/>
          <w:szCs w:val="28"/>
          <w:lang w:val="ru-RU"/>
        </w:rPr>
        <w:t xml:space="preserve">в каждом наборе данных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являются положительными вещественными числами,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максимальное значение которых не превышает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1269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 целевой переменной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в каждом наборе данных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также являются положительными вещественными числами,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значение которых не превышает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115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0680D6" w14:textId="315332EB" w:rsidR="002604F4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604F4">
        <w:rPr>
          <w:rFonts w:ascii="Times New Roman" w:hAnsi="Times New Roman" w:cs="Times New Roman"/>
          <w:sz w:val="28"/>
          <w:szCs w:val="28"/>
          <w:lang w:val="ru-RU"/>
        </w:rPr>
        <w:t>_0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выявлена функциональная линейная зависимость целевой переменной от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предикто</w:t>
      </w:r>
      <w:r w:rsidR="000D21E8">
        <w:rPr>
          <w:rFonts w:ascii="Times New Roman" w:hAnsi="Times New Roman" w:cs="Times New Roman"/>
          <w:sz w:val="28"/>
          <w:szCs w:val="28"/>
          <w:lang w:val="ru-RU"/>
        </w:rPr>
        <w:t>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При этом имеется практически абсолютная мультиколлинеарность всех предикторов.</w:t>
      </w:r>
    </w:p>
    <w:p w14:paraId="139B6917" w14:textId="5FD52614" w:rsidR="004D7FDA" w:rsidRDefault="002604F4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оэффициенты корреляции </w:t>
      </w:r>
      <w:r w:rsidR="00AE716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всех предикторов между собой практически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равны 1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16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целевой переменной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с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r w:rsidR="006F7DE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равны 0</w:t>
      </w:r>
      <w:r w:rsidR="006B14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7FDA">
        <w:rPr>
          <w:rFonts w:ascii="Times New Roman" w:hAnsi="Times New Roman" w:cs="Times New Roman"/>
          <w:sz w:val="28"/>
          <w:szCs w:val="28"/>
          <w:lang w:val="ru-RU"/>
        </w:rPr>
        <w:t>99.</w:t>
      </w:r>
      <w:r w:rsidR="0044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6B36E2" w14:textId="78FA460F" w:rsidR="002D374F" w:rsidRDefault="002D374F" w:rsidP="006B717E">
      <w:pPr>
        <w:spacing w:line="33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C2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604F4" w:rsidRPr="00D760EE">
        <w:rPr>
          <w:rFonts w:ascii="Times New Roman" w:hAnsi="Times New Roman" w:cs="Times New Roman"/>
          <w:sz w:val="28"/>
          <w:szCs w:val="28"/>
          <w:lang w:val="ru-RU"/>
        </w:rPr>
        <w:t xml:space="preserve">_1 </w:t>
      </w:r>
      <w:r w:rsidR="002604F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604F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2604F4" w:rsidRPr="00D760EE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260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имеются 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функциональная линейная зависимость целевой переменной от предиктор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 xml:space="preserve"> и практически 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>абсолютная мультиколлинеарность всех предиктор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D1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6A3F1" w14:textId="34E9AF51" w:rsidR="00441DF8" w:rsidRPr="00D63E46" w:rsidRDefault="00441DF8" w:rsidP="006B717E">
      <w:pPr>
        <w:spacing w:line="348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="005E1CA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551D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Обучение </w:t>
      </w:r>
      <w:r w:rsidR="00BC45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различных </w:t>
      </w:r>
      <w:r w:rsidR="0020551D"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моделей</w:t>
      </w:r>
    </w:p>
    <w:p w14:paraId="744FD8C0" w14:textId="010B6EE1" w:rsidR="0008168A" w:rsidRDefault="0008168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задача относится к классу задач экстраполяции.</w:t>
      </w:r>
    </w:p>
    <w:p w14:paraId="40E8DF8A" w14:textId="5638FA74" w:rsidR="0008168A" w:rsidRPr="00566A29" w:rsidRDefault="0008168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бучение моделей выполнено на языке </w:t>
      </w:r>
      <w:r w:rsidRPr="00566A2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14:paraId="7810B239" w14:textId="7BC2DB0A" w:rsidR="00834313" w:rsidRPr="00566A29" w:rsidRDefault="00E97225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Обучение проводилось как при разбиении 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>на обучающую и тестовую выборки</w:t>
      </w:r>
      <w:r w:rsidR="002D031D">
        <w:rPr>
          <w:rFonts w:ascii="Times New Roman" w:hAnsi="Times New Roman" w:cs="Times New Roman"/>
          <w:sz w:val="28"/>
          <w:szCs w:val="28"/>
          <w:lang w:val="ru-RU"/>
        </w:rPr>
        <w:t xml:space="preserve"> (70/30)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на полных наборах данных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71AABAA" w14:textId="6F6F34EB" w:rsidR="00834313" w:rsidRPr="00834313" w:rsidRDefault="00ED017A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 xml:space="preserve">одели строились на всех </w:t>
      </w:r>
      <w:r w:rsidR="00F36D43">
        <w:rPr>
          <w:rFonts w:ascii="Times New Roman" w:hAnsi="Times New Roman" w:cs="Times New Roman"/>
          <w:sz w:val="28"/>
          <w:szCs w:val="28"/>
          <w:lang w:val="ru-RU"/>
        </w:rPr>
        <w:t>предикторах</w:t>
      </w:r>
      <w:r w:rsidR="00B12A5B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>масштабирова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>лись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834313">
        <w:rPr>
          <w:rFonts w:ascii="Times New Roman" w:hAnsi="Times New Roman" w:cs="Times New Roman"/>
          <w:sz w:val="28"/>
          <w:szCs w:val="28"/>
          <w:lang w:val="en-US"/>
        </w:rPr>
        <w:t>MaxAbsScaler</w:t>
      </w:r>
      <w:r w:rsidR="008343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E08345" w14:textId="0F422DA4" w:rsidR="00ED017A" w:rsidRDefault="00834313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A29">
        <w:rPr>
          <w:rFonts w:ascii="Times New Roman" w:hAnsi="Times New Roman" w:cs="Times New Roman"/>
          <w:sz w:val="28"/>
          <w:szCs w:val="28"/>
          <w:lang w:val="ru-RU"/>
        </w:rPr>
        <w:t>Для построения моделей применялись</w:t>
      </w:r>
      <w:r w:rsidR="00ED01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CBB212" w14:textId="3A2A3445" w:rsidR="0008168A" w:rsidRDefault="00ED017A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834313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</w:t>
      </w:r>
      <w:r w:rsidR="00834313" w:rsidRPr="00566A29"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34313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313" w:rsidRPr="00566A29">
        <w:rPr>
          <w:rFonts w:ascii="Times New Roman" w:hAnsi="Times New Roman" w:cs="Times New Roman"/>
          <w:sz w:val="28"/>
          <w:szCs w:val="28"/>
          <w:lang w:val="en-US"/>
        </w:rPr>
        <w:t>ElasticNet</w:t>
      </w:r>
      <w:r w:rsidR="006E403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68A"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68A" w:rsidRPr="00566A29">
        <w:rPr>
          <w:rFonts w:ascii="Times New Roman" w:hAnsi="Times New Roman" w:cs="Times New Roman"/>
          <w:sz w:val="28"/>
          <w:szCs w:val="28"/>
          <w:lang w:val="en-US"/>
        </w:rPr>
        <w:t>TheilSenRegressor</w:t>
      </w:r>
      <w:r w:rsidR="008E20D9" w:rsidRPr="008E20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поиск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 xml:space="preserve"> оптимальных значений их гиперпараметров по сетке с </w:t>
      </w:r>
      <w:r w:rsidR="008E20D9">
        <w:rPr>
          <w:rFonts w:ascii="Times New Roman" w:hAnsi="Times New Roman" w:cs="Times New Roman"/>
          <w:sz w:val="28"/>
          <w:szCs w:val="28"/>
          <w:lang w:val="ru-RU"/>
        </w:rPr>
        <w:t>кросс-валидацией</w:t>
      </w:r>
      <w:r w:rsidR="008E20D9" w:rsidRPr="00566A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C386EF" w14:textId="4BBD1FB1" w:rsidR="002F5D4E" w:rsidRDefault="00ED017A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A30B90">
        <w:rPr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регуляризации Тихонова с поиском коэффициента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="002F5D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методом обобщенной невязки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7B5A0AA" w14:textId="4B59750C" w:rsidR="00B9662E" w:rsidRPr="00B9662E" w:rsidRDefault="00B9662E" w:rsidP="006B717E">
      <w:pPr>
        <w:pStyle w:val="a8"/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Отличие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регуляризации Тихонова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Ridge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том, что </w:t>
      </w:r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по условию оптимизации нестандартной метрики – обобщенной невязки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, учитыва</w:t>
      </w:r>
      <w:r w:rsidR="00E55A4C">
        <w:rPr>
          <w:rFonts w:ascii="Times New Roman" w:hAnsi="Times New Roman" w:cs="Times New Roman"/>
          <w:sz w:val="28"/>
          <w:szCs w:val="28"/>
          <w:lang w:val="ru-RU"/>
        </w:rPr>
        <w:t xml:space="preserve">ющей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информацию о погрешности измерения предикторов и целевой переменной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11C3791" w14:textId="7306D6EF" w:rsidR="002F5D4E" w:rsidRPr="004852E1" w:rsidRDefault="002F5D4E" w:rsidP="006B717E">
      <w:pPr>
        <w:spacing w:line="341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системы 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 xml:space="preserve">линейных алгебраических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уравнений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Az=b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модели на основе регуляризации Тихонова имеет следующий вид</w:t>
      </w:r>
    </w:p>
    <w:p w14:paraId="428C89E5" w14:textId="5EF659D5" w:rsidR="002F5D4E" w:rsidRPr="00724B05" w:rsidRDefault="002F5D4E" w:rsidP="006B717E">
      <w:pPr>
        <w:spacing w:line="341" w:lineRule="auto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z=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A+αE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</w:t>
      </w:r>
      <w:r w:rsidR="00A3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</w:t>
      </w:r>
      <w:r w:rsidR="00724B05" w:rsidRPr="00724B0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(1)</w:t>
      </w:r>
    </w:p>
    <w:p w14:paraId="2492F654" w14:textId="03E74A67" w:rsidR="002F5D4E" w:rsidRPr="00724B05" w:rsidRDefault="002F5D4E" w:rsidP="006B717E">
      <w:pPr>
        <w:spacing w:line="341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обобщенной невязки для определения коэффициента регуляризации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 w:rsidRPr="00724B05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следующий вид</w:t>
      </w:r>
    </w:p>
    <w:p w14:paraId="3500A9B7" w14:textId="02741EE8" w:rsidR="002F5D4E" w:rsidRPr="009F2B04" w:rsidRDefault="00465105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α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="002F5D4E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     (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="002F5D4E" w:rsidRPr="009F2B04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7A444FD6" w14:textId="39AA697C" w:rsidR="002F5D4E" w:rsidRPr="009F2B04" w:rsidRDefault="002F5D4E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</w:t>
      </w:r>
      <w:r w:rsidR="00A30B90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(3)</w:t>
      </w:r>
    </w:p>
    <w:p w14:paraId="471190CC" w14:textId="599D8918" w:rsidR="002F5D4E" w:rsidRPr="009F2B04" w:rsidRDefault="002F5D4E" w:rsidP="006B717E">
      <w:pPr>
        <w:spacing w:line="341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</w:t>
      </w:r>
      <w:r w:rsidR="00A30B90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24B05" w:rsidRPr="009F2B0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                                (4)</w:t>
      </w:r>
    </w:p>
    <w:p w14:paraId="757BA9F8" w14:textId="15B450CA" w:rsidR="002F5D4E" w:rsidRDefault="002F5D4E" w:rsidP="006B717E">
      <w:pPr>
        <w:spacing w:line="341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</m:e>
        </m:d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обозначение нормы матрицы или вектора;</w:t>
      </w:r>
    </w:p>
    <w:p w14:paraId="6D12F6D7" w14:textId="43594E58" w:rsidR="002F5D4E" w:rsidRPr="002F5D4E" w:rsidRDefault="00465105" w:rsidP="006B717E">
      <w:pPr>
        <w:spacing w:line="341" w:lineRule="auto"/>
        <w:ind w:firstLine="454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относительная погрешность 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элементов матрицы </w:t>
      </w:r>
      <w:r w:rsidR="002F5D4E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7AFE4E13" w14:textId="54E76022" w:rsidR="002F5D4E" w:rsidRDefault="00465105" w:rsidP="006B717E">
      <w:pPr>
        <w:spacing w:line="341" w:lineRule="auto"/>
        <w:ind w:firstLine="454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относительная погрешность </w:t>
      </w:r>
      <w:r w:rsidR="00A0542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элементов вектора </w:t>
      </w:r>
      <w:r w:rsidR="002F5D4E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2F5D4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2F5D4E" w:rsidRPr="002F5D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24D23BCB" w14:textId="234A1C4D" w:rsidR="00536D67" w:rsidRPr="00536D67" w:rsidRDefault="00536D67" w:rsidP="006B717E">
      <w:pPr>
        <w:pStyle w:val="a8"/>
        <w:spacing w:line="341" w:lineRule="auto"/>
        <w:ind w:right="-14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задачи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 w:rsidR="0089533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01,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 w:rsidR="0089533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05.</w:t>
      </w:r>
    </w:p>
    <w:p w14:paraId="6E06B41F" w14:textId="78D95A0C" w:rsidR="001452B3" w:rsidRPr="006B717E" w:rsidRDefault="009259ED" w:rsidP="006B717E">
      <w:pPr>
        <w:pStyle w:val="a8"/>
        <w:spacing w:line="341" w:lineRule="auto"/>
        <w:ind w:right="-142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Метрики и результаты прогноза целевой переменной 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E4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E4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 xml:space="preserve">и их осредненные значения 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30B90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A30B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для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азличных моделей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из библиотеки </w:t>
      </w:r>
      <w:r w:rsidR="008E3E01"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приведены в таблицах 1 </w:t>
      </w:r>
      <w:r w:rsidR="00522C76" w:rsidRPr="00522C7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24B05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Там же приведены результаты прогноза для 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регуляризации Тихонова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717E">
        <w:rPr>
          <w:rFonts w:ascii="Times New Roman" w:hAnsi="Times New Roman" w:cs="Times New Roman"/>
          <w:sz w:val="28"/>
          <w:szCs w:val="28"/>
          <w:lang w:val="en-US"/>
        </w:rPr>
        <w:t>Regularized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36D67" w:rsidRPr="00536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D6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точн</w:t>
      </w:r>
      <w:r w:rsidR="008E3E01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 xml:space="preserve"> прогноз 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717E">
        <w:rPr>
          <w:rFonts w:ascii="Times New Roman" w:hAnsi="Times New Roman" w:cs="Times New Roman"/>
          <w:sz w:val="28"/>
          <w:szCs w:val="28"/>
          <w:lang w:val="en-US"/>
        </w:rPr>
        <w:t>Accurate</w:t>
      </w:r>
      <w:r w:rsidR="006B717E" w:rsidRPr="006B71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71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8B937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4BE65429" w14:textId="77777777" w:rsidR="00266A00" w:rsidRPr="00AD68D0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>(random_state = 19</w:t>
      </w:r>
      <w:r w:rsidRPr="00324FF8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5E379949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4453AF" wp14:editId="654B461A">
            <wp:extent cx="6092190" cy="10331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710B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522C7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29FD7F93" w14:textId="77777777" w:rsidR="00266A00" w:rsidRPr="00AD68D0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</w:t>
      </w:r>
      <w:r w:rsidRPr="0037574C">
        <w:rPr>
          <w:rFonts w:ascii="Times New Roman" w:hAnsi="Times New Roman" w:cs="Times New Roman"/>
          <w:sz w:val="24"/>
          <w:szCs w:val="24"/>
          <w:lang w:val="en-US"/>
        </w:rPr>
        <w:t>1941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7D13F64D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CD3215" wp14:editId="420712EA">
            <wp:extent cx="6068060" cy="1045210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E841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_1</w:t>
      </w:r>
    </w:p>
    <w:p w14:paraId="12C6B7E5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6C897B19" w14:textId="77777777" w:rsidR="00266A00" w:rsidRDefault="00266A00" w:rsidP="006B6E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6D7932" wp14:editId="16CF3301">
            <wp:extent cx="6021070" cy="843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6C60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F196708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1968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4C9274AC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A8880" wp14:editId="7F535CDB">
            <wp:extent cx="6092190" cy="105664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D15D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5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0769F53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(random_state = </w:t>
      </w:r>
      <w:r w:rsidRPr="00BC45D7">
        <w:rPr>
          <w:rFonts w:ascii="Times New Roman" w:hAnsi="Times New Roman" w:cs="Times New Roman"/>
          <w:sz w:val="24"/>
          <w:szCs w:val="24"/>
          <w:lang w:val="en-US"/>
        </w:rPr>
        <w:t>1901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F6B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321F6B">
        <w:rPr>
          <w:rFonts w:ascii="Times New Roman" w:hAnsi="Times New Roman" w:cs="Times New Roman"/>
          <w:sz w:val="24"/>
          <w:szCs w:val="24"/>
          <w:lang w:val="en-US"/>
        </w:rPr>
        <w:t xml:space="preserve"> train_test_split)</w:t>
      </w:r>
    </w:p>
    <w:p w14:paraId="61CAF204" w14:textId="77777777" w:rsidR="00266A00" w:rsidRDefault="00266A00" w:rsidP="006B6E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E2CE7" wp14:editId="6CAD70C2">
            <wp:extent cx="6092190" cy="105664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6C81" w14:textId="77777777" w:rsidR="00266A00" w:rsidRDefault="00266A00" w:rsidP="00266A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6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59E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B566922" w14:textId="77777777" w:rsidR="00266A00" w:rsidRPr="00321F6B" w:rsidRDefault="00266A00" w:rsidP="00266A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5D0BEFC7" w14:textId="77777777" w:rsidR="00266A00" w:rsidRDefault="00266A00" w:rsidP="006B6E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CBB052" wp14:editId="25381EB8">
            <wp:extent cx="5984875" cy="807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5A61" w14:textId="77777777" w:rsidR="00724B05" w:rsidRPr="00FD6E63" w:rsidRDefault="00724B05" w:rsidP="00724B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FD6E63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Метрики и результаты прогноза целевой переменной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D6E63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5E90F981" w14:textId="77777777" w:rsidR="00724B05" w:rsidRPr="00321F6B" w:rsidRDefault="00724B05" w:rsidP="00724B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F6B">
        <w:rPr>
          <w:rFonts w:ascii="Times New Roman" w:hAnsi="Times New Roman" w:cs="Times New Roman"/>
          <w:sz w:val="24"/>
          <w:szCs w:val="24"/>
          <w:lang w:val="ru-RU"/>
        </w:rPr>
        <w:t>(обучение на полном наборе данных)</w:t>
      </w:r>
    </w:p>
    <w:p w14:paraId="7AC0A187" w14:textId="77777777" w:rsidR="00724B05" w:rsidRDefault="00724B05" w:rsidP="006B6E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01A5D0" wp14:editId="044F2D59">
            <wp:extent cx="4499426" cy="745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3" b="2642"/>
                    <a:stretch/>
                  </pic:blipFill>
                  <pic:spPr bwMode="auto">
                    <a:xfrm>
                      <a:off x="0" y="0"/>
                      <a:ext cx="4500880" cy="74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D49C5" w14:textId="361471FC" w:rsidR="00BD6B56" w:rsidRPr="00BD6B56" w:rsidRDefault="00BD6B56" w:rsidP="00DE4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Примечание. </w:t>
      </w:r>
      <w:r w:rsidRPr="00BD6B56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_0 сгенерирован при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коэффициентах </w:t>
      </w:r>
      <w:r w:rsidRPr="00BD6B5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D6B56">
        <w:rPr>
          <w:rFonts w:ascii="Times New Roman" w:hAnsi="Times New Roman" w:cs="Times New Roman"/>
          <w:sz w:val="24"/>
          <w:szCs w:val="24"/>
          <w:lang w:val="ru-RU"/>
        </w:rPr>
        <w:t xml:space="preserve"> = (0.04, 0.035, 0.03, 0.02, 0.016)</w:t>
      </w:r>
    </w:p>
    <w:p w14:paraId="6C6922D0" w14:textId="09D22C1F" w:rsidR="00ED6878" w:rsidRPr="00D63E46" w:rsidRDefault="00ED6878" w:rsidP="00072A95">
      <w:pPr>
        <w:spacing w:line="319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прогнозов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различных </w:t>
      </w:r>
      <w:r w:rsidRPr="00D63E4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моделей</w:t>
      </w:r>
    </w:p>
    <w:p w14:paraId="55B313DD" w14:textId="5F547A34" w:rsidR="008F6EDB" w:rsidRDefault="00724B05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1 д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иапазон осредненного прогноза (</w:t>
      </w:r>
      <w:r w:rsidR="008F6EDB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 xml:space="preserve">)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составил от 277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6 до 358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6EDB"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Диапазон прогноза регуляризованного решения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учитывающего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 от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5 до 26</w:t>
      </w:r>
      <w:r w:rsidR="006B141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8.</w:t>
      </w:r>
    </w:p>
    <w:p w14:paraId="77897D46" w14:textId="1CB1EF24" w:rsidR="007D6367" w:rsidRDefault="007D6367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D760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2 диапазон осредненного прогноза (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составил от 161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4 до 250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5. Диапазон прогноза регуляризованного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решения, учитывающего информацию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>измерения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 от 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1 до 262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6.</w:t>
      </w:r>
    </w:p>
    <w:p w14:paraId="3E7F65EB" w14:textId="5313BB5F" w:rsidR="007D6367" w:rsidRDefault="007D6367" w:rsidP="00366898">
      <w:pPr>
        <w:spacing w:line="314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0B160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>_0 значение прогноза составляет 242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Это же значение получается при вычислении </w:t>
      </w:r>
      <w:r w:rsidR="009F2B04" w:rsidRPr="009F2B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точного </w:t>
      </w:r>
      <w:r w:rsidR="000B1608" w:rsidRPr="009F2B0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прогноза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по выражению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b_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max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=A_max∙z</m:t>
        </m:r>
      </m:oMath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1608" w:rsidRPr="000B16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 xml:space="preserve"> = (0.04, 0.035, 0.03, 0.02, 0.016)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 xml:space="preserve">ы регрессии для генерации </w:t>
      </w:r>
      <w:r w:rsidR="000B1608" w:rsidRPr="000B1608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B1608" w:rsidRPr="000B1608">
        <w:rPr>
          <w:rFonts w:ascii="Times New Roman" w:hAnsi="Times New Roman" w:cs="Times New Roman"/>
          <w:sz w:val="28"/>
          <w:szCs w:val="28"/>
          <w:lang w:val="ru-RU"/>
        </w:rPr>
        <w:t>_0</w:t>
      </w:r>
      <w:r w:rsidR="000B16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прогноза регуляризованного 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решения, учитывающего информацию </w:t>
      </w:r>
      <w:r>
        <w:rPr>
          <w:rFonts w:ascii="Times New Roman" w:hAnsi="Times New Roman" w:cs="Times New Roman"/>
          <w:sz w:val="28"/>
          <w:szCs w:val="28"/>
          <w:lang w:val="ru-RU"/>
        </w:rPr>
        <w:t>о погрешности измерения 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составило 260</w:t>
      </w:r>
      <w:r w:rsidR="0089533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9.</w:t>
      </w:r>
    </w:p>
    <w:p w14:paraId="61B9396B" w14:textId="1C0659AB" w:rsidR="0020551D" w:rsidRDefault="004358DB" w:rsidP="00366898">
      <w:pPr>
        <w:spacing w:line="317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несмотря на отличные метрики </w:t>
      </w:r>
      <w:r w:rsidR="00E97225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моделей</w:t>
      </w:r>
      <w:r w:rsidR="007D6367" w:rsidRP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="007D6367" w:rsidRPr="00ED017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5A45CB">
        <w:rPr>
          <w:rFonts w:ascii="Times New Roman" w:hAnsi="Times New Roman" w:cs="Times New Roman"/>
          <w:sz w:val="28"/>
          <w:szCs w:val="28"/>
          <w:lang w:val="ru-RU"/>
        </w:rPr>
        <w:t xml:space="preserve">прогнозов </w:t>
      </w:r>
      <w:r w:rsidR="00664E24">
        <w:rPr>
          <w:rFonts w:ascii="Times New Roman" w:hAnsi="Times New Roman" w:cs="Times New Roman"/>
          <w:sz w:val="28"/>
          <w:szCs w:val="28"/>
          <w:lang w:val="ru-RU"/>
        </w:rPr>
        <w:t xml:space="preserve">не только имеют неприемлемую точность, но и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неустойчив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ыми</w:t>
      </w:r>
      <w:r w:rsidR="00E64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небольшие погрешности измерений данных приводят к недопустимым погрешностям прогноза целев</w:t>
      </w:r>
      <w:r w:rsidR="00F5193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F5193D">
        <w:rPr>
          <w:rFonts w:ascii="Times New Roman" w:hAnsi="Times New Roman" w:cs="Times New Roman"/>
          <w:sz w:val="28"/>
          <w:szCs w:val="28"/>
          <w:lang w:val="ru-RU"/>
        </w:rPr>
        <w:t>ой</w:t>
      </w:r>
      <w:bookmarkStart w:id="0" w:name="_GoBack"/>
      <w:bookmarkEnd w:id="0"/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>При этом модель регуляризации Тихонова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 учитывающ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о погрешности </w:t>
      </w:r>
      <w:r w:rsidR="00DE4DF3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</w:t>
      </w:r>
      <w:r w:rsidR="003668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D6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>выдает устойчив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D90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BD6B56">
        <w:rPr>
          <w:rFonts w:ascii="Times New Roman" w:hAnsi="Times New Roman" w:cs="Times New Roman"/>
          <w:sz w:val="28"/>
          <w:szCs w:val="28"/>
          <w:lang w:val="ru-RU"/>
        </w:rPr>
        <w:t xml:space="preserve"> с приемлемой точностью.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Так в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данно</w:t>
      </w:r>
      <w:r w:rsidR="00FE453D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453D">
        <w:rPr>
          <w:rFonts w:ascii="Times New Roman" w:hAnsi="Times New Roman" w:cs="Times New Roman"/>
          <w:sz w:val="28"/>
          <w:szCs w:val="28"/>
          <w:lang w:val="ru-RU"/>
        </w:rPr>
        <w:t>задаче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погрешность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осредненного прогноза различных моделей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регрессоров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="007D6367" w:rsidRPr="00ED017A">
        <w:rPr>
          <w:rFonts w:ascii="Times New Roman" w:hAnsi="Times New Roman" w:cs="Times New Roman"/>
          <w:sz w:val="28"/>
          <w:szCs w:val="28"/>
          <w:lang w:val="ru-RU"/>
        </w:rPr>
        <w:t xml:space="preserve">scikit-learn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составил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4E24">
        <w:rPr>
          <w:rFonts w:ascii="Times New Roman" w:hAnsi="Times New Roman" w:cs="Times New Roman"/>
          <w:sz w:val="28"/>
          <w:szCs w:val="28"/>
          <w:lang w:val="ru-RU"/>
        </w:rPr>
        <w:t xml:space="preserve">от -33% до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48%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, тогда как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 xml:space="preserve">погрешность 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63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7B29">
        <w:rPr>
          <w:rFonts w:ascii="Times New Roman" w:hAnsi="Times New Roman" w:cs="Times New Roman"/>
          <w:sz w:val="28"/>
          <w:szCs w:val="28"/>
          <w:lang w:val="ru-RU"/>
        </w:rPr>
        <w:t xml:space="preserve">модели регуляризации Тихонова </w:t>
      </w:r>
      <w:r w:rsidR="009D3290">
        <w:rPr>
          <w:rFonts w:ascii="Times New Roman" w:hAnsi="Times New Roman" w:cs="Times New Roman"/>
          <w:sz w:val="28"/>
          <w:szCs w:val="28"/>
          <w:lang w:val="ru-RU"/>
        </w:rPr>
        <w:t>составила 8%.</w:t>
      </w:r>
    </w:p>
    <w:p w14:paraId="750B0EBD" w14:textId="59E3514E" w:rsidR="00441DF8" w:rsidRPr="00072A95" w:rsidRDefault="00BD6B56" w:rsidP="00072A95">
      <w:pPr>
        <w:spacing w:line="319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5E1CAC"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321F6B" w:rsidRPr="00072A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Выводы</w:t>
      </w:r>
    </w:p>
    <w:p w14:paraId="55600A29" w14:textId="5B4DCBE3" w:rsidR="002D743A" w:rsidRPr="00072A95" w:rsidRDefault="00832D0B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8C102D" w:rsidRPr="00072A95">
        <w:rPr>
          <w:rFonts w:ascii="Times New Roman" w:hAnsi="Times New Roman" w:cs="Times New Roman"/>
          <w:sz w:val="28"/>
          <w:szCs w:val="28"/>
          <w:lang w:val="ru-RU"/>
        </w:rPr>
        <w:t>Игнорирование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даже незначительной погрешности измерения переменных может привести к крайне большой погрешности прогноза экстраполяции</w:t>
      </w:r>
      <w:r w:rsidR="002D743A" w:rsidRPr="00072A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F8D6E6" w14:textId="739E6C12" w:rsidR="00832D0B" w:rsidRPr="00072A95" w:rsidRDefault="002D743A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Модели 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мультиколлинеарны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предиктора</w:t>
      </w:r>
      <w:r w:rsidR="000B1608" w:rsidRPr="00072A95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могут прив</w:t>
      </w:r>
      <w:r w:rsidR="00083F95" w:rsidRPr="00072A95">
        <w:rPr>
          <w:rFonts w:ascii="Times New Roman" w:hAnsi="Times New Roman" w:cs="Times New Roman"/>
          <w:sz w:val="28"/>
          <w:szCs w:val="28"/>
          <w:lang w:val="ru-RU"/>
        </w:rPr>
        <w:t>ести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к неустойчивым прогнозам экстраполяции с недопустимой погрешностью.  </w:t>
      </w:r>
    </w:p>
    <w:p w14:paraId="3996F9AA" w14:textId="7901CCE6" w:rsidR="006B6E58" w:rsidRDefault="002D743A" w:rsidP="00072A95">
      <w:pPr>
        <w:spacing w:line="31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A9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>Для моделей с мультиколлинеарными предикторами д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ля получения устойчивого прогноза экстраполяции с допустимой погрешностью </w:t>
      </w:r>
      <w:r w:rsidR="008C102D" w:rsidRPr="00072A95">
        <w:rPr>
          <w:rFonts w:ascii="Times New Roman" w:hAnsi="Times New Roman" w:cs="Times New Roman"/>
          <w:sz w:val="28"/>
          <w:szCs w:val="28"/>
          <w:lang w:val="ru-RU"/>
        </w:rPr>
        <w:t>следует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регуляризаци</w:t>
      </w:r>
      <w:r w:rsidR="006B141A" w:rsidRPr="00072A95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 с учетом информации о погрешности </w:t>
      </w:r>
      <w:r w:rsidR="00DE4DF3" w:rsidRPr="00072A9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</w:t>
      </w:r>
      <w:r w:rsidR="006B6E58" w:rsidRPr="00072A95">
        <w:rPr>
          <w:rFonts w:ascii="Times New Roman" w:hAnsi="Times New Roman" w:cs="Times New Roman"/>
          <w:sz w:val="28"/>
          <w:szCs w:val="28"/>
          <w:lang w:val="ru-RU"/>
        </w:rPr>
        <w:t>предикторов и целевой переменной.</w:t>
      </w:r>
    </w:p>
    <w:p w14:paraId="7CD00593" w14:textId="77777777" w:rsidR="006A207B" w:rsidRPr="006A207B" w:rsidRDefault="006A207B" w:rsidP="00072A95">
      <w:pPr>
        <w:pStyle w:val="a8"/>
        <w:spacing w:line="314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A207B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3D4F1EA7" w14:textId="622ACB3E" w:rsidR="006A207B" w:rsidRPr="006A207B" w:rsidRDefault="006A207B" w:rsidP="00072A95">
      <w:pPr>
        <w:pStyle w:val="a8"/>
        <w:spacing w:line="314" w:lineRule="auto"/>
        <w:ind w:left="-142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A207B">
        <w:rPr>
          <w:rFonts w:ascii="Times New Roman" w:hAnsi="Times New Roman" w:cs="Times New Roman"/>
          <w:sz w:val="28"/>
          <w:szCs w:val="28"/>
        </w:rPr>
        <w:t xml:space="preserve">. Тихонов А. Н., Гончарский А. В., Степанов В.В., Ягола А. Г. Регуляризирующие алгоритмы и априорная информация. – М.: Наука, 1983. – 200 с. </w:t>
      </w:r>
    </w:p>
    <w:sectPr w:rsidR="006A207B" w:rsidRPr="006A207B" w:rsidSect="00BD6B56">
      <w:footerReference w:type="default" r:id="rId15"/>
      <w:pgSz w:w="11909" w:h="16834"/>
      <w:pgMar w:top="851" w:right="852" w:bottom="851" w:left="1276" w:header="720" w:footer="1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D4BEE" w14:textId="77777777" w:rsidR="00465105" w:rsidRDefault="00465105" w:rsidP="009106CE">
      <w:pPr>
        <w:spacing w:line="240" w:lineRule="auto"/>
      </w:pPr>
      <w:r>
        <w:separator/>
      </w:r>
    </w:p>
  </w:endnote>
  <w:endnote w:type="continuationSeparator" w:id="0">
    <w:p w14:paraId="77170F69" w14:textId="77777777" w:rsidR="00465105" w:rsidRDefault="00465105" w:rsidP="00910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5366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446798C" w14:textId="77777777" w:rsidR="005B72AD" w:rsidRPr="000821C9" w:rsidRDefault="005B72AD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821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21C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21C9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821C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EB1BB89" w14:textId="77777777" w:rsidR="005B72AD" w:rsidRDefault="005B72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37F97" w14:textId="77777777" w:rsidR="00465105" w:rsidRDefault="00465105" w:rsidP="009106CE">
      <w:pPr>
        <w:spacing w:line="240" w:lineRule="auto"/>
      </w:pPr>
      <w:r>
        <w:separator/>
      </w:r>
    </w:p>
  </w:footnote>
  <w:footnote w:type="continuationSeparator" w:id="0">
    <w:p w14:paraId="4D0EACC0" w14:textId="77777777" w:rsidR="00465105" w:rsidRDefault="00465105" w:rsidP="009106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7FE"/>
    <w:multiLevelType w:val="hybridMultilevel"/>
    <w:tmpl w:val="19A2D5E0"/>
    <w:lvl w:ilvl="0" w:tplc="76A05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E3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816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8B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66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0C7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F0B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07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4E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6E7"/>
    <w:multiLevelType w:val="multilevel"/>
    <w:tmpl w:val="5E94DD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86017F"/>
    <w:multiLevelType w:val="multilevel"/>
    <w:tmpl w:val="3EBAD8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7121D9"/>
    <w:multiLevelType w:val="multilevel"/>
    <w:tmpl w:val="97F65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01E92"/>
    <w:multiLevelType w:val="multilevel"/>
    <w:tmpl w:val="FF5C15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027524"/>
    <w:multiLevelType w:val="multilevel"/>
    <w:tmpl w:val="7D3A9C8C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5D46128C"/>
    <w:multiLevelType w:val="multilevel"/>
    <w:tmpl w:val="847020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3ED592A"/>
    <w:multiLevelType w:val="hybridMultilevel"/>
    <w:tmpl w:val="CFF8D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FC247F"/>
    <w:multiLevelType w:val="hybridMultilevel"/>
    <w:tmpl w:val="92D0C06A"/>
    <w:lvl w:ilvl="0" w:tplc="2168E10E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9"/>
    <w:rsid w:val="00002C76"/>
    <w:rsid w:val="00003282"/>
    <w:rsid w:val="00006E8E"/>
    <w:rsid w:val="00011176"/>
    <w:rsid w:val="00011267"/>
    <w:rsid w:val="00013590"/>
    <w:rsid w:val="0001644D"/>
    <w:rsid w:val="00022408"/>
    <w:rsid w:val="000225BF"/>
    <w:rsid w:val="00022D37"/>
    <w:rsid w:val="00023196"/>
    <w:rsid w:val="00025684"/>
    <w:rsid w:val="0003169C"/>
    <w:rsid w:val="00033F11"/>
    <w:rsid w:val="00035F47"/>
    <w:rsid w:val="000361C9"/>
    <w:rsid w:val="00040026"/>
    <w:rsid w:val="00040D8C"/>
    <w:rsid w:val="00041688"/>
    <w:rsid w:val="00044BF2"/>
    <w:rsid w:val="0004735E"/>
    <w:rsid w:val="0006108C"/>
    <w:rsid w:val="00061846"/>
    <w:rsid w:val="00061913"/>
    <w:rsid w:val="00064831"/>
    <w:rsid w:val="00064EC1"/>
    <w:rsid w:val="000709B7"/>
    <w:rsid w:val="00072A95"/>
    <w:rsid w:val="00076537"/>
    <w:rsid w:val="0008088D"/>
    <w:rsid w:val="0008168A"/>
    <w:rsid w:val="000821C9"/>
    <w:rsid w:val="00083F95"/>
    <w:rsid w:val="00086CC9"/>
    <w:rsid w:val="00094D5E"/>
    <w:rsid w:val="000963E1"/>
    <w:rsid w:val="000B1608"/>
    <w:rsid w:val="000B2BBA"/>
    <w:rsid w:val="000C3FB3"/>
    <w:rsid w:val="000D1F67"/>
    <w:rsid w:val="000D21E8"/>
    <w:rsid w:val="000D7DFB"/>
    <w:rsid w:val="000E1F91"/>
    <w:rsid w:val="000E263A"/>
    <w:rsid w:val="000E27ED"/>
    <w:rsid w:val="000E4378"/>
    <w:rsid w:val="000E477B"/>
    <w:rsid w:val="000E5F47"/>
    <w:rsid w:val="000F3C1B"/>
    <w:rsid w:val="00100FA0"/>
    <w:rsid w:val="00107360"/>
    <w:rsid w:val="001110FD"/>
    <w:rsid w:val="00111F28"/>
    <w:rsid w:val="00113B6F"/>
    <w:rsid w:val="00113EA8"/>
    <w:rsid w:val="00123A0D"/>
    <w:rsid w:val="001256A5"/>
    <w:rsid w:val="00127103"/>
    <w:rsid w:val="00127115"/>
    <w:rsid w:val="001324A4"/>
    <w:rsid w:val="00140406"/>
    <w:rsid w:val="0014078F"/>
    <w:rsid w:val="001430AC"/>
    <w:rsid w:val="0014357A"/>
    <w:rsid w:val="001452B3"/>
    <w:rsid w:val="00150496"/>
    <w:rsid w:val="00167BC3"/>
    <w:rsid w:val="00171A9B"/>
    <w:rsid w:val="001725AE"/>
    <w:rsid w:val="00195E11"/>
    <w:rsid w:val="001A1A40"/>
    <w:rsid w:val="001A4347"/>
    <w:rsid w:val="001B07D6"/>
    <w:rsid w:val="001B2F15"/>
    <w:rsid w:val="001B4378"/>
    <w:rsid w:val="001B65D4"/>
    <w:rsid w:val="001C180A"/>
    <w:rsid w:val="001C5B16"/>
    <w:rsid w:val="001C6EEE"/>
    <w:rsid w:val="001D564C"/>
    <w:rsid w:val="001D5C57"/>
    <w:rsid w:val="001D5F36"/>
    <w:rsid w:val="001E0E59"/>
    <w:rsid w:val="001E1F41"/>
    <w:rsid w:val="001E2F2F"/>
    <w:rsid w:val="001E724E"/>
    <w:rsid w:val="001F5AE5"/>
    <w:rsid w:val="001F75F5"/>
    <w:rsid w:val="002017B9"/>
    <w:rsid w:val="002030F9"/>
    <w:rsid w:val="0020551D"/>
    <w:rsid w:val="0020583C"/>
    <w:rsid w:val="00205B87"/>
    <w:rsid w:val="00206D0A"/>
    <w:rsid w:val="00210054"/>
    <w:rsid w:val="00211C02"/>
    <w:rsid w:val="00212348"/>
    <w:rsid w:val="00212C2B"/>
    <w:rsid w:val="0021326B"/>
    <w:rsid w:val="00222C23"/>
    <w:rsid w:val="00225555"/>
    <w:rsid w:val="0023413A"/>
    <w:rsid w:val="00240408"/>
    <w:rsid w:val="00240968"/>
    <w:rsid w:val="002425BB"/>
    <w:rsid w:val="00243EC8"/>
    <w:rsid w:val="00252F40"/>
    <w:rsid w:val="002604F4"/>
    <w:rsid w:val="00261B2D"/>
    <w:rsid w:val="00264C83"/>
    <w:rsid w:val="00266A00"/>
    <w:rsid w:val="002709B8"/>
    <w:rsid w:val="00270B2D"/>
    <w:rsid w:val="00273DFE"/>
    <w:rsid w:val="00281843"/>
    <w:rsid w:val="002830EB"/>
    <w:rsid w:val="002858AE"/>
    <w:rsid w:val="00285B29"/>
    <w:rsid w:val="00285C27"/>
    <w:rsid w:val="00295B68"/>
    <w:rsid w:val="002A0D90"/>
    <w:rsid w:val="002A6582"/>
    <w:rsid w:val="002C0498"/>
    <w:rsid w:val="002C5872"/>
    <w:rsid w:val="002C5C1D"/>
    <w:rsid w:val="002D031D"/>
    <w:rsid w:val="002D29DF"/>
    <w:rsid w:val="002D374F"/>
    <w:rsid w:val="002D5460"/>
    <w:rsid w:val="002D5ED4"/>
    <w:rsid w:val="002D743A"/>
    <w:rsid w:val="002E138A"/>
    <w:rsid w:val="002E5E1E"/>
    <w:rsid w:val="002F061F"/>
    <w:rsid w:val="002F2E15"/>
    <w:rsid w:val="002F5D4E"/>
    <w:rsid w:val="00302703"/>
    <w:rsid w:val="00306F77"/>
    <w:rsid w:val="00313B09"/>
    <w:rsid w:val="00313DB6"/>
    <w:rsid w:val="00317CFD"/>
    <w:rsid w:val="00321F6B"/>
    <w:rsid w:val="00324FF8"/>
    <w:rsid w:val="003303C2"/>
    <w:rsid w:val="003308D1"/>
    <w:rsid w:val="00334101"/>
    <w:rsid w:val="00335695"/>
    <w:rsid w:val="00351341"/>
    <w:rsid w:val="00356D49"/>
    <w:rsid w:val="00361D4D"/>
    <w:rsid w:val="00365023"/>
    <w:rsid w:val="00366898"/>
    <w:rsid w:val="003723A3"/>
    <w:rsid w:val="00372B54"/>
    <w:rsid w:val="00374C55"/>
    <w:rsid w:val="00375315"/>
    <w:rsid w:val="0037574C"/>
    <w:rsid w:val="0038009F"/>
    <w:rsid w:val="00381F56"/>
    <w:rsid w:val="003828AF"/>
    <w:rsid w:val="00383775"/>
    <w:rsid w:val="00384BE6"/>
    <w:rsid w:val="00392C0A"/>
    <w:rsid w:val="00394417"/>
    <w:rsid w:val="003951BC"/>
    <w:rsid w:val="00395700"/>
    <w:rsid w:val="003A0BE9"/>
    <w:rsid w:val="003A6D88"/>
    <w:rsid w:val="003B3DED"/>
    <w:rsid w:val="003B43DF"/>
    <w:rsid w:val="003C519E"/>
    <w:rsid w:val="003D2328"/>
    <w:rsid w:val="003D264C"/>
    <w:rsid w:val="003D5476"/>
    <w:rsid w:val="003E2651"/>
    <w:rsid w:val="003E69C0"/>
    <w:rsid w:val="003E6C6A"/>
    <w:rsid w:val="003F2BA4"/>
    <w:rsid w:val="0040132E"/>
    <w:rsid w:val="00404943"/>
    <w:rsid w:val="00406BBC"/>
    <w:rsid w:val="00415198"/>
    <w:rsid w:val="0041536B"/>
    <w:rsid w:val="00416285"/>
    <w:rsid w:val="00420A13"/>
    <w:rsid w:val="00421912"/>
    <w:rsid w:val="0042267F"/>
    <w:rsid w:val="0042747C"/>
    <w:rsid w:val="004328C3"/>
    <w:rsid w:val="004358DB"/>
    <w:rsid w:val="0043710D"/>
    <w:rsid w:val="00441859"/>
    <w:rsid w:val="00441DF8"/>
    <w:rsid w:val="0045030C"/>
    <w:rsid w:val="00452381"/>
    <w:rsid w:val="00452EBD"/>
    <w:rsid w:val="00455A9D"/>
    <w:rsid w:val="00460235"/>
    <w:rsid w:val="00465105"/>
    <w:rsid w:val="00467B1C"/>
    <w:rsid w:val="004712EE"/>
    <w:rsid w:val="00471590"/>
    <w:rsid w:val="004730A5"/>
    <w:rsid w:val="00474FB9"/>
    <w:rsid w:val="004852E1"/>
    <w:rsid w:val="0048630B"/>
    <w:rsid w:val="00487481"/>
    <w:rsid w:val="00487E02"/>
    <w:rsid w:val="004903A9"/>
    <w:rsid w:val="0049389A"/>
    <w:rsid w:val="00495835"/>
    <w:rsid w:val="00497C58"/>
    <w:rsid w:val="004A22DA"/>
    <w:rsid w:val="004A33A3"/>
    <w:rsid w:val="004A3828"/>
    <w:rsid w:val="004B4C33"/>
    <w:rsid w:val="004B7DE7"/>
    <w:rsid w:val="004C090B"/>
    <w:rsid w:val="004C68BF"/>
    <w:rsid w:val="004D1308"/>
    <w:rsid w:val="004D246E"/>
    <w:rsid w:val="004D269D"/>
    <w:rsid w:val="004D5583"/>
    <w:rsid w:val="004D7FDA"/>
    <w:rsid w:val="004E0D05"/>
    <w:rsid w:val="004E5606"/>
    <w:rsid w:val="004F03EC"/>
    <w:rsid w:val="004F1D9E"/>
    <w:rsid w:val="004F3C39"/>
    <w:rsid w:val="00505ED5"/>
    <w:rsid w:val="00506FEB"/>
    <w:rsid w:val="0052077C"/>
    <w:rsid w:val="00520DBD"/>
    <w:rsid w:val="00522C76"/>
    <w:rsid w:val="005273A4"/>
    <w:rsid w:val="00532DF5"/>
    <w:rsid w:val="00533B79"/>
    <w:rsid w:val="0053484D"/>
    <w:rsid w:val="00534F95"/>
    <w:rsid w:val="00536D67"/>
    <w:rsid w:val="00536D6B"/>
    <w:rsid w:val="00537301"/>
    <w:rsid w:val="00537AB8"/>
    <w:rsid w:val="00537B85"/>
    <w:rsid w:val="00545702"/>
    <w:rsid w:val="00546309"/>
    <w:rsid w:val="00547F5C"/>
    <w:rsid w:val="00551086"/>
    <w:rsid w:val="005579DF"/>
    <w:rsid w:val="0056097D"/>
    <w:rsid w:val="00564A33"/>
    <w:rsid w:val="005668EF"/>
    <w:rsid w:val="00566A29"/>
    <w:rsid w:val="00583AB0"/>
    <w:rsid w:val="00592A31"/>
    <w:rsid w:val="005957DD"/>
    <w:rsid w:val="005A207C"/>
    <w:rsid w:val="005A3081"/>
    <w:rsid w:val="005A3832"/>
    <w:rsid w:val="005A3EAA"/>
    <w:rsid w:val="005A45CB"/>
    <w:rsid w:val="005A47B3"/>
    <w:rsid w:val="005A7DC0"/>
    <w:rsid w:val="005B699D"/>
    <w:rsid w:val="005B72AD"/>
    <w:rsid w:val="005B7E84"/>
    <w:rsid w:val="005C1DF5"/>
    <w:rsid w:val="005E1CAC"/>
    <w:rsid w:val="005E3ED7"/>
    <w:rsid w:val="005F20F8"/>
    <w:rsid w:val="005F6A61"/>
    <w:rsid w:val="006019F7"/>
    <w:rsid w:val="00602D28"/>
    <w:rsid w:val="00602EC6"/>
    <w:rsid w:val="00612294"/>
    <w:rsid w:val="00612E3D"/>
    <w:rsid w:val="00613B57"/>
    <w:rsid w:val="006144FD"/>
    <w:rsid w:val="006152C3"/>
    <w:rsid w:val="006154F2"/>
    <w:rsid w:val="00617F5D"/>
    <w:rsid w:val="006205FA"/>
    <w:rsid w:val="006226CE"/>
    <w:rsid w:val="00626A69"/>
    <w:rsid w:val="00630994"/>
    <w:rsid w:val="00634D96"/>
    <w:rsid w:val="006357A5"/>
    <w:rsid w:val="006425FE"/>
    <w:rsid w:val="00657196"/>
    <w:rsid w:val="00660A49"/>
    <w:rsid w:val="00664E24"/>
    <w:rsid w:val="00674CBC"/>
    <w:rsid w:val="00677FBD"/>
    <w:rsid w:val="00681B9C"/>
    <w:rsid w:val="006862BB"/>
    <w:rsid w:val="0069127E"/>
    <w:rsid w:val="00691BAA"/>
    <w:rsid w:val="006A18A1"/>
    <w:rsid w:val="006A207B"/>
    <w:rsid w:val="006A3943"/>
    <w:rsid w:val="006A66CE"/>
    <w:rsid w:val="006B141A"/>
    <w:rsid w:val="006B2BCD"/>
    <w:rsid w:val="006B5B17"/>
    <w:rsid w:val="006B6E58"/>
    <w:rsid w:val="006B717E"/>
    <w:rsid w:val="006C78FA"/>
    <w:rsid w:val="006E2DF2"/>
    <w:rsid w:val="006E4038"/>
    <w:rsid w:val="006E70ED"/>
    <w:rsid w:val="006F38C2"/>
    <w:rsid w:val="006F6CC6"/>
    <w:rsid w:val="006F7DE2"/>
    <w:rsid w:val="00703F96"/>
    <w:rsid w:val="00706974"/>
    <w:rsid w:val="0072477B"/>
    <w:rsid w:val="00724B05"/>
    <w:rsid w:val="00730D0F"/>
    <w:rsid w:val="0073135E"/>
    <w:rsid w:val="007325FA"/>
    <w:rsid w:val="007331A4"/>
    <w:rsid w:val="00737DC3"/>
    <w:rsid w:val="00737F90"/>
    <w:rsid w:val="0074339A"/>
    <w:rsid w:val="007578FD"/>
    <w:rsid w:val="00766956"/>
    <w:rsid w:val="007679E8"/>
    <w:rsid w:val="00772E7D"/>
    <w:rsid w:val="00773F4A"/>
    <w:rsid w:val="00774F68"/>
    <w:rsid w:val="00782841"/>
    <w:rsid w:val="0078429B"/>
    <w:rsid w:val="00786E7C"/>
    <w:rsid w:val="00786EFD"/>
    <w:rsid w:val="00787717"/>
    <w:rsid w:val="00792727"/>
    <w:rsid w:val="007940CA"/>
    <w:rsid w:val="00794D5B"/>
    <w:rsid w:val="00794E7D"/>
    <w:rsid w:val="00796926"/>
    <w:rsid w:val="00797CA1"/>
    <w:rsid w:val="007A0E30"/>
    <w:rsid w:val="007B0DE1"/>
    <w:rsid w:val="007B6B9D"/>
    <w:rsid w:val="007B77AA"/>
    <w:rsid w:val="007C59FF"/>
    <w:rsid w:val="007C793C"/>
    <w:rsid w:val="007D227D"/>
    <w:rsid w:val="007D6367"/>
    <w:rsid w:val="007D7872"/>
    <w:rsid w:val="007D7DFF"/>
    <w:rsid w:val="007E1D35"/>
    <w:rsid w:val="007F1E45"/>
    <w:rsid w:val="00801E2F"/>
    <w:rsid w:val="0080709A"/>
    <w:rsid w:val="00824297"/>
    <w:rsid w:val="00825645"/>
    <w:rsid w:val="00825EB7"/>
    <w:rsid w:val="00825F8D"/>
    <w:rsid w:val="00832D0B"/>
    <w:rsid w:val="00834313"/>
    <w:rsid w:val="008346B5"/>
    <w:rsid w:val="00835D3B"/>
    <w:rsid w:val="00840427"/>
    <w:rsid w:val="00843366"/>
    <w:rsid w:val="008604B9"/>
    <w:rsid w:val="008662BA"/>
    <w:rsid w:val="00873299"/>
    <w:rsid w:val="00873F04"/>
    <w:rsid w:val="00877249"/>
    <w:rsid w:val="0088046B"/>
    <w:rsid w:val="00886226"/>
    <w:rsid w:val="008869D7"/>
    <w:rsid w:val="008946EB"/>
    <w:rsid w:val="0089533C"/>
    <w:rsid w:val="008A1EE2"/>
    <w:rsid w:val="008A5106"/>
    <w:rsid w:val="008B0F0D"/>
    <w:rsid w:val="008B295D"/>
    <w:rsid w:val="008B35C4"/>
    <w:rsid w:val="008C0C2D"/>
    <w:rsid w:val="008C102D"/>
    <w:rsid w:val="008C4A3B"/>
    <w:rsid w:val="008C4B63"/>
    <w:rsid w:val="008C6EA3"/>
    <w:rsid w:val="008C704D"/>
    <w:rsid w:val="008D28D9"/>
    <w:rsid w:val="008D4994"/>
    <w:rsid w:val="008E02A1"/>
    <w:rsid w:val="008E20D9"/>
    <w:rsid w:val="008E3E01"/>
    <w:rsid w:val="008E40E5"/>
    <w:rsid w:val="008E4D7E"/>
    <w:rsid w:val="008E752E"/>
    <w:rsid w:val="008F17C0"/>
    <w:rsid w:val="008F2F0F"/>
    <w:rsid w:val="008F68DA"/>
    <w:rsid w:val="008F6EDB"/>
    <w:rsid w:val="00901D6B"/>
    <w:rsid w:val="009106CE"/>
    <w:rsid w:val="00910847"/>
    <w:rsid w:val="00911799"/>
    <w:rsid w:val="00920B21"/>
    <w:rsid w:val="0092118D"/>
    <w:rsid w:val="00924800"/>
    <w:rsid w:val="009252AD"/>
    <w:rsid w:val="009259ED"/>
    <w:rsid w:val="0092612B"/>
    <w:rsid w:val="00926276"/>
    <w:rsid w:val="009361FE"/>
    <w:rsid w:val="00941BE7"/>
    <w:rsid w:val="00950A24"/>
    <w:rsid w:val="00950C22"/>
    <w:rsid w:val="009524BC"/>
    <w:rsid w:val="00952E9B"/>
    <w:rsid w:val="009567AE"/>
    <w:rsid w:val="0096283A"/>
    <w:rsid w:val="009672C5"/>
    <w:rsid w:val="00970DB4"/>
    <w:rsid w:val="00976769"/>
    <w:rsid w:val="0099187E"/>
    <w:rsid w:val="00997B29"/>
    <w:rsid w:val="009A0859"/>
    <w:rsid w:val="009A65C4"/>
    <w:rsid w:val="009A7D23"/>
    <w:rsid w:val="009B54E4"/>
    <w:rsid w:val="009C19C0"/>
    <w:rsid w:val="009D1C44"/>
    <w:rsid w:val="009D274B"/>
    <w:rsid w:val="009D3290"/>
    <w:rsid w:val="009E5848"/>
    <w:rsid w:val="009F0030"/>
    <w:rsid w:val="009F2B04"/>
    <w:rsid w:val="00A02455"/>
    <w:rsid w:val="00A04C3A"/>
    <w:rsid w:val="00A051D7"/>
    <w:rsid w:val="00A05425"/>
    <w:rsid w:val="00A07443"/>
    <w:rsid w:val="00A10F2D"/>
    <w:rsid w:val="00A15514"/>
    <w:rsid w:val="00A158BA"/>
    <w:rsid w:val="00A15B12"/>
    <w:rsid w:val="00A22FF8"/>
    <w:rsid w:val="00A30997"/>
    <w:rsid w:val="00A30B90"/>
    <w:rsid w:val="00A325C6"/>
    <w:rsid w:val="00A3793F"/>
    <w:rsid w:val="00A37B8C"/>
    <w:rsid w:val="00A54761"/>
    <w:rsid w:val="00A570EF"/>
    <w:rsid w:val="00A657DD"/>
    <w:rsid w:val="00A7023C"/>
    <w:rsid w:val="00A70557"/>
    <w:rsid w:val="00A71391"/>
    <w:rsid w:val="00A72087"/>
    <w:rsid w:val="00A72703"/>
    <w:rsid w:val="00A743D6"/>
    <w:rsid w:val="00A77E20"/>
    <w:rsid w:val="00A843E1"/>
    <w:rsid w:val="00A879C7"/>
    <w:rsid w:val="00A90B95"/>
    <w:rsid w:val="00A97063"/>
    <w:rsid w:val="00AA3BA5"/>
    <w:rsid w:val="00AA4C3E"/>
    <w:rsid w:val="00AB0243"/>
    <w:rsid w:val="00AB4B29"/>
    <w:rsid w:val="00AB76F4"/>
    <w:rsid w:val="00AC22D1"/>
    <w:rsid w:val="00AC7776"/>
    <w:rsid w:val="00AD5609"/>
    <w:rsid w:val="00AD606B"/>
    <w:rsid w:val="00AD68D0"/>
    <w:rsid w:val="00AE56A7"/>
    <w:rsid w:val="00AE7165"/>
    <w:rsid w:val="00AF3F7D"/>
    <w:rsid w:val="00AF4DA6"/>
    <w:rsid w:val="00AF5D5B"/>
    <w:rsid w:val="00AF7334"/>
    <w:rsid w:val="00B0450A"/>
    <w:rsid w:val="00B06E9B"/>
    <w:rsid w:val="00B070D2"/>
    <w:rsid w:val="00B12A5B"/>
    <w:rsid w:val="00B15B3A"/>
    <w:rsid w:val="00B16DCE"/>
    <w:rsid w:val="00B2152A"/>
    <w:rsid w:val="00B2181F"/>
    <w:rsid w:val="00B25DC5"/>
    <w:rsid w:val="00B30783"/>
    <w:rsid w:val="00B32650"/>
    <w:rsid w:val="00B41378"/>
    <w:rsid w:val="00B44E5A"/>
    <w:rsid w:val="00B505D2"/>
    <w:rsid w:val="00B5596C"/>
    <w:rsid w:val="00B57FDA"/>
    <w:rsid w:val="00B633DD"/>
    <w:rsid w:val="00B70535"/>
    <w:rsid w:val="00B7367F"/>
    <w:rsid w:val="00B73D45"/>
    <w:rsid w:val="00B81A02"/>
    <w:rsid w:val="00B83B50"/>
    <w:rsid w:val="00B86630"/>
    <w:rsid w:val="00B91351"/>
    <w:rsid w:val="00B91677"/>
    <w:rsid w:val="00B91CD9"/>
    <w:rsid w:val="00B9662E"/>
    <w:rsid w:val="00B96C0B"/>
    <w:rsid w:val="00BA2DBF"/>
    <w:rsid w:val="00BA43CF"/>
    <w:rsid w:val="00BB0B59"/>
    <w:rsid w:val="00BB43A5"/>
    <w:rsid w:val="00BB70F8"/>
    <w:rsid w:val="00BC3DDA"/>
    <w:rsid w:val="00BC45D7"/>
    <w:rsid w:val="00BC6D04"/>
    <w:rsid w:val="00BD2B66"/>
    <w:rsid w:val="00BD690F"/>
    <w:rsid w:val="00BD6B56"/>
    <w:rsid w:val="00BE0697"/>
    <w:rsid w:val="00BE32DB"/>
    <w:rsid w:val="00BF0719"/>
    <w:rsid w:val="00BF1FA3"/>
    <w:rsid w:val="00C10D25"/>
    <w:rsid w:val="00C15A13"/>
    <w:rsid w:val="00C16B7A"/>
    <w:rsid w:val="00C2082D"/>
    <w:rsid w:val="00C222ED"/>
    <w:rsid w:val="00C227A9"/>
    <w:rsid w:val="00C23300"/>
    <w:rsid w:val="00C264F2"/>
    <w:rsid w:val="00C268CB"/>
    <w:rsid w:val="00C34E19"/>
    <w:rsid w:val="00C36F06"/>
    <w:rsid w:val="00C47962"/>
    <w:rsid w:val="00C53C1D"/>
    <w:rsid w:val="00C56AA9"/>
    <w:rsid w:val="00C57A2B"/>
    <w:rsid w:val="00C61778"/>
    <w:rsid w:val="00C637AB"/>
    <w:rsid w:val="00C65EC2"/>
    <w:rsid w:val="00C72A66"/>
    <w:rsid w:val="00C730D9"/>
    <w:rsid w:val="00C74722"/>
    <w:rsid w:val="00C75794"/>
    <w:rsid w:val="00C77CCC"/>
    <w:rsid w:val="00C84A5F"/>
    <w:rsid w:val="00C8588A"/>
    <w:rsid w:val="00C863E6"/>
    <w:rsid w:val="00C87514"/>
    <w:rsid w:val="00C87B6F"/>
    <w:rsid w:val="00C90FD1"/>
    <w:rsid w:val="00C91D90"/>
    <w:rsid w:val="00C94AEF"/>
    <w:rsid w:val="00CA42AD"/>
    <w:rsid w:val="00CA4677"/>
    <w:rsid w:val="00CA49DC"/>
    <w:rsid w:val="00CA5DCC"/>
    <w:rsid w:val="00CA7FCA"/>
    <w:rsid w:val="00CB060D"/>
    <w:rsid w:val="00CB6A79"/>
    <w:rsid w:val="00CC0AC7"/>
    <w:rsid w:val="00CC1290"/>
    <w:rsid w:val="00CC20C1"/>
    <w:rsid w:val="00CC26C0"/>
    <w:rsid w:val="00CC2906"/>
    <w:rsid w:val="00CC49BC"/>
    <w:rsid w:val="00CC60FF"/>
    <w:rsid w:val="00CD2B67"/>
    <w:rsid w:val="00CD7C8E"/>
    <w:rsid w:val="00CE2086"/>
    <w:rsid w:val="00CE2195"/>
    <w:rsid w:val="00CE7BA8"/>
    <w:rsid w:val="00CF742B"/>
    <w:rsid w:val="00CF7A67"/>
    <w:rsid w:val="00D02014"/>
    <w:rsid w:val="00D02DC7"/>
    <w:rsid w:val="00D03EDB"/>
    <w:rsid w:val="00D058A7"/>
    <w:rsid w:val="00D07686"/>
    <w:rsid w:val="00D076F9"/>
    <w:rsid w:val="00D078FE"/>
    <w:rsid w:val="00D140AC"/>
    <w:rsid w:val="00D15D37"/>
    <w:rsid w:val="00D23B68"/>
    <w:rsid w:val="00D261CB"/>
    <w:rsid w:val="00D26238"/>
    <w:rsid w:val="00D305B7"/>
    <w:rsid w:val="00D32254"/>
    <w:rsid w:val="00D40C8B"/>
    <w:rsid w:val="00D416D0"/>
    <w:rsid w:val="00D4557C"/>
    <w:rsid w:val="00D54139"/>
    <w:rsid w:val="00D57607"/>
    <w:rsid w:val="00D60ED4"/>
    <w:rsid w:val="00D6395D"/>
    <w:rsid w:val="00D63E46"/>
    <w:rsid w:val="00D67193"/>
    <w:rsid w:val="00D71549"/>
    <w:rsid w:val="00D742D9"/>
    <w:rsid w:val="00D760EE"/>
    <w:rsid w:val="00D81670"/>
    <w:rsid w:val="00D86C19"/>
    <w:rsid w:val="00D9363C"/>
    <w:rsid w:val="00D95194"/>
    <w:rsid w:val="00D97199"/>
    <w:rsid w:val="00DA0B5A"/>
    <w:rsid w:val="00DA1ED1"/>
    <w:rsid w:val="00DA5C4A"/>
    <w:rsid w:val="00DB1EB8"/>
    <w:rsid w:val="00DB48A2"/>
    <w:rsid w:val="00DB48FB"/>
    <w:rsid w:val="00DB4F6A"/>
    <w:rsid w:val="00DB5595"/>
    <w:rsid w:val="00DB57E2"/>
    <w:rsid w:val="00DC0909"/>
    <w:rsid w:val="00DC09DA"/>
    <w:rsid w:val="00DC50DF"/>
    <w:rsid w:val="00DC7D8A"/>
    <w:rsid w:val="00DE4DF3"/>
    <w:rsid w:val="00E00EB1"/>
    <w:rsid w:val="00E015CB"/>
    <w:rsid w:val="00E05179"/>
    <w:rsid w:val="00E072A8"/>
    <w:rsid w:val="00E07489"/>
    <w:rsid w:val="00E11D26"/>
    <w:rsid w:val="00E15FA3"/>
    <w:rsid w:val="00E221F1"/>
    <w:rsid w:val="00E23920"/>
    <w:rsid w:val="00E26D4E"/>
    <w:rsid w:val="00E3654D"/>
    <w:rsid w:val="00E548B6"/>
    <w:rsid w:val="00E55A4C"/>
    <w:rsid w:val="00E645B3"/>
    <w:rsid w:val="00E668EE"/>
    <w:rsid w:val="00E66F81"/>
    <w:rsid w:val="00E71ECF"/>
    <w:rsid w:val="00E72827"/>
    <w:rsid w:val="00E735E7"/>
    <w:rsid w:val="00E73D90"/>
    <w:rsid w:val="00E801D1"/>
    <w:rsid w:val="00E80AD3"/>
    <w:rsid w:val="00E80B47"/>
    <w:rsid w:val="00E80CD7"/>
    <w:rsid w:val="00E82CA1"/>
    <w:rsid w:val="00E95CC9"/>
    <w:rsid w:val="00E96ACA"/>
    <w:rsid w:val="00E97225"/>
    <w:rsid w:val="00EA0ED7"/>
    <w:rsid w:val="00EA6F35"/>
    <w:rsid w:val="00EA7AAC"/>
    <w:rsid w:val="00EB6D21"/>
    <w:rsid w:val="00ED017A"/>
    <w:rsid w:val="00ED6878"/>
    <w:rsid w:val="00ED68C3"/>
    <w:rsid w:val="00EE34F8"/>
    <w:rsid w:val="00EE5714"/>
    <w:rsid w:val="00EF241F"/>
    <w:rsid w:val="00EF3C6D"/>
    <w:rsid w:val="00F159E1"/>
    <w:rsid w:val="00F17A15"/>
    <w:rsid w:val="00F2067C"/>
    <w:rsid w:val="00F20EFB"/>
    <w:rsid w:val="00F26199"/>
    <w:rsid w:val="00F32F30"/>
    <w:rsid w:val="00F33E2E"/>
    <w:rsid w:val="00F36D43"/>
    <w:rsid w:val="00F44AF8"/>
    <w:rsid w:val="00F5193D"/>
    <w:rsid w:val="00F54B48"/>
    <w:rsid w:val="00F56E19"/>
    <w:rsid w:val="00F60B37"/>
    <w:rsid w:val="00F60D84"/>
    <w:rsid w:val="00F7431A"/>
    <w:rsid w:val="00F80DA2"/>
    <w:rsid w:val="00F85417"/>
    <w:rsid w:val="00F86907"/>
    <w:rsid w:val="00F87B5C"/>
    <w:rsid w:val="00F97022"/>
    <w:rsid w:val="00FA3020"/>
    <w:rsid w:val="00FA344A"/>
    <w:rsid w:val="00FA63E6"/>
    <w:rsid w:val="00FA74B2"/>
    <w:rsid w:val="00FB3A22"/>
    <w:rsid w:val="00FB475E"/>
    <w:rsid w:val="00FB4957"/>
    <w:rsid w:val="00FB75C6"/>
    <w:rsid w:val="00FC114E"/>
    <w:rsid w:val="00FC2C05"/>
    <w:rsid w:val="00FC6BD7"/>
    <w:rsid w:val="00FD47AF"/>
    <w:rsid w:val="00FD6E63"/>
    <w:rsid w:val="00FD7BAA"/>
    <w:rsid w:val="00FE059E"/>
    <w:rsid w:val="00FE35D5"/>
    <w:rsid w:val="00FE453D"/>
    <w:rsid w:val="00FE5C76"/>
    <w:rsid w:val="00FE5EBE"/>
    <w:rsid w:val="00FF3CE2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CB951"/>
  <w15:chartTrackingRefBased/>
  <w15:docId w15:val="{25EA2B73-BCBA-4811-A187-0A4B7BAD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6CE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106C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6CE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header"/>
    <w:basedOn w:val="a"/>
    <w:link w:val="a4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6C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6CE"/>
    <w:rPr>
      <w:rFonts w:ascii="Arial" w:eastAsia="Arial" w:hAnsi="Arial" w:cs="Arial"/>
      <w:sz w:val="22"/>
      <w:szCs w:val="22"/>
      <w:lang w:val="ru" w:eastAsia="ru-RU"/>
    </w:rPr>
  </w:style>
  <w:style w:type="paragraph" w:styleId="a7">
    <w:name w:val="List Paragraph"/>
    <w:basedOn w:val="a"/>
    <w:uiPriority w:val="34"/>
    <w:qFormat/>
    <w:rsid w:val="0069127E"/>
    <w:pPr>
      <w:ind w:left="720"/>
      <w:contextualSpacing/>
    </w:pPr>
  </w:style>
  <w:style w:type="paragraph" w:styleId="a8">
    <w:name w:val="No Spacing"/>
    <w:uiPriority w:val="1"/>
    <w:qFormat/>
    <w:rsid w:val="0069127E"/>
    <w:pPr>
      <w:spacing w:after="0" w:line="240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styleId="a9">
    <w:name w:val="Strong"/>
    <w:basedOn w:val="a0"/>
    <w:uiPriority w:val="22"/>
    <w:qFormat/>
    <w:rsid w:val="00886226"/>
    <w:rPr>
      <w:b/>
      <w:bCs/>
    </w:rPr>
  </w:style>
  <w:style w:type="paragraph" w:styleId="aa">
    <w:name w:val="Normal (Web)"/>
    <w:basedOn w:val="a"/>
    <w:uiPriority w:val="99"/>
    <w:semiHidden/>
    <w:unhideWhenUsed/>
    <w:rsid w:val="0090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901D6B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5668EF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15049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E1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1F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1F91"/>
  </w:style>
  <w:style w:type="character" w:customStyle="1" w:styleId="citation">
    <w:name w:val="citation"/>
    <w:basedOn w:val="a0"/>
    <w:rsid w:val="00C57A2B"/>
  </w:style>
  <w:style w:type="character" w:customStyle="1" w:styleId="nowrap">
    <w:name w:val="nowrap"/>
    <w:basedOn w:val="a0"/>
    <w:rsid w:val="00C57A2B"/>
  </w:style>
  <w:style w:type="paragraph" w:styleId="ae">
    <w:name w:val="Balloon Text"/>
    <w:basedOn w:val="a"/>
    <w:link w:val="af"/>
    <w:uiPriority w:val="99"/>
    <w:semiHidden/>
    <w:unhideWhenUsed/>
    <w:rsid w:val="00EA6F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A6F35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2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33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57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894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35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546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04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05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1A736-2CDF-4388-8F0E-9B1CDC81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Иван Иванов</cp:lastModifiedBy>
  <cp:revision>2</cp:revision>
  <cp:lastPrinted>2023-04-29T08:24:00Z</cp:lastPrinted>
  <dcterms:created xsi:type="dcterms:W3CDTF">2023-07-03T16:41:00Z</dcterms:created>
  <dcterms:modified xsi:type="dcterms:W3CDTF">2023-07-03T16:41:00Z</dcterms:modified>
</cp:coreProperties>
</file>