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163" w14:textId="16DEE2DA" w:rsidR="00FF3CE2" w:rsidRDefault="00FF3CE2" w:rsidP="00FF3C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ИНФОРМАЦИИ О ПОГРЕШНОСТИ </w:t>
      </w:r>
      <w:r w:rsidRPr="004730A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ИЗМЕРЕНИЯ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ПЕРЕМЕННЫХ ДЛЯ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ДОСТОВЕРНОЙ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ЭКСТРАПОЛЯЦИИ</w:t>
      </w:r>
      <w:r w:rsidR="009628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РЕГРЕССИИ</w:t>
      </w:r>
    </w:p>
    <w:p w14:paraId="273D045B" w14:textId="77777777" w:rsidR="00281843" w:rsidRPr="00DC50DF" w:rsidRDefault="00281843" w:rsidP="00BD6B5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8ADF2B" w14:textId="329EE81C" w:rsidR="004A33A3" w:rsidRDefault="005E1CAC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остановка задачи</w:t>
      </w:r>
      <w:bookmarkStart w:id="0" w:name="_GoBack"/>
      <w:bookmarkEnd w:id="0"/>
    </w:p>
    <w:p w14:paraId="2C520D27" w14:textId="6605837C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количественную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целевую переменную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_0 представляет собой точную зависимость целевой переменной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предикторов. </w:t>
      </w:r>
    </w:p>
    <w:p w14:paraId="3AD55954" w14:textId="1E9CB03D" w:rsidR="00D760EE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Даны два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>, каждый из которых содержит 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количественную целевую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Наборы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_1 и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моделируют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измерений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и сгенерированы по данным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 путем случайн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 w:rsidRPr="00A30B9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DF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пределах 1% и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целев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5% от соответствующих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точных </w:t>
      </w:r>
      <w:r w:rsidR="00EB6D21" w:rsidRPr="00A30B90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C9D76" w14:textId="2FF89B18" w:rsidR="00551086" w:rsidRPr="00D760EE" w:rsidRDefault="00D760EE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>по данным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спрогнозировать значение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0E2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D017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E2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23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1800, 1500, 1800, 2000, 1500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77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Датасет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_0 использовать только д</w:t>
      </w:r>
      <w:r w:rsidR="001256A5" w:rsidRPr="00A30B90">
        <w:rPr>
          <w:rFonts w:ascii="Times New Roman" w:hAnsi="Times New Roman" w:cs="Times New Roman"/>
          <w:sz w:val="28"/>
          <w:szCs w:val="28"/>
          <w:lang w:val="ru-RU"/>
        </w:rPr>
        <w:t>ля валидации обученных моделей</w:t>
      </w:r>
      <w:r w:rsidR="00551086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34E7D" w14:textId="0806BD52" w:rsidR="004A33A3" w:rsidRDefault="004A33A3" w:rsidP="006B717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9B734" w14:textId="358DE1E5" w:rsidR="004A33A3" w:rsidRDefault="00BC45D7" w:rsidP="006B717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</w:t>
      </w:r>
    </w:p>
    <w:p w14:paraId="1F1FDD3E" w14:textId="77777777" w:rsidR="005E1CAC" w:rsidRDefault="005E1CAC" w:rsidP="006B717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6C799" w14:textId="08D38032" w:rsidR="00441DF8" w:rsidRPr="00D63E46" w:rsidRDefault="003B43DF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датасетов</w:t>
      </w:r>
    </w:p>
    <w:p w14:paraId="7D34740C" w14:textId="28FF70BD" w:rsidR="00441DF8" w:rsidRDefault="00441DF8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E59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которых не превышает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1269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также 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которых не превышает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680D6" w14:textId="315332EB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выявлена функциональная линейная зависимость целевой переменной от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имеется практически абсолютная мультиколлинеарность всех предикторов.</w:t>
      </w:r>
    </w:p>
    <w:p w14:paraId="139B6917" w14:textId="5FD52614" w:rsidR="004D7FDA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оэффициенты корреляции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всех предикторов между собой 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1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с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0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99.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6B36E2" w14:textId="78FA460F" w:rsidR="002D374F" w:rsidRDefault="002D374F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C2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имеются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функциональная линейная зависимость целевой переменной от предиктор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абсолютная мультиколлинеарность всех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A3F1" w14:textId="34E9AF51" w:rsidR="00441DF8" w:rsidRPr="00D63E46" w:rsidRDefault="00441DF8" w:rsidP="006B717E">
      <w:pPr>
        <w:spacing w:line="348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Обучение </w:t>
      </w:r>
      <w:r w:rsidR="00BC45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744FD8C0" w14:textId="010B6EE1" w:rsidR="0008168A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задача относится к классу задач экстраполяции.</w:t>
      </w:r>
    </w:p>
    <w:p w14:paraId="40E8DF8A" w14:textId="5638FA74" w:rsidR="0008168A" w:rsidRPr="00566A29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бучение моделей выполнено на языке </w:t>
      </w:r>
      <w:r w:rsidRPr="00566A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7810B239" w14:textId="7BC2DB0A" w:rsidR="00834313" w:rsidRPr="00566A29" w:rsidRDefault="00E97225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проводилось как при разбиении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на обучающую и тестовую выборки</w:t>
      </w:r>
      <w:r w:rsidR="002D031D">
        <w:rPr>
          <w:rFonts w:ascii="Times New Roman" w:hAnsi="Times New Roman" w:cs="Times New Roman"/>
          <w:sz w:val="28"/>
          <w:szCs w:val="28"/>
          <w:lang w:val="ru-RU"/>
        </w:rPr>
        <w:t xml:space="preserve"> (70/30)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полных наборах данных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1AABAA" w14:textId="6F6F34EB" w:rsidR="00834313" w:rsidRPr="00834313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 xml:space="preserve">одели строились на всех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предикторах</w:t>
      </w:r>
      <w:r w:rsidR="00B12A5B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масштабирова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834313">
        <w:rPr>
          <w:rFonts w:ascii="Times New Roman" w:hAnsi="Times New Roman" w:cs="Times New Roman"/>
          <w:sz w:val="28"/>
          <w:szCs w:val="28"/>
          <w:lang w:val="en-US"/>
        </w:rPr>
        <w:t>MaxAbsScaler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08345" w14:textId="0F422DA4" w:rsidR="00ED017A" w:rsidRDefault="00834313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29">
        <w:rPr>
          <w:rFonts w:ascii="Times New Roman" w:hAnsi="Times New Roman" w:cs="Times New Roman"/>
          <w:sz w:val="28"/>
          <w:szCs w:val="28"/>
          <w:lang w:val="ru-RU"/>
        </w:rPr>
        <w:t>Для построения моделей применялись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BB212" w14:textId="3A2A3445" w:rsidR="0008168A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313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ElasticNet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 w:rsidRPr="00566A29">
        <w:rPr>
          <w:rFonts w:ascii="Times New Roman" w:hAnsi="Times New Roman" w:cs="Times New Roman"/>
          <w:sz w:val="28"/>
          <w:szCs w:val="28"/>
          <w:lang w:val="en-US"/>
        </w:rPr>
        <w:t>TheilSenRegressor</w:t>
      </w:r>
      <w:r w:rsidR="008E20D9" w:rsidRPr="008E2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оптимальных значений их гиперпараметров по сетке с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кросс-валидацией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386EF" w14:textId="4BBD1FB1" w:rsidR="002F5D4E" w:rsidRDefault="00ED017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A30B90"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регуляризации Тихонова с поиском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="002F5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обобщенной невязки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B5A0AA" w14:textId="4B59750C" w:rsidR="00B9662E" w:rsidRPr="00B9662E" w:rsidRDefault="00B9662E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Отличие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том, что </w:t>
      </w: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по условию оптимизации нестандартной метрики – обобщенной невязки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, учитыва</w:t>
      </w:r>
      <w:r w:rsidR="00E55A4C">
        <w:rPr>
          <w:rFonts w:ascii="Times New Roman" w:hAnsi="Times New Roman" w:cs="Times New Roman"/>
          <w:sz w:val="28"/>
          <w:szCs w:val="28"/>
          <w:lang w:val="ru-RU"/>
        </w:rPr>
        <w:t xml:space="preserve">ющей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информацию о погрешности измерения предикторов и целевой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1C3791" w14:textId="7306D6EF" w:rsidR="002F5D4E" w:rsidRPr="004852E1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системы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линейных алгебраических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Az=b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модели на основе регуляризации Тихонова имеет следующий вид</w:t>
      </w:r>
    </w:p>
    <w:p w14:paraId="428C89E5" w14:textId="5EF659D5" w:rsidR="002F5D4E" w:rsidRPr="00724B05" w:rsidRDefault="002F5D4E" w:rsidP="006B717E">
      <w:pPr>
        <w:spacing w:line="341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z=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A+αE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</w:t>
      </w:r>
      <w:r w:rsidR="00A3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(1)</w:t>
      </w:r>
    </w:p>
    <w:p w14:paraId="2492F654" w14:textId="03E74A67" w:rsidR="002F5D4E" w:rsidRPr="00724B05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обобщенной невязки для определения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</w:p>
    <w:p w14:paraId="3500A9B7" w14:textId="02741EE8" w:rsidR="002F5D4E" w:rsidRPr="009F2B04" w:rsidRDefault="00236BFB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α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  (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7A444FD6" w14:textId="39AA697C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(3)</w:t>
      </w:r>
    </w:p>
    <w:p w14:paraId="471190CC" w14:textId="599D8918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(4)</w:t>
      </w:r>
    </w:p>
    <w:p w14:paraId="757BA9F8" w14:textId="15B450CA" w:rsidR="002F5D4E" w:rsidRDefault="002F5D4E" w:rsidP="006B717E">
      <w:pPr>
        <w:spacing w:line="341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обозначение нормы матрицы или вектора;</w:t>
      </w:r>
    </w:p>
    <w:p w14:paraId="6D12F6D7" w14:textId="43594E58" w:rsidR="002F5D4E" w:rsidRPr="002F5D4E" w:rsidRDefault="00236BFB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матрицы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AFE4E13" w14:textId="54E76022" w:rsidR="002F5D4E" w:rsidRDefault="00236BFB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вектора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4D23BCB" w14:textId="234A1C4D" w:rsidR="00536D67" w:rsidRPr="00536D67" w:rsidRDefault="00536D67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задачи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01,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05.</w:t>
      </w:r>
    </w:p>
    <w:p w14:paraId="6E06B41F" w14:textId="78D95A0C" w:rsidR="001452B3" w:rsidRPr="006B717E" w:rsidRDefault="009259ED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Метрики и результаты прогноза целевой переменной 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и их осредненные значения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30B90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для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азличных моделей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из библиотеки </w:t>
      </w:r>
      <w:r w:rsidR="008E3E01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таблицах 1 </w:t>
      </w:r>
      <w:r w:rsidR="00522C76" w:rsidRPr="00522C7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24B0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Там же приведены результаты прогноза для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Regularized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D6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точн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прогноз 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Accurate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B937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4BE65429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(random_state = 19</w:t>
      </w:r>
      <w:r w:rsidRPr="00324FF8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5E379949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453AF" wp14:editId="654B461A">
            <wp:extent cx="6092190" cy="10331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0B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22C7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29FD7F93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37574C">
        <w:rPr>
          <w:rFonts w:ascii="Times New Roman" w:hAnsi="Times New Roman" w:cs="Times New Roman"/>
          <w:sz w:val="24"/>
          <w:szCs w:val="24"/>
          <w:lang w:val="en-US"/>
        </w:rPr>
        <w:t>1941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7D13F64D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D3215" wp14:editId="420712EA">
            <wp:extent cx="6068060" cy="10452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84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12C6B7E5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6C897B19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D7932" wp14:editId="16CF3301">
            <wp:extent cx="6021070" cy="843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C60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F196708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1968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4C9274AC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A8880" wp14:editId="7F535CDB">
            <wp:extent cx="6092190" cy="10566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D15D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769F53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BC45D7">
        <w:rPr>
          <w:rFonts w:ascii="Times New Roman" w:hAnsi="Times New Roman" w:cs="Times New Roman"/>
          <w:sz w:val="24"/>
          <w:szCs w:val="24"/>
          <w:lang w:val="en-US"/>
        </w:rPr>
        <w:t>1901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61CAF204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E2CE7" wp14:editId="6CAD70C2">
            <wp:extent cx="6092190" cy="10566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6C8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566922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5D0BEFC7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CBB052" wp14:editId="25381EB8">
            <wp:extent cx="5984875" cy="807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A61" w14:textId="77777777" w:rsidR="00724B05" w:rsidRPr="00FD6E63" w:rsidRDefault="00724B05" w:rsidP="00724B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E90F981" w14:textId="77777777" w:rsidR="00724B05" w:rsidRPr="00321F6B" w:rsidRDefault="00724B05" w:rsidP="0072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7AC0A187" w14:textId="77777777" w:rsidR="00724B05" w:rsidRDefault="00724B05" w:rsidP="006B6E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01A5D0" wp14:editId="044F2D59">
            <wp:extent cx="4499426" cy="745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" b="2642"/>
                    <a:stretch/>
                  </pic:blipFill>
                  <pic:spPr bwMode="auto">
                    <a:xfrm>
                      <a:off x="0" y="0"/>
                      <a:ext cx="4500880" cy="7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49C5" w14:textId="361471FC" w:rsidR="00BD6B56" w:rsidRPr="00BD6B56" w:rsidRDefault="00BD6B56" w:rsidP="00DE4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Примечание.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_0 сгенерирован при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коэффициентах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 = (0.04, 0.035, 0.03, 0.02, 0.016)</w:t>
      </w:r>
    </w:p>
    <w:p w14:paraId="6C6922D0" w14:textId="09D22C1F" w:rsidR="00ED6878" w:rsidRPr="00D63E46" w:rsidRDefault="00ED6878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прогнозов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55B313DD" w14:textId="5F547A34" w:rsidR="008F6EDB" w:rsidRDefault="00724B05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1 д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иапазон осредненного прогноза (</w:t>
      </w:r>
      <w:r w:rsidR="008F6ED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составил от 277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6 до 358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прогноза регуляризованного решения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учитывающего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5 до 26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14:paraId="77897D46" w14:textId="1CB1EF24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2 диапазон осредненного прогноза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составил от 161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4 до 250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Диапазон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>измерения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 до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</w:p>
    <w:p w14:paraId="3E7F65EB" w14:textId="5313BB5F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_0 значение прогноза составляет 242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Это же значение получается при вычислении </w:t>
      </w:r>
      <w:r w:rsidR="009F2B04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точного </w:t>
      </w:r>
      <w:r w:rsidR="000B1608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прогноза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b_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max=A_max∙z</m:t>
        </m:r>
      </m:oMath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= (0.04, 0.035, 0.03, 0.02, 0.016)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ы регрессии для генерации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>о погрешности измерения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составило 260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14:paraId="61B9396B" w14:textId="1C0659AB" w:rsidR="0020551D" w:rsidRDefault="004358DB" w:rsidP="00366898">
      <w:pPr>
        <w:spacing w:line="317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несмотря на отличные метрики </w:t>
      </w:r>
      <w:r w:rsidR="00E97225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</w:t>
      </w:r>
      <w:r w:rsidR="007D6367" w:rsidRP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прогнозов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не только имеют неприемлемую точность, но и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неустойчив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="00E64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небольшие погрешности измерений данных приводят к недопустимым погрешностям прогноза целев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При этом модель регуляризации Тихонова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, учитывающая информацию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выдает устойчив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с приемлемой точностью.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Так 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задаче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осредненного прогноза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составил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от -33% до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48%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, тогда как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погрешность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модели регуляризации Тихонова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составила 8%.</w:t>
      </w:r>
    </w:p>
    <w:p w14:paraId="750B0EBD" w14:textId="59E3514E" w:rsidR="00441DF8" w:rsidRPr="00072A95" w:rsidRDefault="00BD6B56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E1CAC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21F6B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Выводы</w:t>
      </w:r>
    </w:p>
    <w:p w14:paraId="55600A29" w14:textId="5B4DCBE3" w:rsidR="002D743A" w:rsidRPr="00072A95" w:rsidRDefault="00832D0B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Игнорирование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даже незначительной погрешности измерения переменных может привести к крайне большой погрешности прогноза экстраполяции</w:t>
      </w:r>
      <w:r w:rsidR="002D743A" w:rsidRPr="0007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8D6E6" w14:textId="739E6C12" w:rsidR="00832D0B" w:rsidRPr="00072A95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мультиколлинеарны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предиктора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прив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к неустойчивым прогнозам экстраполяции с недопустимой погрешностью.  </w:t>
      </w:r>
    </w:p>
    <w:p w14:paraId="3996F9AA" w14:textId="7901CCE6" w:rsidR="006B6E58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Для моделей с мультиколлинеарными предикторами д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устойчивого прогноза экстраполяции с допустимой погрешностью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регуляризаци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с учетом информации о погрешности </w:t>
      </w:r>
      <w:r w:rsidR="00DE4DF3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переменной.</w:t>
      </w:r>
    </w:p>
    <w:p w14:paraId="7CD00593" w14:textId="77777777" w:rsidR="006A207B" w:rsidRPr="006A207B" w:rsidRDefault="006A207B" w:rsidP="00072A95">
      <w:pPr>
        <w:pStyle w:val="a8"/>
        <w:spacing w:line="314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207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D4F1EA7" w14:textId="622ACB3E" w:rsidR="006A207B" w:rsidRPr="006A207B" w:rsidRDefault="006A207B" w:rsidP="00072A95">
      <w:pPr>
        <w:pStyle w:val="a8"/>
        <w:spacing w:line="314" w:lineRule="auto"/>
        <w:ind w:left="-142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07B">
        <w:rPr>
          <w:rFonts w:ascii="Times New Roman" w:hAnsi="Times New Roman" w:cs="Times New Roman"/>
          <w:sz w:val="28"/>
          <w:szCs w:val="28"/>
        </w:rPr>
        <w:t xml:space="preserve">. Тихонов А. Н., Гончарский А. В., Степанов В.В., Ягола А. Г. Регуляризирующие алгоритмы и априорная информация. – М.: Наука, 1983. – 200 с. </w:t>
      </w:r>
    </w:p>
    <w:sectPr w:rsidR="006A207B" w:rsidRPr="006A207B" w:rsidSect="00BD6B56">
      <w:footerReference w:type="default" r:id="rId15"/>
      <w:pgSz w:w="11909" w:h="16834"/>
      <w:pgMar w:top="851" w:right="852" w:bottom="851" w:left="1276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C5A4" w14:textId="77777777" w:rsidR="00236BFB" w:rsidRDefault="00236BFB" w:rsidP="009106CE">
      <w:pPr>
        <w:spacing w:line="240" w:lineRule="auto"/>
      </w:pPr>
      <w:r>
        <w:separator/>
      </w:r>
    </w:p>
  </w:endnote>
  <w:endnote w:type="continuationSeparator" w:id="0">
    <w:p w14:paraId="35E808A3" w14:textId="77777777" w:rsidR="00236BFB" w:rsidRDefault="00236BFB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5B72AD" w:rsidRPr="000821C9" w:rsidRDefault="005B72A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5B72AD" w:rsidRDefault="005B72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CB5CE" w14:textId="77777777" w:rsidR="00236BFB" w:rsidRDefault="00236BFB" w:rsidP="009106CE">
      <w:pPr>
        <w:spacing w:line="240" w:lineRule="auto"/>
      </w:pPr>
      <w:r>
        <w:separator/>
      </w:r>
    </w:p>
  </w:footnote>
  <w:footnote w:type="continuationSeparator" w:id="0">
    <w:p w14:paraId="1F10DE0E" w14:textId="77777777" w:rsidR="00236BFB" w:rsidRDefault="00236BFB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F3C1B"/>
    <w:rsid w:val="00100FA0"/>
    <w:rsid w:val="00107360"/>
    <w:rsid w:val="001110FD"/>
    <w:rsid w:val="00111F28"/>
    <w:rsid w:val="00113B6F"/>
    <w:rsid w:val="00113EA8"/>
    <w:rsid w:val="00123A0D"/>
    <w:rsid w:val="001256A5"/>
    <w:rsid w:val="00127103"/>
    <w:rsid w:val="00127115"/>
    <w:rsid w:val="001324A4"/>
    <w:rsid w:val="00140406"/>
    <w:rsid w:val="0014078F"/>
    <w:rsid w:val="001430AC"/>
    <w:rsid w:val="0014357A"/>
    <w:rsid w:val="001452B3"/>
    <w:rsid w:val="00150496"/>
    <w:rsid w:val="00167BC3"/>
    <w:rsid w:val="00171A9B"/>
    <w:rsid w:val="001725AE"/>
    <w:rsid w:val="00195E11"/>
    <w:rsid w:val="001A1A40"/>
    <w:rsid w:val="001A4347"/>
    <w:rsid w:val="001B07D6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C2B"/>
    <w:rsid w:val="0021326B"/>
    <w:rsid w:val="00222C23"/>
    <w:rsid w:val="00225555"/>
    <w:rsid w:val="0023413A"/>
    <w:rsid w:val="00236BFB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6D49"/>
    <w:rsid w:val="00361D4D"/>
    <w:rsid w:val="00365023"/>
    <w:rsid w:val="00366898"/>
    <w:rsid w:val="003723A3"/>
    <w:rsid w:val="00372B54"/>
    <w:rsid w:val="00374C55"/>
    <w:rsid w:val="00375315"/>
    <w:rsid w:val="0037574C"/>
    <w:rsid w:val="0038009F"/>
    <w:rsid w:val="00381F56"/>
    <w:rsid w:val="003828AF"/>
    <w:rsid w:val="00383775"/>
    <w:rsid w:val="00384BE6"/>
    <w:rsid w:val="00392C0A"/>
    <w:rsid w:val="00394417"/>
    <w:rsid w:val="003951BC"/>
    <w:rsid w:val="00395700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747C"/>
    <w:rsid w:val="004328C3"/>
    <w:rsid w:val="004358DB"/>
    <w:rsid w:val="0043710D"/>
    <w:rsid w:val="00441859"/>
    <w:rsid w:val="00441DF8"/>
    <w:rsid w:val="0045030C"/>
    <w:rsid w:val="00452381"/>
    <w:rsid w:val="00452EBD"/>
    <w:rsid w:val="00455A9D"/>
    <w:rsid w:val="00460235"/>
    <w:rsid w:val="00465105"/>
    <w:rsid w:val="00467B1C"/>
    <w:rsid w:val="004712EE"/>
    <w:rsid w:val="00471590"/>
    <w:rsid w:val="004730A5"/>
    <w:rsid w:val="00474FB9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5606"/>
    <w:rsid w:val="004F03EC"/>
    <w:rsid w:val="004F1D9E"/>
    <w:rsid w:val="004F3C39"/>
    <w:rsid w:val="00505ED5"/>
    <w:rsid w:val="00506FEB"/>
    <w:rsid w:val="0052077C"/>
    <w:rsid w:val="00520DBD"/>
    <w:rsid w:val="00522C7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5702"/>
    <w:rsid w:val="00546309"/>
    <w:rsid w:val="00547F5C"/>
    <w:rsid w:val="00551086"/>
    <w:rsid w:val="005579DF"/>
    <w:rsid w:val="0056097D"/>
    <w:rsid w:val="00564A33"/>
    <w:rsid w:val="005668EF"/>
    <w:rsid w:val="00566A29"/>
    <w:rsid w:val="00583AB0"/>
    <w:rsid w:val="00592A31"/>
    <w:rsid w:val="005957DD"/>
    <w:rsid w:val="005A207C"/>
    <w:rsid w:val="005A3081"/>
    <w:rsid w:val="005A3832"/>
    <w:rsid w:val="005A3EAA"/>
    <w:rsid w:val="005A45CB"/>
    <w:rsid w:val="005A47B3"/>
    <w:rsid w:val="005A7DC0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4D96"/>
    <w:rsid w:val="006357A5"/>
    <w:rsid w:val="006425FE"/>
    <w:rsid w:val="00657196"/>
    <w:rsid w:val="00660A49"/>
    <w:rsid w:val="00664E24"/>
    <w:rsid w:val="00674CBC"/>
    <w:rsid w:val="00677FBD"/>
    <w:rsid w:val="00681B9C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5B17"/>
    <w:rsid w:val="006B6E58"/>
    <w:rsid w:val="006B717E"/>
    <w:rsid w:val="006C78FA"/>
    <w:rsid w:val="006E2DF2"/>
    <w:rsid w:val="006E4038"/>
    <w:rsid w:val="006E70ED"/>
    <w:rsid w:val="006F38C2"/>
    <w:rsid w:val="006F6CC6"/>
    <w:rsid w:val="006F7DE2"/>
    <w:rsid w:val="00703F96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82841"/>
    <w:rsid w:val="0078429B"/>
    <w:rsid w:val="00786E7C"/>
    <w:rsid w:val="00786EFD"/>
    <w:rsid w:val="00787717"/>
    <w:rsid w:val="00792727"/>
    <w:rsid w:val="007940CA"/>
    <w:rsid w:val="00794D5B"/>
    <w:rsid w:val="00794E7D"/>
    <w:rsid w:val="00796926"/>
    <w:rsid w:val="00797CA1"/>
    <w:rsid w:val="007A0E30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3299"/>
    <w:rsid w:val="00873F04"/>
    <w:rsid w:val="00877249"/>
    <w:rsid w:val="0088046B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5892"/>
    <w:rsid w:val="008E752E"/>
    <w:rsid w:val="008F17C0"/>
    <w:rsid w:val="008F2F0F"/>
    <w:rsid w:val="008F68DA"/>
    <w:rsid w:val="008F6EDB"/>
    <w:rsid w:val="00901D6B"/>
    <w:rsid w:val="009106CE"/>
    <w:rsid w:val="00910847"/>
    <w:rsid w:val="00911799"/>
    <w:rsid w:val="00920B21"/>
    <w:rsid w:val="0092118D"/>
    <w:rsid w:val="00924800"/>
    <w:rsid w:val="009252AD"/>
    <w:rsid w:val="009259ED"/>
    <w:rsid w:val="0092612B"/>
    <w:rsid w:val="00926276"/>
    <w:rsid w:val="009361FE"/>
    <w:rsid w:val="00941BE7"/>
    <w:rsid w:val="00950A24"/>
    <w:rsid w:val="00950C22"/>
    <w:rsid w:val="009524BC"/>
    <w:rsid w:val="00952E9B"/>
    <w:rsid w:val="009567AE"/>
    <w:rsid w:val="0096283A"/>
    <w:rsid w:val="009672C5"/>
    <w:rsid w:val="00970DB4"/>
    <w:rsid w:val="00976769"/>
    <w:rsid w:val="0099187E"/>
    <w:rsid w:val="00997B29"/>
    <w:rsid w:val="009A0859"/>
    <w:rsid w:val="009A65C4"/>
    <w:rsid w:val="009A7D23"/>
    <w:rsid w:val="009B54E4"/>
    <w:rsid w:val="009C19C0"/>
    <w:rsid w:val="009D1C44"/>
    <w:rsid w:val="009D274B"/>
    <w:rsid w:val="009D3290"/>
    <w:rsid w:val="009E5848"/>
    <w:rsid w:val="009F0030"/>
    <w:rsid w:val="009F2B04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30997"/>
    <w:rsid w:val="00A30B90"/>
    <w:rsid w:val="00A325C6"/>
    <w:rsid w:val="00A3793F"/>
    <w:rsid w:val="00A37B8C"/>
    <w:rsid w:val="00A54761"/>
    <w:rsid w:val="00A570EF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5609"/>
    <w:rsid w:val="00AD606B"/>
    <w:rsid w:val="00AD68D0"/>
    <w:rsid w:val="00AE56A7"/>
    <w:rsid w:val="00AE7165"/>
    <w:rsid w:val="00AF3F7D"/>
    <w:rsid w:val="00AF4DA6"/>
    <w:rsid w:val="00AF5D5B"/>
    <w:rsid w:val="00AF7334"/>
    <w:rsid w:val="00B0450A"/>
    <w:rsid w:val="00B06E9B"/>
    <w:rsid w:val="00B070D2"/>
    <w:rsid w:val="00B12A5B"/>
    <w:rsid w:val="00B15B3A"/>
    <w:rsid w:val="00B16DCE"/>
    <w:rsid w:val="00B2152A"/>
    <w:rsid w:val="00B2181F"/>
    <w:rsid w:val="00B25DC5"/>
    <w:rsid w:val="00B30783"/>
    <w:rsid w:val="00B32650"/>
    <w:rsid w:val="00B41378"/>
    <w:rsid w:val="00B44E5A"/>
    <w:rsid w:val="00B505D2"/>
    <w:rsid w:val="00B5596C"/>
    <w:rsid w:val="00B57FDA"/>
    <w:rsid w:val="00B633DD"/>
    <w:rsid w:val="00B70535"/>
    <w:rsid w:val="00B7367F"/>
    <w:rsid w:val="00B73D45"/>
    <w:rsid w:val="00B81A02"/>
    <w:rsid w:val="00B83B50"/>
    <w:rsid w:val="00B86630"/>
    <w:rsid w:val="00B91351"/>
    <w:rsid w:val="00B91677"/>
    <w:rsid w:val="00B91CD9"/>
    <w:rsid w:val="00B9662E"/>
    <w:rsid w:val="00B96C0B"/>
    <w:rsid w:val="00BA2DBF"/>
    <w:rsid w:val="00BA43CF"/>
    <w:rsid w:val="00BB0B59"/>
    <w:rsid w:val="00BB43A5"/>
    <w:rsid w:val="00BB70F8"/>
    <w:rsid w:val="00BC3DDA"/>
    <w:rsid w:val="00BC45D7"/>
    <w:rsid w:val="00BC6D04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4E19"/>
    <w:rsid w:val="00C36F06"/>
    <w:rsid w:val="00C47962"/>
    <w:rsid w:val="00C53C1D"/>
    <w:rsid w:val="00C56AA9"/>
    <w:rsid w:val="00C57A2B"/>
    <w:rsid w:val="00C61778"/>
    <w:rsid w:val="00C637AB"/>
    <w:rsid w:val="00C65EC2"/>
    <w:rsid w:val="00C72A66"/>
    <w:rsid w:val="00C730D9"/>
    <w:rsid w:val="00C74722"/>
    <w:rsid w:val="00C75794"/>
    <w:rsid w:val="00C77CCC"/>
    <w:rsid w:val="00C84A5F"/>
    <w:rsid w:val="00C8588A"/>
    <w:rsid w:val="00C863E6"/>
    <w:rsid w:val="00C87514"/>
    <w:rsid w:val="00C87B6F"/>
    <w:rsid w:val="00C90FD1"/>
    <w:rsid w:val="00C91D90"/>
    <w:rsid w:val="00C94AEF"/>
    <w:rsid w:val="00CA42AD"/>
    <w:rsid w:val="00CA4677"/>
    <w:rsid w:val="00CA49DC"/>
    <w:rsid w:val="00CA5DCC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D2B67"/>
    <w:rsid w:val="00CD7C8E"/>
    <w:rsid w:val="00CE2086"/>
    <w:rsid w:val="00CE2195"/>
    <w:rsid w:val="00CE7BA8"/>
    <w:rsid w:val="00CF742B"/>
    <w:rsid w:val="00CF7A67"/>
    <w:rsid w:val="00D02014"/>
    <w:rsid w:val="00D02DC7"/>
    <w:rsid w:val="00D03EDB"/>
    <w:rsid w:val="00D058A7"/>
    <w:rsid w:val="00D07686"/>
    <w:rsid w:val="00D076F9"/>
    <w:rsid w:val="00D078FE"/>
    <w:rsid w:val="00D140AC"/>
    <w:rsid w:val="00D15D37"/>
    <w:rsid w:val="00D23B68"/>
    <w:rsid w:val="00D261CB"/>
    <w:rsid w:val="00D26238"/>
    <w:rsid w:val="00D305B7"/>
    <w:rsid w:val="00D32254"/>
    <w:rsid w:val="00D40C8B"/>
    <w:rsid w:val="00D416D0"/>
    <w:rsid w:val="00D4557C"/>
    <w:rsid w:val="00D54139"/>
    <w:rsid w:val="00D57607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7199"/>
    <w:rsid w:val="00DA0B5A"/>
    <w:rsid w:val="00DA1ED1"/>
    <w:rsid w:val="00DA5C4A"/>
    <w:rsid w:val="00DB1EB8"/>
    <w:rsid w:val="00DB48A2"/>
    <w:rsid w:val="00DB48FB"/>
    <w:rsid w:val="00DB4F6A"/>
    <w:rsid w:val="00DB5595"/>
    <w:rsid w:val="00DB57E2"/>
    <w:rsid w:val="00DC0909"/>
    <w:rsid w:val="00DC09DA"/>
    <w:rsid w:val="00DC50DF"/>
    <w:rsid w:val="00DC7D8A"/>
    <w:rsid w:val="00DE4DF3"/>
    <w:rsid w:val="00E00EB1"/>
    <w:rsid w:val="00E015CB"/>
    <w:rsid w:val="00E05179"/>
    <w:rsid w:val="00E072A8"/>
    <w:rsid w:val="00E07489"/>
    <w:rsid w:val="00E11D26"/>
    <w:rsid w:val="00E15FA3"/>
    <w:rsid w:val="00E221F1"/>
    <w:rsid w:val="00E23920"/>
    <w:rsid w:val="00E26D4E"/>
    <w:rsid w:val="00E3654D"/>
    <w:rsid w:val="00E548B6"/>
    <w:rsid w:val="00E55A4C"/>
    <w:rsid w:val="00E645B3"/>
    <w:rsid w:val="00E668EE"/>
    <w:rsid w:val="00E66F81"/>
    <w:rsid w:val="00E71ECF"/>
    <w:rsid w:val="00E72827"/>
    <w:rsid w:val="00E735E7"/>
    <w:rsid w:val="00E73D90"/>
    <w:rsid w:val="00E801D1"/>
    <w:rsid w:val="00E80AD3"/>
    <w:rsid w:val="00E80B47"/>
    <w:rsid w:val="00E80CD7"/>
    <w:rsid w:val="00E82CA1"/>
    <w:rsid w:val="00E95CC9"/>
    <w:rsid w:val="00E96ACA"/>
    <w:rsid w:val="00E97225"/>
    <w:rsid w:val="00EA0ED7"/>
    <w:rsid w:val="00EA6F35"/>
    <w:rsid w:val="00EA7AAC"/>
    <w:rsid w:val="00EB6D21"/>
    <w:rsid w:val="00ED017A"/>
    <w:rsid w:val="00ED6878"/>
    <w:rsid w:val="00ED68C3"/>
    <w:rsid w:val="00EE34F8"/>
    <w:rsid w:val="00EE5714"/>
    <w:rsid w:val="00EF241F"/>
    <w:rsid w:val="00EF3C6D"/>
    <w:rsid w:val="00F159E1"/>
    <w:rsid w:val="00F17A15"/>
    <w:rsid w:val="00F2067C"/>
    <w:rsid w:val="00F20EFB"/>
    <w:rsid w:val="00F26199"/>
    <w:rsid w:val="00F32F30"/>
    <w:rsid w:val="00F33E2E"/>
    <w:rsid w:val="00F36D43"/>
    <w:rsid w:val="00F44AF8"/>
    <w:rsid w:val="00F5193D"/>
    <w:rsid w:val="00F54B48"/>
    <w:rsid w:val="00F56E19"/>
    <w:rsid w:val="00F60B37"/>
    <w:rsid w:val="00F60D84"/>
    <w:rsid w:val="00F7431A"/>
    <w:rsid w:val="00F80DA2"/>
    <w:rsid w:val="00F85417"/>
    <w:rsid w:val="00F86907"/>
    <w:rsid w:val="00F87B5C"/>
    <w:rsid w:val="00F97022"/>
    <w:rsid w:val="00FA3020"/>
    <w:rsid w:val="00FA344A"/>
    <w:rsid w:val="00FA63E6"/>
    <w:rsid w:val="00FA74B2"/>
    <w:rsid w:val="00FB3A22"/>
    <w:rsid w:val="00FB475E"/>
    <w:rsid w:val="00FB4957"/>
    <w:rsid w:val="00FB75C6"/>
    <w:rsid w:val="00FC114E"/>
    <w:rsid w:val="00FC2C05"/>
    <w:rsid w:val="00FC6BD7"/>
    <w:rsid w:val="00FD47A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semiHidden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4566-485D-4D83-9BEA-7300F005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</cp:lastModifiedBy>
  <cp:revision>3</cp:revision>
  <cp:lastPrinted>2023-04-29T08:24:00Z</cp:lastPrinted>
  <dcterms:created xsi:type="dcterms:W3CDTF">2023-07-03T16:41:00Z</dcterms:created>
  <dcterms:modified xsi:type="dcterms:W3CDTF">2023-07-03T16:45:00Z</dcterms:modified>
</cp:coreProperties>
</file>