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1810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F056A" w:rsidRPr="00EC551E" w:rsidRDefault="009F056A" w:rsidP="00EC551E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C551E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27A79" w:rsidRDefault="00927A79" w:rsidP="00FC24F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"1-4" \h \z \u </w:instrText>
          </w:r>
          <w:r>
            <w:rPr>
              <w:b/>
            </w:rPr>
            <w:fldChar w:fldCharType="separate"/>
          </w:r>
          <w:hyperlink w:anchor="_Toc418968987" w:history="1">
            <w:r w:rsidRPr="002B7EE9">
              <w:rPr>
                <w:rStyle w:val="a5"/>
                <w:b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 w:rsidP="00FC24F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88" w:history="1">
            <w:r w:rsidRPr="002B7EE9">
              <w:rPr>
                <w:rStyle w:val="a5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 w:rsidP="00FC24F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89" w:history="1">
            <w:r w:rsidRPr="002B7EE9">
              <w:rPr>
                <w:rStyle w:val="a5"/>
                <w:b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2B7EE9">
              <w:rPr>
                <w:rStyle w:val="a5"/>
                <w:b/>
              </w:rPr>
              <w:t>Аналитический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90" w:history="1">
            <w:r w:rsidRPr="002B7EE9">
              <w:rPr>
                <w:rStyle w:val="a5"/>
                <w:b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2B7EE9">
              <w:rPr>
                <w:rStyle w:val="a5"/>
                <w:b/>
              </w:rPr>
              <w:t>Конструкторский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91" w:history="1">
            <w:r w:rsidRPr="002B7EE9">
              <w:rPr>
                <w:rStyle w:val="a5"/>
                <w:b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2B7EE9">
              <w:rPr>
                <w:rStyle w:val="a5"/>
                <w:b/>
              </w:rPr>
              <w:t>Технологический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92" w:history="1">
            <w:r w:rsidRPr="002B7EE9">
              <w:rPr>
                <w:rStyle w:val="a5"/>
                <w:b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2B7EE9">
              <w:rPr>
                <w:rStyle w:val="a5"/>
                <w:b/>
              </w:rPr>
              <w:t>Экспериментальный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93" w:history="1">
            <w:r w:rsidRPr="002B7EE9">
              <w:rPr>
                <w:rStyle w:val="a5"/>
                <w:b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2B7EE9">
              <w:rPr>
                <w:rStyle w:val="a5"/>
                <w:b/>
              </w:rPr>
              <w:t>Организационно-экономическая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94" w:history="1">
            <w:r w:rsidRPr="002B7EE9">
              <w:rPr>
                <w:rStyle w:val="a5"/>
                <w:b/>
              </w:rPr>
              <w:t>6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2B7EE9">
              <w:rPr>
                <w:rStyle w:val="a5"/>
                <w:b/>
              </w:rPr>
              <w:t>Охрана труда и экология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95" w:history="1">
            <w:r w:rsidRPr="002B7EE9">
              <w:rPr>
                <w:rStyle w:val="a5"/>
                <w:b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96" w:history="1">
            <w:r w:rsidRPr="002B7EE9">
              <w:rPr>
                <w:rStyle w:val="a5"/>
                <w:b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7A79" w:rsidRDefault="00927A7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8968997" w:history="1">
            <w:r w:rsidRPr="002B7EE9">
              <w:rPr>
                <w:rStyle w:val="a5"/>
                <w:b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_Toc418968997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056A" w:rsidRDefault="00927A79">
          <w:r>
            <w:rPr>
              <w:rFonts w:ascii="Times New Roman" w:hAnsi="Times New Roman" w:cs="Times New Roman"/>
              <w:b/>
              <w:noProof/>
              <w:color w:val="000000" w:themeColor="text1"/>
              <w:sz w:val="28"/>
            </w:rPr>
            <w:fldChar w:fldCharType="end"/>
          </w:r>
        </w:p>
      </w:sdtContent>
    </w:sdt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372C1C" w:rsidRDefault="00372C1C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27A79" w:rsidRDefault="00927A79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27A79" w:rsidRDefault="00927A79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27A79" w:rsidRDefault="00EC551E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0" w:name="_Toc418963809"/>
      <w:bookmarkStart w:id="1" w:name="_Toc418968987"/>
      <w:r w:rsidRPr="00372C1C">
        <w:rPr>
          <w:rFonts w:ascii="Times New Roman" w:hAnsi="Times New Roman" w:cs="Times New Roman"/>
          <w:b/>
          <w:color w:val="auto"/>
        </w:rPr>
        <w:lastRenderedPageBreak/>
        <w:t>Обозначения и сокращения</w:t>
      </w:r>
      <w:bookmarkEnd w:id="1"/>
    </w:p>
    <w:p w:rsidR="00F81440" w:rsidRPr="00927A79" w:rsidRDefault="009F056A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2" w:name="_Toc418968988"/>
      <w:r w:rsidRPr="00372C1C">
        <w:rPr>
          <w:rFonts w:ascii="Times New Roman" w:hAnsi="Times New Roman" w:cs="Times New Roman"/>
          <w:b/>
          <w:color w:val="auto"/>
        </w:rPr>
        <w:t>Введение</w:t>
      </w:r>
      <w:bookmarkEnd w:id="0"/>
      <w:bookmarkEnd w:id="2"/>
    </w:p>
    <w:p w:rsidR="00031034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418963810"/>
      <w:bookmarkStart w:id="4" w:name="_Toc418968989"/>
      <w:r w:rsidRPr="00372C1C">
        <w:rPr>
          <w:rFonts w:ascii="Times New Roman" w:hAnsi="Times New Roman" w:cs="Times New Roman"/>
          <w:b/>
          <w:sz w:val="32"/>
          <w:szCs w:val="32"/>
        </w:rPr>
        <w:t>Аналитический раздел</w:t>
      </w:r>
      <w:bookmarkEnd w:id="3"/>
      <w:bookmarkEnd w:id="4"/>
    </w:p>
    <w:p w:rsidR="009F056A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418963811"/>
      <w:bookmarkStart w:id="6" w:name="_Toc418968990"/>
      <w:bookmarkStart w:id="7" w:name="_GoBack"/>
      <w:bookmarkEnd w:id="7"/>
      <w:r w:rsidRPr="00372C1C">
        <w:rPr>
          <w:rFonts w:ascii="Times New Roman" w:hAnsi="Times New Roman" w:cs="Times New Roman"/>
          <w:b/>
          <w:sz w:val="32"/>
          <w:szCs w:val="32"/>
        </w:rPr>
        <w:t>Конструкторский раздел</w:t>
      </w:r>
      <w:bookmarkEnd w:id="5"/>
      <w:bookmarkEnd w:id="6"/>
    </w:p>
    <w:p w:rsidR="009F056A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" w:name="_Toc418963812"/>
      <w:bookmarkStart w:id="9" w:name="_Toc418968991"/>
      <w:r w:rsidRPr="00372C1C">
        <w:rPr>
          <w:rFonts w:ascii="Times New Roman" w:hAnsi="Times New Roman" w:cs="Times New Roman"/>
          <w:b/>
          <w:sz w:val="32"/>
          <w:szCs w:val="32"/>
        </w:rPr>
        <w:t>Технологический раздел</w:t>
      </w:r>
      <w:bookmarkEnd w:id="8"/>
      <w:bookmarkEnd w:id="9"/>
    </w:p>
    <w:p w:rsidR="009F056A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418963813"/>
      <w:bookmarkStart w:id="11" w:name="_Toc418968992"/>
      <w:r w:rsidRPr="00372C1C">
        <w:rPr>
          <w:rFonts w:ascii="Times New Roman" w:hAnsi="Times New Roman" w:cs="Times New Roman"/>
          <w:b/>
          <w:sz w:val="32"/>
          <w:szCs w:val="32"/>
        </w:rPr>
        <w:t>Экспериментальный раздел</w:t>
      </w:r>
      <w:bookmarkEnd w:id="10"/>
      <w:bookmarkEnd w:id="11"/>
    </w:p>
    <w:p w:rsidR="009F056A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418963814"/>
      <w:bookmarkStart w:id="13" w:name="_Toc418968993"/>
      <w:r w:rsidRPr="00372C1C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  <w:bookmarkEnd w:id="12"/>
      <w:bookmarkEnd w:id="13"/>
    </w:p>
    <w:p w:rsidR="00372C1C" w:rsidRPr="00372C1C" w:rsidRDefault="009F056A" w:rsidP="00927A79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4" w:name="_Toc418963815"/>
      <w:bookmarkStart w:id="15" w:name="_Toc418968994"/>
      <w:r w:rsidRPr="00372C1C">
        <w:rPr>
          <w:rFonts w:ascii="Times New Roman" w:hAnsi="Times New Roman" w:cs="Times New Roman"/>
          <w:b/>
          <w:sz w:val="32"/>
          <w:szCs w:val="32"/>
        </w:rPr>
        <w:t>Охрана труда и экология</w:t>
      </w:r>
      <w:bookmarkEnd w:id="14"/>
      <w:bookmarkEnd w:id="15"/>
    </w:p>
    <w:p w:rsidR="009F056A" w:rsidRPr="00372C1C" w:rsidRDefault="009F056A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</w:rPr>
      </w:pPr>
      <w:bookmarkStart w:id="16" w:name="_Toc418963816"/>
      <w:bookmarkStart w:id="17" w:name="_Toc418968995"/>
      <w:r w:rsidRPr="00372C1C">
        <w:rPr>
          <w:rFonts w:ascii="Times New Roman" w:hAnsi="Times New Roman" w:cs="Times New Roman"/>
          <w:b/>
          <w:color w:val="auto"/>
        </w:rPr>
        <w:t>Заключение</w:t>
      </w:r>
      <w:bookmarkEnd w:id="16"/>
      <w:bookmarkEnd w:id="17"/>
    </w:p>
    <w:p w:rsidR="009F056A" w:rsidRPr="00372C1C" w:rsidRDefault="009F056A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18" w:name="_Toc418963817"/>
      <w:bookmarkStart w:id="19" w:name="_Toc418968996"/>
      <w:r w:rsidRPr="00372C1C">
        <w:rPr>
          <w:rFonts w:ascii="Times New Roman" w:hAnsi="Times New Roman" w:cs="Times New Roman"/>
          <w:b/>
          <w:color w:val="auto"/>
        </w:rPr>
        <w:t>Список литературы</w:t>
      </w:r>
      <w:bookmarkEnd w:id="18"/>
      <w:bookmarkEnd w:id="19"/>
    </w:p>
    <w:p w:rsidR="009F056A" w:rsidRPr="00372C1C" w:rsidRDefault="009F056A" w:rsidP="00927A79">
      <w:pPr>
        <w:pStyle w:val="1"/>
        <w:spacing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20" w:name="_Toc418968997"/>
      <w:r w:rsidRPr="00372C1C">
        <w:rPr>
          <w:rFonts w:ascii="Times New Roman" w:hAnsi="Times New Roman" w:cs="Times New Roman"/>
          <w:b/>
          <w:color w:val="auto"/>
        </w:rPr>
        <w:t>Приложени</w:t>
      </w:r>
      <w:r w:rsidR="00372C1C" w:rsidRPr="00372C1C">
        <w:rPr>
          <w:rFonts w:ascii="Times New Roman" w:hAnsi="Times New Roman" w:cs="Times New Roman"/>
          <w:b/>
          <w:color w:val="auto"/>
        </w:rPr>
        <w:t>е А</w:t>
      </w:r>
      <w:bookmarkEnd w:id="20"/>
    </w:p>
    <w:sectPr w:rsidR="009F056A" w:rsidRPr="00372C1C" w:rsidSect="00372C1C">
      <w:footerReference w:type="default" r:id="rId8"/>
      <w:pgSz w:w="11906" w:h="16838"/>
      <w:pgMar w:top="1134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CA3" w:rsidRDefault="00420CA3" w:rsidP="00372C1C">
      <w:pPr>
        <w:spacing w:before="0" w:line="240" w:lineRule="auto"/>
      </w:pPr>
      <w:r>
        <w:separator/>
      </w:r>
    </w:p>
  </w:endnote>
  <w:endnote w:type="continuationSeparator" w:id="0">
    <w:p w:rsidR="00420CA3" w:rsidRDefault="00420CA3" w:rsidP="00372C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50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72C1C" w:rsidRPr="00372C1C" w:rsidRDefault="00372C1C">
        <w:pPr>
          <w:pStyle w:val="aa"/>
          <w:jc w:val="center"/>
          <w:rPr>
            <w:rFonts w:ascii="Times New Roman" w:hAnsi="Times New Roman" w:cs="Times New Roman"/>
          </w:rPr>
        </w:pPr>
        <w:r w:rsidRPr="00372C1C">
          <w:rPr>
            <w:rFonts w:ascii="Times New Roman" w:hAnsi="Times New Roman" w:cs="Times New Roman"/>
          </w:rPr>
          <w:fldChar w:fldCharType="begin"/>
        </w:r>
        <w:r w:rsidRPr="00372C1C">
          <w:rPr>
            <w:rFonts w:ascii="Times New Roman" w:hAnsi="Times New Roman" w:cs="Times New Roman"/>
          </w:rPr>
          <w:instrText>PAGE   \* MERGEFORMAT</w:instrText>
        </w:r>
        <w:r w:rsidRPr="00372C1C">
          <w:rPr>
            <w:rFonts w:ascii="Times New Roman" w:hAnsi="Times New Roman" w:cs="Times New Roman"/>
          </w:rPr>
          <w:fldChar w:fldCharType="separate"/>
        </w:r>
        <w:r w:rsidR="00FC24FE">
          <w:rPr>
            <w:rFonts w:ascii="Times New Roman" w:hAnsi="Times New Roman" w:cs="Times New Roman"/>
            <w:noProof/>
          </w:rPr>
          <w:t>4</w:t>
        </w:r>
        <w:r w:rsidRPr="00372C1C">
          <w:rPr>
            <w:rFonts w:ascii="Times New Roman" w:hAnsi="Times New Roman" w:cs="Times New Roman"/>
          </w:rPr>
          <w:fldChar w:fldCharType="end"/>
        </w:r>
      </w:p>
    </w:sdtContent>
  </w:sdt>
  <w:p w:rsidR="00372C1C" w:rsidRDefault="00372C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CA3" w:rsidRDefault="00420CA3" w:rsidP="00372C1C">
      <w:pPr>
        <w:spacing w:before="0" w:line="240" w:lineRule="auto"/>
      </w:pPr>
      <w:r>
        <w:separator/>
      </w:r>
    </w:p>
  </w:footnote>
  <w:footnote w:type="continuationSeparator" w:id="0">
    <w:p w:rsidR="00420CA3" w:rsidRDefault="00420CA3" w:rsidP="00372C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12693"/>
    <w:multiLevelType w:val="hybridMultilevel"/>
    <w:tmpl w:val="139E07EA"/>
    <w:lvl w:ilvl="0" w:tplc="6024B7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9"/>
    <w:rsid w:val="00031034"/>
    <w:rsid w:val="00372C1C"/>
    <w:rsid w:val="00420CA3"/>
    <w:rsid w:val="00732068"/>
    <w:rsid w:val="00927A79"/>
    <w:rsid w:val="009F056A"/>
    <w:rsid w:val="00B0073E"/>
    <w:rsid w:val="00BB42F9"/>
    <w:rsid w:val="00EC551E"/>
    <w:rsid w:val="00F81440"/>
    <w:rsid w:val="00FC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6EB24-0E4E-483D-BF21-AF0F64CF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line="259" w:lineRule="auto"/>
        <w:ind w:lef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56A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5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7A79"/>
    <w:pPr>
      <w:tabs>
        <w:tab w:val="right" w:leader="dot" w:pos="9628"/>
      </w:tabs>
      <w:spacing w:line="240" w:lineRule="auto"/>
      <w:ind w:left="0"/>
    </w:pPr>
    <w:rPr>
      <w:rFonts w:ascii="Times New Roman" w:hAnsi="Times New Roman" w:cs="Times New Roman"/>
      <w:noProof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F0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F056A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9F056A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F0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F056A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72C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2C1C"/>
  </w:style>
  <w:style w:type="paragraph" w:styleId="aa">
    <w:name w:val="footer"/>
    <w:basedOn w:val="a"/>
    <w:link w:val="ab"/>
    <w:uiPriority w:val="99"/>
    <w:unhideWhenUsed/>
    <w:rsid w:val="00372C1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2C1C"/>
  </w:style>
  <w:style w:type="character" w:styleId="ac">
    <w:name w:val="line number"/>
    <w:basedOn w:val="a0"/>
    <w:uiPriority w:val="99"/>
    <w:semiHidden/>
    <w:unhideWhenUsed/>
    <w:rsid w:val="00F8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5A72-A5E6-4EFE-BB68-711D5F3B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2015-05-09T16:21:00Z</dcterms:created>
  <dcterms:modified xsi:type="dcterms:W3CDTF">2015-05-09T18:11:00Z</dcterms:modified>
</cp:coreProperties>
</file>