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150032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2892866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2892867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2892868" r:id="rId11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2" o:title=""/>
          </v:shape>
          <o:OLEObject Type="Embed" ProgID="Equation.3" ShapeID="_x0000_i1028" DrawAspect="Content" ObjectID="_1492892869" r:id="rId13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3" ShapeID="_x0000_i1029" DrawAspect="Content" ObjectID="_1492892870" r:id="rId15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2892871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2892872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2892873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2892874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7867D7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2892875" r:id="rId24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2892876" r:id="rId26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2892877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2892878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2892879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2892880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2892881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937B8B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2892882" r:id="rId35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937B8B" w:rsidP="008471B6">
      <w:pPr>
        <w:pStyle w:val="a6"/>
        <w:jc w:val="center"/>
      </w:pPr>
      <w:r w:rsidRPr="00937B8B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2892883" r:id="rId37"/>
        </w:object>
      </w:r>
      <w:r w:rsidR="008471B6">
        <w:t xml:space="preserve"> часов</w:t>
      </w:r>
    </w:p>
    <w:p w:rsidR="008471B6" w:rsidRDefault="00937B8B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2892884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2892885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2892886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чел/дней.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Pr="00150032" w:rsidRDefault="00937B8B" w:rsidP="005C1A81">
      <w:pPr>
        <w:pStyle w:val="a6"/>
        <w:jc w:val="center"/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2892887" r:id="rId45"/>
        </w:object>
      </w:r>
      <w:r w:rsidR="001B563F">
        <w:t xml:space="preserve"> часов</w:t>
      </w:r>
      <w:r w:rsidR="005C1A81" w:rsidRPr="00150032">
        <w:t>.</w:t>
      </w:r>
      <w:r w:rsidR="00150032">
        <w:t xml:space="preserve"> </w:t>
      </w:r>
      <w:r w:rsidR="00150032" w:rsidRPr="00150032">
        <w:rPr>
          <w:highlight w:val="yellow"/>
        </w:rPr>
        <w:t>Не получается у Вас эта сумма!</w:t>
      </w:r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2892888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2892889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2892890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2892891" r:id="rId53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72" w:type="dxa"/>
        <w:tblInd w:w="108" w:type="dxa"/>
        <w:tblLook w:val="04A0" w:firstRow="1" w:lastRow="0" w:firstColumn="1" w:lastColumn="0" w:noHBand="0" w:noVBand="1"/>
      </w:tblPr>
      <w:tblGrid>
        <w:gridCol w:w="4422"/>
        <w:gridCol w:w="4650"/>
      </w:tblGrid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E16F32">
        <w:trPr>
          <w:trHeight w:val="301"/>
        </w:trPr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531FAB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4" o:title=""/>
          </v:shape>
          <o:OLEObject Type="Embed" ProgID="Equation.3" ShapeID="_x0000_i1051" DrawAspect="Content" ObjectID="_1492892892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6" o:title=""/>
          </v:shape>
          <o:OLEObject Type="Embed" ProgID="Equation.3" ShapeID="_x0000_i1052" DrawAspect="Content" ObjectID="_1492892893" r:id="rId57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2892894" r:id="rId59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2892895" r:id="rId61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2892896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311"/>
        <w:gridCol w:w="1720"/>
        <w:gridCol w:w="2411"/>
      </w:tblGrid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150032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0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F96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</w:tr>
      <w:tr w:rsidR="005E1B67" w:rsidRPr="00150032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E1B67" w:rsidRPr="00150032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351BD4">
      <w:pPr>
        <w:pStyle w:val="a6"/>
        <w:ind w:firstLine="851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351BD4">
      <w:pPr>
        <w:pStyle w:val="a6"/>
        <w:ind w:firstLine="851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</w:t>
      </w:r>
      <w:r w:rsidR="00F96DAF">
        <w:t>Н</w:t>
      </w:r>
      <w:r w:rsidR="00360EC4">
        <w:t>а рисунке 5.1</w:t>
      </w:r>
      <w:r w:rsidR="00F96DAF">
        <w:t xml:space="preserve"> проиллюстрирован расчет дней и часов</w:t>
      </w:r>
      <w:r w:rsidR="00360EC4">
        <w:t>.</w:t>
      </w:r>
    </w:p>
    <w:p w:rsidR="00360EC4" w:rsidRPr="006200A4" w:rsidRDefault="00F96DAF" w:rsidP="00360EC4">
      <w:pPr>
        <w:pStyle w:val="a6"/>
        <w:ind w:firstLine="0"/>
        <w:jc w:val="center"/>
      </w:pPr>
      <w:r w:rsidRPr="00F96DAF">
        <w:rPr>
          <w:noProof/>
        </w:rPr>
        <w:drawing>
          <wp:inline distT="0" distB="0" distL="0" distR="0">
            <wp:extent cx="5760085" cy="3063293"/>
            <wp:effectExtent l="0" t="0" r="0" b="3810"/>
            <wp:docPr id="1" name="Рисунок 1" descr="C:\Users\Никита\YandexDisk\Скриншоты\2015-05-11 11-00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Никита\YandexDisk\Скриншоты\2015-05-11 11-00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 xml:space="preserve">Рисунок 5.1 ‒ </w:t>
      </w:r>
      <w:r w:rsidR="00E16F32" w:rsidRPr="00351BD4">
        <w:t>Расчет дней и часов</w:t>
      </w:r>
    </w:p>
    <w:p w:rsidR="00985BAF" w:rsidRDefault="00237F60" w:rsidP="003B1398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</w:t>
      </w:r>
      <w:r w:rsidR="003B1398">
        <w:t>оличество часов разделить на 8</w:t>
      </w:r>
      <w:r w:rsidR="00985BAF" w:rsidRPr="00985BAF">
        <w:t>:</w:t>
      </w:r>
      <w:r w:rsidR="003B1398">
        <w:t xml:space="preserve"> </w:t>
      </w:r>
      <w:r w:rsidR="00F96DAF" w:rsidRPr="00824A02">
        <w:rPr>
          <w:position w:val="-24"/>
        </w:rPr>
        <w:object w:dxaOrig="960" w:dyaOrig="620">
          <v:shape id="_x0000_i1056" type="#_x0000_t75" style="width:48pt;height:30.75pt" o:ole="">
            <v:imagedata r:id="rId65" o:title=""/>
          </v:shape>
          <o:OLEObject Type="Embed" ProgID="Equation.3" ShapeID="_x0000_i1056" DrawAspect="Content" ObjectID="_1492892897" r:id="rId66"/>
        </w:object>
      </w:r>
      <w:r w:rsidR="00F96DAF">
        <w:t>дня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351BD4">
      <w:pPr>
        <w:pStyle w:val="a6"/>
        <w:ind w:firstLine="851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351BD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 w:rsidR="006B22C4">
        <w:rPr>
          <w:rFonts w:ascii="Times New Roman" w:hAnsi="Times New Roman" w:cs="Times New Roman"/>
          <w:sz w:val="24"/>
          <w:szCs w:val="24"/>
        </w:rPr>
        <w:t>592 часа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3B1398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3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4114346"/>
            <wp:effectExtent l="0" t="0" r="0" b="635"/>
            <wp:docPr id="4" name="Рисунок 4" descr="C:\Users\Никита\YandexDisk\Скриншоты\2015-05-11 11-03-1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Никита\YandexDisk\Скриншоты\2015-05-11 11-03-1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7867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9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2268"/>
        <w:gridCol w:w="1984"/>
      </w:tblGrid>
      <w:tr w:rsidR="003B1398" w:rsidRPr="003B1398" w:rsidTr="00755958">
        <w:trPr>
          <w:trHeight w:val="552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</w:tr>
      <w:tr w:rsidR="003B1398" w:rsidRPr="003B1398" w:rsidTr="00755958">
        <w:trPr>
          <w:trHeight w:val="146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109"/>
        </w:trPr>
        <w:tc>
          <w:tcPr>
            <w:tcW w:w="4835" w:type="dxa"/>
            <w:shd w:val="clear" w:color="auto" w:fill="FFFFFF"/>
            <w:vAlign w:val="center"/>
          </w:tcPr>
          <w:p w:rsidR="003B1398" w:rsidRPr="0075595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B139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 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8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Итого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592 часа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 часа</w:t>
            </w:r>
          </w:p>
        </w:tc>
      </w:tr>
    </w:tbl>
    <w:p w:rsidR="003B1398" w:rsidRPr="00B5278F" w:rsidRDefault="003B1398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 w:rsidRPr="00C72657">
        <w:rPr>
          <w:b/>
          <w:sz w:val="28"/>
          <w:szCs w:val="28"/>
        </w:rPr>
        <w:lastRenderedPageBreak/>
        <w:t>Анализ структуры затрат проекта</w:t>
      </w:r>
    </w:p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68" o:title=""/>
          </v:shape>
          <o:OLEObject Type="Embed" ProgID="Equation.2" ShapeID="_x0000_i1057" DrawAspect="Content" ObjectID="_1492892898" r:id="rId69"/>
        </w:object>
      </w:r>
      <w:r>
        <w:t>,</w:t>
      </w:r>
    </w:p>
    <w:p w:rsidR="00B81BF4" w:rsidRDefault="00B81BF4" w:rsidP="006B22C4">
      <w:pPr>
        <w:pStyle w:val="a6"/>
        <w:ind w:firstLine="851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0" o:title=""/>
          </v:shape>
          <o:OLEObject Type="Embed" ProgID="Equation.2" ShapeID="_x0000_i1058" DrawAspect="Content" ObjectID="_1492892899" r:id="rId71"/>
        </w:object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</w:t>
      </w:r>
      <w:r w:rsidR="00150032">
        <w:t>я</w:t>
      </w:r>
      <w:r w:rsidR="00BA6B99">
        <w:t xml:space="preserve">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2" o:title=""/>
          </v:shape>
          <o:OLEObject Type="Embed" ProgID="Equation.3" ShapeID="_x0000_i1059" DrawAspect="Content" ObjectID="_1492892900" r:id="rId73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4" o:title=""/>
          </v:shape>
          <o:OLEObject Type="Embed" ProgID="Equation.3" ShapeID="_x0000_i1060" DrawAspect="Content" ObjectID="_1492892901" r:id="rId75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Pr="00351BD4" w:rsidRDefault="00614E29" w:rsidP="00614E29">
      <w:pPr>
        <w:pStyle w:val="ae"/>
        <w:numPr>
          <w:ilvl w:val="0"/>
          <w:numId w:val="8"/>
        </w:numPr>
        <w:ind w:left="851" w:firstLine="0"/>
      </w:pPr>
      <w:r w:rsidRPr="00351BD4">
        <w:t>ведущий программист</w:t>
      </w:r>
      <w:r w:rsidR="00C72657" w:rsidRPr="00351BD4">
        <w:t xml:space="preserve"> – </w:t>
      </w:r>
      <w:r w:rsidR="00293E4B" w:rsidRPr="00351BD4">
        <w:t>80000</w:t>
      </w:r>
      <w:r w:rsidR="00C72657" w:rsidRPr="00351BD4">
        <w:t xml:space="preserve"> руб.</w:t>
      </w:r>
    </w:p>
    <w:p w:rsidR="00C72657" w:rsidRPr="00351BD4" w:rsidRDefault="000929D5" w:rsidP="00614E29">
      <w:pPr>
        <w:pStyle w:val="ae"/>
        <w:numPr>
          <w:ilvl w:val="0"/>
          <w:numId w:val="8"/>
        </w:numPr>
        <w:ind w:left="851" w:firstLine="0"/>
      </w:pPr>
      <w:r w:rsidRPr="00351BD4">
        <w:t>программист</w:t>
      </w:r>
      <w:r w:rsidR="00C72657" w:rsidRPr="00351BD4">
        <w:t xml:space="preserve"> – </w:t>
      </w:r>
      <w:r w:rsidR="00293E4B" w:rsidRPr="00351BD4">
        <w:t>75</w:t>
      </w:r>
      <w:r w:rsidR="00C72657" w:rsidRPr="00351BD4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614E29" w:rsidRDefault="00614E29" w:rsidP="00614E29">
      <w:pPr>
        <w:pStyle w:val="a6"/>
        <w:ind w:firstLine="851"/>
      </w:pPr>
      <w:r>
        <w:t xml:space="preserve">MS </w:t>
      </w:r>
      <w:proofErr w:type="spellStart"/>
      <w:r>
        <w:t>Project</w:t>
      </w:r>
      <w:proofErr w:type="spellEnd"/>
      <w:r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</w:t>
      </w:r>
      <w:r w:rsidR="006B22C4">
        <w:t>551000р</w:t>
      </w:r>
      <w:r>
        <w:t>.</w:t>
      </w:r>
    </w:p>
    <w:p w:rsidR="00C72657" w:rsidRPr="00C72657" w:rsidRDefault="00614E29" w:rsidP="004E2068">
      <w:pPr>
        <w:pStyle w:val="a6"/>
        <w:ind w:firstLine="851"/>
        <w:jc w:val="left"/>
      </w:pPr>
      <w:r>
        <w:lastRenderedPageBreak/>
        <w:t xml:space="preserve">Отчисления на заработную плату в виде выплаты единого социального налога в 30% составляют </w:t>
      </w:r>
      <w:r w:rsidR="006B22C4">
        <w:t>165300</w:t>
      </w:r>
      <w:r>
        <w:t>р.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r>
        <w:rPr>
          <w:lang w:val="en-US"/>
        </w:rPr>
        <w:t>i</w:t>
      </w:r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 w:rsidRPr="00150032">
        <w:t xml:space="preserve"> </w:t>
      </w:r>
      <w:r>
        <w:t>по 48900р.</w:t>
      </w:r>
      <w:r w:rsidR="00150032">
        <w:t xml:space="preserve"> </w:t>
      </w:r>
      <w:r w:rsidR="00150032" w:rsidRPr="00351BD4">
        <w:t xml:space="preserve">на общую сумму </w:t>
      </w:r>
      <w:r w:rsidR="00531FAB" w:rsidRPr="00351BD4">
        <w:t>97800</w:t>
      </w:r>
      <w:r w:rsidR="00150032" w:rsidRPr="00351BD4">
        <w:t xml:space="preserve"> руб.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2A6511">
        <w:t>16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1353"/>
        <w:gridCol w:w="4528"/>
      </w:tblGrid>
      <w:tr w:rsidR="00D73242" w:rsidRPr="00D73242" w:rsidTr="006B22C4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353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4528" w:type="dxa"/>
          </w:tcPr>
          <w:p w:rsidR="00D73242" w:rsidRPr="00D73242" w:rsidRDefault="00D73242" w:rsidP="006B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аренды (</w:t>
            </w:r>
            <w:r w:rsidR="006B22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год 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73242" w:rsidRPr="00D73242" w:rsidTr="006B22C4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1353" w:type="dxa"/>
          </w:tcPr>
          <w:p w:rsidR="00AB67AE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6B22C4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28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6B22C4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6" o:title=""/>
          </v:shape>
          <o:OLEObject Type="Embed" ProgID="Equation.3" ShapeID="_x0000_i1061" DrawAspect="Content" ObjectID="_1492892902" r:id="rId77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7867D7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6B22C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20" w:dyaOrig="620">
          <v:shape id="_x0000_i1062" type="#_x0000_t75" style="width:155.25pt;height:30.75pt" o:ole="">
            <v:imagedata r:id="rId78" o:title=""/>
          </v:shape>
          <o:OLEObject Type="Embed" ProgID="Equation.3" ShapeID="_x0000_i1062" DrawAspect="Content" ObjectID="_1492892903" r:id="rId79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0" o:title=""/>
          </v:shape>
          <o:OLEObject Type="Embed" ProgID="Equation.3" ShapeID="_x0000_i1063" DrawAspect="Content" ObjectID="_1492892904" r:id="rId81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E3056E" w:rsidRPr="004448C4">
        <w:rPr>
          <w:position w:val="-12"/>
        </w:rPr>
        <w:object w:dxaOrig="3240" w:dyaOrig="360">
          <v:shape id="_x0000_i1064" type="#_x0000_t75" style="width:162pt;height:18pt" o:ole="">
            <v:imagedata r:id="rId82" o:title=""/>
          </v:shape>
          <o:OLEObject Type="Embed" ProgID="Equation.3" ShapeID="_x0000_i1064" DrawAspect="Content" ObjectID="_1492892905" r:id="rId83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2A6511" w:rsidP="00E546A3">
      <w:pPr>
        <w:pStyle w:val="a6"/>
        <w:ind w:firstLine="0"/>
      </w:pPr>
      <w:r w:rsidRPr="002A6511">
        <w:rPr>
          <w:noProof/>
        </w:rPr>
        <w:drawing>
          <wp:inline distT="0" distB="0" distL="0" distR="0">
            <wp:extent cx="5760085" cy="1389754"/>
            <wp:effectExtent l="0" t="0" r="0" b="1270"/>
            <wp:docPr id="7" name="Рисунок 7" descr="C:\Users\Никита\YandexDisk\Скриншоты\2015-05-11 11-42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Никита\YandexDisk\Скриншоты\2015-05-11 11-42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="001242FB">
        <w:t xml:space="preserve"> при одном внедрении</w:t>
      </w:r>
      <w:r w:rsidRPr="004E2068">
        <w:t>:</w:t>
      </w:r>
    </w:p>
    <w:p w:rsidR="004E2068" w:rsidRDefault="00E3056E" w:rsidP="00524557">
      <w:pPr>
        <w:pStyle w:val="a6"/>
        <w:ind w:firstLine="851"/>
        <w:jc w:val="center"/>
      </w:pPr>
      <w:r w:rsidRPr="002A6511">
        <w:rPr>
          <w:position w:val="-6"/>
        </w:rPr>
        <w:object w:dxaOrig="6120" w:dyaOrig="279">
          <v:shape id="_x0000_i1065" type="#_x0000_t75" style="width:306pt;height:13.5pt" o:ole="">
            <v:imagedata r:id="rId85" o:title=""/>
          </v:shape>
          <o:OLEObject Type="Embed" ProgID="Equation.3" ShapeID="_x0000_i1065" DrawAspect="Content" ObjectID="_1492892906" r:id="rId86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2A6511" w:rsidP="00A53CDA">
      <w:pPr>
        <w:pStyle w:val="a6"/>
        <w:ind w:firstLine="0"/>
        <w:jc w:val="left"/>
      </w:pPr>
      <w:r w:rsidRPr="002A6511">
        <w:rPr>
          <w:noProof/>
        </w:rPr>
        <w:drawing>
          <wp:inline distT="0" distB="0" distL="0" distR="0">
            <wp:extent cx="5760085" cy="3443967"/>
            <wp:effectExtent l="0" t="0" r="0" b="4445"/>
            <wp:docPr id="11" name="Рисунок 11" descr="C:\Users\Никита\YandexDisk\Скриншоты\2015-05-11 11-45-3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Никита\YandexDisk\Скриншоты\2015-05-11 11-45-3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9C7A84" w:rsidP="001113C6">
      <w:pPr>
        <w:pStyle w:val="a6"/>
        <w:ind w:firstLine="851"/>
        <w:jc w:val="center"/>
      </w:pPr>
      <w:r w:rsidRPr="009C7A84">
        <w:rPr>
          <w:position w:val="-12"/>
        </w:rPr>
        <w:object w:dxaOrig="5760" w:dyaOrig="360">
          <v:shape id="_x0000_i1066" type="#_x0000_t75" style="width:4in;height:18pt" o:ole="">
            <v:imagedata r:id="rId88" o:title=""/>
          </v:shape>
          <o:OLEObject Type="Embed" ProgID="Equation.3" ShapeID="_x0000_i1066" DrawAspect="Content" ObjectID="_1492892907" r:id="rId89"/>
        </w:object>
      </w:r>
      <w:r>
        <w:t>рублей</w:t>
      </w:r>
    </w:p>
    <w:p w:rsidR="004E2068" w:rsidRPr="00A53CDA" w:rsidRDefault="008106C0" w:rsidP="00524557">
      <w:pPr>
        <w:pStyle w:val="a6"/>
        <w:ind w:firstLine="851"/>
      </w:pPr>
      <w:r>
        <w:lastRenderedPageBreak/>
        <w:t>На рисунке 5.5 представлена структура затрат на разработку.</w:t>
      </w:r>
    </w:p>
    <w:p w:rsidR="0086136D" w:rsidRDefault="009C7A84" w:rsidP="001759F0">
      <w:pPr>
        <w:pStyle w:val="a6"/>
        <w:ind w:firstLine="0"/>
        <w:jc w:val="center"/>
      </w:pPr>
      <w:r w:rsidRPr="009C7A84">
        <w:rPr>
          <w:noProof/>
        </w:rPr>
        <w:drawing>
          <wp:inline distT="0" distB="0" distL="0" distR="0">
            <wp:extent cx="4724400" cy="2838450"/>
            <wp:effectExtent l="0" t="0" r="0" b="0"/>
            <wp:docPr id="13" name="Рисунок 13" descr="C:\Users\Никита\YandexDisk\Скриншоты\2015-05-11 13-06-56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Никита\YandexDisk\Скриншоты\2015-05-11 13-06-56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1759F0">
      <w:pPr>
        <w:pStyle w:val="a6"/>
        <w:numPr>
          <w:ilvl w:val="1"/>
          <w:numId w:val="5"/>
        </w:numPr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1" o:title=""/>
          </v:shape>
          <o:OLEObject Type="Embed" ProgID="Equation.2" ShapeID="_x0000_i1067" DrawAspect="Content" ObjectID="_1492892908" r:id="rId92"/>
        </w:object>
      </w:r>
    </w:p>
    <w:p w:rsidR="004448C4" w:rsidRDefault="007030A3" w:rsidP="004448C4">
      <w:pPr>
        <w:pStyle w:val="a6"/>
        <w:ind w:firstLine="851"/>
      </w:pPr>
      <w:r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 xml:space="preserve">Стоимость </w:t>
      </w:r>
      <w:proofErr w:type="gramStart"/>
      <w:r>
        <w:t>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1113C6">
        <w:t xml:space="preserve"> =</w:t>
      </w:r>
      <w:proofErr w:type="gramEnd"/>
      <w:r w:rsidR="001113C6">
        <w:t xml:space="preserve"> 427</w:t>
      </w:r>
      <w:r w:rsidR="007030A3">
        <w:t>50</w:t>
      </w:r>
      <w:r w:rsidR="009C7A84">
        <w:t>+25650=</w:t>
      </w:r>
      <w:r w:rsidR="009C7A84" w:rsidRPr="009C7A84">
        <w:t>68400</w:t>
      </w:r>
      <w:r w:rsidR="007030A3">
        <w:t xml:space="preserve"> 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3" o:title=""/>
          </v:shape>
          <o:OLEObject Type="Embed" ProgID="Equation.3" ShapeID="_x0000_i1068" DrawAspect="Content" ObjectID="_1492892909" r:id="rId94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7867D7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7867D7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1113C6" w:rsidRDefault="00C350CB" w:rsidP="004448C4">
      <w:pPr>
        <w:pStyle w:val="a6"/>
        <w:ind w:firstLine="851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="009C7A84">
        <w:t>1115500</w:t>
      </w:r>
      <w:r w:rsidR="001113C6">
        <w:t xml:space="preserve"> </w:t>
      </w:r>
      <w:r>
        <w:rPr>
          <w:lang w:val="en-US"/>
        </w:rPr>
        <w:t xml:space="preserve">/ 3 * (1 + 0,25) = </w:t>
      </w:r>
      <w:r w:rsidR="009C7A84">
        <w:rPr>
          <w:lang w:val="en-US"/>
        </w:rPr>
        <w:t>464792</w:t>
      </w:r>
      <w:r w:rsidR="009C7A84">
        <w:t xml:space="preserve"> рубля</w:t>
      </w:r>
    </w:p>
    <w:p w:rsidR="004448C4" w:rsidRDefault="007867D7" w:rsidP="001113C6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9C7A84">
        <w:rPr>
          <w:lang w:val="en-US"/>
        </w:rPr>
        <w:t>464792</w:t>
      </w:r>
      <w:r w:rsidR="009C7A84">
        <w:t xml:space="preserve"> </w:t>
      </w:r>
      <w:r w:rsidR="004448C4">
        <w:t>+</w:t>
      </w:r>
      <w:proofErr w:type="gramStart"/>
      <w:r w:rsidR="009C7A84">
        <w:t>68400</w:t>
      </w:r>
      <w:r w:rsidR="004448C4">
        <w:t>)*</w:t>
      </w:r>
      <w:proofErr w:type="gramEnd"/>
      <w:r w:rsidR="004448C4">
        <w:t xml:space="preserve">(1+0.15) = </w:t>
      </w:r>
      <w:r w:rsidR="009C7A84">
        <w:t>613171</w:t>
      </w:r>
      <w:r w:rsidR="001113C6">
        <w:t xml:space="preserve"> </w:t>
      </w:r>
      <w:r w:rsidR="009C7A84">
        <w:t>рубль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</w:t>
      </w:r>
      <w:r w:rsidR="009C7A84">
        <w:t>1115500 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36"/>
        <w:gridCol w:w="993"/>
        <w:gridCol w:w="1275"/>
        <w:gridCol w:w="1276"/>
        <w:gridCol w:w="1134"/>
        <w:gridCol w:w="1682"/>
      </w:tblGrid>
      <w:tr w:rsidR="007B074D" w:rsidTr="00B108F3"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43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682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2.2015</w:t>
            </w:r>
          </w:p>
        </w:tc>
        <w:tc>
          <w:tcPr>
            <w:tcW w:w="1436" w:type="dxa"/>
          </w:tcPr>
          <w:p w:rsidR="001113C6" w:rsidRPr="00A90B4E" w:rsidRDefault="00B108F3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310500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397629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3.2015</w:t>
            </w:r>
          </w:p>
        </w:tc>
        <w:tc>
          <w:tcPr>
            <w:tcW w:w="1436" w:type="dxa"/>
          </w:tcPr>
          <w:p w:rsidR="001113C6" w:rsidRPr="00B108F3" w:rsidRDefault="00B108F3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610329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697458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4.2015</w:t>
            </w:r>
          </w:p>
        </w:tc>
        <w:tc>
          <w:tcPr>
            <w:tcW w:w="1436" w:type="dxa"/>
          </w:tcPr>
          <w:p w:rsidR="001113C6" w:rsidRPr="00B108F3" w:rsidRDefault="00B108F3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910158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997287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5.2015</w:t>
            </w:r>
          </w:p>
        </w:tc>
        <w:tc>
          <w:tcPr>
            <w:tcW w:w="1436" w:type="dxa"/>
          </w:tcPr>
          <w:p w:rsidR="001113C6" w:rsidRPr="00B108F3" w:rsidRDefault="00B108F3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1071937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1115500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436" w:type="dxa"/>
          </w:tcPr>
          <w:p w:rsidR="003A0A64" w:rsidRPr="007B074D" w:rsidRDefault="00B108F3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-1183900</w:t>
            </w:r>
          </w:p>
        </w:tc>
        <w:tc>
          <w:tcPr>
            <w:tcW w:w="993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613171</w:t>
            </w:r>
          </w:p>
        </w:tc>
        <w:tc>
          <w:tcPr>
            <w:tcW w:w="1275" w:type="dxa"/>
          </w:tcPr>
          <w:p w:rsidR="003A0A64" w:rsidRPr="00B108F3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464791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1276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148379,3</w:t>
            </w:r>
          </w:p>
        </w:tc>
        <w:tc>
          <w:tcPr>
            <w:tcW w:w="1134" w:type="dxa"/>
          </w:tcPr>
          <w:p w:rsidR="003A0A64" w:rsidRPr="001E0146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118703,4</w:t>
            </w:r>
          </w:p>
        </w:tc>
        <w:tc>
          <w:tcPr>
            <w:tcW w:w="1682" w:type="dxa"/>
          </w:tcPr>
          <w:p w:rsidR="003A0A64" w:rsidRPr="003A0A64" w:rsidRDefault="00CE6B75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5">
              <w:rPr>
                <w:rFonts w:ascii="Times New Roman" w:hAnsi="Times New Roman" w:cs="Times New Roman"/>
                <w:sz w:val="24"/>
                <w:szCs w:val="24"/>
              </w:rPr>
              <w:t>-600404,9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436" w:type="dxa"/>
          </w:tcPr>
          <w:p w:rsidR="003A0A64" w:rsidRPr="003A0A64" w:rsidRDefault="00CE6B75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5">
              <w:rPr>
                <w:rFonts w:ascii="Times New Roman" w:hAnsi="Times New Roman" w:cs="Times New Roman"/>
                <w:sz w:val="24"/>
                <w:szCs w:val="24"/>
              </w:rPr>
              <w:t>-668804,9</w:t>
            </w:r>
          </w:p>
        </w:tc>
        <w:tc>
          <w:tcPr>
            <w:tcW w:w="993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613171</w:t>
            </w:r>
          </w:p>
        </w:tc>
        <w:tc>
          <w:tcPr>
            <w:tcW w:w="1275" w:type="dxa"/>
          </w:tcPr>
          <w:p w:rsidR="003A0A64" w:rsidRPr="007B074D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464791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1276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148379,3</w:t>
            </w:r>
          </w:p>
        </w:tc>
        <w:tc>
          <w:tcPr>
            <w:tcW w:w="1134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118703,4</w:t>
            </w:r>
          </w:p>
        </w:tc>
        <w:tc>
          <w:tcPr>
            <w:tcW w:w="1682" w:type="dxa"/>
          </w:tcPr>
          <w:p w:rsidR="003A0A64" w:rsidRPr="003A0A64" w:rsidRDefault="00CE6B75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5">
              <w:rPr>
                <w:rFonts w:ascii="Times New Roman" w:hAnsi="Times New Roman" w:cs="Times New Roman"/>
                <w:sz w:val="24"/>
                <w:szCs w:val="24"/>
              </w:rPr>
              <w:t>-85309,8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436" w:type="dxa"/>
          </w:tcPr>
          <w:p w:rsidR="003A0A64" w:rsidRPr="003A0A64" w:rsidRDefault="00CE6B75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5">
              <w:rPr>
                <w:rFonts w:ascii="Times New Roman" w:hAnsi="Times New Roman" w:cs="Times New Roman"/>
                <w:sz w:val="24"/>
                <w:szCs w:val="24"/>
              </w:rPr>
              <w:t>-153709,8</w:t>
            </w:r>
          </w:p>
        </w:tc>
        <w:tc>
          <w:tcPr>
            <w:tcW w:w="993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613171</w:t>
            </w:r>
          </w:p>
        </w:tc>
        <w:tc>
          <w:tcPr>
            <w:tcW w:w="1275" w:type="dxa"/>
          </w:tcPr>
          <w:p w:rsidR="003A0A64" w:rsidRPr="007B074D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464791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1276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148379,3</w:t>
            </w:r>
          </w:p>
        </w:tc>
        <w:tc>
          <w:tcPr>
            <w:tcW w:w="1134" w:type="dxa"/>
          </w:tcPr>
          <w:p w:rsidR="003A0A64" w:rsidRPr="003A0A64" w:rsidRDefault="00B108F3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F3">
              <w:rPr>
                <w:rFonts w:ascii="Times New Roman" w:hAnsi="Times New Roman" w:cs="Times New Roman"/>
                <w:sz w:val="24"/>
                <w:szCs w:val="24"/>
              </w:rPr>
              <w:t>118703,4</w:t>
            </w:r>
          </w:p>
        </w:tc>
        <w:tc>
          <w:tcPr>
            <w:tcW w:w="1682" w:type="dxa"/>
          </w:tcPr>
          <w:p w:rsidR="003A0A64" w:rsidRPr="003A0A64" w:rsidRDefault="00CE6B75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5">
              <w:rPr>
                <w:rFonts w:ascii="Times New Roman" w:hAnsi="Times New Roman" w:cs="Times New Roman"/>
                <w:sz w:val="24"/>
                <w:szCs w:val="24"/>
              </w:rPr>
              <w:t>429785,3</w:t>
            </w:r>
          </w:p>
        </w:tc>
      </w:tr>
    </w:tbl>
    <w:p w:rsidR="00B05ED6" w:rsidRPr="00B05ED6" w:rsidRDefault="00B05ED6" w:rsidP="00B05ED6">
      <w:pPr>
        <w:pStyle w:val="a6"/>
        <w:numPr>
          <w:ilvl w:val="1"/>
          <w:numId w:val="5"/>
        </w:numPr>
      </w:pPr>
      <w:r>
        <w:rPr>
          <w:b/>
          <w:sz w:val="28"/>
          <w:szCs w:val="28"/>
        </w:rPr>
        <w:lastRenderedPageBreak/>
        <w:t>Выводы</w:t>
      </w:r>
    </w:p>
    <w:p w:rsidR="00B05ED6" w:rsidRDefault="00B05ED6" w:rsidP="00B05ED6">
      <w:pPr>
        <w:pStyle w:val="a6"/>
        <w:ind w:firstLine="851"/>
      </w:pPr>
      <w:r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t xml:space="preserve">Общие затраты труда на реализацию проекта, которые составили </w:t>
      </w:r>
      <w:r w:rsidR="00CE6B75" w:rsidRPr="00CE6B75">
        <w:t>1156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CE6B75">
        <w:t>1 115</w:t>
      </w:r>
      <w:r w:rsidR="00CE6B75" w:rsidRPr="00CE6B75">
        <w:t xml:space="preserve"> </w:t>
      </w:r>
      <w:r w:rsidR="00CE6B75">
        <w:t>500</w:t>
      </w:r>
      <w:r w:rsidR="00CE6B75" w:rsidRPr="00CE6B75">
        <w:t xml:space="preserve"> </w:t>
      </w:r>
      <w:r w:rsidR="000C487D">
        <w:t>р</w:t>
      </w:r>
      <w:r>
        <w:t>. Источник денежных средств – кредит в «Банке Москвы</w:t>
      </w:r>
      <w:r w:rsidRPr="00351BD4">
        <w:t>»</w:t>
      </w:r>
      <w:r w:rsidR="00E93F8C" w:rsidRPr="00351BD4">
        <w:t xml:space="preserve"> на срок 6 месяцев под 25% годовых</w:t>
      </w:r>
      <w:r w:rsidRPr="00351BD4">
        <w:t>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CE6B75">
        <w:t>613</w:t>
      </w:r>
      <w:r w:rsidR="00CE6B75" w:rsidRPr="00CE6B75">
        <w:t xml:space="preserve"> </w:t>
      </w:r>
      <w:r w:rsidR="00CE6B75">
        <w:t xml:space="preserve">171 </w:t>
      </w:r>
      <w:r w:rsidR="000C487D">
        <w:t>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F0"/>
    <w:rsid w:val="000929D5"/>
    <w:rsid w:val="000C487D"/>
    <w:rsid w:val="001113C6"/>
    <w:rsid w:val="001242FB"/>
    <w:rsid w:val="001402CA"/>
    <w:rsid w:val="00150032"/>
    <w:rsid w:val="00151F94"/>
    <w:rsid w:val="001759F0"/>
    <w:rsid w:val="00182EFF"/>
    <w:rsid w:val="001A5F2E"/>
    <w:rsid w:val="001B563F"/>
    <w:rsid w:val="001B7A2A"/>
    <w:rsid w:val="001C48DD"/>
    <w:rsid w:val="001E0146"/>
    <w:rsid w:val="00237F60"/>
    <w:rsid w:val="00241394"/>
    <w:rsid w:val="00293E4B"/>
    <w:rsid w:val="002A1239"/>
    <w:rsid w:val="002A6511"/>
    <w:rsid w:val="00316061"/>
    <w:rsid w:val="0032722B"/>
    <w:rsid w:val="00351BD4"/>
    <w:rsid w:val="00360EC4"/>
    <w:rsid w:val="00361E46"/>
    <w:rsid w:val="003A0A64"/>
    <w:rsid w:val="003B1398"/>
    <w:rsid w:val="003F4D67"/>
    <w:rsid w:val="004448C4"/>
    <w:rsid w:val="004D0A70"/>
    <w:rsid w:val="004E2068"/>
    <w:rsid w:val="00524557"/>
    <w:rsid w:val="00531FAB"/>
    <w:rsid w:val="00537DAD"/>
    <w:rsid w:val="00571FA1"/>
    <w:rsid w:val="005C1A81"/>
    <w:rsid w:val="005D7FA2"/>
    <w:rsid w:val="005E1B67"/>
    <w:rsid w:val="005F6CDC"/>
    <w:rsid w:val="00614E29"/>
    <w:rsid w:val="006200A4"/>
    <w:rsid w:val="0062426F"/>
    <w:rsid w:val="006B15D9"/>
    <w:rsid w:val="006B22C4"/>
    <w:rsid w:val="006B47A1"/>
    <w:rsid w:val="006E3551"/>
    <w:rsid w:val="006E3916"/>
    <w:rsid w:val="007030A3"/>
    <w:rsid w:val="00755958"/>
    <w:rsid w:val="007867D7"/>
    <w:rsid w:val="007878F4"/>
    <w:rsid w:val="007B074D"/>
    <w:rsid w:val="008106C0"/>
    <w:rsid w:val="00824A02"/>
    <w:rsid w:val="008471B6"/>
    <w:rsid w:val="0086136D"/>
    <w:rsid w:val="00911BF0"/>
    <w:rsid w:val="00937B8B"/>
    <w:rsid w:val="00985BAF"/>
    <w:rsid w:val="009C7A84"/>
    <w:rsid w:val="00A53CDA"/>
    <w:rsid w:val="00A7007B"/>
    <w:rsid w:val="00A70F4B"/>
    <w:rsid w:val="00A71258"/>
    <w:rsid w:val="00A80071"/>
    <w:rsid w:val="00A90B4E"/>
    <w:rsid w:val="00AB67AE"/>
    <w:rsid w:val="00AF0AB7"/>
    <w:rsid w:val="00B05ED6"/>
    <w:rsid w:val="00B108F3"/>
    <w:rsid w:val="00B5278F"/>
    <w:rsid w:val="00B81BF4"/>
    <w:rsid w:val="00B91C6A"/>
    <w:rsid w:val="00BA6B99"/>
    <w:rsid w:val="00C350CB"/>
    <w:rsid w:val="00C548F5"/>
    <w:rsid w:val="00C60B2D"/>
    <w:rsid w:val="00C72657"/>
    <w:rsid w:val="00CC1A00"/>
    <w:rsid w:val="00CE6B75"/>
    <w:rsid w:val="00D1498F"/>
    <w:rsid w:val="00D64153"/>
    <w:rsid w:val="00D73242"/>
    <w:rsid w:val="00E16F32"/>
    <w:rsid w:val="00E3056E"/>
    <w:rsid w:val="00E52077"/>
    <w:rsid w:val="00E546A3"/>
    <w:rsid w:val="00E7601A"/>
    <w:rsid w:val="00E93F8C"/>
    <w:rsid w:val="00ED0BA2"/>
    <w:rsid w:val="00F53D25"/>
    <w:rsid w:val="00F96DAF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0A060-19FF-4B37-B685-69B4654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93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F972-CD24-4F03-8D57-982168AF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13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RePack by Diakov</cp:lastModifiedBy>
  <cp:revision>31</cp:revision>
  <dcterms:created xsi:type="dcterms:W3CDTF">2015-05-09T18:22:00Z</dcterms:created>
  <dcterms:modified xsi:type="dcterms:W3CDTF">2015-05-11T19:40:00Z</dcterms:modified>
</cp:coreProperties>
</file>