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5FA" w:rsidRDefault="00C7487F">
      <w:pPr>
        <w:rPr>
          <w:lang w:val="ru-RU"/>
        </w:rPr>
      </w:pPr>
      <w:r>
        <w:rPr>
          <w:lang w:val="ru-RU"/>
        </w:rPr>
        <w:t>Таймс нью роман 14, без курсива. Отступ 1.25(абзацный)</w:t>
      </w:r>
    </w:p>
    <w:p w:rsidR="00C7487F" w:rsidRDefault="00C7487F">
      <w:pPr>
        <w:rPr>
          <w:lang w:val="ru-RU"/>
        </w:rPr>
      </w:pPr>
      <w:r>
        <w:rPr>
          <w:lang w:val="ru-RU"/>
        </w:rPr>
        <w:t>Межстрочный – 1.15 – 1.5(лучше 1.5)</w:t>
      </w:r>
    </w:p>
    <w:p w:rsidR="00C7487F" w:rsidRDefault="00C7487F">
      <w:pPr>
        <w:rPr>
          <w:lang w:val="ru-RU"/>
        </w:rPr>
      </w:pPr>
      <w:r>
        <w:rPr>
          <w:lang w:val="ru-RU"/>
        </w:rPr>
        <w:t>Пояснительны пиписка делится на разделы, каждый раздел начинается с новой страницы,</w:t>
      </w:r>
    </w:p>
    <w:p w:rsidR="00C7487F" w:rsidRDefault="00C7487F">
      <w:pPr>
        <w:rPr>
          <w:lang w:val="ru-RU"/>
        </w:rPr>
      </w:pPr>
      <w:r>
        <w:rPr>
          <w:lang w:val="ru-RU"/>
        </w:rPr>
        <w:t>Структура пояснительной записки:</w:t>
      </w:r>
    </w:p>
    <w:p w:rsidR="00C7487F" w:rsidRDefault="00C7487F">
      <w:pPr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  <w:t xml:space="preserve">1)Титульный </w:t>
      </w:r>
      <w:proofErr w:type="gramStart"/>
      <w:r>
        <w:rPr>
          <w:lang w:val="ru-RU"/>
        </w:rPr>
        <w:t>лист(</w:t>
      </w:r>
      <w:proofErr w:type="gramEnd"/>
      <w:r>
        <w:rPr>
          <w:lang w:val="ru-RU"/>
        </w:rPr>
        <w:t>первая страница, не нумеруется)</w:t>
      </w:r>
    </w:p>
    <w:p w:rsidR="00C7487F" w:rsidRDefault="00C7487F" w:rsidP="00C7487F">
      <w:pPr>
        <w:ind w:firstLine="720"/>
        <w:rPr>
          <w:lang w:val="ru-RU"/>
        </w:rPr>
      </w:pPr>
      <w:r>
        <w:rPr>
          <w:lang w:val="ru-RU"/>
        </w:rPr>
        <w:t xml:space="preserve">2) </w:t>
      </w:r>
      <w:proofErr w:type="gramStart"/>
      <w:r>
        <w:rPr>
          <w:lang w:val="ru-RU"/>
        </w:rPr>
        <w:t>Задание(</w:t>
      </w:r>
      <w:proofErr w:type="gramEnd"/>
      <w:r>
        <w:rPr>
          <w:lang w:val="ru-RU"/>
        </w:rPr>
        <w:t>не в ходит в состав нумерации)</w:t>
      </w:r>
    </w:p>
    <w:p w:rsidR="00C7487F" w:rsidRDefault="00C7487F" w:rsidP="00C7487F">
      <w:pPr>
        <w:ind w:firstLine="720"/>
        <w:rPr>
          <w:lang w:val="ru-RU"/>
        </w:rPr>
      </w:pPr>
      <w:r>
        <w:rPr>
          <w:lang w:val="ru-RU"/>
        </w:rPr>
        <w:t>3)</w:t>
      </w:r>
      <w:proofErr w:type="gramStart"/>
      <w:r>
        <w:rPr>
          <w:lang w:val="ru-RU"/>
        </w:rPr>
        <w:t>Содержание(</w:t>
      </w:r>
      <w:proofErr w:type="gramEnd"/>
      <w:r>
        <w:rPr>
          <w:lang w:val="ru-RU"/>
        </w:rPr>
        <w:t>2-я страница)</w:t>
      </w:r>
    </w:p>
    <w:p w:rsidR="00C7487F" w:rsidRDefault="00C7487F" w:rsidP="00C7487F">
      <w:pPr>
        <w:ind w:firstLine="720"/>
        <w:rPr>
          <w:lang w:val="ru-RU"/>
        </w:rPr>
      </w:pPr>
      <w:r>
        <w:rPr>
          <w:lang w:val="ru-RU"/>
        </w:rPr>
        <w:t>4)2-я страница – большая текстовая рамка</w:t>
      </w:r>
    </w:p>
    <w:p w:rsidR="00C7487F" w:rsidRDefault="00C7487F" w:rsidP="00C7487F">
      <w:pPr>
        <w:ind w:firstLine="720"/>
        <w:rPr>
          <w:lang w:val="ru-RU"/>
        </w:rPr>
      </w:pPr>
      <w:r>
        <w:rPr>
          <w:lang w:val="ru-RU"/>
        </w:rPr>
        <w:t xml:space="preserve">5) Введение, раздел 1 и </w:t>
      </w:r>
      <w:proofErr w:type="spellStart"/>
      <w:r>
        <w:rPr>
          <w:lang w:val="ru-RU"/>
        </w:rPr>
        <w:t>тд</w:t>
      </w:r>
      <w:proofErr w:type="spellEnd"/>
      <w:r>
        <w:rPr>
          <w:lang w:val="ru-RU"/>
        </w:rPr>
        <w:t>, хуй</w:t>
      </w:r>
    </w:p>
    <w:p w:rsidR="00C7487F" w:rsidRDefault="00C7487F" w:rsidP="00C7487F">
      <w:pPr>
        <w:ind w:firstLine="720"/>
        <w:rPr>
          <w:lang w:val="ru-RU"/>
        </w:rPr>
      </w:pPr>
      <w:r>
        <w:rPr>
          <w:lang w:val="ru-RU"/>
        </w:rPr>
        <w:t xml:space="preserve">6) разделы и подразделы с нумерацией начинаются с абзацного отступа и выделяются сверху и снизу </w:t>
      </w:r>
      <w:proofErr w:type="gramStart"/>
      <w:r>
        <w:rPr>
          <w:lang w:val="ru-RU"/>
        </w:rPr>
        <w:t>отступами(</w:t>
      </w:r>
      <w:proofErr w:type="gramEnd"/>
      <w:r>
        <w:rPr>
          <w:lang w:val="ru-RU"/>
        </w:rPr>
        <w:t>12 пунктов или пустой абзац)</w:t>
      </w:r>
    </w:p>
    <w:p w:rsidR="00C7487F" w:rsidRDefault="00C7487F" w:rsidP="00C7487F">
      <w:pPr>
        <w:ind w:firstLine="720"/>
        <w:rPr>
          <w:lang w:val="ru-RU"/>
        </w:rPr>
      </w:pPr>
      <w:r>
        <w:rPr>
          <w:lang w:val="ru-RU"/>
        </w:rPr>
        <w:t>После номера раздела точка не ставится.</w:t>
      </w:r>
    </w:p>
    <w:p w:rsidR="00C7487F" w:rsidRDefault="00C7487F" w:rsidP="00C7487F">
      <w:pPr>
        <w:ind w:firstLine="720"/>
        <w:rPr>
          <w:lang w:val="ru-RU"/>
        </w:rPr>
      </w:pPr>
      <w:r>
        <w:rPr>
          <w:lang w:val="ru-RU"/>
        </w:rPr>
        <w:t>Под разделы без нумерации (содержание, введение, заключение, список литературы) центрируется</w:t>
      </w:r>
    </w:p>
    <w:p w:rsidR="00C7487F" w:rsidRDefault="00C7487F" w:rsidP="00C7487F">
      <w:pPr>
        <w:ind w:firstLine="720"/>
        <w:rPr>
          <w:lang w:val="ru-RU"/>
        </w:rPr>
      </w:pPr>
      <w:r>
        <w:rPr>
          <w:lang w:val="ru-RU"/>
        </w:rPr>
        <w:t>Содержание может так же разбиваться на пункты, не отделяя от текста</w:t>
      </w:r>
    </w:p>
    <w:p w:rsidR="00C7487F" w:rsidRDefault="00C7487F" w:rsidP="00C7487F">
      <w:pPr>
        <w:ind w:firstLine="720"/>
        <w:rPr>
          <w:lang w:val="ru-RU"/>
        </w:rPr>
      </w:pPr>
      <w:r>
        <w:rPr>
          <w:lang w:val="ru-RU"/>
        </w:rPr>
        <w:t>Основная часть записки оформляется в малой текстовой рамке.</w:t>
      </w:r>
    </w:p>
    <w:p w:rsidR="00C7487F" w:rsidRDefault="00C7487F" w:rsidP="00C7487F">
      <w:pPr>
        <w:ind w:firstLine="720"/>
        <w:rPr>
          <w:lang w:val="ru-RU"/>
        </w:rPr>
      </w:pPr>
      <w:r>
        <w:rPr>
          <w:lang w:val="ru-RU"/>
        </w:rPr>
        <w:t xml:space="preserve">Приложение может быть оформлено без рамки, НЕ СОБЛЮДАЯ РАЗМЕРОВ </w:t>
      </w:r>
      <w:proofErr w:type="spellStart"/>
      <w:r>
        <w:rPr>
          <w:lang w:val="ru-RU"/>
        </w:rPr>
        <w:t>ШРИФТОв</w:t>
      </w:r>
      <w:proofErr w:type="spellEnd"/>
      <w:r>
        <w:rPr>
          <w:lang w:val="ru-RU"/>
        </w:rPr>
        <w:t xml:space="preserve"> и межстрочного абзаца</w:t>
      </w:r>
    </w:p>
    <w:p w:rsidR="00254511" w:rsidRDefault="00254511" w:rsidP="00C7487F">
      <w:pPr>
        <w:ind w:firstLine="720"/>
        <w:rPr>
          <w:lang w:val="ru-RU"/>
        </w:rPr>
      </w:pPr>
      <w:r>
        <w:rPr>
          <w:lang w:val="ru-RU"/>
        </w:rPr>
        <w:t>В таблицах шрифт можно уменьшить до 12</w:t>
      </w:r>
    </w:p>
    <w:p w:rsidR="00254511" w:rsidRDefault="00254511" w:rsidP="00C7487F">
      <w:pPr>
        <w:ind w:firstLine="720"/>
        <w:rPr>
          <w:lang w:val="ru-RU"/>
        </w:rPr>
      </w:pPr>
    </w:p>
    <w:p w:rsidR="00254511" w:rsidRPr="00254511" w:rsidRDefault="00254511" w:rsidP="00C7487F">
      <w:pPr>
        <w:ind w:firstLine="720"/>
        <w:rPr>
          <w:b/>
          <w:lang w:val="ru-RU"/>
        </w:rPr>
      </w:pPr>
      <w:r w:rsidRPr="00254511">
        <w:rPr>
          <w:b/>
          <w:lang w:val="ru-RU"/>
        </w:rPr>
        <w:t>ОФОРМЛЕНИЕ ТАБЛИЦ БЛЯ</w:t>
      </w:r>
    </w:p>
    <w:p w:rsidR="00254511" w:rsidRDefault="00254511" w:rsidP="00C7487F">
      <w:pPr>
        <w:ind w:firstLine="720"/>
        <w:rPr>
          <w:lang w:val="ru-RU"/>
        </w:rPr>
      </w:pPr>
      <w:r>
        <w:rPr>
          <w:lang w:val="ru-RU"/>
        </w:rPr>
        <w:tab/>
        <w:t>1)оформляется по ширине страницы (оформляется с левого края)</w:t>
      </w:r>
    </w:p>
    <w:p w:rsidR="00254511" w:rsidRDefault="00254511" w:rsidP="00C7487F">
      <w:pPr>
        <w:ind w:firstLine="720"/>
        <w:rPr>
          <w:lang w:val="ru-RU"/>
        </w:rPr>
      </w:pPr>
      <w:r>
        <w:rPr>
          <w:lang w:val="ru-RU"/>
        </w:rPr>
        <w:tab/>
        <w:t>2) если таблица не помешается на одну страницу – добавляется строка нумерации столбцов</w:t>
      </w:r>
    </w:p>
    <w:p w:rsidR="00254511" w:rsidRDefault="00254511" w:rsidP="00C7487F">
      <w:pPr>
        <w:ind w:firstLine="720"/>
        <w:rPr>
          <w:lang w:val="ru-RU"/>
        </w:rPr>
      </w:pPr>
      <w:r>
        <w:rPr>
          <w:lang w:val="ru-RU"/>
        </w:rPr>
        <w:tab/>
        <w:t>3) нижняя граница на разрыве не отображается</w:t>
      </w:r>
    </w:p>
    <w:p w:rsidR="00254511" w:rsidRDefault="00254511" w:rsidP="00C7487F">
      <w:pPr>
        <w:ind w:firstLine="720"/>
        <w:rPr>
          <w:lang w:val="ru-RU"/>
        </w:rPr>
      </w:pPr>
      <w:r>
        <w:rPr>
          <w:lang w:val="ru-RU"/>
        </w:rPr>
        <w:tab/>
        <w:t xml:space="preserve">4) продолжение таблицы </w:t>
      </w:r>
    </w:p>
    <w:p w:rsidR="00CC61E8" w:rsidRDefault="00CC61E8" w:rsidP="00C7487F">
      <w:pPr>
        <w:ind w:firstLine="720"/>
        <w:rPr>
          <w:lang w:val="ru-RU"/>
        </w:rPr>
      </w:pPr>
    </w:p>
    <w:p w:rsidR="00CC61E8" w:rsidRDefault="00CC61E8" w:rsidP="00C7487F">
      <w:pPr>
        <w:ind w:firstLine="720"/>
        <w:rPr>
          <w:lang w:val="ru-RU"/>
        </w:rPr>
      </w:pPr>
      <w:r>
        <w:rPr>
          <w:lang w:val="ru-RU"/>
        </w:rPr>
        <w:t>Введение</w:t>
      </w:r>
    </w:p>
    <w:p w:rsidR="00CC61E8" w:rsidRDefault="00CC61E8" w:rsidP="00C7487F">
      <w:pPr>
        <w:ind w:firstLine="720"/>
        <w:rPr>
          <w:lang w:val="ru-RU"/>
        </w:rPr>
      </w:pPr>
      <w:r>
        <w:rPr>
          <w:lang w:val="ru-RU"/>
        </w:rPr>
        <w:t>Отображается тема, цель, и задачи.</w:t>
      </w:r>
    </w:p>
    <w:p w:rsidR="00CC61E8" w:rsidRDefault="00CC61E8" w:rsidP="00C7487F">
      <w:pPr>
        <w:ind w:firstLine="720"/>
        <w:rPr>
          <w:lang w:val="ru-RU"/>
        </w:rPr>
      </w:pPr>
      <w:r>
        <w:rPr>
          <w:lang w:val="ru-RU"/>
        </w:rPr>
        <w:t xml:space="preserve">Также приводится краткая </w:t>
      </w:r>
      <w:proofErr w:type="gramStart"/>
      <w:r>
        <w:rPr>
          <w:lang w:val="ru-RU"/>
        </w:rPr>
        <w:t>аннотация(</w:t>
      </w:r>
      <w:proofErr w:type="gramEnd"/>
      <w:r>
        <w:rPr>
          <w:lang w:val="ru-RU"/>
        </w:rPr>
        <w:t>Содержание пояснительной записки)</w:t>
      </w:r>
    </w:p>
    <w:p w:rsidR="00856501" w:rsidRDefault="00856501" w:rsidP="00C7487F">
      <w:pPr>
        <w:ind w:firstLine="720"/>
        <w:rPr>
          <w:lang w:val="ru-RU"/>
        </w:rPr>
      </w:pPr>
      <w:r>
        <w:rPr>
          <w:lang w:val="ru-RU"/>
        </w:rPr>
        <w:t xml:space="preserve">Написать </w:t>
      </w:r>
      <w:proofErr w:type="spellStart"/>
      <w:r>
        <w:rPr>
          <w:lang w:val="ru-RU"/>
        </w:rPr>
        <w:t>характы</w:t>
      </w:r>
      <w:proofErr w:type="spellEnd"/>
      <w:r>
        <w:rPr>
          <w:lang w:val="ru-RU"/>
        </w:rPr>
        <w:t xml:space="preserve"> своего </w:t>
      </w:r>
      <w:proofErr w:type="gramStart"/>
      <w:r>
        <w:rPr>
          <w:lang w:val="ru-RU"/>
        </w:rPr>
        <w:t>компа(</w:t>
      </w:r>
      <w:proofErr w:type="gramEnd"/>
      <w:r>
        <w:rPr>
          <w:lang w:val="ru-RU"/>
        </w:rPr>
        <w:t>программа эксплуатируется на компьютере таком-то таком-то)</w:t>
      </w:r>
    </w:p>
    <w:p w:rsidR="00856501" w:rsidRDefault="00856501" w:rsidP="00C7487F">
      <w:pPr>
        <w:ind w:firstLine="720"/>
        <w:rPr>
          <w:b/>
          <w:lang w:val="ru-RU"/>
        </w:rPr>
      </w:pPr>
      <w:r w:rsidRPr="00856501">
        <w:rPr>
          <w:b/>
          <w:lang w:val="ru-RU"/>
        </w:rPr>
        <w:t>Руководство пользователя</w:t>
      </w:r>
    </w:p>
    <w:p w:rsidR="00856501" w:rsidRPr="00856501" w:rsidRDefault="00856501" w:rsidP="00C7487F">
      <w:pPr>
        <w:ind w:firstLine="720"/>
        <w:rPr>
          <w:b/>
          <w:lang w:val="ru-RU"/>
        </w:rPr>
      </w:pPr>
      <w:r>
        <w:rPr>
          <w:b/>
          <w:lang w:val="ru-RU"/>
        </w:rPr>
        <w:t>Сообщения оператору – реагирование на ошибки пользователя</w:t>
      </w:r>
      <w:bookmarkStart w:id="0" w:name="_GoBack"/>
      <w:bookmarkEnd w:id="0"/>
    </w:p>
    <w:p w:rsidR="00CC61E8" w:rsidRDefault="00CC61E8" w:rsidP="00C7487F">
      <w:pPr>
        <w:ind w:firstLine="720"/>
        <w:rPr>
          <w:lang w:val="ru-RU"/>
        </w:rPr>
      </w:pPr>
    </w:p>
    <w:p w:rsidR="00C7487F" w:rsidRPr="00C7487F" w:rsidRDefault="00C7487F">
      <w:pPr>
        <w:rPr>
          <w:lang w:val="ru-RU"/>
        </w:rPr>
      </w:pPr>
    </w:p>
    <w:sectPr w:rsidR="00C7487F" w:rsidRPr="00C7487F" w:rsidSect="000307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58D"/>
    <w:rsid w:val="0003075C"/>
    <w:rsid w:val="0010058D"/>
    <w:rsid w:val="001735FA"/>
    <w:rsid w:val="00254511"/>
    <w:rsid w:val="008202C0"/>
    <w:rsid w:val="00856501"/>
    <w:rsid w:val="008B35A4"/>
    <w:rsid w:val="00A776CD"/>
    <w:rsid w:val="00C7487F"/>
    <w:rsid w:val="00CC61E8"/>
    <w:rsid w:val="00D55D41"/>
    <w:rsid w:val="00DD790D"/>
    <w:rsid w:val="00FC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B81A5"/>
  <w15:chartTrackingRefBased/>
  <w15:docId w15:val="{47FE7A28-8964-4AB8-851F-446076F23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3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4">
    <w:name w:val="Table Grid"/>
    <w:basedOn w:val="a1"/>
    <w:uiPriority w:val="39"/>
    <w:rsid w:val="00030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0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Шамяков .</dc:creator>
  <cp:keywords/>
  <dc:description/>
  <cp:lastModifiedBy>Кирилл Шамяков .</cp:lastModifiedBy>
  <cp:revision>4</cp:revision>
  <dcterms:created xsi:type="dcterms:W3CDTF">2019-04-21T08:38:00Z</dcterms:created>
  <dcterms:modified xsi:type="dcterms:W3CDTF">2019-04-26T08:45:00Z</dcterms:modified>
</cp:coreProperties>
</file>