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CE0F2" w14:textId="41A985E7" w:rsidR="00876579" w:rsidRPr="00B7504B" w:rsidRDefault="00646011" w:rsidP="00646011">
      <w:pPr>
        <w:rPr>
          <w:b/>
          <w:bCs/>
          <w:color w:val="000000"/>
        </w:rPr>
      </w:pPr>
      <w:r w:rsidRPr="00B87021">
        <w:rPr>
          <w:b/>
          <w:bCs/>
          <w:color w:val="000000"/>
        </w:rPr>
        <w:t>Módulo</w:t>
      </w:r>
      <w:r>
        <w:rPr>
          <w:b/>
          <w:bCs/>
          <w:color w:val="000000"/>
        </w:rPr>
        <w:t xml:space="preserve"> de</w:t>
      </w:r>
      <w:r w:rsidRPr="00B87021">
        <w:rPr>
          <w:b/>
          <w:bCs/>
          <w:color w:val="000000"/>
        </w:rPr>
        <w:t xml:space="preserve"> </w:t>
      </w:r>
      <w:bookmarkStart w:id="0" w:name="_Hlk101965397"/>
      <w:r w:rsidRPr="00646011">
        <w:rPr>
          <w:b/>
          <w:bCs/>
          <w:color w:val="000000"/>
        </w:rPr>
        <w:t xml:space="preserve">procesamiento </w:t>
      </w:r>
      <w:bookmarkStart w:id="1" w:name="_Hlk101961949"/>
      <w:r w:rsidRPr="00646011">
        <w:rPr>
          <w:b/>
          <w:bCs/>
          <w:color w:val="000000"/>
        </w:rPr>
        <w:t>de los datos recolectados</w:t>
      </w:r>
      <w:bookmarkEnd w:id="0"/>
      <w:bookmarkEnd w:id="1"/>
      <w:r w:rsidR="008E7A62">
        <w:rPr>
          <w:b/>
          <w:bCs/>
          <w:color w:val="000000"/>
        </w:rPr>
        <w:t xml:space="preserve"> y control de aforos.</w:t>
      </w:r>
    </w:p>
    <w:p w14:paraId="48018381" w14:textId="73FDFAFD" w:rsidR="00646011" w:rsidRDefault="00646011" w:rsidP="00646011">
      <w:pPr>
        <w:rPr>
          <w:color w:val="000000"/>
        </w:rPr>
      </w:pPr>
      <w:r w:rsidRPr="00646011">
        <w:rPr>
          <w:color w:val="000000"/>
        </w:rPr>
        <w:t xml:space="preserve">El procesamiento </w:t>
      </w:r>
      <w:bookmarkStart w:id="2" w:name="_Hlk101962089"/>
      <w:r w:rsidR="00AD09FC" w:rsidRPr="00AD09FC">
        <w:rPr>
          <w:color w:val="000000"/>
        </w:rPr>
        <w:t>de los datos recolectados</w:t>
      </w:r>
      <w:bookmarkEnd w:id="2"/>
      <w:r w:rsidR="00AD09FC" w:rsidRPr="00AD09FC">
        <w:rPr>
          <w:color w:val="000000"/>
        </w:rPr>
        <w:t xml:space="preserve"> </w:t>
      </w:r>
      <w:r w:rsidRPr="00646011">
        <w:rPr>
          <w:color w:val="000000"/>
        </w:rPr>
        <w:t xml:space="preserve">consiste en </w:t>
      </w:r>
      <w:r w:rsidR="003332FD">
        <w:rPr>
          <w:color w:val="000000"/>
        </w:rPr>
        <w:t>recolectar los</w:t>
      </w:r>
      <w:r w:rsidRPr="00646011">
        <w:rPr>
          <w:color w:val="000000"/>
        </w:rPr>
        <w:t xml:space="preserve"> datos </w:t>
      </w:r>
      <w:r w:rsidR="003332FD">
        <w:rPr>
          <w:color w:val="000000"/>
        </w:rPr>
        <w:t>g</w:t>
      </w:r>
      <w:r w:rsidRPr="00646011">
        <w:rPr>
          <w:color w:val="000000"/>
        </w:rPr>
        <w:t xml:space="preserve">enerados por </w:t>
      </w:r>
      <w:r w:rsidR="004C711A">
        <w:rPr>
          <w:color w:val="000000"/>
        </w:rPr>
        <w:t>el circuito</w:t>
      </w:r>
      <w:r w:rsidRPr="00646011">
        <w:rPr>
          <w:color w:val="000000"/>
        </w:rPr>
        <w:t>, almacenar</w:t>
      </w:r>
      <w:r w:rsidR="003332FD">
        <w:rPr>
          <w:color w:val="000000"/>
        </w:rPr>
        <w:t>los</w:t>
      </w:r>
      <w:r w:rsidRPr="00646011">
        <w:rPr>
          <w:color w:val="000000"/>
        </w:rPr>
        <w:t xml:space="preserve"> </w:t>
      </w:r>
      <w:r w:rsidR="003332FD">
        <w:rPr>
          <w:color w:val="000000"/>
        </w:rPr>
        <w:t>y procesar</w:t>
      </w:r>
      <w:r w:rsidRPr="00646011">
        <w:rPr>
          <w:color w:val="000000"/>
        </w:rPr>
        <w:t>los</w:t>
      </w:r>
      <w:r w:rsidR="003332FD">
        <w:rPr>
          <w:color w:val="000000"/>
        </w:rPr>
        <w:t xml:space="preserve">, posteriormente enviarlos de nuevo al circuito para que </w:t>
      </w:r>
      <w:r w:rsidR="00876579">
        <w:rPr>
          <w:color w:val="000000"/>
        </w:rPr>
        <w:t>efectuara</w:t>
      </w:r>
      <w:r w:rsidR="003332FD">
        <w:rPr>
          <w:color w:val="000000"/>
        </w:rPr>
        <w:t xml:space="preserve"> una función en específico, </w:t>
      </w:r>
      <w:r w:rsidRPr="00646011">
        <w:rPr>
          <w:color w:val="000000"/>
        </w:rPr>
        <w:t>trabajando así bajo el concepto de Internet de las Cosas, que se puede definir como un proceso donde los diferentes elementos físicos(cosas) se conectan a Internet con el objetivo de recibir y transferir datos a través de redes.</w:t>
      </w:r>
    </w:p>
    <w:p w14:paraId="7192A0D6" w14:textId="2524DAAC" w:rsidR="00DE09E3" w:rsidRPr="00646011" w:rsidRDefault="00DE09E3" w:rsidP="00646011">
      <w:pPr>
        <w:rPr>
          <w:color w:val="000000"/>
        </w:rPr>
      </w:pPr>
      <w:r>
        <w:rPr>
          <w:color w:val="000000"/>
        </w:rPr>
        <w:t xml:space="preserve">El control de aforos </w:t>
      </w:r>
      <w:r w:rsidRPr="00DE09E3">
        <w:rPr>
          <w:color w:val="000000"/>
        </w:rPr>
        <w:t>permite al usuario administrador controlar la cantidad de personas (aforo) que se encuentran en los diferentes espacios de las instalaciones de la institución educativa.</w:t>
      </w:r>
      <w:r w:rsidRPr="00DE09E3">
        <w:t xml:space="preserve"> </w:t>
      </w:r>
      <w:r w:rsidRPr="00DE09E3">
        <w:rPr>
          <w:color w:val="000000"/>
        </w:rPr>
        <w:t>La cantidad de aforo permitido es configurable. Adicionalmente, este módulo tiene la capacidad de encender o apagar la medición de la temperatura de forma opcional y se sugiere activarla conforme el semáforo epidemiológico, restringiendo el acceso a las personas con una temperatura corporal superior al promedio, es decir, superior a 37.5 °C.</w:t>
      </w:r>
    </w:p>
    <w:p w14:paraId="7D1ED668" w14:textId="735061DD" w:rsidR="00646011" w:rsidRDefault="00646011" w:rsidP="00646011">
      <w:pPr>
        <w:rPr>
          <w:color w:val="000000"/>
        </w:rPr>
      </w:pPr>
      <w:r w:rsidRPr="00646011">
        <w:rPr>
          <w:color w:val="000000"/>
        </w:rPr>
        <w:t xml:space="preserve">Previo al procesamiento </w:t>
      </w:r>
      <w:r w:rsidR="00927657" w:rsidRPr="00927657">
        <w:rPr>
          <w:color w:val="000000"/>
        </w:rPr>
        <w:t>de los datos recolectados</w:t>
      </w:r>
      <w:r w:rsidR="00DE09E3">
        <w:rPr>
          <w:color w:val="000000"/>
        </w:rPr>
        <w:t xml:space="preserve"> y control de aforo</w:t>
      </w:r>
      <w:r w:rsidRPr="00646011">
        <w:rPr>
          <w:color w:val="000000"/>
        </w:rPr>
        <w:t>, se debe considerar que para que el envío y recepción de información se pueda llevar a cabo de forma exitosa entre el circuito modular del proyecto y el sistema, se requiere enviar la información a través de Internet para que pueda ser procesada por el servidor, para ello, se requiere un bróker MQTT</w:t>
      </w:r>
      <w:r w:rsidR="00A921CF">
        <w:rPr>
          <w:color w:val="000000"/>
        </w:rPr>
        <w:t xml:space="preserve"> (ver figura #)</w:t>
      </w:r>
      <w:r w:rsidRPr="00646011">
        <w:rPr>
          <w:color w:val="000000"/>
        </w:rPr>
        <w:t xml:space="preserve">, donde el cliente (el </w:t>
      </w:r>
      <w:proofErr w:type="spellStart"/>
      <w:r w:rsidRPr="00646011">
        <w:rPr>
          <w:color w:val="000000"/>
        </w:rPr>
        <w:t>publicante</w:t>
      </w:r>
      <w:proofErr w:type="spellEnd"/>
      <w:r w:rsidRPr="00646011">
        <w:rPr>
          <w:color w:val="000000"/>
        </w:rPr>
        <w:t>) manda un mensaje a un intermediario llamado bróker que se encarga de distribuir los mensajes a todos los interesados. Esto hace que los clientes no sepan de la existencia de otros clientes puesto que solo deben de conocer la dirección del bróker para poder participar en la comunicación.</w:t>
      </w:r>
    </w:p>
    <w:p w14:paraId="4FB5098B" w14:textId="1F5FA714" w:rsidR="00A921CF" w:rsidRDefault="00A921CF" w:rsidP="00A921CF">
      <w:pPr>
        <w:jc w:val="center"/>
        <w:rPr>
          <w:color w:val="000000"/>
        </w:rPr>
      </w:pPr>
      <w:r>
        <w:rPr>
          <w:noProof/>
        </w:rPr>
        <w:drawing>
          <wp:inline distT="0" distB="0" distL="0" distR="0" wp14:anchorId="6F20CD5C" wp14:editId="399AAEDF">
            <wp:extent cx="3250516" cy="1708746"/>
            <wp:effectExtent l="0" t="0" r="7620" b="6350"/>
            <wp:docPr id="1" name="Imagen 1" descr="Qué es MQTT? Definición y detal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MQTT? Definición y detalle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65707" cy="1716732"/>
                    </a:xfrm>
                    <a:prstGeom prst="rect">
                      <a:avLst/>
                    </a:prstGeom>
                    <a:noFill/>
                    <a:ln>
                      <a:noFill/>
                    </a:ln>
                  </pic:spPr>
                </pic:pic>
              </a:graphicData>
            </a:graphic>
          </wp:inline>
        </w:drawing>
      </w:r>
    </w:p>
    <w:p w14:paraId="22991B0D" w14:textId="309932AC" w:rsidR="00A921CF" w:rsidRPr="00A921CF" w:rsidRDefault="00A921CF" w:rsidP="00A921CF">
      <w:pPr>
        <w:jc w:val="center"/>
        <w:rPr>
          <w:color w:val="000000"/>
          <w:sz w:val="20"/>
          <w:szCs w:val="20"/>
        </w:rPr>
      </w:pPr>
      <w:r w:rsidRPr="00A921CF">
        <w:rPr>
          <w:sz w:val="18"/>
          <w:szCs w:val="18"/>
        </w:rPr>
        <w:t xml:space="preserve">Figura 0. </w:t>
      </w:r>
      <w:r>
        <w:rPr>
          <w:color w:val="000000"/>
          <w:sz w:val="20"/>
          <w:szCs w:val="20"/>
        </w:rPr>
        <w:t xml:space="preserve">Ejemplo de MQTT </w:t>
      </w:r>
      <w:r w:rsidR="0018582E">
        <w:rPr>
          <w:color w:val="000000"/>
          <w:sz w:val="20"/>
          <w:szCs w:val="20"/>
        </w:rPr>
        <w:t>Bróker</w:t>
      </w:r>
      <w:r w:rsidRPr="00A921CF">
        <w:rPr>
          <w:color w:val="000000"/>
          <w:sz w:val="20"/>
          <w:szCs w:val="20"/>
        </w:rPr>
        <w:t>.</w:t>
      </w:r>
    </w:p>
    <w:p w14:paraId="33997E90" w14:textId="77777777" w:rsidR="00A921CF" w:rsidRPr="00646011" w:rsidRDefault="00A921CF" w:rsidP="00A921CF">
      <w:pPr>
        <w:jc w:val="center"/>
        <w:rPr>
          <w:color w:val="000000"/>
        </w:rPr>
      </w:pPr>
    </w:p>
    <w:p w14:paraId="52AFF8A6" w14:textId="6D43766C" w:rsidR="0018582E" w:rsidRDefault="00646011" w:rsidP="00BA2DBE">
      <w:pPr>
        <w:rPr>
          <w:color w:val="000000"/>
        </w:rPr>
      </w:pPr>
      <w:r w:rsidRPr="00646011">
        <w:rPr>
          <w:color w:val="000000"/>
        </w:rPr>
        <w:t xml:space="preserve">Tras conocer los protocolos más adecuados para lograr interpretar la información generada por el prototipo del circuito es necesario transferir dicha información al servidor que procesa la </w:t>
      </w:r>
      <w:r w:rsidR="0018582E">
        <w:rPr>
          <w:color w:val="000000"/>
        </w:rPr>
        <w:t>misma</w:t>
      </w:r>
      <w:r w:rsidRPr="00646011">
        <w:rPr>
          <w:color w:val="000000"/>
        </w:rPr>
        <w:t xml:space="preserve">. Para que esto sea posible, se utiliza la plataforma de creación de </w:t>
      </w:r>
      <w:r w:rsidR="002D6A94">
        <w:rPr>
          <w:color w:val="000000"/>
        </w:rPr>
        <w:t>Node</w:t>
      </w:r>
      <w:r w:rsidR="00125B9D">
        <w:rPr>
          <w:color w:val="000000"/>
        </w:rPr>
        <w:t>-</w:t>
      </w:r>
      <w:r w:rsidR="002D6A94">
        <w:rPr>
          <w:color w:val="000000"/>
        </w:rPr>
        <w:t>R</w:t>
      </w:r>
      <w:r w:rsidR="00125B9D">
        <w:rPr>
          <w:color w:val="000000"/>
        </w:rPr>
        <w:t>ED</w:t>
      </w:r>
      <w:r w:rsidRPr="00646011">
        <w:rPr>
          <w:color w:val="000000"/>
        </w:rPr>
        <w:t xml:space="preserve">, puesto que además de ser flexible y de software libre, incorpora compatibilidad </w:t>
      </w:r>
      <w:r w:rsidR="0018582E">
        <w:rPr>
          <w:color w:val="000000"/>
        </w:rPr>
        <w:t>con el protocolo de comunicación MQTT</w:t>
      </w:r>
    </w:p>
    <w:p w14:paraId="37282D74" w14:textId="209377E3" w:rsidR="00125B9D" w:rsidRDefault="00125B9D" w:rsidP="00BA2DBE">
      <w:pPr>
        <w:rPr>
          <w:color w:val="000000"/>
        </w:rPr>
      </w:pPr>
      <w:r>
        <w:rPr>
          <w:color w:val="000000"/>
        </w:rPr>
        <w:t>Node-RED es una herramienta de programación</w:t>
      </w:r>
      <w:r w:rsidR="007D1477">
        <w:rPr>
          <w:color w:val="000000"/>
        </w:rPr>
        <w:t xml:space="preserve"> visual</w:t>
      </w:r>
      <w:r>
        <w:rPr>
          <w:color w:val="000000"/>
        </w:rPr>
        <w:t xml:space="preserve"> para conectar dispositivos de hardware, API y servicios en línea, su modelo es basado en eventos y sin bloqueos</w:t>
      </w:r>
      <w:r w:rsidR="007D1477">
        <w:rPr>
          <w:color w:val="000000"/>
        </w:rPr>
        <w:t xml:space="preserve">. Esto lo hace ideal para ejecutarse en el borde de la red en hardware de bajo costo, como por ejemplo </w:t>
      </w:r>
      <w:r w:rsidR="00A341A1">
        <w:rPr>
          <w:color w:val="000000"/>
        </w:rPr>
        <w:t>una</w:t>
      </w:r>
      <w:r w:rsidR="007D1477">
        <w:rPr>
          <w:color w:val="000000"/>
        </w:rPr>
        <w:t xml:space="preserve"> Raspberry Pi.</w:t>
      </w:r>
    </w:p>
    <w:p w14:paraId="49316F16" w14:textId="7E863F4E" w:rsidR="00646011" w:rsidRDefault="00646011" w:rsidP="00BA2DBE">
      <w:pPr>
        <w:rPr>
          <w:color w:val="000000"/>
        </w:rPr>
      </w:pPr>
      <w:r w:rsidRPr="00646011">
        <w:rPr>
          <w:color w:val="000000"/>
        </w:rPr>
        <w:lastRenderedPageBreak/>
        <w:t>La comunicación entre el circuito del presente proyecto y el servidor que administra el sistema se realiza con el protocolo MQTT, por lo que es necesario permitir la conexión a Internet entre el circuito y el servidor a través de una red.</w:t>
      </w:r>
    </w:p>
    <w:p w14:paraId="229B0FB6" w14:textId="0D830B32" w:rsidR="00A341A1" w:rsidRDefault="00A341A1" w:rsidP="00BA2DBE">
      <w:pPr>
        <w:rPr>
          <w:color w:val="000000"/>
        </w:rPr>
      </w:pPr>
      <w:r>
        <w:rPr>
          <w:color w:val="000000"/>
        </w:rPr>
        <w:t>Resumiendo, para este módulo se creará una aplicación Node-RED que controlará algunas salidas de la ESP32 y recibirá lecturas de algunos sensores, todo esto utilizando el protocolo de</w:t>
      </w:r>
      <w:r w:rsidR="00B045CF">
        <w:rPr>
          <w:color w:val="000000"/>
        </w:rPr>
        <w:t xml:space="preserve"> </w:t>
      </w:r>
      <w:r>
        <w:rPr>
          <w:color w:val="000000"/>
        </w:rPr>
        <w:t>comunicación MQTT. EL bróker MQTT y la aplicación Node-RED</w:t>
      </w:r>
      <w:r w:rsidR="00387990">
        <w:rPr>
          <w:color w:val="000000"/>
        </w:rPr>
        <w:t xml:space="preserve"> se </w:t>
      </w:r>
      <w:r w:rsidR="00382404">
        <w:rPr>
          <w:color w:val="000000"/>
        </w:rPr>
        <w:t>ejecutarán</w:t>
      </w:r>
      <w:r w:rsidR="00387990">
        <w:rPr>
          <w:color w:val="000000"/>
        </w:rPr>
        <w:t xml:space="preserve"> en </w:t>
      </w:r>
      <w:r w:rsidR="00B72E04">
        <w:rPr>
          <w:color w:val="000000"/>
        </w:rPr>
        <w:t>un servidor con la capacidad de ej</w:t>
      </w:r>
      <w:r w:rsidR="00382404">
        <w:rPr>
          <w:color w:val="000000"/>
        </w:rPr>
        <w:t>ecutar los servicios necesarios para su funcionamiento</w:t>
      </w:r>
      <w:r w:rsidR="00387990">
        <w:rPr>
          <w:color w:val="000000"/>
        </w:rPr>
        <w:t>.</w:t>
      </w:r>
    </w:p>
    <w:p w14:paraId="0BB9A961" w14:textId="741841FF" w:rsidR="00387990" w:rsidRDefault="00387990" w:rsidP="00BA2DBE">
      <w:pPr>
        <w:rPr>
          <w:color w:val="000000"/>
        </w:rPr>
      </w:pPr>
      <w:r>
        <w:rPr>
          <w:color w:val="000000"/>
        </w:rPr>
        <w:t>La siguiente figura (ver figura #) muestra una descripción general de lo que trata es</w:t>
      </w:r>
      <w:r w:rsidR="00B045CF">
        <w:rPr>
          <w:color w:val="000000"/>
        </w:rPr>
        <w:t>te</w:t>
      </w:r>
      <w:r>
        <w:rPr>
          <w:color w:val="000000"/>
        </w:rPr>
        <w:t xml:space="preserve"> </w:t>
      </w:r>
      <w:r w:rsidR="00FC7D5A">
        <w:rPr>
          <w:color w:val="000000"/>
        </w:rPr>
        <w:t>módulo</w:t>
      </w:r>
      <w:r>
        <w:rPr>
          <w:color w:val="000000"/>
        </w:rPr>
        <w:t xml:space="preserve">. </w:t>
      </w:r>
    </w:p>
    <w:p w14:paraId="1E3D5C81" w14:textId="5061F753" w:rsidR="002D6A94" w:rsidRPr="00646011" w:rsidRDefault="00B72E04" w:rsidP="00646011">
      <w:pPr>
        <w:rPr>
          <w:color w:val="000000"/>
        </w:rPr>
      </w:pPr>
      <w:r w:rsidRPr="00B72E04">
        <w:rPr>
          <w:noProof/>
          <w:color w:val="000000"/>
        </w:rPr>
        <w:drawing>
          <wp:inline distT="0" distB="0" distL="0" distR="0" wp14:anchorId="6CFB50DC" wp14:editId="6EA523F9">
            <wp:extent cx="5612130" cy="2823845"/>
            <wp:effectExtent l="0" t="0" r="7620" b="0"/>
            <wp:docPr id="2"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Diagrama&#10;&#10;Descripción generada automáticamente"/>
                    <pic:cNvPicPr/>
                  </pic:nvPicPr>
                  <pic:blipFill>
                    <a:blip r:embed="rId6"/>
                    <a:stretch>
                      <a:fillRect/>
                    </a:stretch>
                  </pic:blipFill>
                  <pic:spPr>
                    <a:xfrm>
                      <a:off x="0" y="0"/>
                      <a:ext cx="5612130" cy="2823845"/>
                    </a:xfrm>
                    <a:prstGeom prst="rect">
                      <a:avLst/>
                    </a:prstGeom>
                  </pic:spPr>
                </pic:pic>
              </a:graphicData>
            </a:graphic>
          </wp:inline>
        </w:drawing>
      </w:r>
    </w:p>
    <w:p w14:paraId="4AF9CAFC" w14:textId="056C77B3" w:rsidR="00876579" w:rsidRPr="008D57FB" w:rsidRDefault="00646011" w:rsidP="008D57FB">
      <w:pPr>
        <w:jc w:val="center"/>
        <w:rPr>
          <w:color w:val="000000"/>
          <w:sz w:val="20"/>
          <w:szCs w:val="20"/>
        </w:rPr>
      </w:pPr>
      <w:r w:rsidRPr="000E3A8E">
        <w:rPr>
          <w:sz w:val="18"/>
          <w:szCs w:val="18"/>
        </w:rPr>
        <w:t xml:space="preserve">Figura </w:t>
      </w:r>
      <w:r w:rsidR="00382404" w:rsidRPr="000E3A8E">
        <w:rPr>
          <w:sz w:val="18"/>
          <w:szCs w:val="18"/>
        </w:rPr>
        <w:t>0.</w:t>
      </w:r>
      <w:r w:rsidR="00382404">
        <w:rPr>
          <w:color w:val="000000"/>
          <w:sz w:val="20"/>
          <w:szCs w:val="20"/>
        </w:rPr>
        <w:t xml:space="preserve"> Descripción</w:t>
      </w:r>
      <w:r w:rsidR="00387990">
        <w:rPr>
          <w:color w:val="000000"/>
          <w:sz w:val="20"/>
          <w:szCs w:val="20"/>
        </w:rPr>
        <w:t xml:space="preserve"> general del módulo “</w:t>
      </w:r>
      <w:r w:rsidR="00B72E04" w:rsidRPr="00B72E04">
        <w:rPr>
          <w:color w:val="000000"/>
          <w:sz w:val="20"/>
          <w:szCs w:val="20"/>
        </w:rPr>
        <w:t>procesamiento de los datos recolectados</w:t>
      </w:r>
      <w:r w:rsidR="00387990">
        <w:rPr>
          <w:color w:val="000000"/>
          <w:sz w:val="20"/>
          <w:szCs w:val="20"/>
        </w:rPr>
        <w:t>”</w:t>
      </w:r>
      <w:r w:rsidRPr="000E3A8E">
        <w:rPr>
          <w:color w:val="000000"/>
          <w:sz w:val="20"/>
          <w:szCs w:val="20"/>
        </w:rPr>
        <w:t>.</w:t>
      </w:r>
    </w:p>
    <w:p w14:paraId="6FCACA71" w14:textId="187ACA6A" w:rsidR="00876579" w:rsidRDefault="00876579" w:rsidP="00876579">
      <w:pPr>
        <w:rPr>
          <w:b/>
          <w:bCs/>
          <w:color w:val="000000"/>
        </w:rPr>
      </w:pPr>
      <w:r>
        <w:rPr>
          <w:b/>
          <w:bCs/>
          <w:color w:val="000000"/>
        </w:rPr>
        <w:t>Implementación en Node-RED</w:t>
      </w:r>
      <w:r w:rsidR="005260DD">
        <w:rPr>
          <w:b/>
          <w:bCs/>
          <w:color w:val="000000"/>
        </w:rPr>
        <w:t xml:space="preserve"> - </w:t>
      </w:r>
      <w:bookmarkStart w:id="3" w:name="_Hlk101981015"/>
      <w:r w:rsidR="005260DD">
        <w:rPr>
          <w:b/>
          <w:bCs/>
          <w:color w:val="000000"/>
        </w:rPr>
        <w:t>D</w:t>
      </w:r>
      <w:r w:rsidR="005260DD" w:rsidRPr="005260DD">
        <w:rPr>
          <w:b/>
          <w:bCs/>
          <w:color w:val="000000"/>
        </w:rPr>
        <w:t>ashboard</w:t>
      </w:r>
      <w:bookmarkEnd w:id="3"/>
      <w:r w:rsidRPr="00B87021">
        <w:rPr>
          <w:b/>
          <w:bCs/>
          <w:color w:val="000000"/>
        </w:rPr>
        <w:t>.</w:t>
      </w:r>
    </w:p>
    <w:p w14:paraId="4372127A" w14:textId="6DDC715F" w:rsidR="00D27DBA" w:rsidRDefault="00D27DBA" w:rsidP="00876579">
      <w:pPr>
        <w:rPr>
          <w:bCs/>
          <w:color w:val="000000"/>
        </w:rPr>
      </w:pPr>
      <w:r>
        <w:rPr>
          <w:bCs/>
          <w:color w:val="000000"/>
        </w:rPr>
        <w:t xml:space="preserve">Como ya se ha </w:t>
      </w:r>
      <w:r w:rsidR="007C0BBE">
        <w:rPr>
          <w:bCs/>
          <w:color w:val="000000"/>
        </w:rPr>
        <w:t>mencionado</w:t>
      </w:r>
      <w:r>
        <w:rPr>
          <w:bCs/>
          <w:color w:val="000000"/>
        </w:rPr>
        <w:t xml:space="preserve"> Node-RED </w:t>
      </w:r>
      <w:r w:rsidR="007C0BBE">
        <w:rPr>
          <w:bCs/>
          <w:color w:val="000000"/>
        </w:rPr>
        <w:t>es una herramienta de</w:t>
      </w:r>
      <w:r>
        <w:rPr>
          <w:bCs/>
          <w:color w:val="000000"/>
        </w:rPr>
        <w:t xml:space="preserve"> programación visual</w:t>
      </w:r>
      <w:r w:rsidR="007C0BBE">
        <w:rPr>
          <w:bCs/>
          <w:color w:val="000000"/>
        </w:rPr>
        <w:t>, por lo que m</w:t>
      </w:r>
      <w:r w:rsidR="007C0BBE" w:rsidRPr="007C0BBE">
        <w:rPr>
          <w:bCs/>
          <w:color w:val="000000"/>
        </w:rPr>
        <w:t>uestra visualmente las relaciones y funciones. Node-RED es un editor de flujo basado en el navegador donde se puede añadir o eliminar nodos y conectarlos entre sí con el fin de hacer que se comuniquen entre ellos.</w:t>
      </w:r>
    </w:p>
    <w:p w14:paraId="108C2AEE" w14:textId="77777777" w:rsidR="00637DD5" w:rsidRDefault="00637DD5" w:rsidP="00637DD5">
      <w:pPr>
        <w:rPr>
          <w:color w:val="000000"/>
        </w:rPr>
      </w:pPr>
      <w:r w:rsidRPr="00A42275">
        <w:rPr>
          <w:color w:val="000000"/>
        </w:rPr>
        <w:t>En Node-RED</w:t>
      </w:r>
      <w:r>
        <w:rPr>
          <w:color w:val="000000"/>
        </w:rPr>
        <w:t xml:space="preserve"> existen </w:t>
      </w:r>
      <w:r w:rsidRPr="00A42275">
        <w:rPr>
          <w:color w:val="000000"/>
        </w:rPr>
        <w:t xml:space="preserve">dos tipos: un nodo de inyección o un nodo de función. </w:t>
      </w:r>
    </w:p>
    <w:p w14:paraId="6C579A17" w14:textId="77777777" w:rsidR="00637DD5" w:rsidRDefault="00637DD5" w:rsidP="00637DD5">
      <w:pPr>
        <w:pStyle w:val="Prrafodelista"/>
        <w:numPr>
          <w:ilvl w:val="0"/>
          <w:numId w:val="1"/>
        </w:numPr>
        <w:rPr>
          <w:color w:val="000000"/>
        </w:rPr>
      </w:pPr>
      <w:r>
        <w:rPr>
          <w:color w:val="000000"/>
        </w:rPr>
        <w:t>Nodo de Inyección:</w:t>
      </w:r>
      <w:r w:rsidRPr="00FC7D5A">
        <w:rPr>
          <w:color w:val="000000"/>
        </w:rPr>
        <w:t xml:space="preserve"> </w:t>
      </w:r>
      <w:r w:rsidRPr="00A42275">
        <w:rPr>
          <w:color w:val="000000"/>
        </w:rPr>
        <w:t>producen un mensaje sin necesidad de entrada y lanzan el mensaje al siguiente nodo conectado a éste.</w:t>
      </w:r>
    </w:p>
    <w:p w14:paraId="3CF640B9" w14:textId="6D759D82" w:rsidR="00637DD5" w:rsidRDefault="00637DD5" w:rsidP="00876579">
      <w:pPr>
        <w:pStyle w:val="Prrafodelista"/>
        <w:numPr>
          <w:ilvl w:val="0"/>
          <w:numId w:val="1"/>
        </w:numPr>
        <w:rPr>
          <w:color w:val="000000"/>
        </w:rPr>
      </w:pPr>
      <w:r>
        <w:rPr>
          <w:color w:val="000000"/>
        </w:rPr>
        <w:t xml:space="preserve">Node de función: </w:t>
      </w:r>
      <w:r w:rsidRPr="00A42275">
        <w:rPr>
          <w:color w:val="000000"/>
        </w:rPr>
        <w:t>tienen una entrada y realizan algún trabajo en él.</w:t>
      </w:r>
    </w:p>
    <w:p w14:paraId="1490E668" w14:textId="77777777" w:rsidR="001C4CE0" w:rsidRDefault="001C4CE0" w:rsidP="007E64EE">
      <w:pPr>
        <w:rPr>
          <w:color w:val="000000"/>
        </w:rPr>
      </w:pPr>
    </w:p>
    <w:p w14:paraId="6703A82B" w14:textId="600DD8EC" w:rsidR="007E64EE" w:rsidRDefault="007E64EE" w:rsidP="007E64EE">
      <w:pPr>
        <w:rPr>
          <w:color w:val="000000"/>
        </w:rPr>
      </w:pPr>
      <w:r>
        <w:rPr>
          <w:color w:val="000000"/>
        </w:rPr>
        <w:t>A continuación, se explicarán los nodos más utilizados e</w:t>
      </w:r>
      <w:r w:rsidR="001C4CE0">
        <w:rPr>
          <w:color w:val="000000"/>
        </w:rPr>
        <w:t>n</w:t>
      </w:r>
      <w:r>
        <w:rPr>
          <w:color w:val="000000"/>
        </w:rPr>
        <w:t xml:space="preserve"> este proyecto para tener una mejor comprensión de su funcionamiento.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7E64EE" w14:paraId="4977A229" w14:textId="77777777" w:rsidTr="00DF2758">
        <w:tc>
          <w:tcPr>
            <w:tcW w:w="4414" w:type="dxa"/>
          </w:tcPr>
          <w:p w14:paraId="125769A4" w14:textId="77777777" w:rsidR="007E64EE" w:rsidRPr="00C95B4E" w:rsidRDefault="007E64EE" w:rsidP="00DF2758">
            <w:pPr>
              <w:jc w:val="center"/>
              <w:rPr>
                <w:color w:val="000000"/>
              </w:rPr>
            </w:pPr>
          </w:p>
        </w:tc>
        <w:tc>
          <w:tcPr>
            <w:tcW w:w="4414" w:type="dxa"/>
          </w:tcPr>
          <w:p w14:paraId="3E7C8142" w14:textId="77777777" w:rsidR="007E64EE" w:rsidRPr="00C95B4E" w:rsidRDefault="007E64EE" w:rsidP="00DF2758">
            <w:pPr>
              <w:rPr>
                <w:color w:val="000000"/>
                <w:sz w:val="18"/>
                <w:szCs w:val="18"/>
              </w:rPr>
            </w:pPr>
          </w:p>
        </w:tc>
      </w:tr>
      <w:tr w:rsidR="007E64EE" w14:paraId="5FF03D8D" w14:textId="77777777" w:rsidTr="00DF2758">
        <w:tc>
          <w:tcPr>
            <w:tcW w:w="4414" w:type="dxa"/>
          </w:tcPr>
          <w:p w14:paraId="0D94C8ED" w14:textId="77777777" w:rsidR="007E64EE" w:rsidRDefault="007E64EE" w:rsidP="00DF2758">
            <w:pPr>
              <w:jc w:val="center"/>
              <w:rPr>
                <w:color w:val="000000"/>
              </w:rPr>
            </w:pPr>
            <w:r w:rsidRPr="0087406F">
              <w:rPr>
                <w:noProof/>
                <w:color w:val="000000"/>
              </w:rPr>
              <w:lastRenderedPageBreak/>
              <w:drawing>
                <wp:inline distT="0" distB="0" distL="0" distR="0" wp14:anchorId="0F545067" wp14:editId="309D3F7C">
                  <wp:extent cx="1562318" cy="476316"/>
                  <wp:effectExtent l="0" t="0" r="0" b="0"/>
                  <wp:docPr id="11" name="Imagen 1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con confianza baja"/>
                          <pic:cNvPicPr/>
                        </pic:nvPicPr>
                        <pic:blipFill>
                          <a:blip r:embed="rId7"/>
                          <a:stretch>
                            <a:fillRect/>
                          </a:stretch>
                        </pic:blipFill>
                        <pic:spPr>
                          <a:xfrm>
                            <a:off x="0" y="0"/>
                            <a:ext cx="1562318" cy="476316"/>
                          </a:xfrm>
                          <a:prstGeom prst="rect">
                            <a:avLst/>
                          </a:prstGeom>
                        </pic:spPr>
                      </pic:pic>
                    </a:graphicData>
                  </a:graphic>
                </wp:inline>
              </w:drawing>
            </w:r>
          </w:p>
        </w:tc>
        <w:tc>
          <w:tcPr>
            <w:tcW w:w="4414" w:type="dxa"/>
          </w:tcPr>
          <w:p w14:paraId="1FECF142" w14:textId="77777777" w:rsidR="007E64EE" w:rsidRPr="00C95B4E" w:rsidRDefault="007E64EE" w:rsidP="00DF2758">
            <w:pPr>
              <w:rPr>
                <w:color w:val="000000"/>
                <w:sz w:val="18"/>
                <w:szCs w:val="18"/>
              </w:rPr>
            </w:pPr>
            <w:r w:rsidRPr="00C95B4E">
              <w:rPr>
                <w:color w:val="000000"/>
                <w:sz w:val="18"/>
                <w:szCs w:val="18"/>
              </w:rPr>
              <w:t xml:space="preserve">Inyecta un mensaje </w:t>
            </w:r>
            <w:r>
              <w:rPr>
                <w:color w:val="000000"/>
                <w:sz w:val="18"/>
                <w:szCs w:val="18"/>
              </w:rPr>
              <w:t xml:space="preserve">en un flujo de forma manual o intervalos regulares. La carga útil del mensaje puede ser de varios tipos como cadenas, objetos de JS o la hora actual </w:t>
            </w:r>
          </w:p>
        </w:tc>
      </w:tr>
      <w:tr w:rsidR="007E64EE" w14:paraId="1ED185CB" w14:textId="77777777" w:rsidTr="00DF2758">
        <w:tc>
          <w:tcPr>
            <w:tcW w:w="4414" w:type="dxa"/>
          </w:tcPr>
          <w:p w14:paraId="1E763C7E" w14:textId="77777777" w:rsidR="007E64EE" w:rsidRDefault="007E64EE" w:rsidP="00DF2758">
            <w:pPr>
              <w:jc w:val="center"/>
              <w:rPr>
                <w:color w:val="000000"/>
              </w:rPr>
            </w:pPr>
            <w:r w:rsidRPr="00C95B4E">
              <w:rPr>
                <w:noProof/>
                <w:color w:val="000000"/>
              </w:rPr>
              <w:drawing>
                <wp:inline distT="0" distB="0" distL="0" distR="0" wp14:anchorId="1B993724" wp14:editId="5FE5114E">
                  <wp:extent cx="1533739" cy="485843"/>
                  <wp:effectExtent l="0" t="0" r="0" b="9525"/>
                  <wp:docPr id="7" name="Imagen 7"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10;&#10;Descripción generada automáticamente"/>
                          <pic:cNvPicPr/>
                        </pic:nvPicPr>
                        <pic:blipFill>
                          <a:blip r:embed="rId8"/>
                          <a:stretch>
                            <a:fillRect/>
                          </a:stretch>
                        </pic:blipFill>
                        <pic:spPr>
                          <a:xfrm>
                            <a:off x="0" y="0"/>
                            <a:ext cx="1533739" cy="485843"/>
                          </a:xfrm>
                          <a:prstGeom prst="rect">
                            <a:avLst/>
                          </a:prstGeom>
                        </pic:spPr>
                      </pic:pic>
                    </a:graphicData>
                  </a:graphic>
                </wp:inline>
              </w:drawing>
            </w:r>
          </w:p>
        </w:tc>
        <w:tc>
          <w:tcPr>
            <w:tcW w:w="4414" w:type="dxa"/>
          </w:tcPr>
          <w:p w14:paraId="38FB6153" w14:textId="77777777" w:rsidR="007E64EE" w:rsidRPr="00C95B4E" w:rsidRDefault="007E64EE" w:rsidP="00DF2758">
            <w:pPr>
              <w:rPr>
                <w:color w:val="000000"/>
                <w:sz w:val="18"/>
                <w:szCs w:val="18"/>
              </w:rPr>
            </w:pPr>
            <w:r>
              <w:rPr>
                <w:color w:val="000000"/>
                <w:sz w:val="18"/>
                <w:szCs w:val="18"/>
              </w:rPr>
              <w:t>N</w:t>
            </w:r>
            <w:r w:rsidRPr="00C95B4E">
              <w:rPr>
                <w:color w:val="000000"/>
                <w:sz w:val="18"/>
                <w:szCs w:val="18"/>
              </w:rPr>
              <w:t xml:space="preserve">odo que </w:t>
            </w:r>
            <w:r>
              <w:rPr>
                <w:color w:val="000000"/>
                <w:sz w:val="18"/>
                <w:szCs w:val="18"/>
              </w:rPr>
              <w:t xml:space="preserve">se </w:t>
            </w:r>
            <w:r w:rsidRPr="00C95B4E">
              <w:rPr>
                <w:color w:val="000000"/>
                <w:sz w:val="18"/>
                <w:szCs w:val="18"/>
              </w:rPr>
              <w:t xml:space="preserve">puede usar para agregar comentarios a </w:t>
            </w:r>
            <w:r>
              <w:rPr>
                <w:color w:val="000000"/>
                <w:sz w:val="18"/>
                <w:szCs w:val="18"/>
              </w:rPr>
              <w:t>los</w:t>
            </w:r>
            <w:r w:rsidRPr="00C95B4E">
              <w:rPr>
                <w:color w:val="000000"/>
                <w:sz w:val="18"/>
                <w:szCs w:val="18"/>
              </w:rPr>
              <w:t xml:space="preserve"> flujos.</w:t>
            </w:r>
          </w:p>
        </w:tc>
      </w:tr>
      <w:tr w:rsidR="007E64EE" w14:paraId="18504B52" w14:textId="77777777" w:rsidTr="00DF2758">
        <w:tc>
          <w:tcPr>
            <w:tcW w:w="4414" w:type="dxa"/>
          </w:tcPr>
          <w:p w14:paraId="67069203" w14:textId="77777777" w:rsidR="007E64EE" w:rsidRDefault="007E64EE" w:rsidP="00DF2758">
            <w:pPr>
              <w:jc w:val="center"/>
              <w:rPr>
                <w:color w:val="000000"/>
              </w:rPr>
            </w:pPr>
            <w:r w:rsidRPr="00C95B4E">
              <w:rPr>
                <w:noProof/>
                <w:color w:val="000000"/>
              </w:rPr>
              <w:drawing>
                <wp:inline distT="0" distB="0" distL="0" distR="0" wp14:anchorId="71D5C423" wp14:editId="30D254A6">
                  <wp:extent cx="1629002" cy="42868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29002" cy="428685"/>
                          </a:xfrm>
                          <a:prstGeom prst="rect">
                            <a:avLst/>
                          </a:prstGeom>
                        </pic:spPr>
                      </pic:pic>
                    </a:graphicData>
                  </a:graphic>
                </wp:inline>
              </w:drawing>
            </w:r>
          </w:p>
        </w:tc>
        <w:tc>
          <w:tcPr>
            <w:tcW w:w="4414" w:type="dxa"/>
          </w:tcPr>
          <w:p w14:paraId="021C720F" w14:textId="77777777" w:rsidR="007E64EE" w:rsidRPr="00C95B4E" w:rsidRDefault="007E64EE" w:rsidP="00DF2758">
            <w:pPr>
              <w:rPr>
                <w:color w:val="000000"/>
                <w:sz w:val="18"/>
                <w:szCs w:val="18"/>
              </w:rPr>
            </w:pPr>
            <w:r w:rsidRPr="00C95B4E">
              <w:rPr>
                <w:color w:val="000000"/>
                <w:sz w:val="18"/>
                <w:szCs w:val="18"/>
              </w:rPr>
              <w:t>Una función de JavaScript para ejecutar en los mensajes que recibe el nodo.</w:t>
            </w:r>
          </w:p>
        </w:tc>
      </w:tr>
      <w:tr w:rsidR="007E64EE" w14:paraId="48140CE0" w14:textId="77777777" w:rsidTr="00DF2758">
        <w:tc>
          <w:tcPr>
            <w:tcW w:w="4414" w:type="dxa"/>
          </w:tcPr>
          <w:p w14:paraId="5B664029" w14:textId="77777777" w:rsidR="007E64EE" w:rsidRDefault="007E64EE" w:rsidP="00DF2758">
            <w:pPr>
              <w:jc w:val="center"/>
              <w:rPr>
                <w:color w:val="000000"/>
              </w:rPr>
            </w:pPr>
            <w:r w:rsidRPr="0087406F">
              <w:rPr>
                <w:noProof/>
                <w:color w:val="000000"/>
              </w:rPr>
              <w:drawing>
                <wp:inline distT="0" distB="0" distL="0" distR="0" wp14:anchorId="1006275E" wp14:editId="57210A6D">
                  <wp:extent cx="1629002" cy="42868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29002" cy="428685"/>
                          </a:xfrm>
                          <a:prstGeom prst="rect">
                            <a:avLst/>
                          </a:prstGeom>
                        </pic:spPr>
                      </pic:pic>
                    </a:graphicData>
                  </a:graphic>
                </wp:inline>
              </w:drawing>
            </w:r>
          </w:p>
        </w:tc>
        <w:tc>
          <w:tcPr>
            <w:tcW w:w="4414" w:type="dxa"/>
          </w:tcPr>
          <w:p w14:paraId="7CB85EA6" w14:textId="77777777" w:rsidR="007E64EE" w:rsidRPr="00C95B4E" w:rsidRDefault="007E64EE" w:rsidP="00DF2758">
            <w:pPr>
              <w:rPr>
                <w:color w:val="000000"/>
                <w:sz w:val="18"/>
                <w:szCs w:val="18"/>
              </w:rPr>
            </w:pPr>
            <w:r w:rsidRPr="0087406F">
              <w:rPr>
                <w:color w:val="000000"/>
                <w:sz w:val="18"/>
                <w:szCs w:val="18"/>
              </w:rPr>
              <w:t>Dirija los mensajes según sus valores de propiedad o la posición de la secuencia.</w:t>
            </w:r>
          </w:p>
        </w:tc>
      </w:tr>
      <w:tr w:rsidR="007E64EE" w14:paraId="71238D5F" w14:textId="77777777" w:rsidTr="00DF2758">
        <w:tc>
          <w:tcPr>
            <w:tcW w:w="4414" w:type="dxa"/>
          </w:tcPr>
          <w:p w14:paraId="443ECFE8" w14:textId="77777777" w:rsidR="007E64EE" w:rsidRDefault="007E64EE" w:rsidP="00DF2758">
            <w:pPr>
              <w:jc w:val="center"/>
              <w:rPr>
                <w:color w:val="000000"/>
              </w:rPr>
            </w:pPr>
            <w:r w:rsidRPr="0087406F">
              <w:rPr>
                <w:noProof/>
                <w:color w:val="000000"/>
              </w:rPr>
              <w:drawing>
                <wp:inline distT="0" distB="0" distL="0" distR="0" wp14:anchorId="2999EA2A" wp14:editId="10B91CAF">
                  <wp:extent cx="1609950" cy="409632"/>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9950" cy="409632"/>
                          </a:xfrm>
                          <a:prstGeom prst="rect">
                            <a:avLst/>
                          </a:prstGeom>
                        </pic:spPr>
                      </pic:pic>
                    </a:graphicData>
                  </a:graphic>
                </wp:inline>
              </w:drawing>
            </w:r>
          </w:p>
        </w:tc>
        <w:tc>
          <w:tcPr>
            <w:tcW w:w="4414" w:type="dxa"/>
          </w:tcPr>
          <w:p w14:paraId="38BACBA7" w14:textId="77777777" w:rsidR="007E64EE" w:rsidRPr="00C95B4E" w:rsidRDefault="007E64EE" w:rsidP="00DF2758">
            <w:pPr>
              <w:rPr>
                <w:color w:val="000000"/>
                <w:sz w:val="18"/>
                <w:szCs w:val="18"/>
              </w:rPr>
            </w:pPr>
            <w:r w:rsidRPr="0087406F">
              <w:rPr>
                <w:color w:val="000000"/>
                <w:sz w:val="18"/>
                <w:szCs w:val="18"/>
              </w:rPr>
              <w:t>Establecer, cambiar, eliminar o mover propiedades de un mensaje, contexto de flujo o contexto global.</w:t>
            </w:r>
          </w:p>
        </w:tc>
      </w:tr>
      <w:tr w:rsidR="007E64EE" w14:paraId="527F1825" w14:textId="77777777" w:rsidTr="00DF2758">
        <w:tc>
          <w:tcPr>
            <w:tcW w:w="4414" w:type="dxa"/>
          </w:tcPr>
          <w:p w14:paraId="7BF36F31" w14:textId="77777777" w:rsidR="007E64EE" w:rsidRDefault="007E64EE" w:rsidP="00DF2758">
            <w:pPr>
              <w:jc w:val="center"/>
              <w:rPr>
                <w:color w:val="000000"/>
              </w:rPr>
            </w:pPr>
            <w:r w:rsidRPr="0087406F">
              <w:rPr>
                <w:noProof/>
                <w:color w:val="000000"/>
              </w:rPr>
              <w:drawing>
                <wp:inline distT="0" distB="0" distL="0" distR="0" wp14:anchorId="288E2DBB" wp14:editId="717D35B3">
                  <wp:extent cx="1581371" cy="466790"/>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1371" cy="466790"/>
                          </a:xfrm>
                          <a:prstGeom prst="rect">
                            <a:avLst/>
                          </a:prstGeom>
                        </pic:spPr>
                      </pic:pic>
                    </a:graphicData>
                  </a:graphic>
                </wp:inline>
              </w:drawing>
            </w:r>
          </w:p>
        </w:tc>
        <w:tc>
          <w:tcPr>
            <w:tcW w:w="4414" w:type="dxa"/>
          </w:tcPr>
          <w:p w14:paraId="44FDAA67" w14:textId="77777777" w:rsidR="007E64EE" w:rsidRPr="00C95B4E" w:rsidRDefault="007E64EE" w:rsidP="00DF2758">
            <w:pPr>
              <w:rPr>
                <w:color w:val="000000"/>
                <w:sz w:val="18"/>
                <w:szCs w:val="18"/>
              </w:rPr>
            </w:pPr>
            <w:r w:rsidRPr="0087406F">
              <w:rPr>
                <w:color w:val="000000"/>
                <w:sz w:val="18"/>
                <w:szCs w:val="18"/>
              </w:rPr>
              <w:t>Retrasa cada mensaje que pasa por el nodo o limita la velocidad a la que pueden pasar.</w:t>
            </w:r>
          </w:p>
        </w:tc>
      </w:tr>
      <w:tr w:rsidR="007E64EE" w14:paraId="4A1FE6D7" w14:textId="77777777" w:rsidTr="00DF2758">
        <w:tc>
          <w:tcPr>
            <w:tcW w:w="4414" w:type="dxa"/>
          </w:tcPr>
          <w:p w14:paraId="70CE1E67" w14:textId="77777777" w:rsidR="007E64EE" w:rsidRDefault="007E64EE" w:rsidP="00DF2758">
            <w:pPr>
              <w:jc w:val="center"/>
              <w:rPr>
                <w:color w:val="000000"/>
              </w:rPr>
            </w:pPr>
            <w:r w:rsidRPr="0087406F">
              <w:rPr>
                <w:noProof/>
                <w:color w:val="000000"/>
              </w:rPr>
              <w:drawing>
                <wp:inline distT="0" distB="0" distL="0" distR="0" wp14:anchorId="6B81FAE7" wp14:editId="748358E4">
                  <wp:extent cx="1600423" cy="466790"/>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0423" cy="466790"/>
                          </a:xfrm>
                          <a:prstGeom prst="rect">
                            <a:avLst/>
                          </a:prstGeom>
                        </pic:spPr>
                      </pic:pic>
                    </a:graphicData>
                  </a:graphic>
                </wp:inline>
              </w:drawing>
            </w:r>
          </w:p>
        </w:tc>
        <w:tc>
          <w:tcPr>
            <w:tcW w:w="4414" w:type="dxa"/>
          </w:tcPr>
          <w:p w14:paraId="2E7142E4" w14:textId="77777777" w:rsidR="007E64EE" w:rsidRPr="00C95B4E" w:rsidRDefault="007E64EE" w:rsidP="00DF2758">
            <w:pPr>
              <w:rPr>
                <w:color w:val="000000"/>
                <w:sz w:val="18"/>
                <w:szCs w:val="18"/>
              </w:rPr>
            </w:pPr>
            <w:r w:rsidRPr="0087406F">
              <w:rPr>
                <w:color w:val="000000"/>
                <w:sz w:val="18"/>
                <w:szCs w:val="18"/>
              </w:rPr>
              <w:t>Se conecta a un agente de MQTT y se suscribe a los mensajes del tema especificado.</w:t>
            </w:r>
          </w:p>
        </w:tc>
      </w:tr>
      <w:tr w:rsidR="007E64EE" w14:paraId="19E82C77" w14:textId="77777777" w:rsidTr="00DF2758">
        <w:tc>
          <w:tcPr>
            <w:tcW w:w="4414" w:type="dxa"/>
          </w:tcPr>
          <w:p w14:paraId="44E7A0EB" w14:textId="77777777" w:rsidR="007E64EE" w:rsidRDefault="007E64EE" w:rsidP="00DF2758">
            <w:pPr>
              <w:jc w:val="center"/>
              <w:rPr>
                <w:color w:val="000000"/>
              </w:rPr>
            </w:pPr>
            <w:r w:rsidRPr="0087406F">
              <w:rPr>
                <w:noProof/>
                <w:color w:val="000000"/>
              </w:rPr>
              <w:drawing>
                <wp:inline distT="0" distB="0" distL="0" distR="0" wp14:anchorId="6DF60F19" wp14:editId="13AE1E0F">
                  <wp:extent cx="1562318" cy="447737"/>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2318" cy="447737"/>
                          </a:xfrm>
                          <a:prstGeom prst="rect">
                            <a:avLst/>
                          </a:prstGeom>
                        </pic:spPr>
                      </pic:pic>
                    </a:graphicData>
                  </a:graphic>
                </wp:inline>
              </w:drawing>
            </w:r>
          </w:p>
        </w:tc>
        <w:tc>
          <w:tcPr>
            <w:tcW w:w="4414" w:type="dxa"/>
          </w:tcPr>
          <w:p w14:paraId="051536E9" w14:textId="77777777" w:rsidR="007E64EE" w:rsidRPr="00C95B4E" w:rsidRDefault="007E64EE" w:rsidP="00DF2758">
            <w:pPr>
              <w:rPr>
                <w:color w:val="000000"/>
                <w:sz w:val="18"/>
                <w:szCs w:val="18"/>
              </w:rPr>
            </w:pPr>
            <w:r w:rsidRPr="0087406F">
              <w:rPr>
                <w:color w:val="000000"/>
                <w:sz w:val="18"/>
                <w:szCs w:val="18"/>
              </w:rPr>
              <w:t>Se conecta a un intermediario MQTT y publica mensajes.</w:t>
            </w:r>
          </w:p>
        </w:tc>
      </w:tr>
      <w:tr w:rsidR="007E64EE" w14:paraId="16EE25D5" w14:textId="77777777" w:rsidTr="00DF2758">
        <w:tc>
          <w:tcPr>
            <w:tcW w:w="4414" w:type="dxa"/>
          </w:tcPr>
          <w:p w14:paraId="7AFE7DF6" w14:textId="77777777" w:rsidR="007E64EE" w:rsidRDefault="007E64EE" w:rsidP="00DF2758">
            <w:pPr>
              <w:jc w:val="center"/>
              <w:rPr>
                <w:color w:val="000000"/>
              </w:rPr>
            </w:pPr>
            <w:r w:rsidRPr="00E04A90">
              <w:rPr>
                <w:noProof/>
                <w:color w:val="000000"/>
              </w:rPr>
              <w:drawing>
                <wp:inline distT="0" distB="0" distL="0" distR="0" wp14:anchorId="19C3CF30" wp14:editId="07F01E96">
                  <wp:extent cx="1667108" cy="466790"/>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67108" cy="466790"/>
                          </a:xfrm>
                          <a:prstGeom prst="rect">
                            <a:avLst/>
                          </a:prstGeom>
                        </pic:spPr>
                      </pic:pic>
                    </a:graphicData>
                  </a:graphic>
                </wp:inline>
              </w:drawing>
            </w:r>
          </w:p>
        </w:tc>
        <w:tc>
          <w:tcPr>
            <w:tcW w:w="4414" w:type="dxa"/>
          </w:tcPr>
          <w:p w14:paraId="10333111" w14:textId="77777777" w:rsidR="007E64EE" w:rsidRPr="00C95B4E" w:rsidRDefault="007E64EE" w:rsidP="00DF2758">
            <w:pPr>
              <w:rPr>
                <w:color w:val="000000"/>
                <w:sz w:val="18"/>
                <w:szCs w:val="18"/>
              </w:rPr>
            </w:pPr>
            <w:r w:rsidRPr="00E04A90">
              <w:rPr>
                <w:color w:val="000000"/>
                <w:sz w:val="18"/>
                <w:szCs w:val="18"/>
              </w:rPr>
              <w:t>Convierte entre una cadena JSON y su representación de objeto JavaScript, en cualquier dirección.</w:t>
            </w:r>
          </w:p>
        </w:tc>
      </w:tr>
      <w:tr w:rsidR="007E64EE" w14:paraId="588436FD" w14:textId="77777777" w:rsidTr="00DF2758">
        <w:tc>
          <w:tcPr>
            <w:tcW w:w="4414" w:type="dxa"/>
          </w:tcPr>
          <w:p w14:paraId="492E08E3" w14:textId="77777777" w:rsidR="007E64EE" w:rsidRDefault="007E64EE" w:rsidP="00DF2758">
            <w:pPr>
              <w:jc w:val="center"/>
              <w:rPr>
                <w:color w:val="000000"/>
              </w:rPr>
            </w:pPr>
            <w:r w:rsidRPr="00E04A90">
              <w:rPr>
                <w:noProof/>
                <w:color w:val="000000"/>
              </w:rPr>
              <w:drawing>
                <wp:inline distT="0" distB="0" distL="0" distR="0" wp14:anchorId="21D2122C" wp14:editId="130FE5DF">
                  <wp:extent cx="1676634" cy="38105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76634" cy="381053"/>
                          </a:xfrm>
                          <a:prstGeom prst="rect">
                            <a:avLst/>
                          </a:prstGeom>
                        </pic:spPr>
                      </pic:pic>
                    </a:graphicData>
                  </a:graphic>
                </wp:inline>
              </w:drawing>
            </w:r>
          </w:p>
        </w:tc>
        <w:tc>
          <w:tcPr>
            <w:tcW w:w="4414" w:type="dxa"/>
          </w:tcPr>
          <w:p w14:paraId="0617C243" w14:textId="77777777" w:rsidR="007E64EE" w:rsidRPr="00C95B4E" w:rsidRDefault="007E64EE" w:rsidP="00DF2758">
            <w:pPr>
              <w:rPr>
                <w:color w:val="000000"/>
                <w:sz w:val="18"/>
                <w:szCs w:val="18"/>
              </w:rPr>
            </w:pPr>
            <w:r w:rsidRPr="00E04A90">
              <w:rPr>
                <w:color w:val="000000"/>
                <w:sz w:val="18"/>
                <w:szCs w:val="18"/>
              </w:rPr>
              <w:t>Permite el acceso básico a una base de datos MySQL.</w:t>
            </w:r>
          </w:p>
        </w:tc>
      </w:tr>
      <w:tr w:rsidR="007E64EE" w14:paraId="05592875" w14:textId="77777777" w:rsidTr="00DF2758">
        <w:tc>
          <w:tcPr>
            <w:tcW w:w="4414" w:type="dxa"/>
          </w:tcPr>
          <w:p w14:paraId="633E8005" w14:textId="77777777" w:rsidR="007E64EE" w:rsidRDefault="007E64EE" w:rsidP="00DF2758">
            <w:pPr>
              <w:jc w:val="center"/>
              <w:rPr>
                <w:color w:val="000000"/>
              </w:rPr>
            </w:pPr>
            <w:r w:rsidRPr="00E04A90">
              <w:rPr>
                <w:noProof/>
                <w:color w:val="000000"/>
              </w:rPr>
              <w:drawing>
                <wp:inline distT="0" distB="0" distL="0" distR="0" wp14:anchorId="63F26537" wp14:editId="6521DA93">
                  <wp:extent cx="1609950" cy="466790"/>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09950" cy="466790"/>
                          </a:xfrm>
                          <a:prstGeom prst="rect">
                            <a:avLst/>
                          </a:prstGeom>
                        </pic:spPr>
                      </pic:pic>
                    </a:graphicData>
                  </a:graphic>
                </wp:inline>
              </w:drawing>
            </w:r>
          </w:p>
        </w:tc>
        <w:tc>
          <w:tcPr>
            <w:tcW w:w="4414" w:type="dxa"/>
          </w:tcPr>
          <w:p w14:paraId="6FC2202C" w14:textId="77777777" w:rsidR="007E64EE" w:rsidRPr="00C95B4E" w:rsidRDefault="007E64EE" w:rsidP="00DF2758">
            <w:pPr>
              <w:rPr>
                <w:color w:val="000000"/>
                <w:sz w:val="18"/>
                <w:szCs w:val="18"/>
              </w:rPr>
            </w:pPr>
            <w:r w:rsidRPr="00E04A90">
              <w:rPr>
                <w:color w:val="000000"/>
                <w:sz w:val="18"/>
                <w:szCs w:val="18"/>
              </w:rPr>
              <w:t xml:space="preserve">Un nodo de telegrama que envía el </w:t>
            </w:r>
            <w:proofErr w:type="spellStart"/>
            <w:proofErr w:type="gramStart"/>
            <w:r w:rsidRPr="00E04A90">
              <w:rPr>
                <w:color w:val="000000"/>
                <w:sz w:val="18"/>
                <w:szCs w:val="18"/>
              </w:rPr>
              <w:t>msg.payload</w:t>
            </w:r>
            <w:proofErr w:type="spellEnd"/>
            <w:proofErr w:type="gramEnd"/>
            <w:r w:rsidRPr="00E04A90">
              <w:rPr>
                <w:color w:val="000000"/>
                <w:sz w:val="18"/>
                <w:szCs w:val="18"/>
              </w:rPr>
              <w:t xml:space="preserve"> al chat.</w:t>
            </w:r>
          </w:p>
        </w:tc>
      </w:tr>
      <w:tr w:rsidR="007E64EE" w14:paraId="6E0D73D8" w14:textId="77777777" w:rsidTr="00DF2758">
        <w:tc>
          <w:tcPr>
            <w:tcW w:w="4414" w:type="dxa"/>
          </w:tcPr>
          <w:p w14:paraId="4871B658" w14:textId="77777777" w:rsidR="007E64EE" w:rsidRDefault="007E64EE" w:rsidP="00DF2758">
            <w:pPr>
              <w:jc w:val="center"/>
              <w:rPr>
                <w:color w:val="000000"/>
              </w:rPr>
            </w:pPr>
            <w:r w:rsidRPr="00E04A90">
              <w:rPr>
                <w:noProof/>
                <w:color w:val="000000"/>
              </w:rPr>
              <w:drawing>
                <wp:inline distT="0" distB="0" distL="0" distR="0" wp14:anchorId="5ECB334F" wp14:editId="347C4BD8">
                  <wp:extent cx="1609950" cy="447737"/>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9950" cy="447737"/>
                          </a:xfrm>
                          <a:prstGeom prst="rect">
                            <a:avLst/>
                          </a:prstGeom>
                        </pic:spPr>
                      </pic:pic>
                    </a:graphicData>
                  </a:graphic>
                </wp:inline>
              </w:drawing>
            </w:r>
          </w:p>
        </w:tc>
        <w:tc>
          <w:tcPr>
            <w:tcW w:w="4414" w:type="dxa"/>
          </w:tcPr>
          <w:p w14:paraId="4D6D1D64" w14:textId="77777777" w:rsidR="007E64EE" w:rsidRPr="00C95B4E" w:rsidRDefault="007E64EE" w:rsidP="00DF2758">
            <w:pPr>
              <w:rPr>
                <w:color w:val="000000"/>
                <w:sz w:val="18"/>
                <w:szCs w:val="18"/>
              </w:rPr>
            </w:pPr>
            <w:r w:rsidRPr="00E04A90">
              <w:rPr>
                <w:color w:val="000000"/>
                <w:sz w:val="18"/>
                <w:szCs w:val="18"/>
              </w:rPr>
              <w:t>Añade un botón a la interfaz de usuario.</w:t>
            </w:r>
          </w:p>
        </w:tc>
      </w:tr>
      <w:tr w:rsidR="007E64EE" w14:paraId="7186E724" w14:textId="77777777" w:rsidTr="00DF2758">
        <w:tc>
          <w:tcPr>
            <w:tcW w:w="4414" w:type="dxa"/>
          </w:tcPr>
          <w:p w14:paraId="1522229A" w14:textId="77777777" w:rsidR="007E64EE" w:rsidRDefault="007E64EE" w:rsidP="00DF2758">
            <w:pPr>
              <w:jc w:val="center"/>
              <w:rPr>
                <w:color w:val="000000"/>
              </w:rPr>
            </w:pPr>
            <w:r w:rsidRPr="00E04A90">
              <w:rPr>
                <w:noProof/>
                <w:color w:val="000000"/>
              </w:rPr>
              <w:drawing>
                <wp:inline distT="0" distB="0" distL="0" distR="0" wp14:anchorId="1F7677C2" wp14:editId="1EDD2299">
                  <wp:extent cx="1619476" cy="43821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19476" cy="438211"/>
                          </a:xfrm>
                          <a:prstGeom prst="rect">
                            <a:avLst/>
                          </a:prstGeom>
                        </pic:spPr>
                      </pic:pic>
                    </a:graphicData>
                  </a:graphic>
                </wp:inline>
              </w:drawing>
            </w:r>
          </w:p>
        </w:tc>
        <w:tc>
          <w:tcPr>
            <w:tcW w:w="4414" w:type="dxa"/>
          </w:tcPr>
          <w:p w14:paraId="59962E9B" w14:textId="77777777" w:rsidR="007E64EE" w:rsidRPr="00C95B4E" w:rsidRDefault="007E64EE" w:rsidP="00DF2758">
            <w:pPr>
              <w:rPr>
                <w:color w:val="000000"/>
                <w:sz w:val="18"/>
                <w:szCs w:val="18"/>
              </w:rPr>
            </w:pPr>
            <w:r w:rsidRPr="00E04A90">
              <w:rPr>
                <w:color w:val="000000"/>
                <w:sz w:val="18"/>
                <w:szCs w:val="18"/>
              </w:rPr>
              <w:t>Agrega un interruptor a la interfaz de usuario.</w:t>
            </w:r>
          </w:p>
        </w:tc>
      </w:tr>
      <w:tr w:rsidR="007E64EE" w14:paraId="3D6EFCAF" w14:textId="77777777" w:rsidTr="00DF2758">
        <w:tc>
          <w:tcPr>
            <w:tcW w:w="4414" w:type="dxa"/>
          </w:tcPr>
          <w:p w14:paraId="5F5E536D" w14:textId="77777777" w:rsidR="007E64EE" w:rsidRDefault="007E64EE" w:rsidP="00DF2758">
            <w:pPr>
              <w:jc w:val="center"/>
              <w:rPr>
                <w:color w:val="000000"/>
              </w:rPr>
            </w:pPr>
            <w:r w:rsidRPr="00E04A90">
              <w:rPr>
                <w:noProof/>
                <w:color w:val="000000"/>
              </w:rPr>
              <w:drawing>
                <wp:inline distT="0" distB="0" distL="0" distR="0" wp14:anchorId="2485083F" wp14:editId="1E9A295D">
                  <wp:extent cx="1581371" cy="42868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1371" cy="428685"/>
                          </a:xfrm>
                          <a:prstGeom prst="rect">
                            <a:avLst/>
                          </a:prstGeom>
                        </pic:spPr>
                      </pic:pic>
                    </a:graphicData>
                  </a:graphic>
                </wp:inline>
              </w:drawing>
            </w:r>
          </w:p>
        </w:tc>
        <w:tc>
          <w:tcPr>
            <w:tcW w:w="4414" w:type="dxa"/>
          </w:tcPr>
          <w:p w14:paraId="40B36679" w14:textId="77777777" w:rsidR="007E64EE" w:rsidRPr="00C95B4E" w:rsidRDefault="007E64EE" w:rsidP="00DF2758">
            <w:pPr>
              <w:rPr>
                <w:color w:val="000000"/>
                <w:sz w:val="18"/>
                <w:szCs w:val="18"/>
              </w:rPr>
            </w:pPr>
            <w:r w:rsidRPr="00734D53">
              <w:rPr>
                <w:color w:val="000000"/>
                <w:sz w:val="18"/>
                <w:szCs w:val="18"/>
              </w:rPr>
              <w:t>Agrega un widget deslizante a la interfaz de usuario.</w:t>
            </w:r>
          </w:p>
        </w:tc>
      </w:tr>
      <w:tr w:rsidR="007E64EE" w14:paraId="2AF8F91A" w14:textId="77777777" w:rsidTr="00DF2758">
        <w:tc>
          <w:tcPr>
            <w:tcW w:w="4414" w:type="dxa"/>
          </w:tcPr>
          <w:p w14:paraId="65E09F69" w14:textId="77777777" w:rsidR="007E64EE" w:rsidRDefault="007E64EE" w:rsidP="00DF2758">
            <w:pPr>
              <w:jc w:val="center"/>
              <w:rPr>
                <w:color w:val="000000"/>
              </w:rPr>
            </w:pPr>
            <w:r w:rsidRPr="00E04A90">
              <w:rPr>
                <w:noProof/>
                <w:color w:val="000000"/>
              </w:rPr>
              <w:drawing>
                <wp:inline distT="0" distB="0" distL="0" distR="0" wp14:anchorId="1B318B69" wp14:editId="56BDFE94">
                  <wp:extent cx="1562318" cy="41915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62318" cy="419158"/>
                          </a:xfrm>
                          <a:prstGeom prst="rect">
                            <a:avLst/>
                          </a:prstGeom>
                        </pic:spPr>
                      </pic:pic>
                    </a:graphicData>
                  </a:graphic>
                </wp:inline>
              </w:drawing>
            </w:r>
          </w:p>
        </w:tc>
        <w:tc>
          <w:tcPr>
            <w:tcW w:w="4414" w:type="dxa"/>
          </w:tcPr>
          <w:p w14:paraId="7550772D" w14:textId="77777777" w:rsidR="007E64EE" w:rsidRPr="00C95B4E" w:rsidRDefault="007E64EE" w:rsidP="00DF2758">
            <w:pPr>
              <w:rPr>
                <w:color w:val="000000"/>
                <w:sz w:val="18"/>
                <w:szCs w:val="18"/>
              </w:rPr>
            </w:pPr>
            <w:r w:rsidRPr="00734D53">
              <w:rPr>
                <w:color w:val="000000"/>
                <w:sz w:val="18"/>
                <w:szCs w:val="18"/>
              </w:rPr>
              <w:t>Mostrará un campo de texto no editable en la interfaz de usuario.</w:t>
            </w:r>
          </w:p>
        </w:tc>
      </w:tr>
      <w:tr w:rsidR="007E64EE" w14:paraId="55B3CC07" w14:textId="77777777" w:rsidTr="00DF2758">
        <w:tc>
          <w:tcPr>
            <w:tcW w:w="4414" w:type="dxa"/>
          </w:tcPr>
          <w:p w14:paraId="2C7928BF" w14:textId="77777777" w:rsidR="007E64EE" w:rsidRDefault="007E64EE" w:rsidP="00DF2758">
            <w:pPr>
              <w:jc w:val="center"/>
              <w:rPr>
                <w:color w:val="000000"/>
              </w:rPr>
            </w:pPr>
            <w:r w:rsidRPr="00E04A90">
              <w:rPr>
                <w:noProof/>
                <w:color w:val="000000"/>
              </w:rPr>
              <w:drawing>
                <wp:inline distT="0" distB="0" distL="0" distR="0" wp14:anchorId="51DC5FE3" wp14:editId="0E57656E">
                  <wp:extent cx="1543265" cy="45726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43265" cy="457264"/>
                          </a:xfrm>
                          <a:prstGeom prst="rect">
                            <a:avLst/>
                          </a:prstGeom>
                        </pic:spPr>
                      </pic:pic>
                    </a:graphicData>
                  </a:graphic>
                </wp:inline>
              </w:drawing>
            </w:r>
          </w:p>
        </w:tc>
        <w:tc>
          <w:tcPr>
            <w:tcW w:w="4414" w:type="dxa"/>
          </w:tcPr>
          <w:p w14:paraId="3F1CFA1C" w14:textId="77777777" w:rsidR="007E64EE" w:rsidRPr="00C95B4E" w:rsidRDefault="007E64EE" w:rsidP="00DF2758">
            <w:pPr>
              <w:rPr>
                <w:color w:val="000000"/>
                <w:sz w:val="18"/>
                <w:szCs w:val="18"/>
              </w:rPr>
            </w:pPr>
            <w:r w:rsidRPr="00734D53">
              <w:rPr>
                <w:color w:val="000000"/>
                <w:sz w:val="18"/>
                <w:szCs w:val="18"/>
              </w:rPr>
              <w:t>Agrega un widget de tipo indicador a la interfaz de usuario.</w:t>
            </w:r>
          </w:p>
        </w:tc>
      </w:tr>
      <w:tr w:rsidR="007E64EE" w14:paraId="1110B913" w14:textId="77777777" w:rsidTr="00DF2758">
        <w:tc>
          <w:tcPr>
            <w:tcW w:w="4414" w:type="dxa"/>
          </w:tcPr>
          <w:p w14:paraId="6DA709CC" w14:textId="77777777" w:rsidR="007E64EE" w:rsidRDefault="007E64EE" w:rsidP="00DF2758">
            <w:pPr>
              <w:jc w:val="center"/>
              <w:rPr>
                <w:color w:val="000000"/>
              </w:rPr>
            </w:pPr>
            <w:r w:rsidRPr="00E04A90">
              <w:rPr>
                <w:noProof/>
                <w:color w:val="000000"/>
              </w:rPr>
              <w:drawing>
                <wp:inline distT="0" distB="0" distL="0" distR="0" wp14:anchorId="49DAD7E5" wp14:editId="6B99491A">
                  <wp:extent cx="1609950" cy="438211"/>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09950" cy="438211"/>
                          </a:xfrm>
                          <a:prstGeom prst="rect">
                            <a:avLst/>
                          </a:prstGeom>
                        </pic:spPr>
                      </pic:pic>
                    </a:graphicData>
                  </a:graphic>
                </wp:inline>
              </w:drawing>
            </w:r>
          </w:p>
        </w:tc>
        <w:tc>
          <w:tcPr>
            <w:tcW w:w="4414" w:type="dxa"/>
          </w:tcPr>
          <w:p w14:paraId="3C2FCE79" w14:textId="77777777" w:rsidR="007E64EE" w:rsidRPr="00C95B4E" w:rsidRDefault="007E64EE" w:rsidP="00DF2758">
            <w:pPr>
              <w:rPr>
                <w:color w:val="000000"/>
                <w:sz w:val="18"/>
                <w:szCs w:val="18"/>
              </w:rPr>
            </w:pPr>
            <w:r w:rsidRPr="00734D53">
              <w:rPr>
                <w:color w:val="000000"/>
                <w:sz w:val="18"/>
                <w:szCs w:val="18"/>
              </w:rPr>
              <w:t>Traza los valores de entrada en un gráfico. Puede ser un gráfico de líneas basado en el tiempo, un gráfico de barras (vertical u horizontal) o un gráfico circular.</w:t>
            </w:r>
          </w:p>
        </w:tc>
      </w:tr>
      <w:tr w:rsidR="007E64EE" w14:paraId="0A2D51AD" w14:textId="77777777" w:rsidTr="00DF2758">
        <w:tc>
          <w:tcPr>
            <w:tcW w:w="4414" w:type="dxa"/>
          </w:tcPr>
          <w:p w14:paraId="4998BB75" w14:textId="77777777" w:rsidR="007E64EE" w:rsidRDefault="007E64EE" w:rsidP="00DF2758">
            <w:pPr>
              <w:jc w:val="center"/>
              <w:rPr>
                <w:color w:val="000000"/>
              </w:rPr>
            </w:pPr>
            <w:r w:rsidRPr="00E04A90">
              <w:rPr>
                <w:noProof/>
                <w:color w:val="000000"/>
              </w:rPr>
              <w:drawing>
                <wp:inline distT="0" distB="0" distL="0" distR="0" wp14:anchorId="72964D46" wp14:editId="0B1F66C0">
                  <wp:extent cx="1552792" cy="466790"/>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52792" cy="466790"/>
                          </a:xfrm>
                          <a:prstGeom prst="rect">
                            <a:avLst/>
                          </a:prstGeom>
                        </pic:spPr>
                      </pic:pic>
                    </a:graphicData>
                  </a:graphic>
                </wp:inline>
              </w:drawing>
            </w:r>
          </w:p>
        </w:tc>
        <w:tc>
          <w:tcPr>
            <w:tcW w:w="4414" w:type="dxa"/>
          </w:tcPr>
          <w:p w14:paraId="035C6222" w14:textId="77777777" w:rsidR="007E64EE" w:rsidRPr="00C95B4E" w:rsidRDefault="007E64EE" w:rsidP="00DF2758">
            <w:pPr>
              <w:rPr>
                <w:color w:val="000000"/>
                <w:sz w:val="18"/>
                <w:szCs w:val="18"/>
              </w:rPr>
            </w:pPr>
            <w:r w:rsidRPr="00734D53">
              <w:rPr>
                <w:color w:val="000000"/>
                <w:sz w:val="18"/>
                <w:szCs w:val="18"/>
              </w:rPr>
              <w:t xml:space="preserve">Muestra </w:t>
            </w:r>
            <w:proofErr w:type="spellStart"/>
            <w:proofErr w:type="gramStart"/>
            <w:r w:rsidRPr="00734D53">
              <w:rPr>
                <w:color w:val="000000"/>
                <w:sz w:val="18"/>
                <w:szCs w:val="18"/>
              </w:rPr>
              <w:t>msg.payload</w:t>
            </w:r>
            <w:proofErr w:type="spellEnd"/>
            <w:proofErr w:type="gramEnd"/>
            <w:r w:rsidRPr="00734D53">
              <w:rPr>
                <w:color w:val="000000"/>
                <w:sz w:val="18"/>
                <w:szCs w:val="18"/>
              </w:rPr>
              <w:t xml:space="preserve"> como una notificación emergente o un mensaje de diálogo Aceptar/Cancelar en la interfaz de usuario.</w:t>
            </w:r>
          </w:p>
        </w:tc>
      </w:tr>
      <w:tr w:rsidR="007E64EE" w14:paraId="67299232" w14:textId="77777777" w:rsidTr="00DF2758">
        <w:tc>
          <w:tcPr>
            <w:tcW w:w="4414" w:type="dxa"/>
          </w:tcPr>
          <w:p w14:paraId="07A30A7B" w14:textId="77777777" w:rsidR="007E64EE" w:rsidRDefault="007E64EE" w:rsidP="00DF2758">
            <w:pPr>
              <w:jc w:val="center"/>
              <w:rPr>
                <w:color w:val="000000"/>
              </w:rPr>
            </w:pPr>
            <w:r w:rsidRPr="00E04A90">
              <w:rPr>
                <w:noProof/>
                <w:color w:val="000000"/>
              </w:rPr>
              <w:lastRenderedPageBreak/>
              <w:drawing>
                <wp:inline distT="0" distB="0" distL="0" distR="0" wp14:anchorId="4EB59204" wp14:editId="26AF7B1F">
                  <wp:extent cx="1571844" cy="409632"/>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71844" cy="409632"/>
                          </a:xfrm>
                          <a:prstGeom prst="rect">
                            <a:avLst/>
                          </a:prstGeom>
                        </pic:spPr>
                      </pic:pic>
                    </a:graphicData>
                  </a:graphic>
                </wp:inline>
              </w:drawing>
            </w:r>
          </w:p>
        </w:tc>
        <w:tc>
          <w:tcPr>
            <w:tcW w:w="4414" w:type="dxa"/>
          </w:tcPr>
          <w:p w14:paraId="14D5BFBE" w14:textId="77777777" w:rsidR="007E64EE" w:rsidRPr="00C95B4E" w:rsidRDefault="007E64EE" w:rsidP="00DF2758">
            <w:pPr>
              <w:rPr>
                <w:color w:val="000000"/>
                <w:sz w:val="18"/>
                <w:szCs w:val="18"/>
              </w:rPr>
            </w:pPr>
            <w:r w:rsidRPr="00734D53">
              <w:rPr>
                <w:color w:val="000000"/>
                <w:sz w:val="18"/>
                <w:szCs w:val="18"/>
              </w:rPr>
              <w:t>Un nodo de widget de interfaz de usuario de Node-RED-Dashboard que muestra una tabla de datos.</w:t>
            </w:r>
          </w:p>
        </w:tc>
      </w:tr>
      <w:tr w:rsidR="007E64EE" w14:paraId="2A316523" w14:textId="77777777" w:rsidTr="00DF2758">
        <w:tc>
          <w:tcPr>
            <w:tcW w:w="4414" w:type="dxa"/>
          </w:tcPr>
          <w:p w14:paraId="0F4B700D" w14:textId="77777777" w:rsidR="007E64EE" w:rsidRDefault="007E64EE" w:rsidP="00DF2758">
            <w:pPr>
              <w:jc w:val="center"/>
              <w:rPr>
                <w:color w:val="000000"/>
              </w:rPr>
            </w:pPr>
          </w:p>
          <w:p w14:paraId="61F27D4F" w14:textId="77777777" w:rsidR="007E64EE" w:rsidRDefault="007E64EE" w:rsidP="00DF2758">
            <w:pPr>
              <w:jc w:val="center"/>
              <w:rPr>
                <w:color w:val="000000"/>
              </w:rPr>
            </w:pPr>
          </w:p>
          <w:p w14:paraId="199CE371" w14:textId="5C166376" w:rsidR="007E64EE" w:rsidRPr="00E04A90" w:rsidRDefault="007E64EE" w:rsidP="007E64EE">
            <w:pPr>
              <w:rPr>
                <w:color w:val="000000"/>
              </w:rPr>
            </w:pPr>
          </w:p>
        </w:tc>
        <w:tc>
          <w:tcPr>
            <w:tcW w:w="4414" w:type="dxa"/>
          </w:tcPr>
          <w:p w14:paraId="32CE2A16" w14:textId="77777777" w:rsidR="007E64EE" w:rsidRPr="00734D53" w:rsidRDefault="007E64EE" w:rsidP="00DF2758">
            <w:pPr>
              <w:rPr>
                <w:color w:val="000000"/>
                <w:sz w:val="18"/>
                <w:szCs w:val="18"/>
              </w:rPr>
            </w:pPr>
          </w:p>
        </w:tc>
      </w:tr>
    </w:tbl>
    <w:p w14:paraId="16CE9C71" w14:textId="3C2A5848" w:rsidR="007E64EE" w:rsidRDefault="007E64EE" w:rsidP="007E64EE">
      <w:pPr>
        <w:jc w:val="center"/>
        <w:rPr>
          <w:color w:val="000000"/>
        </w:rPr>
      </w:pPr>
    </w:p>
    <w:p w14:paraId="1C1E63BA" w14:textId="526962A2" w:rsidR="002B182F" w:rsidRDefault="001C4CE0" w:rsidP="002B182F">
      <w:pPr>
        <w:rPr>
          <w:color w:val="000000"/>
        </w:rPr>
      </w:pPr>
      <w:r>
        <w:rPr>
          <w:color w:val="000000"/>
        </w:rPr>
        <w:t xml:space="preserve">La </w:t>
      </w:r>
      <w:r w:rsidR="002B182F">
        <w:rPr>
          <w:color w:val="000000"/>
        </w:rPr>
        <w:t xml:space="preserve">comunicación entre Node-RED y el circuito se hará atreves del protocolo de comunicación MQTT, esta comunicación existe a través de </w:t>
      </w:r>
      <w:r w:rsidR="002B182F" w:rsidRPr="00091D63">
        <w:rPr>
          <w:color w:val="000000"/>
        </w:rPr>
        <w:t xml:space="preserve">un filtrado a los mensajes que son recibidos desde los publicadores, para </w:t>
      </w:r>
      <w:r w:rsidR="002B182F">
        <w:rPr>
          <w:color w:val="000000"/>
        </w:rPr>
        <w:t xml:space="preserve">seleccionar </w:t>
      </w:r>
      <w:r w:rsidR="002B182F" w:rsidRPr="00091D63">
        <w:rPr>
          <w:color w:val="000000"/>
        </w:rPr>
        <w:t>a que clientes suscritos es entregado</w:t>
      </w:r>
    </w:p>
    <w:p w14:paraId="54E49596" w14:textId="5993AF08" w:rsidR="002B182F" w:rsidRDefault="002B182F" w:rsidP="002B182F">
      <w:pPr>
        <w:rPr>
          <w:color w:val="000000"/>
        </w:rPr>
      </w:pPr>
      <w:r w:rsidRPr="00091D63">
        <w:rPr>
          <w:color w:val="000000"/>
        </w:rPr>
        <w:t xml:space="preserve">En MQTT este filtro se denomina </w:t>
      </w:r>
      <w:proofErr w:type="spellStart"/>
      <w:r w:rsidRPr="00091D63">
        <w:rPr>
          <w:b/>
          <w:bCs/>
          <w:color w:val="000000"/>
        </w:rPr>
        <w:t>Topic</w:t>
      </w:r>
      <w:proofErr w:type="spellEnd"/>
      <w:r w:rsidR="001C4CE0">
        <w:rPr>
          <w:b/>
          <w:bCs/>
          <w:color w:val="000000"/>
        </w:rPr>
        <w:t xml:space="preserve"> </w:t>
      </w:r>
      <w:r w:rsidR="001C4CE0">
        <w:rPr>
          <w:color w:val="000000"/>
        </w:rPr>
        <w:t>(ver figura #)</w:t>
      </w:r>
      <w:r w:rsidRPr="00091D63">
        <w:rPr>
          <w:color w:val="000000"/>
        </w:rPr>
        <w:t>, y simplemente consiste en una cadena de texto UTF-8, y una longitud máxima de 65536 caracteres. Se distingue entre mayúsculas y minúsculas.</w:t>
      </w:r>
    </w:p>
    <w:p w14:paraId="604B6C1D" w14:textId="77777777" w:rsidR="002B182F" w:rsidRDefault="002B182F" w:rsidP="002B182F">
      <w:pPr>
        <w:jc w:val="center"/>
        <w:rPr>
          <w:color w:val="000000"/>
        </w:rPr>
      </w:pPr>
      <w:r w:rsidRPr="007034EE">
        <w:rPr>
          <w:noProof/>
          <w:color w:val="000000"/>
        </w:rPr>
        <w:drawing>
          <wp:inline distT="0" distB="0" distL="0" distR="0" wp14:anchorId="1E653E40" wp14:editId="2D11EC13">
            <wp:extent cx="3142904" cy="1780908"/>
            <wp:effectExtent l="0" t="0" r="635"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6"/>
                    <a:stretch>
                      <a:fillRect/>
                    </a:stretch>
                  </pic:blipFill>
                  <pic:spPr>
                    <a:xfrm>
                      <a:off x="0" y="0"/>
                      <a:ext cx="3168237" cy="1795263"/>
                    </a:xfrm>
                    <a:prstGeom prst="rect">
                      <a:avLst/>
                    </a:prstGeom>
                  </pic:spPr>
                </pic:pic>
              </a:graphicData>
            </a:graphic>
          </wp:inline>
        </w:drawing>
      </w:r>
    </w:p>
    <w:p w14:paraId="487F7F75" w14:textId="77777777" w:rsidR="002B182F" w:rsidRPr="008D57FB" w:rsidRDefault="002B182F" w:rsidP="002B182F">
      <w:pPr>
        <w:jc w:val="center"/>
        <w:rPr>
          <w:color w:val="000000"/>
          <w:sz w:val="20"/>
          <w:szCs w:val="20"/>
        </w:rPr>
      </w:pPr>
      <w:r w:rsidRPr="000E3A8E">
        <w:rPr>
          <w:sz w:val="18"/>
          <w:szCs w:val="18"/>
        </w:rPr>
        <w:t>Figura 0.</w:t>
      </w:r>
      <w:r>
        <w:rPr>
          <w:color w:val="000000"/>
          <w:sz w:val="20"/>
          <w:szCs w:val="20"/>
        </w:rPr>
        <w:t xml:space="preserve"> Estructura general de un </w:t>
      </w:r>
      <w:proofErr w:type="spellStart"/>
      <w:r>
        <w:rPr>
          <w:color w:val="000000"/>
          <w:sz w:val="20"/>
          <w:szCs w:val="20"/>
        </w:rPr>
        <w:t>topic</w:t>
      </w:r>
      <w:proofErr w:type="spellEnd"/>
      <w:r>
        <w:rPr>
          <w:color w:val="000000"/>
          <w:sz w:val="20"/>
          <w:szCs w:val="20"/>
        </w:rPr>
        <w:t>.</w:t>
      </w:r>
    </w:p>
    <w:p w14:paraId="5E498D0F" w14:textId="77777777" w:rsidR="002B182F" w:rsidRPr="00DB50D0" w:rsidRDefault="002B182F" w:rsidP="002B182F">
      <w:pPr>
        <w:rPr>
          <w:color w:val="000000"/>
        </w:rPr>
      </w:pPr>
      <w:r w:rsidRPr="00E73C71">
        <w:rPr>
          <w:color w:val="000000"/>
        </w:rPr>
        <w:t xml:space="preserve">Los </w:t>
      </w:r>
      <w:proofErr w:type="spellStart"/>
      <w:r w:rsidRPr="00E73C71">
        <w:rPr>
          <w:color w:val="000000"/>
        </w:rPr>
        <w:t>Topics</w:t>
      </w:r>
      <w:proofErr w:type="spellEnd"/>
      <w:r w:rsidRPr="00E73C71">
        <w:rPr>
          <w:color w:val="000000"/>
        </w:rPr>
        <w:t xml:space="preserve"> están formados por uno o más "niveles" separados entre sí por una barra inclinada '/'. Cada nivel debe está formado por uno o más caracteres</w:t>
      </w:r>
      <w:r>
        <w:rPr>
          <w:color w:val="000000"/>
        </w:rPr>
        <w:t>, n</w:t>
      </w:r>
      <w:r w:rsidRPr="00DB50D0">
        <w:rPr>
          <w:color w:val="000000"/>
        </w:rPr>
        <w:t>o es necesario crearlo antes de publicar o suscribirse al Bróker.</w:t>
      </w:r>
    </w:p>
    <w:p w14:paraId="46B56552" w14:textId="77777777" w:rsidR="002B182F" w:rsidRDefault="002B182F" w:rsidP="002B182F">
      <w:pPr>
        <w:rPr>
          <w:color w:val="000000"/>
        </w:rPr>
      </w:pPr>
      <w:r>
        <w:rPr>
          <w:color w:val="000000"/>
        </w:rPr>
        <w:t>L</w:t>
      </w:r>
      <w:r w:rsidRPr="00DB50D0">
        <w:rPr>
          <w:color w:val="000000"/>
        </w:rPr>
        <w:t xml:space="preserve">os clientes pueden suscribirse a uno o varios </w:t>
      </w:r>
      <w:proofErr w:type="spellStart"/>
      <w:r w:rsidRPr="00DB50D0">
        <w:rPr>
          <w:color w:val="000000"/>
        </w:rPr>
        <w:t>Topic</w:t>
      </w:r>
      <w:r>
        <w:rPr>
          <w:color w:val="000000"/>
        </w:rPr>
        <w:t>s</w:t>
      </w:r>
      <w:proofErr w:type="spellEnd"/>
      <w:r>
        <w:rPr>
          <w:color w:val="000000"/>
        </w:rPr>
        <w:t>,</w:t>
      </w:r>
      <w:r w:rsidRPr="00DB50D0">
        <w:rPr>
          <w:color w:val="000000"/>
        </w:rPr>
        <w:t xml:space="preserve"> </w:t>
      </w:r>
      <w:r>
        <w:rPr>
          <w:color w:val="000000"/>
        </w:rPr>
        <w:t>p</w:t>
      </w:r>
      <w:r w:rsidRPr="00DB50D0">
        <w:rPr>
          <w:color w:val="000000"/>
        </w:rPr>
        <w:t>ara ello, el cliente puede establecer varias suscripciones</w:t>
      </w:r>
      <w:r>
        <w:rPr>
          <w:color w:val="000000"/>
        </w:rPr>
        <w:t xml:space="preserve">. </w:t>
      </w:r>
      <w:r w:rsidRPr="00DB50D0">
        <w:rPr>
          <w:color w:val="000000"/>
        </w:rPr>
        <w:t xml:space="preserve">Finalmente, los clientes publican mensajes indicando un único </w:t>
      </w:r>
      <w:proofErr w:type="spellStart"/>
      <w:r w:rsidRPr="00DB50D0">
        <w:rPr>
          <w:color w:val="000000"/>
        </w:rPr>
        <w:t>Topic</w:t>
      </w:r>
      <w:proofErr w:type="spellEnd"/>
      <w:r w:rsidRPr="00DB50D0">
        <w:rPr>
          <w:color w:val="000000"/>
        </w:rPr>
        <w:t xml:space="preserve">. El Bróker recibe el mensaje y, si encuentra alguna suscripción que cumpla con el filtro del </w:t>
      </w:r>
      <w:proofErr w:type="spellStart"/>
      <w:r w:rsidRPr="00DB50D0">
        <w:rPr>
          <w:color w:val="000000"/>
        </w:rPr>
        <w:t>Topic</w:t>
      </w:r>
      <w:proofErr w:type="spellEnd"/>
      <w:r w:rsidRPr="00DB50D0">
        <w:rPr>
          <w:color w:val="000000"/>
        </w:rPr>
        <w:t>, transmite el mensaje a los clientes suscritos.</w:t>
      </w:r>
    </w:p>
    <w:p w14:paraId="37FCD1B5" w14:textId="77777777" w:rsidR="002B182F" w:rsidRDefault="002B182F" w:rsidP="002B182F">
      <w:pPr>
        <w:rPr>
          <w:color w:val="000000"/>
        </w:rPr>
      </w:pPr>
      <w:r>
        <w:rPr>
          <w:color w:val="000000"/>
        </w:rPr>
        <w:t xml:space="preserve">Nuestros </w:t>
      </w:r>
      <w:proofErr w:type="spellStart"/>
      <w:r>
        <w:rPr>
          <w:color w:val="000000"/>
        </w:rPr>
        <w:t>topics</w:t>
      </w:r>
      <w:proofErr w:type="spellEnd"/>
      <w:r>
        <w:rPr>
          <w:color w:val="000000"/>
        </w:rPr>
        <w:t xml:space="preserve"> se conforman de la siguiente manera (ver figura #):</w:t>
      </w:r>
    </w:p>
    <w:p w14:paraId="7905DB33" w14:textId="77777777" w:rsidR="002B182F" w:rsidRDefault="002B182F" w:rsidP="002B182F">
      <w:pPr>
        <w:jc w:val="center"/>
        <w:rPr>
          <w:sz w:val="18"/>
          <w:szCs w:val="18"/>
        </w:rPr>
      </w:pPr>
      <w:r w:rsidRPr="00BF2CC4">
        <w:rPr>
          <w:noProof/>
          <w:color w:val="000000"/>
        </w:rPr>
        <w:lastRenderedPageBreak/>
        <w:drawing>
          <wp:inline distT="0" distB="0" distL="0" distR="0" wp14:anchorId="239A720A" wp14:editId="7715BB00">
            <wp:extent cx="3633530" cy="1933526"/>
            <wp:effectExtent l="0" t="0" r="5080" b="0"/>
            <wp:docPr id="5" name="Imagen 5"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scala de tiempo&#10;&#10;Descripción generada automáticamente"/>
                    <pic:cNvPicPr/>
                  </pic:nvPicPr>
                  <pic:blipFill>
                    <a:blip r:embed="rId27"/>
                    <a:stretch>
                      <a:fillRect/>
                    </a:stretch>
                  </pic:blipFill>
                  <pic:spPr>
                    <a:xfrm>
                      <a:off x="0" y="0"/>
                      <a:ext cx="3677094" cy="1956708"/>
                    </a:xfrm>
                    <a:prstGeom prst="rect">
                      <a:avLst/>
                    </a:prstGeom>
                  </pic:spPr>
                </pic:pic>
              </a:graphicData>
            </a:graphic>
          </wp:inline>
        </w:drawing>
      </w:r>
    </w:p>
    <w:p w14:paraId="70B73A8C" w14:textId="77777777" w:rsidR="002B182F" w:rsidRDefault="002B182F" w:rsidP="002B182F">
      <w:pPr>
        <w:jc w:val="center"/>
        <w:rPr>
          <w:color w:val="000000"/>
          <w:sz w:val="20"/>
          <w:szCs w:val="20"/>
        </w:rPr>
      </w:pPr>
      <w:r w:rsidRPr="000E3A8E">
        <w:rPr>
          <w:sz w:val="18"/>
          <w:szCs w:val="18"/>
        </w:rPr>
        <w:t>Figura 0.</w:t>
      </w:r>
      <w:r>
        <w:rPr>
          <w:color w:val="000000"/>
          <w:sz w:val="20"/>
          <w:szCs w:val="20"/>
        </w:rPr>
        <w:t xml:space="preserve"> Ejemplo de la estructura de un </w:t>
      </w:r>
      <w:proofErr w:type="spellStart"/>
      <w:r>
        <w:rPr>
          <w:color w:val="000000"/>
          <w:sz w:val="20"/>
          <w:szCs w:val="20"/>
        </w:rPr>
        <w:t>topic</w:t>
      </w:r>
      <w:proofErr w:type="spellEnd"/>
      <w:r>
        <w:rPr>
          <w:color w:val="000000"/>
          <w:sz w:val="20"/>
          <w:szCs w:val="20"/>
        </w:rPr>
        <w:t>.</w:t>
      </w:r>
    </w:p>
    <w:p w14:paraId="404DF2FD" w14:textId="5DFD67ED" w:rsidR="002B182F" w:rsidRDefault="002B182F" w:rsidP="002B182F">
      <w:pPr>
        <w:rPr>
          <w:color w:val="000000"/>
        </w:rPr>
      </w:pPr>
      <w:r>
        <w:rPr>
          <w:color w:val="000000"/>
        </w:rPr>
        <w:t xml:space="preserve">A continuación de describen los </w:t>
      </w:r>
      <w:proofErr w:type="spellStart"/>
      <w:r>
        <w:rPr>
          <w:color w:val="000000"/>
        </w:rPr>
        <w:t>topic</w:t>
      </w:r>
      <w:r w:rsidR="00E46513">
        <w:rPr>
          <w:color w:val="000000"/>
        </w:rPr>
        <w:t>s</w:t>
      </w:r>
      <w:proofErr w:type="spellEnd"/>
      <w:r>
        <w:rPr>
          <w:color w:val="000000"/>
        </w:rPr>
        <w:t xml:space="preserve"> utilizados en este proyecto y su propósito (ver tabla #):</w:t>
      </w:r>
    </w:p>
    <w:tbl>
      <w:tblPr>
        <w:tblStyle w:val="Tabladecuadrcula4"/>
        <w:tblW w:w="0" w:type="auto"/>
        <w:tblLook w:val="04A0" w:firstRow="1" w:lastRow="0" w:firstColumn="1" w:lastColumn="0" w:noHBand="0" w:noVBand="1"/>
      </w:tblPr>
      <w:tblGrid>
        <w:gridCol w:w="4811"/>
        <w:gridCol w:w="4017"/>
      </w:tblGrid>
      <w:tr w:rsidR="002B182F" w14:paraId="19FC8C5C" w14:textId="77777777" w:rsidTr="00DF27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96F9D91" w14:textId="77777777" w:rsidR="002B182F" w:rsidRPr="00311E50" w:rsidRDefault="002B182F" w:rsidP="00DF2758">
            <w:pPr>
              <w:jc w:val="center"/>
              <w:rPr>
                <w:b w:val="0"/>
                <w:bCs w:val="0"/>
                <w:color w:val="auto"/>
              </w:rPr>
            </w:pPr>
            <w:proofErr w:type="spellStart"/>
            <w:r>
              <w:rPr>
                <w:b w:val="0"/>
                <w:bCs w:val="0"/>
                <w:color w:val="auto"/>
              </w:rPr>
              <w:t>Topics</w:t>
            </w:r>
            <w:proofErr w:type="spellEnd"/>
          </w:p>
        </w:tc>
      </w:tr>
      <w:tr w:rsidR="002B182F" w14:paraId="31F5F48E" w14:textId="77777777" w:rsidTr="00DF2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8A1603F" w14:textId="77777777" w:rsidR="002B182F" w:rsidRPr="00F8221E" w:rsidRDefault="002B182F" w:rsidP="00DF2758">
            <w:pPr>
              <w:jc w:val="center"/>
              <w:rPr>
                <w:sz w:val="20"/>
                <w:szCs w:val="20"/>
              </w:rPr>
            </w:pPr>
            <w:r w:rsidRPr="00F8221E">
              <w:rPr>
                <w:sz w:val="18"/>
                <w:szCs w:val="18"/>
              </w:rPr>
              <w:t>Uso Alumnos</w:t>
            </w:r>
          </w:p>
        </w:tc>
      </w:tr>
      <w:tr w:rsidR="002B182F" w14:paraId="4024DEA2" w14:textId="77777777" w:rsidTr="00DF2758">
        <w:tc>
          <w:tcPr>
            <w:cnfStyle w:val="001000000000" w:firstRow="0" w:lastRow="0" w:firstColumn="1" w:lastColumn="0" w:oddVBand="0" w:evenVBand="0" w:oddHBand="0" w:evenHBand="0" w:firstRowFirstColumn="0" w:firstRowLastColumn="0" w:lastRowFirstColumn="0" w:lastRowLastColumn="0"/>
            <w:tcW w:w="4811" w:type="dxa"/>
          </w:tcPr>
          <w:p w14:paraId="43B3B0BF" w14:textId="77777777" w:rsidR="002B182F" w:rsidRPr="00B37F64" w:rsidRDefault="002B182F" w:rsidP="00DF2758">
            <w:pPr>
              <w:rPr>
                <w:color w:val="000000"/>
                <w:sz w:val="18"/>
                <w:szCs w:val="18"/>
              </w:rPr>
            </w:pPr>
            <w:proofErr w:type="spellStart"/>
            <w:r w:rsidRPr="00B37F64">
              <w:rPr>
                <w:color w:val="000000"/>
                <w:sz w:val="18"/>
                <w:szCs w:val="18"/>
              </w:rPr>
              <w:t>Gabanni</w:t>
            </w:r>
            <w:proofErr w:type="spellEnd"/>
            <w:r w:rsidRPr="00B37F64">
              <w:rPr>
                <w:color w:val="000000"/>
                <w:sz w:val="18"/>
                <w:szCs w:val="18"/>
              </w:rPr>
              <w:t>/</w:t>
            </w:r>
            <w:proofErr w:type="spellStart"/>
            <w:r w:rsidRPr="00B37F64">
              <w:rPr>
                <w:color w:val="000000"/>
                <w:sz w:val="18"/>
                <w:szCs w:val="18"/>
              </w:rPr>
              <w:t>UAMazc</w:t>
            </w:r>
            <w:proofErr w:type="spellEnd"/>
            <w:r w:rsidRPr="00B37F64">
              <w:rPr>
                <w:color w:val="000000"/>
                <w:sz w:val="18"/>
                <w:szCs w:val="18"/>
              </w:rPr>
              <w:t>/</w:t>
            </w:r>
            <w:proofErr w:type="spellStart"/>
            <w:r w:rsidRPr="00B37F64">
              <w:rPr>
                <w:color w:val="000000"/>
                <w:sz w:val="18"/>
                <w:szCs w:val="18"/>
              </w:rPr>
              <w:t>compararRFID</w:t>
            </w:r>
            <w:proofErr w:type="spellEnd"/>
            <w:r w:rsidRPr="00B37F64">
              <w:rPr>
                <w:color w:val="000000"/>
                <w:sz w:val="18"/>
                <w:szCs w:val="18"/>
              </w:rPr>
              <w:t>/Alumno/0</w:t>
            </w:r>
          </w:p>
        </w:tc>
        <w:tc>
          <w:tcPr>
            <w:tcW w:w="4017" w:type="dxa"/>
          </w:tcPr>
          <w:p w14:paraId="5F905BF6" w14:textId="77777777" w:rsidR="002B182F" w:rsidRPr="002B1F84" w:rsidRDefault="002B182F" w:rsidP="00DF2758">
            <w:pPr>
              <w:cnfStyle w:val="000000000000" w:firstRow="0" w:lastRow="0" w:firstColumn="0" w:lastColumn="0" w:oddVBand="0" w:evenVBand="0" w:oddHBand="0" w:evenHBand="0" w:firstRowFirstColumn="0" w:firstRowLastColumn="0" w:lastRowFirstColumn="0" w:lastRowLastColumn="0"/>
              <w:rPr>
                <w:color w:val="000000"/>
                <w:sz w:val="18"/>
                <w:szCs w:val="18"/>
              </w:rPr>
            </w:pPr>
            <w:r w:rsidRPr="002B1F84">
              <w:rPr>
                <w:color w:val="000000"/>
                <w:sz w:val="18"/>
                <w:szCs w:val="18"/>
              </w:rPr>
              <w:t xml:space="preserve">Se recibe el numero RFID </w:t>
            </w:r>
            <w:r>
              <w:rPr>
                <w:color w:val="000000"/>
                <w:sz w:val="18"/>
                <w:szCs w:val="18"/>
              </w:rPr>
              <w:t>detectado.</w:t>
            </w:r>
          </w:p>
        </w:tc>
      </w:tr>
      <w:tr w:rsidR="002B182F" w14:paraId="5E9BA4BC" w14:textId="77777777" w:rsidTr="00DF2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617DC6C4" w14:textId="77777777" w:rsidR="002B182F" w:rsidRPr="00B37F64" w:rsidRDefault="002B182F" w:rsidP="00DF2758">
            <w:pPr>
              <w:rPr>
                <w:color w:val="000000"/>
                <w:sz w:val="18"/>
                <w:szCs w:val="18"/>
              </w:rPr>
            </w:pPr>
            <w:proofErr w:type="spellStart"/>
            <w:r w:rsidRPr="00B37F64">
              <w:rPr>
                <w:color w:val="000000"/>
                <w:sz w:val="18"/>
                <w:szCs w:val="18"/>
              </w:rPr>
              <w:t>Gabanni</w:t>
            </w:r>
            <w:proofErr w:type="spellEnd"/>
            <w:r w:rsidRPr="00B37F64">
              <w:rPr>
                <w:color w:val="000000"/>
                <w:sz w:val="18"/>
                <w:szCs w:val="18"/>
              </w:rPr>
              <w:t>/</w:t>
            </w:r>
            <w:proofErr w:type="spellStart"/>
            <w:r w:rsidRPr="00B37F64">
              <w:rPr>
                <w:color w:val="000000"/>
                <w:sz w:val="18"/>
                <w:szCs w:val="18"/>
              </w:rPr>
              <w:t>UAMazc</w:t>
            </w:r>
            <w:proofErr w:type="spellEnd"/>
            <w:r w:rsidRPr="00B37F64">
              <w:rPr>
                <w:color w:val="000000"/>
                <w:sz w:val="18"/>
                <w:szCs w:val="18"/>
              </w:rPr>
              <w:t>/</w:t>
            </w:r>
            <w:proofErr w:type="spellStart"/>
            <w:r w:rsidRPr="00B37F64">
              <w:rPr>
                <w:color w:val="000000"/>
                <w:sz w:val="18"/>
                <w:szCs w:val="18"/>
              </w:rPr>
              <w:t>InfoTemperatura</w:t>
            </w:r>
            <w:proofErr w:type="spellEnd"/>
            <w:r w:rsidRPr="00B37F64">
              <w:rPr>
                <w:color w:val="000000"/>
                <w:sz w:val="18"/>
                <w:szCs w:val="18"/>
              </w:rPr>
              <w:t>/Alumno/0</w:t>
            </w:r>
          </w:p>
        </w:tc>
        <w:tc>
          <w:tcPr>
            <w:tcW w:w="4017" w:type="dxa"/>
          </w:tcPr>
          <w:p w14:paraId="313F25D8" w14:textId="77777777" w:rsidR="002B182F" w:rsidRPr="002B1F84" w:rsidRDefault="002B182F" w:rsidP="00DF2758">
            <w:pP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 xml:space="preserve">Se recibe la temperatura del usuario, junto con su información. </w:t>
            </w:r>
          </w:p>
        </w:tc>
      </w:tr>
      <w:tr w:rsidR="002B182F" w14:paraId="426B25C6" w14:textId="77777777" w:rsidTr="00DF2758">
        <w:tc>
          <w:tcPr>
            <w:cnfStyle w:val="001000000000" w:firstRow="0" w:lastRow="0" w:firstColumn="1" w:lastColumn="0" w:oddVBand="0" w:evenVBand="0" w:oddHBand="0" w:evenHBand="0" w:firstRowFirstColumn="0" w:firstRowLastColumn="0" w:lastRowFirstColumn="0" w:lastRowLastColumn="0"/>
            <w:tcW w:w="4811" w:type="dxa"/>
          </w:tcPr>
          <w:p w14:paraId="140BB543" w14:textId="77777777" w:rsidR="002B182F" w:rsidRPr="00B37F64" w:rsidRDefault="002B182F" w:rsidP="00DF2758">
            <w:pPr>
              <w:rPr>
                <w:color w:val="000000"/>
                <w:sz w:val="18"/>
                <w:szCs w:val="18"/>
              </w:rPr>
            </w:pPr>
            <w:proofErr w:type="spellStart"/>
            <w:r w:rsidRPr="00B37F64">
              <w:rPr>
                <w:color w:val="000000"/>
                <w:sz w:val="18"/>
                <w:szCs w:val="18"/>
              </w:rPr>
              <w:t>Gabanni</w:t>
            </w:r>
            <w:proofErr w:type="spellEnd"/>
            <w:r w:rsidRPr="00B37F64">
              <w:rPr>
                <w:color w:val="000000"/>
                <w:sz w:val="18"/>
                <w:szCs w:val="18"/>
              </w:rPr>
              <w:t>/</w:t>
            </w:r>
            <w:proofErr w:type="spellStart"/>
            <w:r w:rsidRPr="00B37F64">
              <w:rPr>
                <w:color w:val="000000"/>
                <w:sz w:val="18"/>
                <w:szCs w:val="18"/>
              </w:rPr>
              <w:t>UAMazc</w:t>
            </w:r>
            <w:proofErr w:type="spellEnd"/>
            <w:r w:rsidRPr="00B37F64">
              <w:rPr>
                <w:color w:val="000000"/>
                <w:sz w:val="18"/>
                <w:szCs w:val="18"/>
              </w:rPr>
              <w:t>/</w:t>
            </w:r>
            <w:proofErr w:type="spellStart"/>
            <w:r w:rsidRPr="00B37F64">
              <w:rPr>
                <w:color w:val="000000"/>
                <w:sz w:val="18"/>
                <w:szCs w:val="18"/>
              </w:rPr>
              <w:t>InfoDeshabilitadoTemperatura</w:t>
            </w:r>
            <w:proofErr w:type="spellEnd"/>
            <w:r w:rsidRPr="00B37F64">
              <w:rPr>
                <w:color w:val="000000"/>
                <w:sz w:val="18"/>
                <w:szCs w:val="18"/>
              </w:rPr>
              <w:t>/Alumno/0</w:t>
            </w:r>
          </w:p>
        </w:tc>
        <w:tc>
          <w:tcPr>
            <w:tcW w:w="4017" w:type="dxa"/>
          </w:tcPr>
          <w:p w14:paraId="20359393" w14:textId="77777777" w:rsidR="002B182F" w:rsidRPr="002B1F84" w:rsidRDefault="002B182F" w:rsidP="00DF2758">
            <w:pP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Se recibe la información del usuario.</w:t>
            </w:r>
          </w:p>
        </w:tc>
      </w:tr>
      <w:tr w:rsidR="002B182F" w14:paraId="78AFF789" w14:textId="77777777" w:rsidTr="00DF2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2394FFB0" w14:textId="77777777" w:rsidR="002B182F" w:rsidRPr="00B37F64" w:rsidRDefault="002B182F" w:rsidP="00DF2758">
            <w:pPr>
              <w:rPr>
                <w:color w:val="000000"/>
                <w:sz w:val="18"/>
                <w:szCs w:val="18"/>
              </w:rPr>
            </w:pPr>
            <w:proofErr w:type="spellStart"/>
            <w:r w:rsidRPr="00B37F64">
              <w:rPr>
                <w:color w:val="000000"/>
                <w:sz w:val="18"/>
                <w:szCs w:val="18"/>
              </w:rPr>
              <w:t>Gabanni</w:t>
            </w:r>
            <w:proofErr w:type="spellEnd"/>
            <w:r w:rsidRPr="00B37F64">
              <w:rPr>
                <w:color w:val="000000"/>
                <w:sz w:val="18"/>
                <w:szCs w:val="18"/>
              </w:rPr>
              <w:t>/</w:t>
            </w:r>
            <w:proofErr w:type="spellStart"/>
            <w:r w:rsidRPr="00B37F64">
              <w:rPr>
                <w:color w:val="000000"/>
                <w:sz w:val="18"/>
                <w:szCs w:val="18"/>
              </w:rPr>
              <w:t>UAMazc</w:t>
            </w:r>
            <w:proofErr w:type="spellEnd"/>
            <w:r w:rsidRPr="00B37F64">
              <w:rPr>
                <w:color w:val="000000"/>
                <w:sz w:val="18"/>
                <w:szCs w:val="18"/>
              </w:rPr>
              <w:t>/</w:t>
            </w:r>
            <w:proofErr w:type="spellStart"/>
            <w:r w:rsidRPr="00B37F64">
              <w:rPr>
                <w:color w:val="000000"/>
                <w:sz w:val="18"/>
                <w:szCs w:val="18"/>
              </w:rPr>
              <w:t>LecturaTemperatura</w:t>
            </w:r>
            <w:proofErr w:type="spellEnd"/>
            <w:r w:rsidRPr="00B37F64">
              <w:rPr>
                <w:color w:val="000000"/>
                <w:sz w:val="18"/>
                <w:szCs w:val="18"/>
              </w:rPr>
              <w:t>/Alumno/0</w:t>
            </w:r>
          </w:p>
        </w:tc>
        <w:tc>
          <w:tcPr>
            <w:tcW w:w="4017" w:type="dxa"/>
          </w:tcPr>
          <w:p w14:paraId="2621C5DA" w14:textId="77777777" w:rsidR="002B182F" w:rsidRPr="002B1F84" w:rsidRDefault="002B182F" w:rsidP="00DF2758">
            <w:pP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Se envía la información del usuario tomando en cuenta la temperatura corporal (Acceso Permitido).</w:t>
            </w:r>
          </w:p>
        </w:tc>
      </w:tr>
      <w:tr w:rsidR="002B182F" w14:paraId="19EF0F20" w14:textId="77777777" w:rsidTr="00DF2758">
        <w:tc>
          <w:tcPr>
            <w:cnfStyle w:val="001000000000" w:firstRow="0" w:lastRow="0" w:firstColumn="1" w:lastColumn="0" w:oddVBand="0" w:evenVBand="0" w:oddHBand="0" w:evenHBand="0" w:firstRowFirstColumn="0" w:firstRowLastColumn="0" w:lastRowFirstColumn="0" w:lastRowLastColumn="0"/>
            <w:tcW w:w="4811" w:type="dxa"/>
          </w:tcPr>
          <w:p w14:paraId="11B83D95" w14:textId="77777777" w:rsidR="002B182F" w:rsidRPr="00B37F64" w:rsidRDefault="002B182F" w:rsidP="00DF2758">
            <w:pPr>
              <w:rPr>
                <w:color w:val="000000"/>
                <w:sz w:val="18"/>
                <w:szCs w:val="18"/>
              </w:rPr>
            </w:pPr>
            <w:proofErr w:type="spellStart"/>
            <w:r w:rsidRPr="00B37F64">
              <w:rPr>
                <w:color w:val="000000"/>
                <w:sz w:val="18"/>
                <w:szCs w:val="18"/>
              </w:rPr>
              <w:t>Gabanni</w:t>
            </w:r>
            <w:proofErr w:type="spellEnd"/>
            <w:r w:rsidRPr="00B37F64">
              <w:rPr>
                <w:color w:val="000000"/>
                <w:sz w:val="18"/>
                <w:szCs w:val="18"/>
              </w:rPr>
              <w:t>/</w:t>
            </w:r>
            <w:proofErr w:type="spellStart"/>
            <w:r w:rsidRPr="00B37F64">
              <w:rPr>
                <w:color w:val="000000"/>
                <w:sz w:val="18"/>
                <w:szCs w:val="18"/>
              </w:rPr>
              <w:t>UAMazc</w:t>
            </w:r>
            <w:proofErr w:type="spellEnd"/>
            <w:r w:rsidRPr="00B37F64">
              <w:rPr>
                <w:color w:val="000000"/>
                <w:sz w:val="18"/>
                <w:szCs w:val="18"/>
              </w:rPr>
              <w:t>/</w:t>
            </w:r>
            <w:proofErr w:type="spellStart"/>
            <w:r w:rsidRPr="00B37F64">
              <w:rPr>
                <w:color w:val="000000"/>
                <w:sz w:val="18"/>
                <w:szCs w:val="18"/>
              </w:rPr>
              <w:t>DeshabilitadoTemperatura</w:t>
            </w:r>
            <w:proofErr w:type="spellEnd"/>
            <w:r w:rsidRPr="00B37F64">
              <w:rPr>
                <w:color w:val="000000"/>
                <w:sz w:val="18"/>
                <w:szCs w:val="18"/>
              </w:rPr>
              <w:t>/Alumno/</w:t>
            </w:r>
          </w:p>
        </w:tc>
        <w:tc>
          <w:tcPr>
            <w:tcW w:w="4017" w:type="dxa"/>
          </w:tcPr>
          <w:p w14:paraId="641F2583" w14:textId="77777777" w:rsidR="002B182F" w:rsidRPr="002B1F84" w:rsidRDefault="002B182F" w:rsidP="00DF2758">
            <w:pP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Se envía la información del usuario sin tomar en cuenta la temperatura corporal (Lectura de Temperatura).</w:t>
            </w:r>
          </w:p>
        </w:tc>
      </w:tr>
      <w:tr w:rsidR="002B182F" w14:paraId="1464E89F" w14:textId="77777777" w:rsidTr="00DF2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323EDC2" w14:textId="77777777" w:rsidR="002B182F" w:rsidRPr="002B1F84" w:rsidRDefault="002B182F" w:rsidP="00DF2758">
            <w:pPr>
              <w:jc w:val="center"/>
              <w:rPr>
                <w:color w:val="000000"/>
                <w:sz w:val="18"/>
                <w:szCs w:val="18"/>
              </w:rPr>
            </w:pPr>
            <w:r w:rsidRPr="002B1F84">
              <w:rPr>
                <w:color w:val="000000"/>
                <w:sz w:val="18"/>
                <w:szCs w:val="18"/>
              </w:rPr>
              <w:t>Uso Profesores</w:t>
            </w:r>
          </w:p>
        </w:tc>
      </w:tr>
      <w:tr w:rsidR="002B182F" w14:paraId="6A5718E4" w14:textId="77777777" w:rsidTr="00DF2758">
        <w:tc>
          <w:tcPr>
            <w:cnfStyle w:val="001000000000" w:firstRow="0" w:lastRow="0" w:firstColumn="1" w:lastColumn="0" w:oddVBand="0" w:evenVBand="0" w:oddHBand="0" w:evenHBand="0" w:firstRowFirstColumn="0" w:firstRowLastColumn="0" w:lastRowFirstColumn="0" w:lastRowLastColumn="0"/>
            <w:tcW w:w="4811" w:type="dxa"/>
          </w:tcPr>
          <w:p w14:paraId="7E3CD7A1" w14:textId="77777777" w:rsidR="002B182F" w:rsidRPr="00B37F64" w:rsidRDefault="002B182F" w:rsidP="00DF2758">
            <w:pPr>
              <w:rPr>
                <w:color w:val="000000"/>
                <w:sz w:val="18"/>
                <w:szCs w:val="18"/>
              </w:rPr>
            </w:pPr>
            <w:proofErr w:type="spellStart"/>
            <w:r w:rsidRPr="00B37F64">
              <w:rPr>
                <w:sz w:val="18"/>
                <w:szCs w:val="18"/>
              </w:rPr>
              <w:t>Gabanni</w:t>
            </w:r>
            <w:proofErr w:type="spellEnd"/>
            <w:r w:rsidRPr="00B37F64">
              <w:rPr>
                <w:sz w:val="18"/>
                <w:szCs w:val="18"/>
              </w:rPr>
              <w:t>/</w:t>
            </w:r>
            <w:proofErr w:type="spellStart"/>
            <w:r w:rsidRPr="00B37F64">
              <w:rPr>
                <w:sz w:val="18"/>
                <w:szCs w:val="18"/>
              </w:rPr>
              <w:t>UAMazc</w:t>
            </w:r>
            <w:proofErr w:type="spellEnd"/>
            <w:r w:rsidRPr="00B37F64">
              <w:rPr>
                <w:sz w:val="18"/>
                <w:szCs w:val="18"/>
              </w:rPr>
              <w:t>/</w:t>
            </w:r>
            <w:proofErr w:type="spellStart"/>
            <w:r w:rsidRPr="00B37F64">
              <w:rPr>
                <w:sz w:val="18"/>
                <w:szCs w:val="18"/>
              </w:rPr>
              <w:t>compararHuella</w:t>
            </w:r>
            <w:proofErr w:type="spellEnd"/>
            <w:r w:rsidRPr="00B37F64">
              <w:rPr>
                <w:sz w:val="18"/>
                <w:szCs w:val="18"/>
              </w:rPr>
              <w:t>/Profesor/0</w:t>
            </w:r>
          </w:p>
        </w:tc>
        <w:tc>
          <w:tcPr>
            <w:tcW w:w="4017" w:type="dxa"/>
          </w:tcPr>
          <w:p w14:paraId="7F293159" w14:textId="77777777" w:rsidR="002B182F" w:rsidRPr="002B1F84" w:rsidRDefault="002B182F" w:rsidP="00DF2758">
            <w:pPr>
              <w:cnfStyle w:val="000000000000" w:firstRow="0" w:lastRow="0" w:firstColumn="0" w:lastColumn="0" w:oddVBand="0" w:evenVBand="0" w:oddHBand="0" w:evenHBand="0" w:firstRowFirstColumn="0" w:firstRowLastColumn="0" w:lastRowFirstColumn="0" w:lastRowLastColumn="0"/>
              <w:rPr>
                <w:color w:val="000000"/>
                <w:sz w:val="18"/>
                <w:szCs w:val="18"/>
              </w:rPr>
            </w:pPr>
            <w:r w:rsidRPr="002B1F84">
              <w:rPr>
                <w:color w:val="000000"/>
                <w:sz w:val="18"/>
                <w:szCs w:val="18"/>
              </w:rPr>
              <w:t xml:space="preserve">Se recibe el número </w:t>
            </w:r>
            <w:r>
              <w:rPr>
                <w:color w:val="000000"/>
                <w:sz w:val="18"/>
                <w:szCs w:val="18"/>
              </w:rPr>
              <w:t>de huella dactilar detectada.</w:t>
            </w:r>
          </w:p>
        </w:tc>
      </w:tr>
      <w:tr w:rsidR="002B182F" w14:paraId="4D80E260" w14:textId="77777777" w:rsidTr="00DF2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2A62E2E2" w14:textId="77777777" w:rsidR="002B182F" w:rsidRPr="00B37F64" w:rsidRDefault="002B182F" w:rsidP="00DF2758">
            <w:pPr>
              <w:rPr>
                <w:color w:val="000000"/>
                <w:sz w:val="18"/>
                <w:szCs w:val="18"/>
              </w:rPr>
            </w:pPr>
            <w:proofErr w:type="spellStart"/>
            <w:r w:rsidRPr="00B37F64">
              <w:rPr>
                <w:sz w:val="18"/>
                <w:szCs w:val="18"/>
              </w:rPr>
              <w:t>Gabanni</w:t>
            </w:r>
            <w:proofErr w:type="spellEnd"/>
            <w:r w:rsidRPr="00B37F64">
              <w:rPr>
                <w:sz w:val="18"/>
                <w:szCs w:val="18"/>
              </w:rPr>
              <w:t>/</w:t>
            </w:r>
            <w:proofErr w:type="spellStart"/>
            <w:r w:rsidRPr="00B37F64">
              <w:rPr>
                <w:sz w:val="18"/>
                <w:szCs w:val="18"/>
              </w:rPr>
              <w:t>UAMazc</w:t>
            </w:r>
            <w:proofErr w:type="spellEnd"/>
            <w:r w:rsidRPr="00B37F64">
              <w:rPr>
                <w:sz w:val="18"/>
                <w:szCs w:val="18"/>
              </w:rPr>
              <w:t>/</w:t>
            </w:r>
            <w:proofErr w:type="spellStart"/>
            <w:r w:rsidRPr="00B37F64">
              <w:rPr>
                <w:sz w:val="18"/>
                <w:szCs w:val="18"/>
              </w:rPr>
              <w:t>compararteclado</w:t>
            </w:r>
            <w:proofErr w:type="spellEnd"/>
            <w:r w:rsidRPr="00B37F64">
              <w:rPr>
                <w:sz w:val="18"/>
                <w:szCs w:val="18"/>
              </w:rPr>
              <w:t>/Profesor/0</w:t>
            </w:r>
          </w:p>
        </w:tc>
        <w:tc>
          <w:tcPr>
            <w:tcW w:w="4017" w:type="dxa"/>
          </w:tcPr>
          <w:p w14:paraId="2EA6BBD7" w14:textId="77777777" w:rsidR="002B182F" w:rsidRPr="002B1F84" w:rsidRDefault="002B182F" w:rsidP="00DF2758">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2B1F84">
              <w:rPr>
                <w:color w:val="000000"/>
                <w:sz w:val="18"/>
                <w:szCs w:val="18"/>
              </w:rPr>
              <w:t xml:space="preserve">Se recibe el </w:t>
            </w:r>
            <w:r>
              <w:rPr>
                <w:color w:val="000000"/>
                <w:sz w:val="18"/>
                <w:szCs w:val="18"/>
              </w:rPr>
              <w:t>código tecleado por el usuario.</w:t>
            </w:r>
          </w:p>
        </w:tc>
      </w:tr>
      <w:tr w:rsidR="002B182F" w14:paraId="00457D9A" w14:textId="77777777" w:rsidTr="00DF2758">
        <w:tc>
          <w:tcPr>
            <w:cnfStyle w:val="001000000000" w:firstRow="0" w:lastRow="0" w:firstColumn="1" w:lastColumn="0" w:oddVBand="0" w:evenVBand="0" w:oddHBand="0" w:evenHBand="0" w:firstRowFirstColumn="0" w:firstRowLastColumn="0" w:lastRowFirstColumn="0" w:lastRowLastColumn="0"/>
            <w:tcW w:w="4811" w:type="dxa"/>
          </w:tcPr>
          <w:p w14:paraId="64794A59" w14:textId="77777777" w:rsidR="002B182F" w:rsidRPr="00B37F64" w:rsidRDefault="002B182F" w:rsidP="00DF2758">
            <w:pPr>
              <w:rPr>
                <w:color w:val="000000"/>
                <w:sz w:val="18"/>
                <w:szCs w:val="18"/>
              </w:rPr>
            </w:pPr>
            <w:proofErr w:type="spellStart"/>
            <w:r w:rsidRPr="00B37F64">
              <w:rPr>
                <w:sz w:val="18"/>
                <w:szCs w:val="18"/>
              </w:rPr>
              <w:t>Gabanni</w:t>
            </w:r>
            <w:proofErr w:type="spellEnd"/>
            <w:r w:rsidRPr="00B37F64">
              <w:rPr>
                <w:sz w:val="18"/>
                <w:szCs w:val="18"/>
              </w:rPr>
              <w:t>/</w:t>
            </w:r>
            <w:proofErr w:type="spellStart"/>
            <w:r w:rsidRPr="00B37F64">
              <w:rPr>
                <w:sz w:val="18"/>
                <w:szCs w:val="18"/>
              </w:rPr>
              <w:t>UAMazc</w:t>
            </w:r>
            <w:proofErr w:type="spellEnd"/>
            <w:r w:rsidRPr="00B37F64">
              <w:rPr>
                <w:sz w:val="18"/>
                <w:szCs w:val="18"/>
              </w:rPr>
              <w:t>/</w:t>
            </w:r>
            <w:proofErr w:type="spellStart"/>
            <w:r w:rsidRPr="00B37F64">
              <w:rPr>
                <w:sz w:val="18"/>
                <w:szCs w:val="18"/>
              </w:rPr>
              <w:t>InfoTemperatura</w:t>
            </w:r>
            <w:proofErr w:type="spellEnd"/>
            <w:r w:rsidRPr="00B37F64">
              <w:rPr>
                <w:sz w:val="18"/>
                <w:szCs w:val="18"/>
              </w:rPr>
              <w:t>/Profesor/0</w:t>
            </w:r>
          </w:p>
        </w:tc>
        <w:tc>
          <w:tcPr>
            <w:tcW w:w="4017" w:type="dxa"/>
          </w:tcPr>
          <w:p w14:paraId="1C26317E" w14:textId="77777777" w:rsidR="002B182F" w:rsidRPr="002B1F84" w:rsidRDefault="002B182F" w:rsidP="00DF2758">
            <w:pP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Se recibe la temperatura del usuario, junto con su información.</w:t>
            </w:r>
          </w:p>
        </w:tc>
      </w:tr>
      <w:tr w:rsidR="002B182F" w14:paraId="3AD88F3C" w14:textId="77777777" w:rsidTr="00DF2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04F033B9" w14:textId="77777777" w:rsidR="002B182F" w:rsidRPr="00B37F64" w:rsidRDefault="002B182F" w:rsidP="00DF2758">
            <w:pPr>
              <w:rPr>
                <w:color w:val="000000"/>
                <w:sz w:val="18"/>
                <w:szCs w:val="18"/>
              </w:rPr>
            </w:pPr>
            <w:proofErr w:type="spellStart"/>
            <w:r w:rsidRPr="00B37F64">
              <w:rPr>
                <w:color w:val="000000"/>
                <w:sz w:val="18"/>
                <w:szCs w:val="18"/>
              </w:rPr>
              <w:t>Gabanni</w:t>
            </w:r>
            <w:proofErr w:type="spellEnd"/>
            <w:r w:rsidRPr="00B37F64">
              <w:rPr>
                <w:color w:val="000000"/>
                <w:sz w:val="18"/>
                <w:szCs w:val="18"/>
              </w:rPr>
              <w:t>/</w:t>
            </w:r>
            <w:proofErr w:type="spellStart"/>
            <w:r w:rsidRPr="00B37F64">
              <w:rPr>
                <w:color w:val="000000"/>
                <w:sz w:val="18"/>
                <w:szCs w:val="18"/>
              </w:rPr>
              <w:t>UAMazc</w:t>
            </w:r>
            <w:proofErr w:type="spellEnd"/>
            <w:r w:rsidRPr="00B37F64">
              <w:rPr>
                <w:color w:val="000000"/>
                <w:sz w:val="18"/>
                <w:szCs w:val="18"/>
              </w:rPr>
              <w:t>/</w:t>
            </w:r>
            <w:proofErr w:type="spellStart"/>
            <w:r w:rsidRPr="00B37F64">
              <w:rPr>
                <w:color w:val="000000"/>
                <w:sz w:val="18"/>
                <w:szCs w:val="18"/>
              </w:rPr>
              <w:t>InfoDeshabilitadoTemperatura</w:t>
            </w:r>
            <w:proofErr w:type="spellEnd"/>
            <w:r w:rsidRPr="00B37F64">
              <w:rPr>
                <w:color w:val="000000"/>
                <w:sz w:val="18"/>
                <w:szCs w:val="18"/>
              </w:rPr>
              <w:t>/Profesor/0</w:t>
            </w:r>
          </w:p>
        </w:tc>
        <w:tc>
          <w:tcPr>
            <w:tcW w:w="4017" w:type="dxa"/>
          </w:tcPr>
          <w:p w14:paraId="0DFCEB39" w14:textId="77777777" w:rsidR="002B182F" w:rsidRPr="002B1F84" w:rsidRDefault="002B182F" w:rsidP="00DF2758">
            <w:pP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Se recibe la información del usuario.</w:t>
            </w:r>
          </w:p>
        </w:tc>
      </w:tr>
      <w:tr w:rsidR="002B182F" w14:paraId="53FE7A15" w14:textId="77777777" w:rsidTr="00DF2758">
        <w:tc>
          <w:tcPr>
            <w:cnfStyle w:val="001000000000" w:firstRow="0" w:lastRow="0" w:firstColumn="1" w:lastColumn="0" w:oddVBand="0" w:evenVBand="0" w:oddHBand="0" w:evenHBand="0" w:firstRowFirstColumn="0" w:firstRowLastColumn="0" w:lastRowFirstColumn="0" w:lastRowLastColumn="0"/>
            <w:tcW w:w="4811" w:type="dxa"/>
          </w:tcPr>
          <w:p w14:paraId="20FBB3D3" w14:textId="77777777" w:rsidR="002B182F" w:rsidRPr="00B37F64" w:rsidRDefault="002B182F" w:rsidP="00DF2758">
            <w:pPr>
              <w:tabs>
                <w:tab w:val="left" w:pos="1329"/>
              </w:tabs>
              <w:rPr>
                <w:color w:val="000000"/>
                <w:sz w:val="18"/>
                <w:szCs w:val="18"/>
              </w:rPr>
            </w:pPr>
            <w:proofErr w:type="spellStart"/>
            <w:r w:rsidRPr="00B37F64">
              <w:rPr>
                <w:color w:val="000000"/>
                <w:sz w:val="18"/>
                <w:szCs w:val="18"/>
              </w:rPr>
              <w:t>Gabanni</w:t>
            </w:r>
            <w:proofErr w:type="spellEnd"/>
            <w:r w:rsidRPr="00B37F64">
              <w:rPr>
                <w:color w:val="000000"/>
                <w:sz w:val="18"/>
                <w:szCs w:val="18"/>
              </w:rPr>
              <w:t>/</w:t>
            </w:r>
            <w:proofErr w:type="spellStart"/>
            <w:r w:rsidRPr="00B37F64">
              <w:rPr>
                <w:color w:val="000000"/>
                <w:sz w:val="18"/>
                <w:szCs w:val="18"/>
              </w:rPr>
              <w:t>UAMazc</w:t>
            </w:r>
            <w:proofErr w:type="spellEnd"/>
            <w:r w:rsidRPr="00B37F64">
              <w:rPr>
                <w:color w:val="000000"/>
                <w:sz w:val="18"/>
                <w:szCs w:val="18"/>
              </w:rPr>
              <w:t>/</w:t>
            </w:r>
            <w:proofErr w:type="spellStart"/>
            <w:r w:rsidRPr="00B37F64">
              <w:rPr>
                <w:color w:val="000000"/>
                <w:sz w:val="18"/>
                <w:szCs w:val="18"/>
              </w:rPr>
              <w:t>LecturaTemperatura</w:t>
            </w:r>
            <w:proofErr w:type="spellEnd"/>
            <w:r w:rsidRPr="00B37F64">
              <w:rPr>
                <w:color w:val="000000"/>
                <w:sz w:val="18"/>
                <w:szCs w:val="18"/>
              </w:rPr>
              <w:t>/Profesor/0</w:t>
            </w:r>
          </w:p>
        </w:tc>
        <w:tc>
          <w:tcPr>
            <w:tcW w:w="4017" w:type="dxa"/>
          </w:tcPr>
          <w:p w14:paraId="732E584D" w14:textId="77777777" w:rsidR="002B182F" w:rsidRPr="002B1F84" w:rsidRDefault="002B182F" w:rsidP="00DF2758">
            <w:pP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Se envía la información del usuario tomando en cuenta la temperatura corporal (Acceso Permitido).</w:t>
            </w:r>
          </w:p>
        </w:tc>
      </w:tr>
      <w:tr w:rsidR="002B182F" w14:paraId="41048279" w14:textId="77777777" w:rsidTr="00DF2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649E580F" w14:textId="77777777" w:rsidR="002B182F" w:rsidRPr="00B37F64" w:rsidRDefault="002B182F" w:rsidP="00DF2758">
            <w:pPr>
              <w:rPr>
                <w:color w:val="000000"/>
                <w:sz w:val="18"/>
                <w:szCs w:val="18"/>
              </w:rPr>
            </w:pPr>
            <w:proofErr w:type="spellStart"/>
            <w:r w:rsidRPr="00B37F64">
              <w:rPr>
                <w:color w:val="000000"/>
                <w:sz w:val="18"/>
                <w:szCs w:val="18"/>
              </w:rPr>
              <w:t>Gabanni</w:t>
            </w:r>
            <w:proofErr w:type="spellEnd"/>
            <w:r w:rsidRPr="00B37F64">
              <w:rPr>
                <w:color w:val="000000"/>
                <w:sz w:val="18"/>
                <w:szCs w:val="18"/>
              </w:rPr>
              <w:t>/</w:t>
            </w:r>
            <w:proofErr w:type="spellStart"/>
            <w:r w:rsidRPr="00B37F64">
              <w:rPr>
                <w:color w:val="000000"/>
                <w:sz w:val="18"/>
                <w:szCs w:val="18"/>
              </w:rPr>
              <w:t>UAMazc</w:t>
            </w:r>
            <w:proofErr w:type="spellEnd"/>
            <w:r w:rsidRPr="00B37F64">
              <w:rPr>
                <w:color w:val="000000"/>
                <w:sz w:val="18"/>
                <w:szCs w:val="18"/>
              </w:rPr>
              <w:t>/</w:t>
            </w:r>
            <w:proofErr w:type="spellStart"/>
            <w:r w:rsidRPr="00B37F64">
              <w:rPr>
                <w:color w:val="000000"/>
                <w:sz w:val="18"/>
                <w:szCs w:val="18"/>
              </w:rPr>
              <w:t>DeshabilitadoTemperatura</w:t>
            </w:r>
            <w:proofErr w:type="spellEnd"/>
            <w:r w:rsidRPr="00B37F64">
              <w:rPr>
                <w:color w:val="000000"/>
                <w:sz w:val="18"/>
                <w:szCs w:val="18"/>
              </w:rPr>
              <w:t>/Profesor/0</w:t>
            </w:r>
          </w:p>
        </w:tc>
        <w:tc>
          <w:tcPr>
            <w:tcW w:w="4017" w:type="dxa"/>
          </w:tcPr>
          <w:p w14:paraId="29A52EE3" w14:textId="77777777" w:rsidR="002B182F" w:rsidRPr="002B1F84" w:rsidRDefault="002B182F" w:rsidP="00DF2758">
            <w:pP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Se envía la información del usuario sin tomar en cuenta la temperatura corporal (Lectura de Temperatura).</w:t>
            </w:r>
          </w:p>
        </w:tc>
      </w:tr>
      <w:tr w:rsidR="002B182F" w14:paraId="6AA62223" w14:textId="77777777" w:rsidTr="00DF2758">
        <w:tc>
          <w:tcPr>
            <w:cnfStyle w:val="001000000000" w:firstRow="0" w:lastRow="0" w:firstColumn="1" w:lastColumn="0" w:oddVBand="0" w:evenVBand="0" w:oddHBand="0" w:evenHBand="0" w:firstRowFirstColumn="0" w:firstRowLastColumn="0" w:lastRowFirstColumn="0" w:lastRowLastColumn="0"/>
            <w:tcW w:w="8828" w:type="dxa"/>
            <w:gridSpan w:val="2"/>
          </w:tcPr>
          <w:p w14:paraId="650E24C9" w14:textId="77777777" w:rsidR="002B182F" w:rsidRPr="002B1F84" w:rsidRDefault="002B182F" w:rsidP="00DF2758">
            <w:pPr>
              <w:jc w:val="center"/>
              <w:rPr>
                <w:color w:val="000000"/>
                <w:sz w:val="18"/>
                <w:szCs w:val="18"/>
              </w:rPr>
            </w:pPr>
            <w:r w:rsidRPr="002B1F84">
              <w:rPr>
                <w:color w:val="000000"/>
                <w:sz w:val="18"/>
                <w:szCs w:val="18"/>
              </w:rPr>
              <w:t>Uso general</w:t>
            </w:r>
          </w:p>
        </w:tc>
      </w:tr>
      <w:tr w:rsidR="002B182F" w14:paraId="3774557C" w14:textId="77777777" w:rsidTr="00DF2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027880DF" w14:textId="77777777" w:rsidR="002B182F" w:rsidRPr="00B37F64" w:rsidRDefault="002B182F" w:rsidP="00DF2758">
            <w:pPr>
              <w:rPr>
                <w:sz w:val="18"/>
                <w:szCs w:val="18"/>
              </w:rPr>
            </w:pPr>
            <w:proofErr w:type="spellStart"/>
            <w:r w:rsidRPr="00B37F64">
              <w:rPr>
                <w:color w:val="000000"/>
                <w:sz w:val="18"/>
                <w:szCs w:val="18"/>
              </w:rPr>
              <w:t>Gabanni</w:t>
            </w:r>
            <w:proofErr w:type="spellEnd"/>
            <w:r w:rsidRPr="00B37F64">
              <w:rPr>
                <w:color w:val="000000"/>
                <w:sz w:val="18"/>
                <w:szCs w:val="18"/>
              </w:rPr>
              <w:t>/</w:t>
            </w:r>
            <w:proofErr w:type="spellStart"/>
            <w:r w:rsidRPr="00B37F64">
              <w:rPr>
                <w:color w:val="000000"/>
                <w:sz w:val="18"/>
                <w:szCs w:val="18"/>
              </w:rPr>
              <w:t>UAMazc</w:t>
            </w:r>
            <w:proofErr w:type="spellEnd"/>
            <w:r w:rsidRPr="00B37F64">
              <w:rPr>
                <w:color w:val="000000"/>
                <w:sz w:val="18"/>
                <w:szCs w:val="18"/>
              </w:rPr>
              <w:t>/</w:t>
            </w:r>
            <w:proofErr w:type="spellStart"/>
            <w:r w:rsidRPr="00B37F64">
              <w:rPr>
                <w:color w:val="000000"/>
                <w:sz w:val="18"/>
                <w:szCs w:val="18"/>
              </w:rPr>
              <w:t>Ubicacion</w:t>
            </w:r>
            <w:proofErr w:type="spellEnd"/>
            <w:r w:rsidRPr="00B37F64">
              <w:rPr>
                <w:color w:val="000000"/>
                <w:sz w:val="18"/>
                <w:szCs w:val="18"/>
              </w:rPr>
              <w:t>/0</w:t>
            </w:r>
          </w:p>
        </w:tc>
        <w:tc>
          <w:tcPr>
            <w:tcW w:w="4017" w:type="dxa"/>
          </w:tcPr>
          <w:p w14:paraId="63F48A8E" w14:textId="77777777" w:rsidR="002B182F" w:rsidRPr="002B1F84" w:rsidRDefault="002B182F" w:rsidP="00DF2758">
            <w:pP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Envía la ubicación de donde se encuentra instalado el circuito. (Nombre del laboratorio).</w:t>
            </w:r>
          </w:p>
        </w:tc>
      </w:tr>
      <w:tr w:rsidR="002B182F" w14:paraId="483F3207" w14:textId="77777777" w:rsidTr="00DF2758">
        <w:tc>
          <w:tcPr>
            <w:cnfStyle w:val="001000000000" w:firstRow="0" w:lastRow="0" w:firstColumn="1" w:lastColumn="0" w:oddVBand="0" w:evenVBand="0" w:oddHBand="0" w:evenHBand="0" w:firstRowFirstColumn="0" w:firstRowLastColumn="0" w:lastRowFirstColumn="0" w:lastRowLastColumn="0"/>
            <w:tcW w:w="4811" w:type="dxa"/>
          </w:tcPr>
          <w:p w14:paraId="0500561C" w14:textId="77777777" w:rsidR="002B182F" w:rsidRPr="00B37F64" w:rsidRDefault="002B182F" w:rsidP="00DF2758">
            <w:pPr>
              <w:rPr>
                <w:color w:val="000000"/>
                <w:sz w:val="18"/>
                <w:szCs w:val="18"/>
              </w:rPr>
            </w:pPr>
            <w:proofErr w:type="spellStart"/>
            <w:r w:rsidRPr="00B37F64">
              <w:rPr>
                <w:sz w:val="18"/>
                <w:szCs w:val="18"/>
              </w:rPr>
              <w:t>Gabanni</w:t>
            </w:r>
            <w:proofErr w:type="spellEnd"/>
            <w:r w:rsidRPr="00B37F64">
              <w:rPr>
                <w:sz w:val="18"/>
                <w:szCs w:val="18"/>
              </w:rPr>
              <w:t>/</w:t>
            </w:r>
            <w:proofErr w:type="spellStart"/>
            <w:r w:rsidRPr="00B37F64">
              <w:rPr>
                <w:sz w:val="18"/>
                <w:szCs w:val="18"/>
              </w:rPr>
              <w:t>UAMazc</w:t>
            </w:r>
            <w:proofErr w:type="spellEnd"/>
            <w:r w:rsidRPr="00B37F64">
              <w:rPr>
                <w:sz w:val="18"/>
                <w:szCs w:val="18"/>
              </w:rPr>
              <w:t>/Ocupado/0</w:t>
            </w:r>
          </w:p>
        </w:tc>
        <w:tc>
          <w:tcPr>
            <w:tcW w:w="4017" w:type="dxa"/>
          </w:tcPr>
          <w:p w14:paraId="78F41E66" w14:textId="77777777" w:rsidR="002B182F" w:rsidRPr="002B1F84" w:rsidRDefault="002B182F" w:rsidP="00DF2758">
            <w:pP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Indica si el laboratorio o aula equipa se encuentra ocupado por algún otro usuario (Profesor o personal).</w:t>
            </w:r>
          </w:p>
        </w:tc>
      </w:tr>
      <w:tr w:rsidR="002B182F" w14:paraId="21C24F65" w14:textId="77777777" w:rsidTr="00DF2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3B6F23DD" w14:textId="77777777" w:rsidR="002B182F" w:rsidRPr="00B37F64" w:rsidRDefault="002B182F" w:rsidP="00DF2758">
            <w:pPr>
              <w:rPr>
                <w:color w:val="000000"/>
                <w:sz w:val="18"/>
                <w:szCs w:val="18"/>
              </w:rPr>
            </w:pPr>
            <w:proofErr w:type="spellStart"/>
            <w:r w:rsidRPr="00B37F64">
              <w:rPr>
                <w:sz w:val="18"/>
                <w:szCs w:val="18"/>
              </w:rPr>
              <w:t>Gabanni</w:t>
            </w:r>
            <w:proofErr w:type="spellEnd"/>
            <w:r w:rsidRPr="00B37F64">
              <w:rPr>
                <w:sz w:val="18"/>
                <w:szCs w:val="18"/>
              </w:rPr>
              <w:t>/</w:t>
            </w:r>
            <w:proofErr w:type="spellStart"/>
            <w:r w:rsidRPr="00B37F64">
              <w:rPr>
                <w:sz w:val="18"/>
                <w:szCs w:val="18"/>
              </w:rPr>
              <w:t>UAMazc</w:t>
            </w:r>
            <w:proofErr w:type="spellEnd"/>
            <w:r w:rsidRPr="00B37F64">
              <w:rPr>
                <w:sz w:val="18"/>
                <w:szCs w:val="18"/>
              </w:rPr>
              <w:t>/Bloqueo/0</w:t>
            </w:r>
          </w:p>
        </w:tc>
        <w:tc>
          <w:tcPr>
            <w:tcW w:w="4017" w:type="dxa"/>
          </w:tcPr>
          <w:p w14:paraId="31BFAFA6" w14:textId="77777777" w:rsidR="002B182F" w:rsidRPr="002B1F84" w:rsidRDefault="002B182F" w:rsidP="00DF2758">
            <w:pP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 xml:space="preserve">Se encarga de dar la señal de apertura a la cerradura (Manual). </w:t>
            </w:r>
          </w:p>
        </w:tc>
      </w:tr>
      <w:tr w:rsidR="002B182F" w14:paraId="7FAE0B67" w14:textId="77777777" w:rsidTr="00DF2758">
        <w:tc>
          <w:tcPr>
            <w:cnfStyle w:val="001000000000" w:firstRow="0" w:lastRow="0" w:firstColumn="1" w:lastColumn="0" w:oddVBand="0" w:evenVBand="0" w:oddHBand="0" w:evenHBand="0" w:firstRowFirstColumn="0" w:firstRowLastColumn="0" w:lastRowFirstColumn="0" w:lastRowLastColumn="0"/>
            <w:tcW w:w="4811" w:type="dxa"/>
          </w:tcPr>
          <w:p w14:paraId="366C923C" w14:textId="77777777" w:rsidR="002B182F" w:rsidRPr="00B37F64" w:rsidRDefault="002B182F" w:rsidP="00DF2758">
            <w:pPr>
              <w:rPr>
                <w:color w:val="000000"/>
                <w:sz w:val="18"/>
                <w:szCs w:val="18"/>
              </w:rPr>
            </w:pPr>
            <w:proofErr w:type="spellStart"/>
            <w:r w:rsidRPr="00B37F64">
              <w:rPr>
                <w:sz w:val="18"/>
                <w:szCs w:val="18"/>
              </w:rPr>
              <w:t>Gabanni</w:t>
            </w:r>
            <w:proofErr w:type="spellEnd"/>
            <w:r w:rsidRPr="00B37F64">
              <w:rPr>
                <w:sz w:val="18"/>
                <w:szCs w:val="18"/>
              </w:rPr>
              <w:t>/</w:t>
            </w:r>
            <w:proofErr w:type="spellStart"/>
            <w:r w:rsidRPr="00B37F64">
              <w:rPr>
                <w:sz w:val="18"/>
                <w:szCs w:val="18"/>
              </w:rPr>
              <w:t>UAMazc</w:t>
            </w:r>
            <w:proofErr w:type="spellEnd"/>
            <w:r w:rsidRPr="00B37F64">
              <w:rPr>
                <w:sz w:val="18"/>
                <w:szCs w:val="18"/>
              </w:rPr>
              <w:t>/Apertura/0</w:t>
            </w:r>
          </w:p>
        </w:tc>
        <w:tc>
          <w:tcPr>
            <w:tcW w:w="4017" w:type="dxa"/>
          </w:tcPr>
          <w:p w14:paraId="7E32D8A4" w14:textId="77777777" w:rsidR="002B182F" w:rsidRPr="002B1F84" w:rsidRDefault="002B182F" w:rsidP="00DF2758">
            <w:pP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Se encarga de dar la señal de apertura a la cerradura (Automático).</w:t>
            </w:r>
          </w:p>
        </w:tc>
      </w:tr>
      <w:tr w:rsidR="002B182F" w14:paraId="2FB1D925" w14:textId="77777777" w:rsidTr="00DF2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52F86A20" w14:textId="77777777" w:rsidR="002B182F" w:rsidRPr="00B37F64" w:rsidRDefault="002B182F" w:rsidP="00DF2758">
            <w:pPr>
              <w:rPr>
                <w:color w:val="000000"/>
                <w:sz w:val="18"/>
                <w:szCs w:val="18"/>
              </w:rPr>
            </w:pPr>
            <w:proofErr w:type="spellStart"/>
            <w:r w:rsidRPr="00B37F64">
              <w:rPr>
                <w:sz w:val="18"/>
                <w:szCs w:val="18"/>
              </w:rPr>
              <w:t>Gabanni</w:t>
            </w:r>
            <w:proofErr w:type="spellEnd"/>
            <w:r w:rsidRPr="00B37F64">
              <w:rPr>
                <w:sz w:val="18"/>
                <w:szCs w:val="18"/>
              </w:rPr>
              <w:t>/</w:t>
            </w:r>
            <w:proofErr w:type="spellStart"/>
            <w:r w:rsidRPr="00B37F64">
              <w:rPr>
                <w:sz w:val="18"/>
                <w:szCs w:val="18"/>
              </w:rPr>
              <w:t>UAMazc</w:t>
            </w:r>
            <w:proofErr w:type="spellEnd"/>
            <w:r w:rsidRPr="00B37F64">
              <w:rPr>
                <w:sz w:val="18"/>
                <w:szCs w:val="18"/>
              </w:rPr>
              <w:t>/</w:t>
            </w:r>
            <w:proofErr w:type="spellStart"/>
            <w:r w:rsidRPr="00B37F64">
              <w:rPr>
                <w:sz w:val="18"/>
                <w:szCs w:val="18"/>
              </w:rPr>
              <w:t>EstadoPuerta</w:t>
            </w:r>
            <w:proofErr w:type="spellEnd"/>
            <w:r w:rsidRPr="00B37F64">
              <w:rPr>
                <w:sz w:val="18"/>
                <w:szCs w:val="18"/>
              </w:rPr>
              <w:t>/0</w:t>
            </w:r>
          </w:p>
        </w:tc>
        <w:tc>
          <w:tcPr>
            <w:tcW w:w="4017" w:type="dxa"/>
          </w:tcPr>
          <w:p w14:paraId="1F0C2345" w14:textId="77777777" w:rsidR="002B182F" w:rsidRPr="002B1F84" w:rsidRDefault="002B182F" w:rsidP="00DF2758">
            <w:pP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Indica el estado de la puerta (Abierta/Cerrada) y la notifica.</w:t>
            </w:r>
          </w:p>
        </w:tc>
      </w:tr>
      <w:tr w:rsidR="002B182F" w14:paraId="3C524B30" w14:textId="77777777" w:rsidTr="00DF2758">
        <w:tc>
          <w:tcPr>
            <w:cnfStyle w:val="001000000000" w:firstRow="0" w:lastRow="0" w:firstColumn="1" w:lastColumn="0" w:oddVBand="0" w:evenVBand="0" w:oddHBand="0" w:evenHBand="0" w:firstRowFirstColumn="0" w:firstRowLastColumn="0" w:lastRowFirstColumn="0" w:lastRowLastColumn="0"/>
            <w:tcW w:w="4811" w:type="dxa"/>
          </w:tcPr>
          <w:p w14:paraId="54E43A6E" w14:textId="77777777" w:rsidR="002B182F" w:rsidRPr="00B37F64" w:rsidRDefault="002B182F" w:rsidP="00DF2758">
            <w:pPr>
              <w:rPr>
                <w:color w:val="000000"/>
                <w:sz w:val="18"/>
                <w:szCs w:val="18"/>
              </w:rPr>
            </w:pPr>
            <w:proofErr w:type="spellStart"/>
            <w:r w:rsidRPr="00B37F64">
              <w:rPr>
                <w:sz w:val="18"/>
                <w:szCs w:val="18"/>
              </w:rPr>
              <w:t>Gabanni</w:t>
            </w:r>
            <w:proofErr w:type="spellEnd"/>
            <w:r w:rsidRPr="00B37F64">
              <w:rPr>
                <w:sz w:val="18"/>
                <w:szCs w:val="18"/>
              </w:rPr>
              <w:t>/</w:t>
            </w:r>
            <w:proofErr w:type="spellStart"/>
            <w:r w:rsidRPr="00B37F64">
              <w:rPr>
                <w:sz w:val="18"/>
                <w:szCs w:val="18"/>
              </w:rPr>
              <w:t>UAMazc</w:t>
            </w:r>
            <w:proofErr w:type="spellEnd"/>
            <w:r w:rsidRPr="00B37F64">
              <w:rPr>
                <w:sz w:val="18"/>
                <w:szCs w:val="18"/>
              </w:rPr>
              <w:t>/</w:t>
            </w:r>
            <w:proofErr w:type="spellStart"/>
            <w:r w:rsidRPr="00B37F64">
              <w:rPr>
                <w:sz w:val="18"/>
                <w:szCs w:val="18"/>
              </w:rPr>
              <w:t>SinAcceso</w:t>
            </w:r>
            <w:proofErr w:type="spellEnd"/>
            <w:r w:rsidRPr="00B37F64">
              <w:rPr>
                <w:sz w:val="18"/>
                <w:szCs w:val="18"/>
              </w:rPr>
              <w:t>/0</w:t>
            </w:r>
          </w:p>
        </w:tc>
        <w:tc>
          <w:tcPr>
            <w:tcW w:w="4017" w:type="dxa"/>
          </w:tcPr>
          <w:p w14:paraId="52A26D92" w14:textId="77777777" w:rsidR="002B182F" w:rsidRPr="002B1F84" w:rsidRDefault="002B182F" w:rsidP="00DF2758">
            <w:pP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Indica que el acceso ha sido denegado.</w:t>
            </w:r>
          </w:p>
        </w:tc>
      </w:tr>
      <w:tr w:rsidR="002B182F" w14:paraId="052F4F7A" w14:textId="77777777" w:rsidTr="00DF2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3C1B3F6A" w14:textId="77777777" w:rsidR="002B182F" w:rsidRPr="00B37F64" w:rsidRDefault="002B182F" w:rsidP="00DF2758">
            <w:pPr>
              <w:rPr>
                <w:color w:val="000000"/>
                <w:sz w:val="18"/>
                <w:szCs w:val="18"/>
              </w:rPr>
            </w:pPr>
            <w:proofErr w:type="spellStart"/>
            <w:r w:rsidRPr="00B37F64">
              <w:rPr>
                <w:sz w:val="18"/>
                <w:szCs w:val="18"/>
              </w:rPr>
              <w:t>Gabanni</w:t>
            </w:r>
            <w:proofErr w:type="spellEnd"/>
            <w:r w:rsidRPr="00B37F64">
              <w:rPr>
                <w:sz w:val="18"/>
                <w:szCs w:val="18"/>
              </w:rPr>
              <w:t>/</w:t>
            </w:r>
            <w:proofErr w:type="spellStart"/>
            <w:r w:rsidRPr="00B37F64">
              <w:rPr>
                <w:sz w:val="18"/>
                <w:szCs w:val="18"/>
              </w:rPr>
              <w:t>UAMazc</w:t>
            </w:r>
            <w:proofErr w:type="spellEnd"/>
            <w:r w:rsidRPr="00B37F64">
              <w:rPr>
                <w:sz w:val="18"/>
                <w:szCs w:val="18"/>
              </w:rPr>
              <w:t>/Despedida/0</w:t>
            </w:r>
          </w:p>
        </w:tc>
        <w:tc>
          <w:tcPr>
            <w:tcW w:w="4017" w:type="dxa"/>
          </w:tcPr>
          <w:p w14:paraId="7C5C8A37" w14:textId="77777777" w:rsidR="002B182F" w:rsidRPr="002B1F84" w:rsidRDefault="002B182F" w:rsidP="00DF2758">
            <w:pP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Indica la salida de un usuario.</w:t>
            </w:r>
          </w:p>
        </w:tc>
      </w:tr>
      <w:tr w:rsidR="002B182F" w14:paraId="0E81F74F" w14:textId="77777777" w:rsidTr="00DF2758">
        <w:tc>
          <w:tcPr>
            <w:cnfStyle w:val="001000000000" w:firstRow="0" w:lastRow="0" w:firstColumn="1" w:lastColumn="0" w:oddVBand="0" w:evenVBand="0" w:oddHBand="0" w:evenHBand="0" w:firstRowFirstColumn="0" w:firstRowLastColumn="0" w:lastRowFirstColumn="0" w:lastRowLastColumn="0"/>
            <w:tcW w:w="4811" w:type="dxa"/>
          </w:tcPr>
          <w:p w14:paraId="0308B997" w14:textId="77777777" w:rsidR="002B182F" w:rsidRPr="00B37F64" w:rsidRDefault="002B182F" w:rsidP="00DF2758">
            <w:pPr>
              <w:rPr>
                <w:color w:val="000000"/>
                <w:sz w:val="18"/>
                <w:szCs w:val="18"/>
              </w:rPr>
            </w:pPr>
            <w:proofErr w:type="spellStart"/>
            <w:r w:rsidRPr="00B37F64">
              <w:rPr>
                <w:sz w:val="18"/>
                <w:szCs w:val="18"/>
              </w:rPr>
              <w:t>Gabanni</w:t>
            </w:r>
            <w:proofErr w:type="spellEnd"/>
            <w:r w:rsidRPr="00B37F64">
              <w:rPr>
                <w:sz w:val="18"/>
                <w:szCs w:val="18"/>
              </w:rPr>
              <w:t>/</w:t>
            </w:r>
            <w:proofErr w:type="spellStart"/>
            <w:r w:rsidRPr="00B37F64">
              <w:rPr>
                <w:sz w:val="18"/>
                <w:szCs w:val="18"/>
              </w:rPr>
              <w:t>UAMazc</w:t>
            </w:r>
            <w:proofErr w:type="spellEnd"/>
            <w:r w:rsidRPr="00B37F64">
              <w:rPr>
                <w:sz w:val="18"/>
                <w:szCs w:val="18"/>
              </w:rPr>
              <w:t>/</w:t>
            </w:r>
            <w:proofErr w:type="spellStart"/>
            <w:r w:rsidRPr="00B37F64">
              <w:rPr>
                <w:sz w:val="18"/>
                <w:szCs w:val="18"/>
              </w:rPr>
              <w:t>AforoLleno</w:t>
            </w:r>
            <w:proofErr w:type="spellEnd"/>
            <w:r w:rsidRPr="00B37F64">
              <w:rPr>
                <w:sz w:val="18"/>
                <w:szCs w:val="18"/>
              </w:rPr>
              <w:t>/0</w:t>
            </w:r>
          </w:p>
        </w:tc>
        <w:tc>
          <w:tcPr>
            <w:tcW w:w="4017" w:type="dxa"/>
          </w:tcPr>
          <w:p w14:paraId="00C4872A" w14:textId="77777777" w:rsidR="002B182F" w:rsidRPr="002B1F84" w:rsidRDefault="002B182F" w:rsidP="00DF2758">
            <w:pP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Indica si el laboratorio o aula equipa se encuentra al máximo de capacidad (Aforo).</w:t>
            </w:r>
          </w:p>
        </w:tc>
      </w:tr>
      <w:tr w:rsidR="002B182F" w14:paraId="16C4C212" w14:textId="77777777" w:rsidTr="00DF2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2AF939C8" w14:textId="77777777" w:rsidR="002B182F" w:rsidRPr="00B37F64" w:rsidRDefault="002B182F" w:rsidP="00DF2758">
            <w:pPr>
              <w:rPr>
                <w:color w:val="000000"/>
                <w:sz w:val="18"/>
                <w:szCs w:val="18"/>
              </w:rPr>
            </w:pPr>
            <w:proofErr w:type="spellStart"/>
            <w:r w:rsidRPr="00B37F64">
              <w:rPr>
                <w:sz w:val="18"/>
                <w:szCs w:val="18"/>
              </w:rPr>
              <w:t>Gabanni</w:t>
            </w:r>
            <w:proofErr w:type="spellEnd"/>
            <w:r w:rsidRPr="00B37F64">
              <w:rPr>
                <w:sz w:val="18"/>
                <w:szCs w:val="18"/>
              </w:rPr>
              <w:t>/</w:t>
            </w:r>
            <w:proofErr w:type="spellStart"/>
            <w:r w:rsidRPr="00B37F64">
              <w:rPr>
                <w:sz w:val="18"/>
                <w:szCs w:val="18"/>
              </w:rPr>
              <w:t>UAMazc</w:t>
            </w:r>
            <w:proofErr w:type="spellEnd"/>
            <w:r w:rsidRPr="00B37F64">
              <w:rPr>
                <w:sz w:val="18"/>
                <w:szCs w:val="18"/>
              </w:rPr>
              <w:t>/</w:t>
            </w:r>
            <w:proofErr w:type="spellStart"/>
            <w:r w:rsidRPr="00B37F64">
              <w:rPr>
                <w:sz w:val="18"/>
                <w:szCs w:val="18"/>
              </w:rPr>
              <w:t>TemperaturaAlta</w:t>
            </w:r>
            <w:proofErr w:type="spellEnd"/>
            <w:r w:rsidRPr="00B37F64">
              <w:rPr>
                <w:sz w:val="18"/>
                <w:szCs w:val="18"/>
              </w:rPr>
              <w:t>/0</w:t>
            </w:r>
          </w:p>
        </w:tc>
        <w:tc>
          <w:tcPr>
            <w:tcW w:w="4017" w:type="dxa"/>
          </w:tcPr>
          <w:p w14:paraId="362A7B30" w14:textId="77777777" w:rsidR="002B182F" w:rsidRPr="002B1F84" w:rsidRDefault="002B182F" w:rsidP="00DF2758">
            <w:pP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Indica que la temperatura del usuario es alta</w:t>
            </w:r>
          </w:p>
        </w:tc>
      </w:tr>
    </w:tbl>
    <w:p w14:paraId="1555FA05" w14:textId="77777777" w:rsidR="002B182F" w:rsidRDefault="002B182F" w:rsidP="002B182F">
      <w:pPr>
        <w:jc w:val="center"/>
        <w:rPr>
          <w:color w:val="000000"/>
          <w:sz w:val="20"/>
          <w:szCs w:val="20"/>
        </w:rPr>
      </w:pPr>
      <w:r>
        <w:rPr>
          <w:color w:val="000000"/>
        </w:rPr>
        <w:lastRenderedPageBreak/>
        <w:br/>
      </w:r>
      <w:r>
        <w:rPr>
          <w:sz w:val="18"/>
          <w:szCs w:val="18"/>
        </w:rPr>
        <w:t>Tabla</w:t>
      </w:r>
      <w:r w:rsidRPr="000E3A8E">
        <w:rPr>
          <w:sz w:val="18"/>
          <w:szCs w:val="18"/>
        </w:rPr>
        <w:t xml:space="preserve"> 0.</w:t>
      </w:r>
      <w:r>
        <w:rPr>
          <w:sz w:val="18"/>
          <w:szCs w:val="18"/>
        </w:rPr>
        <w:t xml:space="preserve"> </w:t>
      </w:r>
      <w:proofErr w:type="spellStart"/>
      <w:r>
        <w:rPr>
          <w:sz w:val="18"/>
          <w:szCs w:val="18"/>
        </w:rPr>
        <w:t>Topic</w:t>
      </w:r>
      <w:proofErr w:type="spellEnd"/>
      <w:r>
        <w:rPr>
          <w:color w:val="000000"/>
          <w:sz w:val="20"/>
          <w:szCs w:val="20"/>
        </w:rPr>
        <w:t xml:space="preserve"> utilizado en Node-RED.</w:t>
      </w:r>
    </w:p>
    <w:p w14:paraId="78802476" w14:textId="77777777" w:rsidR="007E64EE" w:rsidRPr="007E64EE" w:rsidRDefault="007E64EE" w:rsidP="007E64EE">
      <w:pPr>
        <w:rPr>
          <w:color w:val="000000"/>
        </w:rPr>
      </w:pPr>
    </w:p>
    <w:p w14:paraId="6BA7C1AF" w14:textId="3849B70A" w:rsidR="00EF53C7" w:rsidRDefault="004A178A" w:rsidP="004A178A">
      <w:pPr>
        <w:rPr>
          <w:color w:val="000000"/>
        </w:rPr>
      </w:pPr>
      <w:r>
        <w:rPr>
          <w:color w:val="000000"/>
        </w:rPr>
        <w:t>Ahora bien,</w:t>
      </w:r>
      <w:r w:rsidR="006E38B0">
        <w:rPr>
          <w:color w:val="000000"/>
        </w:rPr>
        <w:t xml:space="preserve"> en</w:t>
      </w:r>
      <w:r>
        <w:rPr>
          <w:color w:val="000000"/>
        </w:rPr>
        <w:t xml:space="preserve"> Node-RED</w:t>
      </w:r>
      <w:r w:rsidR="006E38B0">
        <w:rPr>
          <w:color w:val="000000"/>
        </w:rPr>
        <w:t xml:space="preserve"> es donde se tomarán </w:t>
      </w:r>
      <w:r w:rsidR="00FA1896">
        <w:rPr>
          <w:color w:val="000000"/>
        </w:rPr>
        <w:t>la decisión</w:t>
      </w:r>
      <w:r w:rsidR="006E38B0">
        <w:rPr>
          <w:color w:val="000000"/>
        </w:rPr>
        <w:t xml:space="preserve"> del usuario que quiera entrar a un laboratorio o aula esquipada</w:t>
      </w:r>
      <w:r w:rsidR="00E574C0">
        <w:rPr>
          <w:color w:val="000000"/>
        </w:rPr>
        <w:t xml:space="preserve">, aquí </w:t>
      </w:r>
      <w:r w:rsidR="00AB0C6C">
        <w:rPr>
          <w:color w:val="000000"/>
        </w:rPr>
        <w:t>s</w:t>
      </w:r>
      <w:r w:rsidR="00E574C0">
        <w:rPr>
          <w:color w:val="000000"/>
        </w:rPr>
        <w:t>e recibirán los datos que transmita el prototipo del circuito,</w:t>
      </w:r>
      <w:r w:rsidR="00D22323">
        <w:rPr>
          <w:color w:val="000000"/>
        </w:rPr>
        <w:t xml:space="preserve"> </w:t>
      </w:r>
      <w:r w:rsidR="00AB0C6C">
        <w:rPr>
          <w:color w:val="000000"/>
        </w:rPr>
        <w:t xml:space="preserve">(lecturas de </w:t>
      </w:r>
      <w:r w:rsidR="00EF53C7">
        <w:rPr>
          <w:color w:val="000000"/>
        </w:rPr>
        <w:t>sensores:</w:t>
      </w:r>
      <w:r w:rsidR="00AB0C6C">
        <w:rPr>
          <w:color w:val="000000"/>
        </w:rPr>
        <w:t xml:space="preserve"> RFID, Huellas Dactilares, Pad numérico, etc.)</w:t>
      </w:r>
      <w:r w:rsidR="00EF53C7">
        <w:rPr>
          <w:color w:val="000000"/>
        </w:rPr>
        <w:t>, serán procesa</w:t>
      </w:r>
      <w:r w:rsidR="008D57FB">
        <w:rPr>
          <w:color w:val="000000"/>
        </w:rPr>
        <w:t>d</w:t>
      </w:r>
      <w:r w:rsidR="00EF53C7">
        <w:rPr>
          <w:color w:val="000000"/>
        </w:rPr>
        <w:t>os y se tomara la decisión de apertura</w:t>
      </w:r>
      <w:r w:rsidR="008D57FB">
        <w:rPr>
          <w:color w:val="000000"/>
        </w:rPr>
        <w:t xml:space="preserve"> de la puerta</w:t>
      </w:r>
      <w:r w:rsidR="00EF53C7">
        <w:rPr>
          <w:color w:val="000000"/>
        </w:rPr>
        <w:t>.</w:t>
      </w:r>
    </w:p>
    <w:p w14:paraId="1CFE314E" w14:textId="693E4569" w:rsidR="00B61545" w:rsidRDefault="00EF53C7" w:rsidP="004A178A">
      <w:pPr>
        <w:rPr>
          <w:color w:val="000000"/>
        </w:rPr>
      </w:pPr>
      <w:r>
        <w:rPr>
          <w:color w:val="000000"/>
        </w:rPr>
        <w:t xml:space="preserve">Para que el usuario </w:t>
      </w:r>
      <w:r w:rsidR="00045F7D">
        <w:rPr>
          <w:color w:val="000000"/>
        </w:rPr>
        <w:t xml:space="preserve">tenga una mayor visión de </w:t>
      </w:r>
      <w:r>
        <w:rPr>
          <w:color w:val="000000"/>
        </w:rPr>
        <w:t xml:space="preserve">la </w:t>
      </w:r>
      <w:r w:rsidR="00045F7D">
        <w:rPr>
          <w:color w:val="000000"/>
        </w:rPr>
        <w:t xml:space="preserve">información de los usuarios que acceden y salen, </w:t>
      </w:r>
      <w:r w:rsidR="008D57FB">
        <w:rPr>
          <w:color w:val="000000"/>
        </w:rPr>
        <w:t xml:space="preserve">así como del </w:t>
      </w:r>
      <w:r w:rsidR="00045F7D">
        <w:rPr>
          <w:color w:val="000000"/>
        </w:rPr>
        <w:t xml:space="preserve">aforo </w:t>
      </w:r>
      <w:r w:rsidR="008D57FB">
        <w:rPr>
          <w:color w:val="000000"/>
        </w:rPr>
        <w:t>permitido, entre</w:t>
      </w:r>
      <w:r w:rsidR="00045F7D">
        <w:rPr>
          <w:color w:val="000000"/>
        </w:rPr>
        <w:t xml:space="preserve"> </w:t>
      </w:r>
      <w:r w:rsidR="008E2820">
        <w:rPr>
          <w:color w:val="000000"/>
        </w:rPr>
        <w:t>otros, se</w:t>
      </w:r>
      <w:r w:rsidR="00045F7D">
        <w:rPr>
          <w:color w:val="000000"/>
        </w:rPr>
        <w:t xml:space="preserve"> propuso un panel de control o </w:t>
      </w:r>
      <w:r w:rsidR="00045F7D" w:rsidRPr="00045F7D">
        <w:rPr>
          <w:color w:val="000000"/>
        </w:rPr>
        <w:t>Dashboard</w:t>
      </w:r>
      <w:r w:rsidR="00045F7D">
        <w:rPr>
          <w:color w:val="000000"/>
        </w:rPr>
        <w:t>.</w:t>
      </w:r>
    </w:p>
    <w:p w14:paraId="65AF476E" w14:textId="77777777" w:rsidR="00463E23" w:rsidRDefault="00045F7D" w:rsidP="003F0D28">
      <w:pPr>
        <w:rPr>
          <w:color w:val="000000"/>
        </w:rPr>
      </w:pPr>
      <w:r>
        <w:rPr>
          <w:color w:val="000000"/>
        </w:rPr>
        <w:t xml:space="preserve">Un </w:t>
      </w:r>
      <w:proofErr w:type="spellStart"/>
      <w:r>
        <w:rPr>
          <w:color w:val="000000"/>
        </w:rPr>
        <w:t>dashboard</w:t>
      </w:r>
      <w:proofErr w:type="spellEnd"/>
      <w:r w:rsidR="008E2820">
        <w:rPr>
          <w:color w:val="000000"/>
        </w:rPr>
        <w:t xml:space="preserve"> e</w:t>
      </w:r>
      <w:r w:rsidR="008E2820" w:rsidRPr="008E2820">
        <w:rPr>
          <w:color w:val="000000"/>
        </w:rPr>
        <w:t>s una representación gráfica de los principales indicadores</w:t>
      </w:r>
      <w:r w:rsidR="008E2820">
        <w:rPr>
          <w:color w:val="000000"/>
        </w:rPr>
        <w:t xml:space="preserve"> </w:t>
      </w:r>
      <w:r w:rsidR="008E2820" w:rsidRPr="008E2820">
        <w:rPr>
          <w:color w:val="000000"/>
        </w:rPr>
        <w:t>que está orientada a la toma de decisiones para optimizar la estrategia</w:t>
      </w:r>
      <w:r w:rsidR="008E2820">
        <w:rPr>
          <w:color w:val="000000"/>
        </w:rPr>
        <w:t xml:space="preserve"> de una empresa u organización</w:t>
      </w:r>
      <w:r w:rsidR="00066B1C">
        <w:rPr>
          <w:color w:val="000000"/>
        </w:rPr>
        <w:t xml:space="preserve"> en tiempo real</w:t>
      </w:r>
      <w:r w:rsidR="009B582E">
        <w:rPr>
          <w:color w:val="000000"/>
        </w:rPr>
        <w:t xml:space="preserve">. </w:t>
      </w:r>
      <w:r w:rsidR="00066B1C" w:rsidRPr="00066B1C">
        <w:rPr>
          <w:color w:val="000000"/>
        </w:rPr>
        <w:t xml:space="preserve">Entre las características más </w:t>
      </w:r>
      <w:r w:rsidR="00066B1C">
        <w:rPr>
          <w:color w:val="000000"/>
        </w:rPr>
        <w:t>relevantes</w:t>
      </w:r>
      <w:r w:rsidR="00066B1C" w:rsidRPr="00066B1C">
        <w:rPr>
          <w:color w:val="000000"/>
        </w:rPr>
        <w:t xml:space="preserve"> que se tiene en un </w:t>
      </w:r>
      <w:proofErr w:type="spellStart"/>
      <w:r w:rsidR="00066B1C" w:rsidRPr="00066B1C">
        <w:rPr>
          <w:color w:val="000000"/>
        </w:rPr>
        <w:t>dashboard</w:t>
      </w:r>
      <w:proofErr w:type="spellEnd"/>
      <w:r w:rsidR="00066B1C" w:rsidRPr="00066B1C">
        <w:rPr>
          <w:color w:val="000000"/>
        </w:rPr>
        <w:t xml:space="preserve"> podemos destacar que se permite tomar decisiones que optimicen la estrategia de empresas u organizaciones.</w:t>
      </w:r>
    </w:p>
    <w:p w14:paraId="12FE4BE9" w14:textId="028DCD8E" w:rsidR="00C306AF" w:rsidRDefault="00C306AF" w:rsidP="003F0D28">
      <w:pPr>
        <w:rPr>
          <w:color w:val="000000"/>
        </w:rPr>
      </w:pPr>
      <w:r>
        <w:rPr>
          <w:color w:val="000000"/>
        </w:rPr>
        <w:t xml:space="preserve">En el siguiente diagrama de flujo, se muestra el </w:t>
      </w:r>
      <w:bookmarkStart w:id="4" w:name="_Hlk101998175"/>
      <w:r>
        <w:rPr>
          <w:color w:val="000000"/>
        </w:rPr>
        <w:t xml:space="preserve">algoritmo </w:t>
      </w:r>
      <w:bookmarkEnd w:id="4"/>
      <w:r>
        <w:rPr>
          <w:color w:val="000000"/>
        </w:rPr>
        <w:t>utilizado para la programación de nodos en Node-RED.</w:t>
      </w:r>
    </w:p>
    <w:p w14:paraId="01B8C238" w14:textId="77777777" w:rsidR="00C306AF" w:rsidRDefault="00C306AF" w:rsidP="003F0D28">
      <w:pPr>
        <w:rPr>
          <w:color w:val="000000"/>
        </w:rPr>
      </w:pPr>
      <w:r>
        <w:rPr>
          <w:noProof/>
        </w:rPr>
        <w:lastRenderedPageBreak/>
        <w:drawing>
          <wp:inline distT="0" distB="0" distL="0" distR="0" wp14:anchorId="1BFC66BE" wp14:editId="75BFDD96">
            <wp:extent cx="5468252" cy="5678805"/>
            <wp:effectExtent l="0" t="0" r="0" b="0"/>
            <wp:docPr id="6" name="Imagen 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Esquemático&#10;&#10;Descripción generada automáticament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254" t="1107" r="1289" b="1368"/>
                    <a:stretch/>
                  </pic:blipFill>
                  <pic:spPr bwMode="auto">
                    <a:xfrm>
                      <a:off x="0" y="0"/>
                      <a:ext cx="5469426" cy="5680024"/>
                    </a:xfrm>
                    <a:prstGeom prst="rect">
                      <a:avLst/>
                    </a:prstGeom>
                    <a:noFill/>
                    <a:ln>
                      <a:noFill/>
                    </a:ln>
                    <a:extLst>
                      <a:ext uri="{53640926-AAD7-44D8-BBD7-CCE9431645EC}">
                        <a14:shadowObscured xmlns:a14="http://schemas.microsoft.com/office/drawing/2010/main"/>
                      </a:ext>
                    </a:extLst>
                  </pic:spPr>
                </pic:pic>
              </a:graphicData>
            </a:graphic>
          </wp:inline>
        </w:drawing>
      </w:r>
    </w:p>
    <w:p w14:paraId="59A81DFB" w14:textId="0BD8B6E6" w:rsidR="00C306AF" w:rsidRDefault="00C306AF" w:rsidP="00C306AF">
      <w:pPr>
        <w:jc w:val="center"/>
        <w:rPr>
          <w:sz w:val="20"/>
          <w:szCs w:val="20"/>
        </w:rPr>
      </w:pPr>
      <w:r w:rsidRPr="008A6434">
        <w:rPr>
          <w:sz w:val="20"/>
          <w:szCs w:val="20"/>
        </w:rPr>
        <w:t>Figura 0.</w:t>
      </w:r>
      <w:r>
        <w:rPr>
          <w:sz w:val="20"/>
          <w:szCs w:val="20"/>
        </w:rPr>
        <w:t xml:space="preserve"> Diagrama de flujo del </w:t>
      </w:r>
      <w:r w:rsidRPr="00C306AF">
        <w:rPr>
          <w:sz w:val="20"/>
          <w:szCs w:val="20"/>
        </w:rPr>
        <w:t>algoritmo</w:t>
      </w:r>
      <w:r>
        <w:rPr>
          <w:sz w:val="20"/>
          <w:szCs w:val="20"/>
        </w:rPr>
        <w:t xml:space="preserve"> utilizado en Node-RED</w:t>
      </w:r>
      <w:r w:rsidRPr="008A6434">
        <w:rPr>
          <w:sz w:val="20"/>
          <w:szCs w:val="20"/>
        </w:rPr>
        <w:t>.</w:t>
      </w:r>
    </w:p>
    <w:p w14:paraId="13ED437D" w14:textId="1042D327" w:rsidR="002B182F" w:rsidRDefault="002B182F" w:rsidP="00C306AF">
      <w:pPr>
        <w:jc w:val="center"/>
        <w:rPr>
          <w:sz w:val="20"/>
          <w:szCs w:val="20"/>
        </w:rPr>
      </w:pPr>
    </w:p>
    <w:p w14:paraId="60F5A677" w14:textId="77777777" w:rsidR="00F505B9" w:rsidRDefault="00F505B9" w:rsidP="0020618F">
      <w:pPr>
        <w:rPr>
          <w:b/>
          <w:bCs/>
          <w:color w:val="000000"/>
        </w:rPr>
      </w:pPr>
    </w:p>
    <w:p w14:paraId="5D87B714" w14:textId="77777777" w:rsidR="00F505B9" w:rsidRDefault="00F505B9" w:rsidP="0020618F">
      <w:pPr>
        <w:rPr>
          <w:b/>
          <w:bCs/>
          <w:color w:val="000000"/>
        </w:rPr>
      </w:pPr>
    </w:p>
    <w:p w14:paraId="41A186C6" w14:textId="554D39EA" w:rsidR="00F505B9" w:rsidRDefault="00E46513" w:rsidP="0020618F">
      <w:pPr>
        <w:rPr>
          <w:b/>
          <w:bCs/>
          <w:color w:val="000000"/>
        </w:rPr>
      </w:pPr>
      <w:r>
        <w:rPr>
          <w:b/>
          <w:bCs/>
          <w:color w:val="000000"/>
        </w:rPr>
        <w:t>Codificación</w:t>
      </w:r>
      <w:r w:rsidR="00F505B9">
        <w:rPr>
          <w:b/>
          <w:bCs/>
          <w:color w:val="000000"/>
        </w:rPr>
        <w:t xml:space="preserve"> </w:t>
      </w:r>
      <w:r>
        <w:rPr>
          <w:b/>
          <w:bCs/>
          <w:color w:val="000000"/>
        </w:rPr>
        <w:t>en</w:t>
      </w:r>
      <w:r w:rsidR="00F505B9">
        <w:rPr>
          <w:b/>
          <w:bCs/>
          <w:color w:val="000000"/>
        </w:rPr>
        <w:t xml:space="preserve"> Node-RED</w:t>
      </w:r>
      <w:r w:rsidR="00F505B9" w:rsidRPr="00B87021">
        <w:rPr>
          <w:b/>
          <w:bCs/>
          <w:color w:val="000000"/>
        </w:rPr>
        <w:t>.</w:t>
      </w:r>
    </w:p>
    <w:p w14:paraId="77D18B55" w14:textId="3A875E25" w:rsidR="00F505B9" w:rsidRPr="00F505B9" w:rsidRDefault="00F505B9" w:rsidP="0020618F">
      <w:pPr>
        <w:rPr>
          <w:color w:val="000000"/>
        </w:rPr>
      </w:pPr>
      <w:r w:rsidRPr="00463E23">
        <w:rPr>
          <w:color w:val="000000"/>
        </w:rPr>
        <w:t xml:space="preserve">A continuación, se describe la estrategia para implementar el panel de control que proporciona </w:t>
      </w:r>
      <w:r>
        <w:rPr>
          <w:color w:val="000000"/>
        </w:rPr>
        <w:t xml:space="preserve">la </w:t>
      </w:r>
      <w:r w:rsidRPr="00463E23">
        <w:rPr>
          <w:color w:val="000000"/>
        </w:rPr>
        <w:t>información relevante del sistema y permite la toma de decisiones conforme a los diferentes casos de uso existentes</w:t>
      </w:r>
      <w:r>
        <w:rPr>
          <w:color w:val="000000"/>
        </w:rPr>
        <w:t>.</w:t>
      </w:r>
    </w:p>
    <w:p w14:paraId="0D96F34D" w14:textId="64397EDC" w:rsidR="00F505B9" w:rsidRPr="00981072" w:rsidRDefault="0020618F" w:rsidP="0020618F">
      <w:pPr>
        <w:rPr>
          <w:color w:val="000000"/>
          <w:sz w:val="18"/>
          <w:szCs w:val="18"/>
        </w:rPr>
      </w:pPr>
      <w:r w:rsidRPr="00981072">
        <w:rPr>
          <w:color w:val="000000"/>
          <w:sz w:val="18"/>
          <w:szCs w:val="18"/>
        </w:rPr>
        <w:t>**</w:t>
      </w:r>
      <w:r w:rsidR="00981072" w:rsidRPr="00981072">
        <w:rPr>
          <w:color w:val="000000"/>
          <w:sz w:val="18"/>
          <w:szCs w:val="18"/>
        </w:rPr>
        <w:t>Nota:</w:t>
      </w:r>
      <w:r w:rsidRPr="00981072">
        <w:rPr>
          <w:color w:val="000000"/>
          <w:sz w:val="18"/>
          <w:szCs w:val="18"/>
        </w:rPr>
        <w:t xml:space="preserve"> Las imágenes de la</w:t>
      </w:r>
      <w:r w:rsidR="00981072">
        <w:rPr>
          <w:color w:val="000000"/>
          <w:sz w:val="18"/>
          <w:szCs w:val="18"/>
        </w:rPr>
        <w:t xml:space="preserve"> </w:t>
      </w:r>
      <w:r w:rsidR="00542CFE">
        <w:rPr>
          <w:color w:val="000000"/>
          <w:sz w:val="18"/>
          <w:szCs w:val="18"/>
        </w:rPr>
        <w:t>siguiente</w:t>
      </w:r>
      <w:r w:rsidRPr="00981072">
        <w:rPr>
          <w:color w:val="000000"/>
          <w:sz w:val="18"/>
          <w:szCs w:val="18"/>
        </w:rPr>
        <w:t xml:space="preserve"> explicación están modificados para una mejor comprensión,</w:t>
      </w:r>
      <w:r w:rsidR="00981072" w:rsidRPr="00981072">
        <w:rPr>
          <w:color w:val="000000"/>
          <w:sz w:val="18"/>
          <w:szCs w:val="18"/>
        </w:rPr>
        <w:t xml:space="preserve"> si se desea replicar se sugiere consultar los archivos del código correspondiente</w:t>
      </w:r>
      <w:r w:rsidR="00E46513">
        <w:rPr>
          <w:color w:val="000000"/>
          <w:sz w:val="18"/>
          <w:szCs w:val="18"/>
        </w:rPr>
        <w:t xml:space="preserve"> en el repositorio del proyecto</w:t>
      </w:r>
      <w:r w:rsidR="00981072" w:rsidRPr="00981072">
        <w:rPr>
          <w:color w:val="000000"/>
          <w:sz w:val="18"/>
          <w:szCs w:val="18"/>
        </w:rPr>
        <w:t>.</w:t>
      </w:r>
    </w:p>
    <w:p w14:paraId="4CE9785E" w14:textId="1FD14A00" w:rsidR="00E46513" w:rsidRPr="00E46513" w:rsidRDefault="0008627F" w:rsidP="00981072">
      <w:pPr>
        <w:rPr>
          <w:b/>
          <w:bCs/>
          <w:color w:val="000000"/>
        </w:rPr>
      </w:pPr>
      <w:r>
        <w:rPr>
          <w:b/>
          <w:bCs/>
          <w:color w:val="000000"/>
        </w:rPr>
        <w:lastRenderedPageBreak/>
        <w:t xml:space="preserve">Sección 1 - Inicialización del </w:t>
      </w:r>
      <w:r w:rsidR="005E63E7">
        <w:rPr>
          <w:b/>
          <w:bCs/>
          <w:color w:val="000000"/>
        </w:rPr>
        <w:t>Dashboard</w:t>
      </w:r>
      <w:r>
        <w:rPr>
          <w:b/>
          <w:bCs/>
          <w:color w:val="000000"/>
        </w:rPr>
        <w:t>.</w:t>
      </w:r>
    </w:p>
    <w:p w14:paraId="75ACBB59" w14:textId="04625F2A" w:rsidR="00542CFE" w:rsidRDefault="00D74B86" w:rsidP="00981072">
      <w:pPr>
        <w:rPr>
          <w:color w:val="000000"/>
        </w:rPr>
      </w:pPr>
      <w:r>
        <w:rPr>
          <w:color w:val="000000"/>
        </w:rPr>
        <w:t xml:space="preserve">Cada vez que se inicializa la cerradura, ya </w:t>
      </w:r>
      <w:proofErr w:type="spellStart"/>
      <w:r>
        <w:rPr>
          <w:color w:val="000000"/>
        </w:rPr>
        <w:t>se</w:t>
      </w:r>
      <w:proofErr w:type="spellEnd"/>
      <w:r>
        <w:rPr>
          <w:color w:val="000000"/>
        </w:rPr>
        <w:t xml:space="preserve"> por un corte de suministro eléctrico o por encenderlo, esta se conectara a la red, y enviara un mensaje que contendrá el nombre del laboratorio o aula equipada en la que se encuentra (Ubicación), este mensaje activara el panel de control correspondiente al laboratorio, </w:t>
      </w:r>
      <w:r w:rsidR="00542CFE">
        <w:rPr>
          <w:color w:val="000000"/>
        </w:rPr>
        <w:t>se notificara vía Telegram que la cerradura esta activa</w:t>
      </w:r>
      <w:r w:rsidR="00E46513">
        <w:rPr>
          <w:color w:val="000000"/>
        </w:rPr>
        <w:t xml:space="preserve"> y</w:t>
      </w:r>
      <w:r w:rsidR="00542CFE">
        <w:rPr>
          <w:color w:val="000000"/>
        </w:rPr>
        <w:t xml:space="preserve"> además </w:t>
      </w:r>
      <w:r>
        <w:rPr>
          <w:color w:val="000000"/>
        </w:rPr>
        <w:t>inicializa</w:t>
      </w:r>
      <w:r w:rsidR="00542CFE">
        <w:rPr>
          <w:color w:val="000000"/>
        </w:rPr>
        <w:t>ra</w:t>
      </w:r>
      <w:r>
        <w:rPr>
          <w:color w:val="000000"/>
        </w:rPr>
        <w:t xml:space="preserve"> sus variables básicas </w:t>
      </w:r>
      <w:r w:rsidR="00542CFE">
        <w:rPr>
          <w:color w:val="000000"/>
        </w:rPr>
        <w:t>que son fundamentales para su correcto funcionamiento. Estas variables son:</w:t>
      </w:r>
    </w:p>
    <w:p w14:paraId="63D913B7" w14:textId="6764623C" w:rsidR="00542CFE" w:rsidRDefault="00542CFE" w:rsidP="00542CFE">
      <w:pPr>
        <w:pStyle w:val="Prrafodelista"/>
        <w:numPr>
          <w:ilvl w:val="0"/>
          <w:numId w:val="2"/>
        </w:numPr>
        <w:rPr>
          <w:color w:val="000000"/>
        </w:rPr>
      </w:pPr>
      <w:r>
        <w:rPr>
          <w:color w:val="000000"/>
        </w:rPr>
        <w:t>Ubicación: Nombre del laboratorio</w:t>
      </w:r>
      <w:r w:rsidR="00F505B9">
        <w:rPr>
          <w:color w:val="000000"/>
        </w:rPr>
        <w:t xml:space="preserve"> (Importante para realizar consultas a la BD).</w:t>
      </w:r>
    </w:p>
    <w:p w14:paraId="6D2A124C" w14:textId="2B5D1D48" w:rsidR="00542CFE" w:rsidRPr="00542CFE" w:rsidRDefault="00D74B86" w:rsidP="00542CFE">
      <w:pPr>
        <w:pStyle w:val="Prrafodelista"/>
        <w:numPr>
          <w:ilvl w:val="0"/>
          <w:numId w:val="2"/>
        </w:numPr>
        <w:rPr>
          <w:color w:val="000000"/>
        </w:rPr>
      </w:pPr>
      <w:r w:rsidRPr="00542CFE">
        <w:rPr>
          <w:color w:val="000000"/>
        </w:rPr>
        <w:t xml:space="preserve">Aforo </w:t>
      </w:r>
      <w:r w:rsidR="00542CFE" w:rsidRPr="00542CFE">
        <w:rPr>
          <w:color w:val="000000"/>
        </w:rPr>
        <w:t>Permitido</w:t>
      </w:r>
      <w:r w:rsidR="00542CFE">
        <w:rPr>
          <w:color w:val="000000"/>
        </w:rPr>
        <w:t>: # de usuarios que pueden estar adentro del laboratorio.</w:t>
      </w:r>
    </w:p>
    <w:p w14:paraId="1B38A11B" w14:textId="441AFC08" w:rsidR="00542CFE" w:rsidRPr="00542CFE" w:rsidRDefault="00D74B86" w:rsidP="00542CFE">
      <w:pPr>
        <w:pStyle w:val="Prrafodelista"/>
        <w:numPr>
          <w:ilvl w:val="0"/>
          <w:numId w:val="2"/>
        </w:numPr>
        <w:rPr>
          <w:color w:val="000000"/>
        </w:rPr>
      </w:pPr>
      <w:r w:rsidRPr="00542CFE">
        <w:rPr>
          <w:color w:val="000000"/>
        </w:rPr>
        <w:t>Aforo Actual</w:t>
      </w:r>
      <w:r w:rsidR="00542CFE">
        <w:rPr>
          <w:color w:val="000000"/>
        </w:rPr>
        <w:t>: # de usuarios que actualmente están dentro del laboratorio.</w:t>
      </w:r>
    </w:p>
    <w:p w14:paraId="5B22CAA6" w14:textId="52DC5D37" w:rsidR="00542CFE" w:rsidRPr="00542CFE" w:rsidRDefault="00D74B86" w:rsidP="00542CFE">
      <w:pPr>
        <w:pStyle w:val="Prrafodelista"/>
        <w:numPr>
          <w:ilvl w:val="0"/>
          <w:numId w:val="2"/>
        </w:numPr>
        <w:rPr>
          <w:color w:val="000000"/>
        </w:rPr>
      </w:pPr>
      <w:r w:rsidRPr="00542CFE">
        <w:rPr>
          <w:color w:val="000000"/>
        </w:rPr>
        <w:t>Opción de temperatura</w:t>
      </w:r>
      <w:r w:rsidR="00542CFE">
        <w:rPr>
          <w:color w:val="000000"/>
        </w:rPr>
        <w:t>: Habilitar/Deshabilitar la lectura de temperatura corporal.</w:t>
      </w:r>
    </w:p>
    <w:p w14:paraId="1E5DDD78" w14:textId="3BE26689" w:rsidR="00981072" w:rsidRDefault="00D74B86" w:rsidP="00542CFE">
      <w:pPr>
        <w:pStyle w:val="Prrafodelista"/>
        <w:numPr>
          <w:ilvl w:val="0"/>
          <w:numId w:val="2"/>
        </w:numPr>
        <w:rPr>
          <w:color w:val="000000"/>
        </w:rPr>
      </w:pPr>
      <w:r w:rsidRPr="00542CFE">
        <w:rPr>
          <w:color w:val="000000"/>
        </w:rPr>
        <w:t>Opción de notificaciones</w:t>
      </w:r>
      <w:r w:rsidR="00542CFE">
        <w:rPr>
          <w:color w:val="000000"/>
        </w:rPr>
        <w:t>: Habilitar/Deshabilitar las notificaciones vía Telegram.</w:t>
      </w:r>
    </w:p>
    <w:p w14:paraId="77846378" w14:textId="247FC45E" w:rsidR="00F505B9" w:rsidRPr="00F505B9" w:rsidRDefault="00E46513" w:rsidP="00F505B9">
      <w:pPr>
        <w:rPr>
          <w:color w:val="000000"/>
        </w:rPr>
      </w:pPr>
      <w:r w:rsidRPr="00981072">
        <w:rPr>
          <w:noProof/>
          <w:sz w:val="18"/>
          <w:szCs w:val="18"/>
        </w:rPr>
        <w:drawing>
          <wp:anchor distT="0" distB="0" distL="114300" distR="114300" simplePos="0" relativeHeight="251658240" behindDoc="0" locked="0" layoutInCell="1" allowOverlap="1" wp14:anchorId="282341D6" wp14:editId="400A7BA8">
            <wp:simplePos x="0" y="0"/>
            <wp:positionH relativeFrom="margin">
              <wp:align>center</wp:align>
            </wp:positionH>
            <wp:positionV relativeFrom="margin">
              <wp:posOffset>2680335</wp:posOffset>
            </wp:positionV>
            <wp:extent cx="7396480" cy="1430020"/>
            <wp:effectExtent l="0" t="0" r="0" b="0"/>
            <wp:wrapSquare wrapText="bothSides"/>
            <wp:docPr id="28" name="Imagen 28"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con confianza media"/>
                    <pic:cNvPicPr/>
                  </pic:nvPicPr>
                  <pic:blipFill rotWithShape="1">
                    <a:blip r:embed="rId29">
                      <a:extLst>
                        <a:ext uri="{28A0092B-C50C-407E-A947-70E740481C1C}">
                          <a14:useLocalDpi xmlns:a14="http://schemas.microsoft.com/office/drawing/2010/main" val="0"/>
                        </a:ext>
                      </a:extLst>
                    </a:blip>
                    <a:srcRect l="1044"/>
                    <a:stretch/>
                  </pic:blipFill>
                  <pic:spPr bwMode="auto">
                    <a:xfrm>
                      <a:off x="0" y="0"/>
                      <a:ext cx="7396480" cy="143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5B9">
        <w:rPr>
          <w:color w:val="000000"/>
        </w:rPr>
        <w:t>La siguiente imagen (ver figura #), es como se ve el flujo de Nodos del proceso descrito anteriormente.</w:t>
      </w:r>
    </w:p>
    <w:p w14:paraId="0B954750" w14:textId="247D841F" w:rsidR="00F505B9" w:rsidRPr="00523C62" w:rsidRDefault="00F505B9" w:rsidP="00523C62">
      <w:pPr>
        <w:jc w:val="center"/>
        <w:rPr>
          <w:sz w:val="20"/>
          <w:szCs w:val="20"/>
        </w:rPr>
      </w:pPr>
      <w:r w:rsidRPr="008A6434">
        <w:rPr>
          <w:sz w:val="20"/>
          <w:szCs w:val="20"/>
        </w:rPr>
        <w:t xml:space="preserve">Figura </w:t>
      </w:r>
      <w:r w:rsidR="0084570D" w:rsidRPr="008A6434">
        <w:rPr>
          <w:sz w:val="20"/>
          <w:szCs w:val="20"/>
        </w:rPr>
        <w:t>0.</w:t>
      </w:r>
      <w:r w:rsidR="0084570D">
        <w:rPr>
          <w:sz w:val="20"/>
          <w:szCs w:val="20"/>
        </w:rPr>
        <w:t xml:space="preserve"> Parte</w:t>
      </w:r>
      <w:r>
        <w:rPr>
          <w:sz w:val="20"/>
          <w:szCs w:val="20"/>
        </w:rPr>
        <w:t xml:space="preserve"> 1/</w:t>
      </w:r>
      <w:r w:rsidR="007D34DC">
        <w:rPr>
          <w:sz w:val="20"/>
          <w:szCs w:val="20"/>
        </w:rPr>
        <w:t>9</w:t>
      </w:r>
      <w:r>
        <w:rPr>
          <w:sz w:val="20"/>
          <w:szCs w:val="20"/>
        </w:rPr>
        <w:t xml:space="preserve"> del </w:t>
      </w:r>
      <w:r w:rsidR="0084570D">
        <w:rPr>
          <w:sz w:val="20"/>
          <w:szCs w:val="20"/>
        </w:rPr>
        <w:t>Algoritmo.</w:t>
      </w:r>
    </w:p>
    <w:p w14:paraId="1F9FEDE5" w14:textId="275B14FE" w:rsidR="0008627F" w:rsidRPr="0008627F" w:rsidRDefault="0008627F" w:rsidP="0020618F">
      <w:pPr>
        <w:rPr>
          <w:b/>
          <w:bCs/>
          <w:color w:val="000000"/>
        </w:rPr>
      </w:pPr>
      <w:r>
        <w:rPr>
          <w:b/>
          <w:bCs/>
          <w:color w:val="000000"/>
        </w:rPr>
        <w:t>Sección 2 - Autenticación de alumnos.</w:t>
      </w:r>
    </w:p>
    <w:p w14:paraId="4F71774B" w14:textId="6EA4627D" w:rsidR="00DF54AC" w:rsidRDefault="0084570D" w:rsidP="0020618F">
      <w:pPr>
        <w:rPr>
          <w:color w:val="000000"/>
        </w:rPr>
      </w:pPr>
      <w:r>
        <w:rPr>
          <w:color w:val="000000"/>
        </w:rPr>
        <w:t>Este apartado se encargar de recibir el numero RFID que se capturado del sensor RFID</w:t>
      </w:r>
      <w:r w:rsidR="00D35336">
        <w:rPr>
          <w:color w:val="000000"/>
        </w:rPr>
        <w:t>, e</w:t>
      </w:r>
      <w:r>
        <w:rPr>
          <w:color w:val="000000"/>
        </w:rPr>
        <w:t xml:space="preserve">ste número es solo para usuarios tipo alumnos y corresponde a su método de autenticación. </w:t>
      </w:r>
    </w:p>
    <w:p w14:paraId="101A0971" w14:textId="39FF39C9" w:rsidR="00D35336" w:rsidRDefault="0084570D" w:rsidP="0020618F">
      <w:pPr>
        <w:rPr>
          <w:color w:val="000000"/>
        </w:rPr>
      </w:pPr>
      <w:r>
        <w:rPr>
          <w:color w:val="000000"/>
        </w:rPr>
        <w:t xml:space="preserve">Una vez que se recibió dicho </w:t>
      </w:r>
      <w:proofErr w:type="spellStart"/>
      <w:r>
        <w:rPr>
          <w:color w:val="000000"/>
        </w:rPr>
        <w:t>numero</w:t>
      </w:r>
      <w:proofErr w:type="spellEnd"/>
      <w:r>
        <w:rPr>
          <w:color w:val="000000"/>
        </w:rPr>
        <w:t xml:space="preserve"> se </w:t>
      </w:r>
      <w:r w:rsidRPr="006E5466">
        <w:rPr>
          <w:color w:val="000000"/>
        </w:rPr>
        <w:t>comprobara que exista dentro de la base de datos</w:t>
      </w:r>
      <w:r w:rsidR="00DF54AC" w:rsidRPr="006E5466">
        <w:rPr>
          <w:color w:val="000000"/>
        </w:rPr>
        <w:t xml:space="preserve"> (Registro de alumnos</w:t>
      </w:r>
      <w:r w:rsidR="00DF54AC">
        <w:rPr>
          <w:color w:val="000000"/>
        </w:rPr>
        <w:t>)</w:t>
      </w:r>
      <w:r>
        <w:rPr>
          <w:color w:val="000000"/>
        </w:rPr>
        <w:t xml:space="preserve">, si el usuario </w:t>
      </w:r>
      <w:r w:rsidR="00DF54AC">
        <w:rPr>
          <w:color w:val="000000"/>
        </w:rPr>
        <w:t>no es encontrado, se notificara que no tiene permitido el acceso (Acceso denegado)</w:t>
      </w:r>
      <w:r w:rsidR="00867223">
        <w:rPr>
          <w:color w:val="000000"/>
        </w:rPr>
        <w:t xml:space="preserve"> y en caso </w:t>
      </w:r>
      <w:r w:rsidR="00DF54AC">
        <w:rPr>
          <w:color w:val="000000"/>
        </w:rPr>
        <w:t>contrario si el usuario fue encontrado este ya se autentico y procederá a realizar una nueva consulta (Registro entrada Alumnos)</w:t>
      </w:r>
      <w:r w:rsidR="00867223">
        <w:rPr>
          <w:color w:val="000000"/>
        </w:rPr>
        <w:t>,</w:t>
      </w:r>
      <w:r w:rsidR="00DF54AC">
        <w:rPr>
          <w:color w:val="000000"/>
        </w:rPr>
        <w:t xml:space="preserve"> para saber si el usuario entra o sale del laboratorio</w:t>
      </w:r>
      <w:r w:rsidR="006E5466">
        <w:rPr>
          <w:color w:val="000000"/>
        </w:rPr>
        <w:t>.</w:t>
      </w:r>
      <w:r w:rsidR="00DF54AC">
        <w:rPr>
          <w:color w:val="000000"/>
        </w:rPr>
        <w:t xml:space="preserve"> </w:t>
      </w:r>
      <w:r w:rsidR="006E5466">
        <w:rPr>
          <w:color w:val="000000"/>
        </w:rPr>
        <w:t>S</w:t>
      </w:r>
      <w:r w:rsidR="00DF54AC">
        <w:rPr>
          <w:color w:val="000000"/>
        </w:rPr>
        <w:t>i la consulta lo encuentra</w:t>
      </w:r>
      <w:r w:rsidR="00A92841">
        <w:rPr>
          <w:color w:val="000000"/>
        </w:rPr>
        <w:t>,</w:t>
      </w:r>
      <w:r w:rsidR="00DF54AC">
        <w:rPr>
          <w:color w:val="000000"/>
        </w:rPr>
        <w:t xml:space="preserve"> nos indica que el usuario se </w:t>
      </w:r>
      <w:r w:rsidR="00A92841">
        <w:rPr>
          <w:color w:val="000000"/>
        </w:rPr>
        <w:t>está</w:t>
      </w:r>
      <w:r w:rsidR="00DF54AC">
        <w:rPr>
          <w:color w:val="000000"/>
        </w:rPr>
        <w:t xml:space="preserve"> retirando</w:t>
      </w:r>
      <w:r w:rsidR="00A92841">
        <w:rPr>
          <w:color w:val="000000"/>
        </w:rPr>
        <w:t xml:space="preserve"> y se notifica al circuito</w:t>
      </w:r>
      <w:r w:rsidR="00867223">
        <w:rPr>
          <w:color w:val="000000"/>
        </w:rPr>
        <w:t>,</w:t>
      </w:r>
      <w:r w:rsidR="00DF54AC">
        <w:rPr>
          <w:color w:val="000000"/>
        </w:rPr>
        <w:t xml:space="preserve"> de lo contrario</w:t>
      </w:r>
      <w:r w:rsidR="00867223">
        <w:rPr>
          <w:color w:val="000000"/>
        </w:rPr>
        <w:t>,</w:t>
      </w:r>
      <w:r w:rsidR="00DF54AC">
        <w:rPr>
          <w:color w:val="000000"/>
        </w:rPr>
        <w:t xml:space="preserve"> el usuario quiere acceder</w:t>
      </w:r>
      <w:r w:rsidR="00A92841">
        <w:rPr>
          <w:color w:val="000000"/>
        </w:rPr>
        <w:t xml:space="preserve"> y aquí se puede tomar dos posibles caminos dependiendo si la lectura de temperatura está habilitado o deshabilitada</w:t>
      </w:r>
      <w:r w:rsidR="006E5466">
        <w:rPr>
          <w:color w:val="000000"/>
        </w:rPr>
        <w:t>,</w:t>
      </w:r>
      <w:r w:rsidR="00D35336">
        <w:rPr>
          <w:color w:val="000000"/>
        </w:rPr>
        <w:t xml:space="preserve"> en cualquier de los casos s</w:t>
      </w:r>
      <w:r w:rsidR="00D35336" w:rsidRPr="00D35336">
        <w:rPr>
          <w:color w:val="000000"/>
        </w:rPr>
        <w:t>e notifica al circuito y se manda la información del usuario</w:t>
      </w:r>
      <w:r w:rsidR="00D35336">
        <w:rPr>
          <w:color w:val="000000"/>
        </w:rPr>
        <w:t>.</w:t>
      </w:r>
    </w:p>
    <w:p w14:paraId="7099659B" w14:textId="47DBE990" w:rsidR="00D35336" w:rsidRDefault="00D35336" w:rsidP="0020618F">
      <w:pPr>
        <w:rPr>
          <w:color w:val="000000"/>
        </w:rPr>
      </w:pPr>
    </w:p>
    <w:p w14:paraId="382A5495" w14:textId="0B64B062" w:rsidR="00D35336" w:rsidRPr="00F505B9" w:rsidRDefault="00D35336" w:rsidP="00D35336">
      <w:pPr>
        <w:rPr>
          <w:color w:val="000000"/>
        </w:rPr>
      </w:pPr>
      <w:r w:rsidRPr="0084570D">
        <w:rPr>
          <w:noProof/>
          <w:sz w:val="20"/>
          <w:szCs w:val="20"/>
        </w:rPr>
        <w:lastRenderedPageBreak/>
        <w:drawing>
          <wp:anchor distT="0" distB="0" distL="114300" distR="114300" simplePos="0" relativeHeight="251659264" behindDoc="0" locked="0" layoutInCell="1" allowOverlap="1" wp14:anchorId="016DFE84" wp14:editId="08CF3036">
            <wp:simplePos x="0" y="0"/>
            <wp:positionH relativeFrom="margin">
              <wp:align>center</wp:align>
            </wp:positionH>
            <wp:positionV relativeFrom="margin">
              <wp:posOffset>400050</wp:posOffset>
            </wp:positionV>
            <wp:extent cx="7452360" cy="2006600"/>
            <wp:effectExtent l="0" t="0" r="0" b="0"/>
            <wp:wrapSquare wrapText="bothSides"/>
            <wp:docPr id="30" name="Imagen 3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con confianza media"/>
                    <pic:cNvPicPr/>
                  </pic:nvPicPr>
                  <pic:blipFill>
                    <a:blip r:embed="rId30">
                      <a:extLst>
                        <a:ext uri="{28A0092B-C50C-407E-A947-70E740481C1C}">
                          <a14:useLocalDpi xmlns:a14="http://schemas.microsoft.com/office/drawing/2010/main" val="0"/>
                        </a:ext>
                      </a:extLst>
                    </a:blip>
                    <a:stretch>
                      <a:fillRect/>
                    </a:stretch>
                  </pic:blipFill>
                  <pic:spPr>
                    <a:xfrm>
                      <a:off x="0" y="0"/>
                      <a:ext cx="7452360" cy="2006600"/>
                    </a:xfrm>
                    <a:prstGeom prst="rect">
                      <a:avLst/>
                    </a:prstGeom>
                  </pic:spPr>
                </pic:pic>
              </a:graphicData>
            </a:graphic>
            <wp14:sizeRelH relativeFrom="margin">
              <wp14:pctWidth>0</wp14:pctWidth>
            </wp14:sizeRelH>
            <wp14:sizeRelV relativeFrom="margin">
              <wp14:pctHeight>0</wp14:pctHeight>
            </wp14:sizeRelV>
          </wp:anchor>
        </w:drawing>
      </w:r>
      <w:r>
        <w:rPr>
          <w:color w:val="000000"/>
        </w:rPr>
        <w:t>La siguiente imagen (ver figura #), es como se ve el flujo de Nodos del proceso descrito anteriormente.</w:t>
      </w:r>
    </w:p>
    <w:p w14:paraId="7E953E83" w14:textId="2677C06D" w:rsidR="00D35336" w:rsidRDefault="00D35336" w:rsidP="00D35336">
      <w:pPr>
        <w:jc w:val="center"/>
        <w:rPr>
          <w:sz w:val="20"/>
          <w:szCs w:val="20"/>
        </w:rPr>
      </w:pPr>
      <w:r w:rsidRPr="008A6434">
        <w:rPr>
          <w:sz w:val="20"/>
          <w:szCs w:val="20"/>
        </w:rPr>
        <w:t>Figura 0.</w:t>
      </w:r>
      <w:r>
        <w:rPr>
          <w:sz w:val="20"/>
          <w:szCs w:val="20"/>
        </w:rPr>
        <w:t xml:space="preserve"> Parte 2/</w:t>
      </w:r>
      <w:r w:rsidR="007D34DC">
        <w:rPr>
          <w:sz w:val="20"/>
          <w:szCs w:val="20"/>
        </w:rPr>
        <w:t>9</w:t>
      </w:r>
      <w:r>
        <w:rPr>
          <w:sz w:val="20"/>
          <w:szCs w:val="20"/>
        </w:rPr>
        <w:t xml:space="preserve"> del Algoritmo.</w:t>
      </w:r>
    </w:p>
    <w:p w14:paraId="0585FDF0" w14:textId="77777777" w:rsidR="00FE22A7" w:rsidRDefault="00FE22A7" w:rsidP="00D35336">
      <w:pPr>
        <w:jc w:val="center"/>
        <w:rPr>
          <w:sz w:val="20"/>
          <w:szCs w:val="20"/>
        </w:rPr>
      </w:pPr>
    </w:p>
    <w:p w14:paraId="47767E2C" w14:textId="3D980F59" w:rsidR="00C82989" w:rsidRPr="00FE22A7" w:rsidRDefault="00FE22A7" w:rsidP="00FE22A7">
      <w:pPr>
        <w:rPr>
          <w:b/>
          <w:bCs/>
          <w:color w:val="000000"/>
        </w:rPr>
      </w:pPr>
      <w:r>
        <w:rPr>
          <w:b/>
          <w:bCs/>
          <w:color w:val="000000"/>
        </w:rPr>
        <w:t>Sección 3 - Temperatura Deshabilitada alumnos.</w:t>
      </w:r>
    </w:p>
    <w:p w14:paraId="0B4FB42C" w14:textId="57ADE2E4" w:rsidR="00C82989" w:rsidRDefault="00C82989" w:rsidP="00C82989">
      <w:pPr>
        <w:rPr>
          <w:color w:val="000000"/>
        </w:rPr>
      </w:pPr>
      <w:r>
        <w:rPr>
          <w:color w:val="000000"/>
        </w:rPr>
        <w:t>Este apartado se encargar de recibir la información del usuario tipo alumno en caso de esta</w:t>
      </w:r>
      <w:r w:rsidR="00386F37">
        <w:rPr>
          <w:color w:val="000000"/>
        </w:rPr>
        <w:t xml:space="preserve">r </w:t>
      </w:r>
      <w:r>
        <w:rPr>
          <w:color w:val="000000"/>
        </w:rPr>
        <w:t>deshabilitada la lectura de temperatura.</w:t>
      </w:r>
    </w:p>
    <w:p w14:paraId="63C2F14C" w14:textId="79A47C72" w:rsidR="00C82989" w:rsidRDefault="00C82989" w:rsidP="00C82989">
      <w:pPr>
        <w:rPr>
          <w:color w:val="000000"/>
        </w:rPr>
      </w:pPr>
      <w:r>
        <w:rPr>
          <w:color w:val="000000"/>
        </w:rPr>
        <w:t xml:space="preserve">Una vez que se recibió </w:t>
      </w:r>
      <w:r w:rsidR="00386F37">
        <w:rPr>
          <w:color w:val="000000"/>
        </w:rPr>
        <w:t>dicha información</w:t>
      </w:r>
      <w:r>
        <w:rPr>
          <w:color w:val="000000"/>
        </w:rPr>
        <w:t xml:space="preserve"> se comprobara que el aforo actual sea meno</w:t>
      </w:r>
      <w:r w:rsidR="00386F37">
        <w:rPr>
          <w:color w:val="000000"/>
        </w:rPr>
        <w:t>r</w:t>
      </w:r>
      <w:r>
        <w:rPr>
          <w:color w:val="000000"/>
        </w:rPr>
        <w:t xml:space="preserve"> al aforo permitido, si no es así se notificara al circuito que el aforo esta es su máxima capacidad, de lo contario se registrara en la base de datos que el usuario ha accedido y a la vez se </w:t>
      </w:r>
      <w:r w:rsidR="00386F37">
        <w:rPr>
          <w:color w:val="000000"/>
        </w:rPr>
        <w:t>notificara al circuito que el usuario puede acceder.</w:t>
      </w:r>
    </w:p>
    <w:p w14:paraId="1A35F5C5" w14:textId="0D91A6B2" w:rsidR="00386F37" w:rsidRDefault="00386F37" w:rsidP="00C82989">
      <w:pPr>
        <w:rPr>
          <w:color w:val="000000"/>
        </w:rPr>
      </w:pPr>
      <w:r>
        <w:rPr>
          <w:color w:val="000000"/>
        </w:rPr>
        <w:t>La siguiente imagen (ver figura #), es como se ve el flujo de Nodos del proceso descrito anteriormente.</w:t>
      </w:r>
    </w:p>
    <w:p w14:paraId="7247B31B" w14:textId="6BA3358B" w:rsidR="00386F37" w:rsidRDefault="00386F37" w:rsidP="00C82989">
      <w:pPr>
        <w:rPr>
          <w:color w:val="000000"/>
        </w:rPr>
      </w:pPr>
      <w:r w:rsidRPr="00386F37">
        <w:rPr>
          <w:noProof/>
          <w:color w:val="000000"/>
        </w:rPr>
        <w:drawing>
          <wp:inline distT="0" distB="0" distL="0" distR="0" wp14:anchorId="6F4A0044" wp14:editId="738804D3">
            <wp:extent cx="5612130" cy="1677035"/>
            <wp:effectExtent l="0" t="0" r="7620" b="0"/>
            <wp:docPr id="32" name="Imagen 32"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con confianza media"/>
                    <pic:cNvPicPr/>
                  </pic:nvPicPr>
                  <pic:blipFill>
                    <a:blip r:embed="rId31"/>
                    <a:stretch>
                      <a:fillRect/>
                    </a:stretch>
                  </pic:blipFill>
                  <pic:spPr>
                    <a:xfrm>
                      <a:off x="0" y="0"/>
                      <a:ext cx="5612130" cy="1677035"/>
                    </a:xfrm>
                    <a:prstGeom prst="rect">
                      <a:avLst/>
                    </a:prstGeom>
                  </pic:spPr>
                </pic:pic>
              </a:graphicData>
            </a:graphic>
          </wp:inline>
        </w:drawing>
      </w:r>
    </w:p>
    <w:p w14:paraId="7C4A3545" w14:textId="67D0BEF1" w:rsidR="00386F37" w:rsidRDefault="00386F37" w:rsidP="00386F37">
      <w:pPr>
        <w:jc w:val="center"/>
        <w:rPr>
          <w:sz w:val="20"/>
          <w:szCs w:val="20"/>
        </w:rPr>
      </w:pPr>
      <w:r w:rsidRPr="008A6434">
        <w:rPr>
          <w:sz w:val="20"/>
          <w:szCs w:val="20"/>
        </w:rPr>
        <w:t>Figura 0.</w:t>
      </w:r>
      <w:r>
        <w:rPr>
          <w:sz w:val="20"/>
          <w:szCs w:val="20"/>
        </w:rPr>
        <w:t xml:space="preserve"> Parte 3/</w:t>
      </w:r>
      <w:r w:rsidR="007D34DC">
        <w:rPr>
          <w:sz w:val="20"/>
          <w:szCs w:val="20"/>
        </w:rPr>
        <w:t>9</w:t>
      </w:r>
      <w:r>
        <w:rPr>
          <w:sz w:val="20"/>
          <w:szCs w:val="20"/>
        </w:rPr>
        <w:t xml:space="preserve"> del Algoritmo.</w:t>
      </w:r>
    </w:p>
    <w:p w14:paraId="3FB29D58" w14:textId="51FF8931" w:rsidR="00FE22A7" w:rsidRPr="00FE22A7" w:rsidRDefault="00FE22A7" w:rsidP="00FE22A7">
      <w:pPr>
        <w:rPr>
          <w:b/>
          <w:bCs/>
          <w:color w:val="000000"/>
        </w:rPr>
      </w:pPr>
      <w:r>
        <w:rPr>
          <w:b/>
          <w:bCs/>
          <w:color w:val="000000"/>
        </w:rPr>
        <w:t>Sección 4 - Temperatura Habilitada alumnos.</w:t>
      </w:r>
    </w:p>
    <w:p w14:paraId="45EA83AA" w14:textId="70F363FA" w:rsidR="00386F37" w:rsidRDefault="00386F37" w:rsidP="00386F37">
      <w:pPr>
        <w:rPr>
          <w:color w:val="000000"/>
        </w:rPr>
      </w:pPr>
      <w:r>
        <w:rPr>
          <w:color w:val="000000"/>
        </w:rPr>
        <w:t>Este apartado se encargar de recibir la información del usuario tipo alumno en caso de estar habilitada la lectura de temperatura.</w:t>
      </w:r>
    </w:p>
    <w:p w14:paraId="3694F101" w14:textId="37C0190F" w:rsidR="001D7864" w:rsidRDefault="00386F37" w:rsidP="001D7864">
      <w:pPr>
        <w:rPr>
          <w:color w:val="000000"/>
        </w:rPr>
      </w:pPr>
      <w:r>
        <w:rPr>
          <w:color w:val="000000"/>
        </w:rPr>
        <w:t xml:space="preserve">Una vez que se recibió dicha información se comprobara que el aforo actual sea menor al aforo permitido, si no es así se notificara al circuito que el aforo esta es su máxima capacidad, de lo </w:t>
      </w:r>
      <w:r>
        <w:rPr>
          <w:color w:val="000000"/>
        </w:rPr>
        <w:lastRenderedPageBreak/>
        <w:t xml:space="preserve">contario se </w:t>
      </w:r>
      <w:r w:rsidRPr="00FE22A7">
        <w:rPr>
          <w:color w:val="000000"/>
        </w:rPr>
        <w:t xml:space="preserve">comprobara que la temperatura del usuario sea adecuada (menor a 37.5 </w:t>
      </w:r>
      <w:r w:rsidRPr="00FE22A7">
        <w:rPr>
          <w:rFonts w:ascii="Cambria Math" w:hAnsi="Cambria Math" w:cs="Cambria Math"/>
          <w:color w:val="000000"/>
        </w:rPr>
        <w:t>℃</w:t>
      </w:r>
      <w:r w:rsidRPr="00FE22A7">
        <w:rPr>
          <w:color w:val="000000"/>
        </w:rPr>
        <w:t>),</w:t>
      </w:r>
      <w:r w:rsidR="001D7864" w:rsidRPr="00FE22A7">
        <w:rPr>
          <w:color w:val="000000"/>
        </w:rPr>
        <w:t xml:space="preserve"> Si la temperatura supera los 37.5 </w:t>
      </w:r>
      <w:r w:rsidR="001D7864" w:rsidRPr="00FE22A7">
        <w:rPr>
          <w:rFonts w:ascii="Cambria Math" w:hAnsi="Cambria Math" w:cs="Cambria Math"/>
          <w:color w:val="000000"/>
        </w:rPr>
        <w:t xml:space="preserve">℃ se </w:t>
      </w:r>
      <w:r w:rsidR="001D7864" w:rsidRPr="00FE22A7">
        <w:rPr>
          <w:color w:val="000000"/>
        </w:rPr>
        <w:t>notificara al circuito que la temperatura corporal es alta y se restringirá el acceso, por otro lado si la temperatura es la adecuada</w:t>
      </w:r>
      <w:r w:rsidR="001D7864">
        <w:rPr>
          <w:color w:val="000000"/>
        </w:rPr>
        <w:t xml:space="preserve"> se registrara en la base de datos que el usuario ha accedido y a la vez se notificara al circuito que el usuario puede acceder.</w:t>
      </w:r>
    </w:p>
    <w:p w14:paraId="6B61EC43" w14:textId="47617B9C" w:rsidR="001D7864" w:rsidRDefault="001D7864" w:rsidP="001D7864">
      <w:pPr>
        <w:rPr>
          <w:color w:val="000000"/>
        </w:rPr>
      </w:pPr>
      <w:r w:rsidRPr="001D7864">
        <w:rPr>
          <w:noProof/>
          <w:color w:val="000000"/>
        </w:rPr>
        <w:drawing>
          <wp:anchor distT="0" distB="0" distL="114300" distR="114300" simplePos="0" relativeHeight="251660288" behindDoc="0" locked="0" layoutInCell="1" allowOverlap="1" wp14:anchorId="1CFC7EA4" wp14:editId="23DEF5AD">
            <wp:simplePos x="0" y="0"/>
            <wp:positionH relativeFrom="margin">
              <wp:align>center</wp:align>
            </wp:positionH>
            <wp:positionV relativeFrom="margin">
              <wp:posOffset>1253832</wp:posOffset>
            </wp:positionV>
            <wp:extent cx="7579995" cy="1809750"/>
            <wp:effectExtent l="0" t="0" r="1905" b="0"/>
            <wp:wrapSquare wrapText="bothSides"/>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7579995" cy="1809750"/>
                    </a:xfrm>
                    <a:prstGeom prst="rect">
                      <a:avLst/>
                    </a:prstGeom>
                  </pic:spPr>
                </pic:pic>
              </a:graphicData>
            </a:graphic>
            <wp14:sizeRelH relativeFrom="margin">
              <wp14:pctWidth>0</wp14:pctWidth>
            </wp14:sizeRelH>
            <wp14:sizeRelV relativeFrom="margin">
              <wp14:pctHeight>0</wp14:pctHeight>
            </wp14:sizeRelV>
          </wp:anchor>
        </w:drawing>
      </w:r>
      <w:r>
        <w:rPr>
          <w:color w:val="000000"/>
        </w:rPr>
        <w:t>La siguiente imagen (ver figura #), es como se ve el flujo de Nodos del proceso descrito anteriormente.</w:t>
      </w:r>
    </w:p>
    <w:p w14:paraId="01FC1C98" w14:textId="43772D87" w:rsidR="001D7864" w:rsidRPr="00386F37" w:rsidRDefault="001D7864" w:rsidP="001D7864">
      <w:pPr>
        <w:jc w:val="center"/>
        <w:rPr>
          <w:sz w:val="20"/>
          <w:szCs w:val="20"/>
        </w:rPr>
      </w:pPr>
      <w:r w:rsidRPr="008A6434">
        <w:rPr>
          <w:sz w:val="20"/>
          <w:szCs w:val="20"/>
        </w:rPr>
        <w:t>Figura 0.</w:t>
      </w:r>
      <w:r>
        <w:rPr>
          <w:sz w:val="20"/>
          <w:szCs w:val="20"/>
        </w:rPr>
        <w:t xml:space="preserve"> Parte 4/</w:t>
      </w:r>
      <w:r w:rsidR="007D34DC">
        <w:rPr>
          <w:sz w:val="20"/>
          <w:szCs w:val="20"/>
        </w:rPr>
        <w:t>9</w:t>
      </w:r>
      <w:r>
        <w:rPr>
          <w:sz w:val="20"/>
          <w:szCs w:val="20"/>
        </w:rPr>
        <w:t xml:space="preserve"> del Algoritmo.</w:t>
      </w:r>
    </w:p>
    <w:p w14:paraId="69D77C41" w14:textId="73AFFD77" w:rsidR="00FA56A0" w:rsidRPr="0008627F" w:rsidRDefault="00FA56A0" w:rsidP="00FA56A0">
      <w:pPr>
        <w:rPr>
          <w:b/>
          <w:bCs/>
          <w:color w:val="000000"/>
        </w:rPr>
      </w:pPr>
      <w:r>
        <w:rPr>
          <w:b/>
          <w:bCs/>
          <w:color w:val="000000"/>
        </w:rPr>
        <w:t xml:space="preserve">Sección 5 - Autenticación de </w:t>
      </w:r>
      <w:bookmarkStart w:id="5" w:name="_Hlk102051419"/>
      <w:r>
        <w:rPr>
          <w:b/>
          <w:bCs/>
          <w:color w:val="000000"/>
        </w:rPr>
        <w:t>profesores y personal</w:t>
      </w:r>
      <w:bookmarkEnd w:id="5"/>
      <w:r>
        <w:rPr>
          <w:b/>
          <w:bCs/>
          <w:color w:val="000000"/>
        </w:rPr>
        <w:t>.</w:t>
      </w:r>
    </w:p>
    <w:p w14:paraId="0AC6BF08" w14:textId="799D4282" w:rsidR="00FA56A0" w:rsidRDefault="00FA56A0" w:rsidP="00FA56A0">
      <w:pPr>
        <w:rPr>
          <w:color w:val="000000"/>
        </w:rPr>
      </w:pPr>
      <w:r>
        <w:rPr>
          <w:color w:val="000000"/>
        </w:rPr>
        <w:t xml:space="preserve">Este apartado se encargar de recibir el # de huella dactilar capturado del sensor de huella o la clave ingresada en el Pad numérico, esta característica solo es para usuarios tipo profesores/personal y corresponde a su método de autenticación. </w:t>
      </w:r>
    </w:p>
    <w:p w14:paraId="059B3B39" w14:textId="5C3BB90A" w:rsidR="00FA56A0" w:rsidRDefault="00FA56A0" w:rsidP="00FA56A0">
      <w:pPr>
        <w:rPr>
          <w:color w:val="000000"/>
        </w:rPr>
      </w:pPr>
      <w:r>
        <w:rPr>
          <w:color w:val="000000"/>
        </w:rPr>
        <w:t xml:space="preserve">Una vez que se recibió dicho #huella/clave se </w:t>
      </w:r>
      <w:r w:rsidRPr="006E5466">
        <w:rPr>
          <w:color w:val="000000"/>
        </w:rPr>
        <w:t xml:space="preserve">comprobara que exista dentro de la base de datos (Registro de </w:t>
      </w:r>
      <w:bookmarkStart w:id="6" w:name="_Hlk102051165"/>
      <w:r>
        <w:rPr>
          <w:color w:val="000000"/>
        </w:rPr>
        <w:t>profesores</w:t>
      </w:r>
      <w:bookmarkEnd w:id="6"/>
      <w:r>
        <w:rPr>
          <w:color w:val="000000"/>
        </w:rPr>
        <w:t xml:space="preserve">), si el usuario no es encontrado, se notificara que no tiene permitido el acceso (Acceso denegado) y en caso contrario si el usuario fue encontrado este ya se autentico y procederá a realizar una nueva consulta (Registro entrada </w:t>
      </w:r>
      <w:r w:rsidR="001E74C1" w:rsidRPr="001E74C1">
        <w:rPr>
          <w:color w:val="000000"/>
        </w:rPr>
        <w:t>profesores</w:t>
      </w:r>
      <w:r>
        <w:rPr>
          <w:color w:val="000000"/>
        </w:rPr>
        <w:t>), para saber si el usuario entra o sale del laboratorio. Si la consulta lo encuentra, nos indica que el usuario se está retirando y se notifica al circuito, de lo contrario, el usuario quiere acceder y aquí se puede tomar dos posibles caminos dependiendo si la lectura de temperatura está habilitado o deshabilitada, en cualquier de los casos s</w:t>
      </w:r>
      <w:r w:rsidRPr="00D35336">
        <w:rPr>
          <w:color w:val="000000"/>
        </w:rPr>
        <w:t>e notifica al circuito y se manda la información del usuario</w:t>
      </w:r>
      <w:r>
        <w:rPr>
          <w:color w:val="000000"/>
        </w:rPr>
        <w:t>.</w:t>
      </w:r>
    </w:p>
    <w:p w14:paraId="46D813D8" w14:textId="4D180C9D" w:rsidR="00FA56A0" w:rsidRDefault="00FA56A0" w:rsidP="00FA56A0">
      <w:pPr>
        <w:rPr>
          <w:color w:val="000000"/>
        </w:rPr>
      </w:pPr>
      <w:r>
        <w:rPr>
          <w:color w:val="000000"/>
        </w:rPr>
        <w:t>La siguiente imagen (ver figura #), es como se ve el flujo de Nodos del proceso descrito anteriormente.</w:t>
      </w:r>
    </w:p>
    <w:p w14:paraId="7198D3BC" w14:textId="0AB5E70B" w:rsidR="001E74C1" w:rsidRDefault="001E74C1" w:rsidP="00FA56A0">
      <w:pPr>
        <w:rPr>
          <w:color w:val="000000"/>
        </w:rPr>
      </w:pPr>
      <w:r w:rsidRPr="001E74C1">
        <w:rPr>
          <w:noProof/>
          <w:color w:val="000000"/>
        </w:rPr>
        <w:drawing>
          <wp:inline distT="0" distB="0" distL="0" distR="0" wp14:anchorId="7F6D490A" wp14:editId="454F9FE2">
            <wp:extent cx="5612130" cy="1235075"/>
            <wp:effectExtent l="0" t="0" r="7620" b="3175"/>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33"/>
                    <a:stretch>
                      <a:fillRect/>
                    </a:stretch>
                  </pic:blipFill>
                  <pic:spPr>
                    <a:xfrm>
                      <a:off x="0" y="0"/>
                      <a:ext cx="5612130" cy="1235075"/>
                    </a:xfrm>
                    <a:prstGeom prst="rect">
                      <a:avLst/>
                    </a:prstGeom>
                  </pic:spPr>
                </pic:pic>
              </a:graphicData>
            </a:graphic>
          </wp:inline>
        </w:drawing>
      </w:r>
    </w:p>
    <w:p w14:paraId="6A19B36D" w14:textId="61C2889F" w:rsidR="00FA56A0" w:rsidRPr="00386F37" w:rsidRDefault="00FA56A0" w:rsidP="00FA56A0">
      <w:pPr>
        <w:jc w:val="center"/>
        <w:rPr>
          <w:sz w:val="20"/>
          <w:szCs w:val="20"/>
        </w:rPr>
      </w:pPr>
      <w:r w:rsidRPr="008A6434">
        <w:rPr>
          <w:sz w:val="20"/>
          <w:szCs w:val="20"/>
        </w:rPr>
        <w:t>Figura 0.</w:t>
      </w:r>
      <w:r>
        <w:rPr>
          <w:sz w:val="20"/>
          <w:szCs w:val="20"/>
        </w:rPr>
        <w:t xml:space="preserve"> Parte </w:t>
      </w:r>
      <w:r w:rsidR="001E74C1">
        <w:rPr>
          <w:sz w:val="20"/>
          <w:szCs w:val="20"/>
        </w:rPr>
        <w:t>5</w:t>
      </w:r>
      <w:r>
        <w:rPr>
          <w:sz w:val="20"/>
          <w:szCs w:val="20"/>
        </w:rPr>
        <w:t>/</w:t>
      </w:r>
      <w:r w:rsidR="007D34DC">
        <w:rPr>
          <w:sz w:val="20"/>
          <w:szCs w:val="20"/>
        </w:rPr>
        <w:t>9</w:t>
      </w:r>
      <w:r>
        <w:rPr>
          <w:sz w:val="20"/>
          <w:szCs w:val="20"/>
        </w:rPr>
        <w:t xml:space="preserve"> del Algoritmo.</w:t>
      </w:r>
    </w:p>
    <w:p w14:paraId="06EA6B0E" w14:textId="77777777" w:rsidR="00FA56A0" w:rsidRDefault="00FA56A0" w:rsidP="00FA56A0">
      <w:pPr>
        <w:rPr>
          <w:color w:val="000000"/>
        </w:rPr>
      </w:pPr>
    </w:p>
    <w:p w14:paraId="77678646" w14:textId="305C3E08" w:rsidR="001E74C1" w:rsidRPr="00FE22A7" w:rsidRDefault="001E74C1" w:rsidP="001E74C1">
      <w:pPr>
        <w:rPr>
          <w:b/>
          <w:bCs/>
          <w:color w:val="000000"/>
        </w:rPr>
      </w:pPr>
      <w:r>
        <w:rPr>
          <w:b/>
          <w:bCs/>
          <w:color w:val="000000"/>
        </w:rPr>
        <w:lastRenderedPageBreak/>
        <w:t>Sección 6 - Temperatura Deshabilitada profesores y personal.</w:t>
      </w:r>
    </w:p>
    <w:p w14:paraId="59971D3F" w14:textId="255428C4" w:rsidR="001E74C1" w:rsidRDefault="001E74C1" w:rsidP="001E74C1">
      <w:pPr>
        <w:rPr>
          <w:color w:val="000000"/>
        </w:rPr>
      </w:pPr>
      <w:r>
        <w:rPr>
          <w:color w:val="000000"/>
        </w:rPr>
        <w:t xml:space="preserve">Este apartado se encargar de recibir la información del usuario tipo </w:t>
      </w:r>
      <w:r w:rsidRPr="001E74C1">
        <w:rPr>
          <w:color w:val="000000"/>
        </w:rPr>
        <w:t>profesores</w:t>
      </w:r>
      <w:r>
        <w:rPr>
          <w:color w:val="000000"/>
        </w:rPr>
        <w:t>/</w:t>
      </w:r>
      <w:r w:rsidRPr="001E74C1">
        <w:rPr>
          <w:color w:val="000000"/>
        </w:rPr>
        <w:t>personal</w:t>
      </w:r>
      <w:r>
        <w:rPr>
          <w:color w:val="000000"/>
        </w:rPr>
        <w:t xml:space="preserve"> en caso de estar deshabilitada la lectura de temperatura.</w:t>
      </w:r>
    </w:p>
    <w:p w14:paraId="1549D06F" w14:textId="79E402D9" w:rsidR="001E74C1" w:rsidRDefault="001E74C1" w:rsidP="001E74C1">
      <w:pPr>
        <w:rPr>
          <w:color w:val="000000"/>
        </w:rPr>
      </w:pPr>
      <w:r>
        <w:rPr>
          <w:color w:val="000000"/>
        </w:rPr>
        <w:t>Una vez que se recibió dicha información se comprobara que el aforo actual sea menor al aforo permitido, si no es así se notificara al circuito que el aforo esta es su máxima capacidad, de lo contario se registrara en la base de datos que el usuario ha accedido y a la vez se notificara al circuito que el usuario puede acceder.</w:t>
      </w:r>
    </w:p>
    <w:p w14:paraId="4BCDDDEF" w14:textId="4DAF3265" w:rsidR="001E74C1" w:rsidRDefault="001E74C1" w:rsidP="001E74C1">
      <w:pPr>
        <w:rPr>
          <w:color w:val="000000"/>
        </w:rPr>
      </w:pPr>
      <w:r>
        <w:rPr>
          <w:color w:val="000000"/>
        </w:rPr>
        <w:t>La siguiente imagen (ver figura #), es como se ve el flujo de Nodos del proceso descrito anteriormente.</w:t>
      </w:r>
    </w:p>
    <w:p w14:paraId="33C7E8BA" w14:textId="149DC861" w:rsidR="001E74C1" w:rsidRDefault="00533B29" w:rsidP="001E74C1">
      <w:pPr>
        <w:rPr>
          <w:color w:val="000000"/>
        </w:rPr>
      </w:pPr>
      <w:r w:rsidRPr="00533B29">
        <w:rPr>
          <w:noProof/>
          <w:color w:val="000000"/>
        </w:rPr>
        <w:drawing>
          <wp:inline distT="0" distB="0" distL="0" distR="0" wp14:anchorId="56643A47" wp14:editId="557DB9C3">
            <wp:extent cx="5612130" cy="1010920"/>
            <wp:effectExtent l="0" t="0" r="762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4"/>
                    <a:stretch>
                      <a:fillRect/>
                    </a:stretch>
                  </pic:blipFill>
                  <pic:spPr>
                    <a:xfrm>
                      <a:off x="0" y="0"/>
                      <a:ext cx="5612130" cy="1010920"/>
                    </a:xfrm>
                    <a:prstGeom prst="rect">
                      <a:avLst/>
                    </a:prstGeom>
                  </pic:spPr>
                </pic:pic>
              </a:graphicData>
            </a:graphic>
          </wp:inline>
        </w:drawing>
      </w:r>
    </w:p>
    <w:p w14:paraId="12EA8176" w14:textId="394A5E01" w:rsidR="00305F50" w:rsidRDefault="001E74C1" w:rsidP="001E74C1">
      <w:pPr>
        <w:jc w:val="center"/>
        <w:rPr>
          <w:sz w:val="20"/>
          <w:szCs w:val="20"/>
        </w:rPr>
      </w:pPr>
      <w:r w:rsidRPr="008A6434">
        <w:rPr>
          <w:sz w:val="20"/>
          <w:szCs w:val="20"/>
        </w:rPr>
        <w:t>Figura 0.</w:t>
      </w:r>
      <w:r>
        <w:rPr>
          <w:sz w:val="20"/>
          <w:szCs w:val="20"/>
        </w:rPr>
        <w:t xml:space="preserve"> Parte 6/</w:t>
      </w:r>
      <w:r w:rsidR="007D34DC">
        <w:rPr>
          <w:sz w:val="20"/>
          <w:szCs w:val="20"/>
        </w:rPr>
        <w:t>9</w:t>
      </w:r>
      <w:r>
        <w:rPr>
          <w:sz w:val="20"/>
          <w:szCs w:val="20"/>
        </w:rPr>
        <w:t xml:space="preserve"> del Algoritmo.</w:t>
      </w:r>
    </w:p>
    <w:p w14:paraId="37DBF330" w14:textId="0C0D38CE" w:rsidR="00305F50" w:rsidRDefault="00305F50" w:rsidP="00305F50">
      <w:pPr>
        <w:rPr>
          <w:b/>
          <w:bCs/>
          <w:color w:val="000000"/>
        </w:rPr>
      </w:pPr>
    </w:p>
    <w:p w14:paraId="7248EB6F" w14:textId="77777777" w:rsidR="00305F50" w:rsidRDefault="00305F50" w:rsidP="00305F50">
      <w:pPr>
        <w:rPr>
          <w:b/>
          <w:bCs/>
          <w:color w:val="000000"/>
        </w:rPr>
      </w:pPr>
    </w:p>
    <w:p w14:paraId="72B0198F" w14:textId="7C21CDAA" w:rsidR="00305F50" w:rsidRPr="00FE22A7" w:rsidRDefault="00305F50" w:rsidP="00305F50">
      <w:pPr>
        <w:rPr>
          <w:b/>
          <w:bCs/>
          <w:color w:val="000000"/>
        </w:rPr>
      </w:pPr>
      <w:r>
        <w:rPr>
          <w:b/>
          <w:bCs/>
          <w:color w:val="000000"/>
        </w:rPr>
        <w:t>Sección 7 - Temperatura Habilitada profesores y personal.</w:t>
      </w:r>
    </w:p>
    <w:p w14:paraId="68D16973" w14:textId="159BBD9E" w:rsidR="00305F50" w:rsidRDefault="00305F50" w:rsidP="00305F50">
      <w:pPr>
        <w:rPr>
          <w:color w:val="000000"/>
        </w:rPr>
      </w:pPr>
      <w:r>
        <w:rPr>
          <w:color w:val="000000"/>
        </w:rPr>
        <w:t xml:space="preserve">Este apartado se encargar de recibir la información del usuario tipo </w:t>
      </w:r>
      <w:r w:rsidRPr="001E74C1">
        <w:rPr>
          <w:color w:val="000000"/>
        </w:rPr>
        <w:t>profesores</w:t>
      </w:r>
      <w:r>
        <w:rPr>
          <w:color w:val="000000"/>
        </w:rPr>
        <w:t>/</w:t>
      </w:r>
      <w:r w:rsidRPr="001E74C1">
        <w:rPr>
          <w:color w:val="000000"/>
        </w:rPr>
        <w:t>personal</w:t>
      </w:r>
      <w:r>
        <w:rPr>
          <w:color w:val="000000"/>
        </w:rPr>
        <w:t xml:space="preserve"> en caso de estar habilitada la lectura de temperatura.</w:t>
      </w:r>
    </w:p>
    <w:p w14:paraId="44C74D33" w14:textId="77777777" w:rsidR="00305F50" w:rsidRDefault="00305F50" w:rsidP="00305F50">
      <w:pPr>
        <w:rPr>
          <w:color w:val="000000"/>
        </w:rPr>
      </w:pPr>
      <w:r>
        <w:rPr>
          <w:color w:val="000000"/>
        </w:rPr>
        <w:t xml:space="preserve">Una vez que se recibió dicha información se comprobara que el aforo actual sea menor al aforo permitido, si no es así se notificara al circuito que el aforo esta es su máxima capacidad, de lo contario se </w:t>
      </w:r>
      <w:r w:rsidRPr="00FE22A7">
        <w:rPr>
          <w:color w:val="000000"/>
        </w:rPr>
        <w:t xml:space="preserve">comprobara que la temperatura del usuario sea adecuada (menor a 37.5 </w:t>
      </w:r>
      <w:r w:rsidRPr="00FE22A7">
        <w:rPr>
          <w:rFonts w:ascii="Cambria Math" w:hAnsi="Cambria Math" w:cs="Cambria Math"/>
          <w:color w:val="000000"/>
        </w:rPr>
        <w:t>℃</w:t>
      </w:r>
      <w:r w:rsidRPr="00FE22A7">
        <w:rPr>
          <w:color w:val="000000"/>
        </w:rPr>
        <w:t xml:space="preserve">), Si la temperatura supera los 37.5 </w:t>
      </w:r>
      <w:r w:rsidRPr="00FE22A7">
        <w:rPr>
          <w:rFonts w:ascii="Cambria Math" w:hAnsi="Cambria Math" w:cs="Cambria Math"/>
          <w:color w:val="000000"/>
        </w:rPr>
        <w:t xml:space="preserve">℃ se </w:t>
      </w:r>
      <w:r w:rsidRPr="00FE22A7">
        <w:rPr>
          <w:color w:val="000000"/>
        </w:rPr>
        <w:t>notificara al circuito que la temperatura corporal es alta y se restringirá el acceso, por otro lado si la temperatura es la adecuada</w:t>
      </w:r>
      <w:r>
        <w:rPr>
          <w:color w:val="000000"/>
        </w:rPr>
        <w:t xml:space="preserve"> se registrara en la base de datos que el usuario ha accedido y a la vez se notificara al circuito que el usuario puede acceder.</w:t>
      </w:r>
    </w:p>
    <w:p w14:paraId="2CE97100" w14:textId="31F0F905" w:rsidR="00305F50" w:rsidRDefault="00305F50" w:rsidP="00305F50">
      <w:pPr>
        <w:rPr>
          <w:color w:val="000000"/>
        </w:rPr>
      </w:pPr>
      <w:r>
        <w:rPr>
          <w:color w:val="000000"/>
        </w:rPr>
        <w:t>La siguiente imagen (ver figura #), es como se ve el flujo de Nodos del proceso descrito anteriormente.</w:t>
      </w:r>
    </w:p>
    <w:p w14:paraId="4044460D" w14:textId="176926C7" w:rsidR="007D34DC" w:rsidRDefault="007D34DC" w:rsidP="00305F50">
      <w:pPr>
        <w:rPr>
          <w:color w:val="000000"/>
        </w:rPr>
      </w:pPr>
      <w:r w:rsidRPr="007D34DC">
        <w:rPr>
          <w:noProof/>
          <w:color w:val="000000"/>
        </w:rPr>
        <w:drawing>
          <wp:inline distT="0" distB="0" distL="0" distR="0" wp14:anchorId="38016202" wp14:editId="209DCDCB">
            <wp:extent cx="5612130" cy="1132205"/>
            <wp:effectExtent l="0" t="0" r="7620" b="0"/>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Diagrama&#10;&#10;Descripción generada automáticamente"/>
                    <pic:cNvPicPr/>
                  </pic:nvPicPr>
                  <pic:blipFill>
                    <a:blip r:embed="rId35"/>
                    <a:stretch>
                      <a:fillRect/>
                    </a:stretch>
                  </pic:blipFill>
                  <pic:spPr>
                    <a:xfrm>
                      <a:off x="0" y="0"/>
                      <a:ext cx="5612130" cy="1132205"/>
                    </a:xfrm>
                    <a:prstGeom prst="rect">
                      <a:avLst/>
                    </a:prstGeom>
                  </pic:spPr>
                </pic:pic>
              </a:graphicData>
            </a:graphic>
          </wp:inline>
        </w:drawing>
      </w:r>
    </w:p>
    <w:p w14:paraId="12A0CDD1" w14:textId="6F50B79C" w:rsidR="00305F50" w:rsidRPr="00386F37" w:rsidRDefault="00305F50" w:rsidP="00305F50">
      <w:pPr>
        <w:jc w:val="center"/>
        <w:rPr>
          <w:sz w:val="20"/>
          <w:szCs w:val="20"/>
        </w:rPr>
      </w:pPr>
      <w:r w:rsidRPr="008A6434">
        <w:rPr>
          <w:sz w:val="20"/>
          <w:szCs w:val="20"/>
        </w:rPr>
        <w:t>Figura 0.</w:t>
      </w:r>
      <w:r>
        <w:rPr>
          <w:sz w:val="20"/>
          <w:szCs w:val="20"/>
        </w:rPr>
        <w:t xml:space="preserve"> Parte 7/</w:t>
      </w:r>
      <w:r w:rsidR="007D34DC">
        <w:rPr>
          <w:sz w:val="20"/>
          <w:szCs w:val="20"/>
        </w:rPr>
        <w:t>9</w:t>
      </w:r>
      <w:r>
        <w:rPr>
          <w:sz w:val="20"/>
          <w:szCs w:val="20"/>
        </w:rPr>
        <w:t xml:space="preserve"> del Algoritmo.</w:t>
      </w:r>
    </w:p>
    <w:p w14:paraId="0F246324" w14:textId="2A873966" w:rsidR="001D7864" w:rsidRDefault="001D7864" w:rsidP="001D7864">
      <w:pPr>
        <w:rPr>
          <w:color w:val="000000"/>
        </w:rPr>
      </w:pPr>
    </w:p>
    <w:p w14:paraId="7D476E0F" w14:textId="119AEA9A" w:rsidR="007D34DC" w:rsidRPr="00FE22A7" w:rsidRDefault="007D34DC" w:rsidP="007D34DC">
      <w:pPr>
        <w:rPr>
          <w:b/>
          <w:bCs/>
          <w:color w:val="000000"/>
        </w:rPr>
      </w:pPr>
      <w:r>
        <w:rPr>
          <w:b/>
          <w:bCs/>
          <w:color w:val="000000"/>
        </w:rPr>
        <w:lastRenderedPageBreak/>
        <w:t>Sección 8 - Estado de la puerta.</w:t>
      </w:r>
    </w:p>
    <w:p w14:paraId="1A185521" w14:textId="5520204C" w:rsidR="00EA7287" w:rsidRDefault="007D34DC" w:rsidP="007D34DC">
      <w:pPr>
        <w:rPr>
          <w:color w:val="000000"/>
        </w:rPr>
      </w:pPr>
      <w:r>
        <w:rPr>
          <w:color w:val="000000"/>
        </w:rPr>
        <w:t xml:space="preserve">Este apartado se encargar de recibir el estado actual de la puerta (abierta </w:t>
      </w:r>
      <w:r w:rsidR="00EA7287">
        <w:rPr>
          <w:color w:val="000000"/>
        </w:rPr>
        <w:t>o</w:t>
      </w:r>
      <w:r>
        <w:rPr>
          <w:color w:val="000000"/>
        </w:rPr>
        <w:t xml:space="preserve"> cerrada).</w:t>
      </w:r>
    </w:p>
    <w:p w14:paraId="1841D2ED" w14:textId="137B8DEC" w:rsidR="007D34DC" w:rsidRDefault="007D34DC" w:rsidP="007D34DC">
      <w:pPr>
        <w:rPr>
          <w:color w:val="000000"/>
        </w:rPr>
      </w:pPr>
      <w:r>
        <w:rPr>
          <w:color w:val="000000"/>
        </w:rPr>
        <w:t>Una vez que se recibió dicho estado se notifica</w:t>
      </w:r>
      <w:r w:rsidR="00EA7287">
        <w:rPr>
          <w:color w:val="000000"/>
        </w:rPr>
        <w:t xml:space="preserve"> vía Telegram, y se cambia el estado de la puerta en el panel de control en tiempo real. </w:t>
      </w:r>
    </w:p>
    <w:p w14:paraId="54670023" w14:textId="77777777" w:rsidR="007D34DC" w:rsidRDefault="007D34DC" w:rsidP="007D34DC">
      <w:pPr>
        <w:rPr>
          <w:color w:val="000000"/>
        </w:rPr>
      </w:pPr>
      <w:r>
        <w:rPr>
          <w:color w:val="000000"/>
        </w:rPr>
        <w:t>La siguiente imagen (ver figura #), es como se ve el flujo de Nodos del proceso descrito anteriormente.</w:t>
      </w:r>
    </w:p>
    <w:p w14:paraId="0E7D1350" w14:textId="31DC2EFB" w:rsidR="007D34DC" w:rsidRDefault="007D34DC" w:rsidP="007D34DC">
      <w:pPr>
        <w:rPr>
          <w:color w:val="000000"/>
        </w:rPr>
      </w:pPr>
      <w:r>
        <w:rPr>
          <w:noProof/>
        </w:rPr>
        <w:drawing>
          <wp:inline distT="0" distB="0" distL="0" distR="0" wp14:anchorId="67031499" wp14:editId="00F2E2FE">
            <wp:extent cx="5612130" cy="963295"/>
            <wp:effectExtent l="0" t="0" r="7620" b="8255"/>
            <wp:docPr id="45" name="Imagen 4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10;&#10;Descripción generada automáticamente con confianza media"/>
                    <pic:cNvPicPr/>
                  </pic:nvPicPr>
                  <pic:blipFill>
                    <a:blip r:embed="rId36"/>
                    <a:stretch>
                      <a:fillRect/>
                    </a:stretch>
                  </pic:blipFill>
                  <pic:spPr>
                    <a:xfrm>
                      <a:off x="0" y="0"/>
                      <a:ext cx="5612130" cy="963295"/>
                    </a:xfrm>
                    <a:prstGeom prst="rect">
                      <a:avLst/>
                    </a:prstGeom>
                  </pic:spPr>
                </pic:pic>
              </a:graphicData>
            </a:graphic>
          </wp:inline>
        </w:drawing>
      </w:r>
    </w:p>
    <w:p w14:paraId="6F5A9A4F" w14:textId="2A8DD1D4" w:rsidR="007D34DC" w:rsidRDefault="007D34DC" w:rsidP="007D34DC">
      <w:pPr>
        <w:jc w:val="center"/>
        <w:rPr>
          <w:sz w:val="20"/>
          <w:szCs w:val="20"/>
        </w:rPr>
      </w:pPr>
      <w:r w:rsidRPr="008A6434">
        <w:rPr>
          <w:sz w:val="20"/>
          <w:szCs w:val="20"/>
        </w:rPr>
        <w:t>Figura 0.</w:t>
      </w:r>
      <w:r>
        <w:rPr>
          <w:sz w:val="20"/>
          <w:szCs w:val="20"/>
        </w:rPr>
        <w:t xml:space="preserve"> Parte </w:t>
      </w:r>
      <w:r w:rsidR="00EA7287">
        <w:rPr>
          <w:sz w:val="20"/>
          <w:szCs w:val="20"/>
        </w:rPr>
        <w:t>8</w:t>
      </w:r>
      <w:r>
        <w:rPr>
          <w:sz w:val="20"/>
          <w:szCs w:val="20"/>
        </w:rPr>
        <w:t>/9 del Algoritmo.</w:t>
      </w:r>
    </w:p>
    <w:p w14:paraId="0251CE71" w14:textId="55DA0344" w:rsidR="00EA7287" w:rsidRPr="00FE22A7" w:rsidRDefault="00EA7287" w:rsidP="00EA7287">
      <w:pPr>
        <w:rPr>
          <w:b/>
          <w:bCs/>
          <w:color w:val="000000"/>
        </w:rPr>
      </w:pPr>
      <w:r>
        <w:rPr>
          <w:b/>
          <w:bCs/>
          <w:color w:val="000000"/>
        </w:rPr>
        <w:t xml:space="preserve">Sección </w:t>
      </w:r>
      <w:r w:rsidR="00744418">
        <w:rPr>
          <w:b/>
          <w:bCs/>
          <w:color w:val="000000"/>
        </w:rPr>
        <w:t>9</w:t>
      </w:r>
      <w:r>
        <w:rPr>
          <w:b/>
          <w:bCs/>
          <w:color w:val="000000"/>
        </w:rPr>
        <w:t xml:space="preserve"> - </w:t>
      </w:r>
      <w:r w:rsidR="00744418">
        <w:rPr>
          <w:b/>
          <w:bCs/>
          <w:color w:val="000000"/>
        </w:rPr>
        <w:t>Tablas, Aforo y Desbloqueo</w:t>
      </w:r>
      <w:r>
        <w:rPr>
          <w:b/>
          <w:bCs/>
          <w:color w:val="000000"/>
        </w:rPr>
        <w:t>.</w:t>
      </w:r>
    </w:p>
    <w:p w14:paraId="17697A41" w14:textId="29EE8875" w:rsidR="00EA7287" w:rsidRDefault="00744418" w:rsidP="00EA7287">
      <w:pPr>
        <w:rPr>
          <w:color w:val="000000"/>
        </w:rPr>
      </w:pPr>
      <w:r>
        <w:rPr>
          <w:color w:val="000000"/>
        </w:rPr>
        <w:t>Las tablas</w:t>
      </w:r>
      <w:r w:rsidR="00EA7287">
        <w:rPr>
          <w:color w:val="000000"/>
        </w:rPr>
        <w:t xml:space="preserve"> se encargar</w:t>
      </w:r>
      <w:r>
        <w:rPr>
          <w:color w:val="000000"/>
        </w:rPr>
        <w:t xml:space="preserve"> de mostrar la información de los usuarios que entran y salen del laboratorio en tiempo real</w:t>
      </w:r>
      <w:r w:rsidR="00EA7287">
        <w:rPr>
          <w:color w:val="000000"/>
        </w:rPr>
        <w:t>.</w:t>
      </w:r>
    </w:p>
    <w:p w14:paraId="74217D81" w14:textId="5C62762B" w:rsidR="00744418" w:rsidRDefault="00CE3C91" w:rsidP="00744418">
      <w:pPr>
        <w:rPr>
          <w:color w:val="000000"/>
        </w:rPr>
      </w:pPr>
      <w:r>
        <w:rPr>
          <w:color w:val="000000"/>
        </w:rPr>
        <w:t xml:space="preserve">Cuando un usuario entra o sale provoca un efecto en el aforo (suma o resta), este se encarga de verificar en tiempo real que el aforo sea congruente con el </w:t>
      </w:r>
      <w:proofErr w:type="spellStart"/>
      <w:r>
        <w:rPr>
          <w:color w:val="000000"/>
        </w:rPr>
        <w:t>numero</w:t>
      </w:r>
      <w:proofErr w:type="spellEnd"/>
      <w:r>
        <w:rPr>
          <w:color w:val="000000"/>
        </w:rPr>
        <w:t xml:space="preserve"> de usuarios que </w:t>
      </w:r>
      <w:proofErr w:type="spellStart"/>
      <w:r>
        <w:rPr>
          <w:color w:val="000000"/>
        </w:rPr>
        <w:t>esta</w:t>
      </w:r>
      <w:proofErr w:type="spellEnd"/>
      <w:r>
        <w:rPr>
          <w:color w:val="000000"/>
        </w:rPr>
        <w:t xml:space="preserve"> dentro del laboratorio en ese momento.</w:t>
      </w:r>
    </w:p>
    <w:p w14:paraId="3EF5BB5C" w14:textId="71F8CECF" w:rsidR="00744418" w:rsidRDefault="00CE3C91" w:rsidP="00EA7287">
      <w:pPr>
        <w:rPr>
          <w:color w:val="000000"/>
        </w:rPr>
      </w:pPr>
      <w:r>
        <w:rPr>
          <w:color w:val="000000"/>
        </w:rPr>
        <w:t xml:space="preserve">El panel de control cuenta con la opción de un bloqueo o desbloqueo manual de la puerta, cuando esta se activa la cardadura de la puerta se desbloquea la puerta, permitiendo el acceso </w:t>
      </w:r>
      <w:r w:rsidR="005E63E7">
        <w:rPr>
          <w:color w:val="000000"/>
        </w:rPr>
        <w:t>a los usuarios</w:t>
      </w:r>
      <w:r>
        <w:rPr>
          <w:color w:val="000000"/>
        </w:rPr>
        <w:t xml:space="preserve"> en general. </w:t>
      </w:r>
    </w:p>
    <w:p w14:paraId="0DAC745D" w14:textId="77777777" w:rsidR="00EA7287" w:rsidRDefault="00EA7287" w:rsidP="00EA7287">
      <w:pPr>
        <w:rPr>
          <w:color w:val="000000"/>
        </w:rPr>
      </w:pPr>
      <w:r>
        <w:rPr>
          <w:color w:val="000000"/>
        </w:rPr>
        <w:t>La siguiente imagen (ver figura #), es como se ve el flujo de Nodos del proceso descrito anteriormente.</w:t>
      </w:r>
    </w:p>
    <w:p w14:paraId="2BF8BB33" w14:textId="5BD5FC49" w:rsidR="00EA7287" w:rsidRDefault="00744418" w:rsidP="00744418">
      <w:pPr>
        <w:jc w:val="center"/>
        <w:rPr>
          <w:color w:val="000000"/>
        </w:rPr>
      </w:pPr>
      <w:r w:rsidRPr="00744418">
        <w:rPr>
          <w:noProof/>
          <w:color w:val="000000"/>
        </w:rPr>
        <w:drawing>
          <wp:inline distT="0" distB="0" distL="0" distR="0" wp14:anchorId="3B3C66D8" wp14:editId="72FD39F8">
            <wp:extent cx="4865370" cy="2030266"/>
            <wp:effectExtent l="0" t="0" r="0" b="8255"/>
            <wp:docPr id="47" name="Imagen 4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Diagrama&#10;&#10;Descripción generada automáticamente"/>
                    <pic:cNvPicPr/>
                  </pic:nvPicPr>
                  <pic:blipFill>
                    <a:blip r:embed="rId37"/>
                    <a:stretch>
                      <a:fillRect/>
                    </a:stretch>
                  </pic:blipFill>
                  <pic:spPr>
                    <a:xfrm>
                      <a:off x="0" y="0"/>
                      <a:ext cx="4872696" cy="2033323"/>
                    </a:xfrm>
                    <a:prstGeom prst="rect">
                      <a:avLst/>
                    </a:prstGeom>
                  </pic:spPr>
                </pic:pic>
              </a:graphicData>
            </a:graphic>
          </wp:inline>
        </w:drawing>
      </w:r>
    </w:p>
    <w:p w14:paraId="00325BD6" w14:textId="2D132ACB" w:rsidR="00EA7287" w:rsidRPr="00386F37" w:rsidRDefault="00EA7287" w:rsidP="00EA7287">
      <w:pPr>
        <w:jc w:val="center"/>
        <w:rPr>
          <w:sz w:val="20"/>
          <w:szCs w:val="20"/>
        </w:rPr>
      </w:pPr>
      <w:r w:rsidRPr="008A6434">
        <w:rPr>
          <w:sz w:val="20"/>
          <w:szCs w:val="20"/>
        </w:rPr>
        <w:t>Figura 0.</w:t>
      </w:r>
      <w:r>
        <w:rPr>
          <w:sz w:val="20"/>
          <w:szCs w:val="20"/>
        </w:rPr>
        <w:t xml:space="preserve"> Parte </w:t>
      </w:r>
      <w:r w:rsidR="00744418">
        <w:rPr>
          <w:sz w:val="20"/>
          <w:szCs w:val="20"/>
        </w:rPr>
        <w:t>9</w:t>
      </w:r>
      <w:r>
        <w:rPr>
          <w:sz w:val="20"/>
          <w:szCs w:val="20"/>
        </w:rPr>
        <w:t>/9 del Algoritmo.</w:t>
      </w:r>
    </w:p>
    <w:p w14:paraId="1DB77B00" w14:textId="62866EA0" w:rsidR="00EA7287" w:rsidRDefault="00EA7287" w:rsidP="007D34DC">
      <w:pPr>
        <w:jc w:val="center"/>
        <w:rPr>
          <w:sz w:val="20"/>
          <w:szCs w:val="20"/>
        </w:rPr>
      </w:pPr>
    </w:p>
    <w:p w14:paraId="0FAE5AEC" w14:textId="36BE46D3" w:rsidR="00C61E6C" w:rsidRDefault="00C61E6C" w:rsidP="00C61E6C">
      <w:pPr>
        <w:rPr>
          <w:b/>
          <w:bCs/>
          <w:color w:val="000000"/>
        </w:rPr>
      </w:pPr>
      <w:r>
        <w:rPr>
          <w:b/>
          <w:bCs/>
          <w:color w:val="000000"/>
        </w:rPr>
        <w:lastRenderedPageBreak/>
        <w:t xml:space="preserve">Notificaciones </w:t>
      </w:r>
      <w:r w:rsidR="00F308C4">
        <w:rPr>
          <w:b/>
          <w:bCs/>
          <w:color w:val="000000"/>
        </w:rPr>
        <w:t>Telegram.</w:t>
      </w:r>
    </w:p>
    <w:p w14:paraId="3CAFD3FC" w14:textId="76364A83" w:rsidR="00CB34C2" w:rsidRDefault="00CB34C2" w:rsidP="00C61E6C">
      <w:pPr>
        <w:rPr>
          <w:color w:val="000000"/>
        </w:rPr>
      </w:pPr>
      <w:r w:rsidRPr="00CB34C2">
        <w:rPr>
          <w:color w:val="000000"/>
        </w:rPr>
        <w:t>Telegram es una aplicación de mensajería enfocada en la velocidad y seguridad, es súper rápida, simple y gratuita</w:t>
      </w:r>
      <w:r>
        <w:rPr>
          <w:color w:val="000000"/>
        </w:rPr>
        <w:t>.</w:t>
      </w:r>
      <w:r w:rsidRPr="00CB34C2">
        <w:t xml:space="preserve"> </w:t>
      </w:r>
      <w:r w:rsidRPr="00CB34C2">
        <w:rPr>
          <w:color w:val="000000"/>
        </w:rPr>
        <w:t xml:space="preserve">Telegram es mensajería basada en la nube con sincronización constante. Como resultado, </w:t>
      </w:r>
      <w:r>
        <w:rPr>
          <w:color w:val="000000"/>
        </w:rPr>
        <w:t xml:space="preserve">se </w:t>
      </w:r>
      <w:r w:rsidRPr="00CB34C2">
        <w:rPr>
          <w:color w:val="000000"/>
        </w:rPr>
        <w:t xml:space="preserve">puede acceder a </w:t>
      </w:r>
      <w:r>
        <w:rPr>
          <w:color w:val="000000"/>
        </w:rPr>
        <w:t>los</w:t>
      </w:r>
      <w:r w:rsidRPr="00CB34C2">
        <w:rPr>
          <w:color w:val="000000"/>
        </w:rPr>
        <w:t xml:space="preserve"> mensajes desde diferentes dispositivos a la vez, incluyendo tablets y computadoras</w:t>
      </w:r>
      <w:r>
        <w:rPr>
          <w:color w:val="000000"/>
        </w:rPr>
        <w:t>.</w:t>
      </w:r>
      <w:r w:rsidRPr="00CB34C2">
        <w:t xml:space="preserve"> </w:t>
      </w:r>
      <w:r w:rsidRPr="00CB34C2">
        <w:rPr>
          <w:color w:val="000000"/>
        </w:rPr>
        <w:t>Telegram te permite crear bots con los que puedes interactuar.</w:t>
      </w:r>
    </w:p>
    <w:p w14:paraId="1BD5819F" w14:textId="2C36A773" w:rsidR="00AD2116" w:rsidRDefault="00AD2116" w:rsidP="00C61E6C">
      <w:pPr>
        <w:rPr>
          <w:color w:val="000000"/>
        </w:rPr>
      </w:pPr>
      <w:r w:rsidRPr="00AD2116">
        <w:rPr>
          <w:color w:val="000000"/>
        </w:rPr>
        <w:t xml:space="preserve">Los bots son aplicaciones de terceros que se ejecutan dentro de Telegram. Los usuarios pueden interactuar con bots enviándoles mensajes, comandos y solicitudes en línea. </w:t>
      </w:r>
    </w:p>
    <w:p w14:paraId="47C2AFE8" w14:textId="4B1EEB77" w:rsidR="005924EF" w:rsidRDefault="005924EF" w:rsidP="00C61E6C">
      <w:pPr>
        <w:rPr>
          <w:color w:val="000000"/>
        </w:rPr>
      </w:pPr>
      <w:r>
        <w:rPr>
          <w:color w:val="000000"/>
        </w:rPr>
        <w:t xml:space="preserve">Para </w:t>
      </w:r>
      <w:r w:rsidR="00D03B94">
        <w:rPr>
          <w:color w:val="000000"/>
        </w:rPr>
        <w:t>él envió de notificación ocupamos un Bot. Par</w:t>
      </w:r>
      <w:r>
        <w:rPr>
          <w:color w:val="000000"/>
        </w:rPr>
        <w:t>a creación del Bot</w:t>
      </w:r>
      <w:r w:rsidR="00D03B94">
        <w:rPr>
          <w:color w:val="000000"/>
        </w:rPr>
        <w:t xml:space="preserve"> se utilizó BotFather, es un Bot que controla todos los bots.</w:t>
      </w:r>
    </w:p>
    <w:p w14:paraId="31B79185" w14:textId="13F3EE03" w:rsidR="00C61E6C" w:rsidRDefault="00AD2116" w:rsidP="00C61E6C">
      <w:pPr>
        <w:rPr>
          <w:color w:val="000000"/>
        </w:rPr>
      </w:pPr>
      <w:r>
        <w:rPr>
          <w:color w:val="000000"/>
        </w:rPr>
        <w:t>Node-RED i</w:t>
      </w:r>
      <w:r w:rsidRPr="00AD2116">
        <w:rPr>
          <w:color w:val="000000"/>
        </w:rPr>
        <w:t>nteractuará</w:t>
      </w:r>
      <w:r>
        <w:rPr>
          <w:color w:val="000000"/>
        </w:rPr>
        <w:t xml:space="preserve"> con un Bot en Telegram para enviar las notificaciones. Estas nos</w:t>
      </w:r>
      <w:r w:rsidR="00646CA9">
        <w:rPr>
          <w:color w:val="000000"/>
        </w:rPr>
        <w:t xml:space="preserve"> alertaran sin la necesidad de estar conectado al sistema. Las notificaciones más comunes que podemos ver a lo largo del proyecto son</w:t>
      </w:r>
      <w:r>
        <w:rPr>
          <w:color w:val="000000"/>
        </w:rPr>
        <w:t xml:space="preserve"> (ver figura #)</w:t>
      </w:r>
      <w:r w:rsidR="00646CA9">
        <w:rPr>
          <w:color w:val="000000"/>
        </w:rPr>
        <w:t>:</w:t>
      </w:r>
    </w:p>
    <w:p w14:paraId="3ADA9111" w14:textId="2D1F81E5" w:rsidR="00646CA9" w:rsidRDefault="00646CA9" w:rsidP="00646CA9">
      <w:pPr>
        <w:pStyle w:val="Prrafodelista"/>
        <w:numPr>
          <w:ilvl w:val="0"/>
          <w:numId w:val="4"/>
        </w:numPr>
        <w:rPr>
          <w:color w:val="000000"/>
        </w:rPr>
      </w:pPr>
      <w:r w:rsidRPr="00646CA9">
        <w:rPr>
          <w:color w:val="000000"/>
        </w:rPr>
        <w:t>Activación de la cerradura</w:t>
      </w:r>
    </w:p>
    <w:p w14:paraId="2CC6F886" w14:textId="44DEC357" w:rsidR="00646CA9" w:rsidRDefault="00646CA9" w:rsidP="00646CA9">
      <w:pPr>
        <w:pStyle w:val="Prrafodelista"/>
        <w:numPr>
          <w:ilvl w:val="0"/>
          <w:numId w:val="4"/>
        </w:numPr>
        <w:rPr>
          <w:color w:val="000000"/>
        </w:rPr>
      </w:pPr>
      <w:r>
        <w:rPr>
          <w:color w:val="000000"/>
        </w:rPr>
        <w:t>Ingreso de un profesor/personal</w:t>
      </w:r>
    </w:p>
    <w:p w14:paraId="52182D72" w14:textId="14DB60EB" w:rsidR="00646CA9" w:rsidRPr="00646CA9" w:rsidRDefault="00646CA9" w:rsidP="00646CA9">
      <w:pPr>
        <w:pStyle w:val="Prrafodelista"/>
        <w:numPr>
          <w:ilvl w:val="0"/>
          <w:numId w:val="4"/>
        </w:numPr>
        <w:rPr>
          <w:color w:val="000000"/>
        </w:rPr>
      </w:pPr>
      <w:r>
        <w:rPr>
          <w:color w:val="000000"/>
        </w:rPr>
        <w:t>Salida de un profesor/personal</w:t>
      </w:r>
    </w:p>
    <w:p w14:paraId="0984A6A4" w14:textId="5583D4A4" w:rsidR="00646CA9" w:rsidRPr="00AD2116" w:rsidRDefault="00646CA9" w:rsidP="00C61E6C">
      <w:pPr>
        <w:pStyle w:val="Prrafodelista"/>
        <w:numPr>
          <w:ilvl w:val="0"/>
          <w:numId w:val="4"/>
        </w:numPr>
        <w:rPr>
          <w:color w:val="000000"/>
        </w:rPr>
      </w:pPr>
      <w:r>
        <w:rPr>
          <w:color w:val="000000"/>
        </w:rPr>
        <w:t>Apertura/Cierre de las puertas</w:t>
      </w:r>
    </w:p>
    <w:p w14:paraId="6A565755" w14:textId="2F0EB8A0" w:rsidR="00C61E6C" w:rsidRDefault="00903497" w:rsidP="00C61E6C">
      <w:pPr>
        <w:jc w:val="center"/>
        <w:rPr>
          <w:color w:val="000000"/>
        </w:rPr>
      </w:pPr>
      <w:r>
        <w:rPr>
          <w:noProof/>
        </w:rPr>
        <w:drawing>
          <wp:inline distT="0" distB="0" distL="0" distR="0" wp14:anchorId="55E29FBA" wp14:editId="209EA0DA">
            <wp:extent cx="5612130" cy="3119120"/>
            <wp:effectExtent l="0" t="0" r="7620" b="5080"/>
            <wp:docPr id="10" name="Imagen 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un celular&#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119120"/>
                    </a:xfrm>
                    <a:prstGeom prst="rect">
                      <a:avLst/>
                    </a:prstGeom>
                    <a:noFill/>
                    <a:ln>
                      <a:noFill/>
                    </a:ln>
                  </pic:spPr>
                </pic:pic>
              </a:graphicData>
            </a:graphic>
          </wp:inline>
        </w:drawing>
      </w:r>
    </w:p>
    <w:p w14:paraId="143D5339" w14:textId="45C889A1" w:rsidR="00C61E6C" w:rsidRPr="00386F37" w:rsidRDefault="00C61E6C" w:rsidP="00C61E6C">
      <w:pPr>
        <w:jc w:val="center"/>
        <w:rPr>
          <w:sz w:val="20"/>
          <w:szCs w:val="20"/>
        </w:rPr>
      </w:pPr>
      <w:r w:rsidRPr="008A6434">
        <w:rPr>
          <w:sz w:val="20"/>
          <w:szCs w:val="20"/>
        </w:rPr>
        <w:t>Figura 0.</w:t>
      </w:r>
      <w:r>
        <w:rPr>
          <w:sz w:val="20"/>
          <w:szCs w:val="20"/>
        </w:rPr>
        <w:t xml:space="preserve"> </w:t>
      </w:r>
      <w:r w:rsidR="00AD2116">
        <w:rPr>
          <w:sz w:val="20"/>
          <w:szCs w:val="20"/>
        </w:rPr>
        <w:t>Notificaciones en Telegram</w:t>
      </w:r>
      <w:r>
        <w:rPr>
          <w:sz w:val="20"/>
          <w:szCs w:val="20"/>
        </w:rPr>
        <w:t>.</w:t>
      </w:r>
    </w:p>
    <w:p w14:paraId="0479B6AA" w14:textId="7F252A8B" w:rsidR="005E63E7" w:rsidRDefault="005E63E7" w:rsidP="005E63E7">
      <w:pPr>
        <w:rPr>
          <w:b/>
          <w:bCs/>
          <w:color w:val="000000"/>
        </w:rPr>
      </w:pPr>
      <w:r>
        <w:rPr>
          <w:b/>
          <w:bCs/>
          <w:color w:val="000000"/>
        </w:rPr>
        <w:t>Visualización del Dashboard</w:t>
      </w:r>
    </w:p>
    <w:p w14:paraId="6EAB303E" w14:textId="56518D8C" w:rsidR="002B182F" w:rsidRDefault="004C4262" w:rsidP="005E63E7">
      <w:pPr>
        <w:rPr>
          <w:color w:val="000000"/>
        </w:rPr>
      </w:pPr>
      <w:r>
        <w:rPr>
          <w:color w:val="000000"/>
        </w:rPr>
        <w:t>G</w:t>
      </w:r>
      <w:r w:rsidRPr="004C4262">
        <w:rPr>
          <w:color w:val="000000"/>
        </w:rPr>
        <w:t xml:space="preserve">racias a la funcionalidad del algoritmo </w:t>
      </w:r>
      <w:r>
        <w:rPr>
          <w:color w:val="000000"/>
        </w:rPr>
        <w:t>implementado</w:t>
      </w:r>
      <w:r w:rsidRPr="004C4262">
        <w:rPr>
          <w:color w:val="000000"/>
        </w:rPr>
        <w:t xml:space="preserve"> y tras desarrollar las secciones descritas en el punto anterio</w:t>
      </w:r>
      <w:r>
        <w:rPr>
          <w:color w:val="000000"/>
        </w:rPr>
        <w:t xml:space="preserve">r fue posible la construcción del </w:t>
      </w:r>
      <w:bookmarkStart w:id="7" w:name="_Hlk102054227"/>
      <w:r>
        <w:rPr>
          <w:color w:val="000000"/>
        </w:rPr>
        <w:t xml:space="preserve">Dashboard </w:t>
      </w:r>
      <w:bookmarkEnd w:id="7"/>
      <w:r>
        <w:rPr>
          <w:color w:val="000000"/>
        </w:rPr>
        <w:t xml:space="preserve">(ver figura </w:t>
      </w:r>
      <w:r w:rsidR="00CC5016">
        <w:rPr>
          <w:color w:val="000000"/>
        </w:rPr>
        <w:t xml:space="preserve">#). </w:t>
      </w:r>
    </w:p>
    <w:p w14:paraId="0477F0FE" w14:textId="49F70452" w:rsidR="004C4262" w:rsidRDefault="00101FC7" w:rsidP="005E63E7">
      <w:pPr>
        <w:rPr>
          <w:color w:val="000000"/>
        </w:rPr>
      </w:pPr>
      <w:r w:rsidRPr="00101FC7">
        <w:rPr>
          <w:noProof/>
          <w:color w:val="000000"/>
        </w:rPr>
        <w:lastRenderedPageBreak/>
        <w:drawing>
          <wp:inline distT="0" distB="0" distL="0" distR="0" wp14:anchorId="4B566D80" wp14:editId="4DB39DD1">
            <wp:extent cx="5612130" cy="2658110"/>
            <wp:effectExtent l="0" t="0" r="7620" b="8890"/>
            <wp:docPr id="52" name="Imagen 5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10;&#10;Descripción generada automáticamente"/>
                    <pic:cNvPicPr/>
                  </pic:nvPicPr>
                  <pic:blipFill>
                    <a:blip r:embed="rId39"/>
                    <a:stretch>
                      <a:fillRect/>
                    </a:stretch>
                  </pic:blipFill>
                  <pic:spPr>
                    <a:xfrm>
                      <a:off x="0" y="0"/>
                      <a:ext cx="5612130" cy="2658110"/>
                    </a:xfrm>
                    <a:prstGeom prst="rect">
                      <a:avLst/>
                    </a:prstGeom>
                  </pic:spPr>
                </pic:pic>
              </a:graphicData>
            </a:graphic>
          </wp:inline>
        </w:drawing>
      </w:r>
      <w:r w:rsidRPr="00101FC7">
        <w:rPr>
          <w:color w:val="000000"/>
        </w:rPr>
        <w:t xml:space="preserve"> </w:t>
      </w:r>
    </w:p>
    <w:p w14:paraId="302FE1C3" w14:textId="71F45A4F" w:rsidR="004C4262" w:rsidRPr="00386F37" w:rsidRDefault="004C4262" w:rsidP="004C4262">
      <w:pPr>
        <w:jc w:val="center"/>
        <w:rPr>
          <w:sz w:val="20"/>
          <w:szCs w:val="20"/>
        </w:rPr>
      </w:pPr>
      <w:r w:rsidRPr="008A6434">
        <w:rPr>
          <w:sz w:val="20"/>
          <w:szCs w:val="20"/>
        </w:rPr>
        <w:t>Figura 0.</w:t>
      </w:r>
      <w:r w:rsidR="00CC5016" w:rsidRPr="00CC5016">
        <w:t xml:space="preserve"> </w:t>
      </w:r>
      <w:r w:rsidR="00CC5016" w:rsidRPr="00CC5016">
        <w:rPr>
          <w:sz w:val="20"/>
          <w:szCs w:val="20"/>
        </w:rPr>
        <w:t>Dashboard</w:t>
      </w:r>
      <w:r w:rsidR="00CC5016">
        <w:rPr>
          <w:sz w:val="20"/>
          <w:szCs w:val="20"/>
        </w:rPr>
        <w:t xml:space="preserve"> del proyecto</w:t>
      </w:r>
      <w:r>
        <w:rPr>
          <w:sz w:val="20"/>
          <w:szCs w:val="20"/>
        </w:rPr>
        <w:t>.</w:t>
      </w:r>
    </w:p>
    <w:p w14:paraId="11B0218F" w14:textId="7E401DC5" w:rsidR="00CC5016" w:rsidRDefault="00CC5016" w:rsidP="00CC5016">
      <w:pPr>
        <w:rPr>
          <w:color w:val="000000"/>
        </w:rPr>
      </w:pPr>
      <w:r>
        <w:rPr>
          <w:color w:val="000000"/>
        </w:rPr>
        <w:t xml:space="preserve">Este </w:t>
      </w:r>
      <w:r w:rsidR="001259C6">
        <w:rPr>
          <w:color w:val="000000"/>
        </w:rPr>
        <w:t>s</w:t>
      </w:r>
      <w:r>
        <w:rPr>
          <w:color w:val="000000"/>
        </w:rPr>
        <w:t>e divide es 5 grupos que se describen a continuación:</w:t>
      </w:r>
    </w:p>
    <w:p w14:paraId="4FDE1952" w14:textId="3D488D3A" w:rsidR="00CC5016" w:rsidRDefault="00CC5016" w:rsidP="00CC5016">
      <w:pPr>
        <w:rPr>
          <w:b/>
          <w:bCs/>
          <w:color w:val="000000"/>
        </w:rPr>
      </w:pPr>
      <w:r>
        <w:rPr>
          <w:b/>
          <w:bCs/>
          <w:color w:val="000000"/>
        </w:rPr>
        <w:t xml:space="preserve">Grupo 1 - </w:t>
      </w:r>
      <w:r w:rsidRPr="00CC5016">
        <w:rPr>
          <w:b/>
          <w:bCs/>
          <w:color w:val="000000"/>
        </w:rPr>
        <w:t>Control</w:t>
      </w:r>
    </w:p>
    <w:p w14:paraId="235EBA05" w14:textId="69B2E720" w:rsidR="00CC5016" w:rsidRDefault="00CC5016" w:rsidP="00CC5016">
      <w:pPr>
        <w:rPr>
          <w:color w:val="000000"/>
        </w:rPr>
      </w:pPr>
      <w:r>
        <w:rPr>
          <w:color w:val="000000"/>
        </w:rPr>
        <w:t xml:space="preserve">Este grupo (ver figura #) es el encargo de controlar y mostrar la información más relevante de la cerradura. </w:t>
      </w:r>
    </w:p>
    <w:p w14:paraId="0F59939D" w14:textId="41A5FA38" w:rsidR="00673448" w:rsidRDefault="00101FC7" w:rsidP="00673448">
      <w:pPr>
        <w:jc w:val="center"/>
        <w:rPr>
          <w:color w:val="000000"/>
        </w:rPr>
      </w:pPr>
      <w:r w:rsidRPr="00101FC7">
        <w:rPr>
          <w:noProof/>
          <w:color w:val="000000"/>
        </w:rPr>
        <w:drawing>
          <wp:inline distT="0" distB="0" distL="0" distR="0" wp14:anchorId="7DCB013D" wp14:editId="0B8E7D44">
            <wp:extent cx="3967843" cy="3103160"/>
            <wp:effectExtent l="0" t="0" r="0" b="2540"/>
            <wp:docPr id="53" name="Imagen 5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10;&#10;Descripción generada automáticamente"/>
                    <pic:cNvPicPr/>
                  </pic:nvPicPr>
                  <pic:blipFill>
                    <a:blip r:embed="rId40"/>
                    <a:stretch>
                      <a:fillRect/>
                    </a:stretch>
                  </pic:blipFill>
                  <pic:spPr>
                    <a:xfrm>
                      <a:off x="0" y="0"/>
                      <a:ext cx="3981207" cy="3113612"/>
                    </a:xfrm>
                    <a:prstGeom prst="rect">
                      <a:avLst/>
                    </a:prstGeom>
                  </pic:spPr>
                </pic:pic>
              </a:graphicData>
            </a:graphic>
          </wp:inline>
        </w:drawing>
      </w:r>
      <w:r w:rsidRPr="00101FC7">
        <w:rPr>
          <w:color w:val="000000"/>
        </w:rPr>
        <w:t xml:space="preserve">  </w:t>
      </w:r>
    </w:p>
    <w:p w14:paraId="4125E75B" w14:textId="6035760D" w:rsidR="00673448" w:rsidRPr="00386F37" w:rsidRDefault="00673448" w:rsidP="00673448">
      <w:pPr>
        <w:jc w:val="center"/>
        <w:rPr>
          <w:sz w:val="20"/>
          <w:szCs w:val="20"/>
        </w:rPr>
      </w:pPr>
      <w:r w:rsidRPr="008A6434">
        <w:rPr>
          <w:sz w:val="20"/>
          <w:szCs w:val="20"/>
        </w:rPr>
        <w:t>Figura 0</w:t>
      </w:r>
      <w:r>
        <w:rPr>
          <w:sz w:val="20"/>
          <w:szCs w:val="20"/>
        </w:rPr>
        <w:t xml:space="preserve">. Grupo de control del </w:t>
      </w:r>
      <w:proofErr w:type="spellStart"/>
      <w:r>
        <w:rPr>
          <w:sz w:val="20"/>
          <w:szCs w:val="20"/>
        </w:rPr>
        <w:t>dashboard</w:t>
      </w:r>
      <w:proofErr w:type="spellEnd"/>
      <w:r>
        <w:rPr>
          <w:sz w:val="20"/>
          <w:szCs w:val="20"/>
        </w:rPr>
        <w:t>.</w:t>
      </w:r>
    </w:p>
    <w:p w14:paraId="6D4896EB" w14:textId="74D8AB42" w:rsidR="00673448" w:rsidRDefault="00673448" w:rsidP="00673448">
      <w:pPr>
        <w:rPr>
          <w:b/>
          <w:bCs/>
          <w:color w:val="000000"/>
        </w:rPr>
      </w:pPr>
      <w:r>
        <w:rPr>
          <w:b/>
          <w:bCs/>
          <w:color w:val="000000"/>
        </w:rPr>
        <w:t xml:space="preserve">Grupo 2 - </w:t>
      </w:r>
      <w:bookmarkStart w:id="8" w:name="_Hlk102057796"/>
      <w:r w:rsidRPr="00673448">
        <w:rPr>
          <w:b/>
          <w:bCs/>
          <w:color w:val="000000"/>
        </w:rPr>
        <w:t>Ultimo usuario accedido</w:t>
      </w:r>
      <w:bookmarkEnd w:id="8"/>
    </w:p>
    <w:p w14:paraId="14D2A791" w14:textId="71A4D1F4" w:rsidR="00673448" w:rsidRDefault="00673448" w:rsidP="00673448">
      <w:pPr>
        <w:rPr>
          <w:color w:val="000000"/>
        </w:rPr>
      </w:pPr>
      <w:r>
        <w:rPr>
          <w:color w:val="000000"/>
        </w:rPr>
        <w:lastRenderedPageBreak/>
        <w:t xml:space="preserve">Este grupo (ver figura #) es el encargo de indicar el </w:t>
      </w:r>
      <w:r w:rsidR="0023040B">
        <w:rPr>
          <w:color w:val="000000"/>
        </w:rPr>
        <w:t>último</w:t>
      </w:r>
      <w:r>
        <w:rPr>
          <w:color w:val="000000"/>
        </w:rPr>
        <w:t xml:space="preserve"> usuario accedido </w:t>
      </w:r>
      <w:r w:rsidR="0023040B">
        <w:rPr>
          <w:color w:val="000000"/>
        </w:rPr>
        <w:t xml:space="preserve">de </w:t>
      </w:r>
      <w:r>
        <w:rPr>
          <w:color w:val="000000"/>
        </w:rPr>
        <w:t xml:space="preserve">tipo </w:t>
      </w:r>
      <w:r w:rsidR="0023040B">
        <w:rPr>
          <w:color w:val="000000"/>
        </w:rPr>
        <w:t>alumno,</w:t>
      </w:r>
      <w:r>
        <w:rPr>
          <w:color w:val="000000"/>
        </w:rPr>
        <w:t xml:space="preserve"> además </w:t>
      </w:r>
      <w:r w:rsidR="0023040B">
        <w:rPr>
          <w:color w:val="000000"/>
        </w:rPr>
        <w:t>nos muestra en caso de existir la temperatura corporal del usuario</w:t>
      </w:r>
      <w:r w:rsidR="001259C6">
        <w:rPr>
          <w:color w:val="000000"/>
        </w:rPr>
        <w:t xml:space="preserve"> </w:t>
      </w:r>
      <w:proofErr w:type="gramStart"/>
      <w:r w:rsidR="001259C6">
        <w:rPr>
          <w:color w:val="000000"/>
        </w:rPr>
        <w:t>y</w:t>
      </w:r>
      <w:proofErr w:type="gramEnd"/>
      <w:r w:rsidR="0023040B">
        <w:rPr>
          <w:color w:val="000000"/>
        </w:rPr>
        <w:t xml:space="preserve"> por último, nos muestra una gráfica de tiempo conforme a los usuarios que han accedido al laboratorio.</w:t>
      </w:r>
    </w:p>
    <w:p w14:paraId="7583E022" w14:textId="27F5A808" w:rsidR="0023040B" w:rsidRDefault="00997A41" w:rsidP="00997A41">
      <w:pPr>
        <w:jc w:val="center"/>
        <w:rPr>
          <w:color w:val="000000"/>
        </w:rPr>
      </w:pPr>
      <w:r w:rsidRPr="00997A41">
        <w:rPr>
          <w:noProof/>
          <w:color w:val="000000"/>
        </w:rPr>
        <w:drawing>
          <wp:inline distT="0" distB="0" distL="0" distR="0" wp14:anchorId="163C12F3" wp14:editId="468C4336">
            <wp:extent cx="3314156" cy="2116816"/>
            <wp:effectExtent l="0" t="0" r="635" b="0"/>
            <wp:docPr id="54" name="Imagen 5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Aplicación&#10;&#10;Descripción generada automáticamente"/>
                    <pic:cNvPicPr/>
                  </pic:nvPicPr>
                  <pic:blipFill>
                    <a:blip r:embed="rId41"/>
                    <a:stretch>
                      <a:fillRect/>
                    </a:stretch>
                  </pic:blipFill>
                  <pic:spPr>
                    <a:xfrm>
                      <a:off x="0" y="0"/>
                      <a:ext cx="3318647" cy="2119684"/>
                    </a:xfrm>
                    <a:prstGeom prst="rect">
                      <a:avLst/>
                    </a:prstGeom>
                  </pic:spPr>
                </pic:pic>
              </a:graphicData>
            </a:graphic>
          </wp:inline>
        </w:drawing>
      </w:r>
    </w:p>
    <w:p w14:paraId="75FF2A19" w14:textId="19917BFA" w:rsidR="0023040B" w:rsidRPr="00FD74BF" w:rsidRDefault="0023040B" w:rsidP="00FD74BF">
      <w:pPr>
        <w:jc w:val="center"/>
        <w:rPr>
          <w:sz w:val="20"/>
          <w:szCs w:val="20"/>
        </w:rPr>
      </w:pPr>
      <w:r w:rsidRPr="008A6434">
        <w:rPr>
          <w:sz w:val="20"/>
          <w:szCs w:val="20"/>
        </w:rPr>
        <w:t>Figura 0</w:t>
      </w:r>
      <w:r>
        <w:rPr>
          <w:sz w:val="20"/>
          <w:szCs w:val="20"/>
        </w:rPr>
        <w:t>. Grupo de</w:t>
      </w:r>
      <w:r w:rsidRPr="0023040B">
        <w:t xml:space="preserve"> </w:t>
      </w:r>
      <w:r w:rsidRPr="0023040B">
        <w:rPr>
          <w:sz w:val="20"/>
          <w:szCs w:val="20"/>
        </w:rPr>
        <w:t>Ultimo usuario accedido</w:t>
      </w:r>
      <w:r>
        <w:rPr>
          <w:sz w:val="20"/>
          <w:szCs w:val="20"/>
        </w:rPr>
        <w:t>.</w:t>
      </w:r>
    </w:p>
    <w:p w14:paraId="78E812F2" w14:textId="317ABEE3" w:rsidR="0023040B" w:rsidRDefault="0023040B" w:rsidP="0023040B">
      <w:pPr>
        <w:rPr>
          <w:b/>
          <w:bCs/>
          <w:color w:val="000000"/>
        </w:rPr>
      </w:pPr>
      <w:r>
        <w:rPr>
          <w:b/>
          <w:bCs/>
          <w:color w:val="000000"/>
        </w:rPr>
        <w:t>Grupo 3 - Ingresos</w:t>
      </w:r>
    </w:p>
    <w:p w14:paraId="7A2BBC0E" w14:textId="7D4DDCF7" w:rsidR="0023040B" w:rsidRDefault="0023040B" w:rsidP="0023040B">
      <w:pPr>
        <w:rPr>
          <w:color w:val="000000"/>
        </w:rPr>
      </w:pPr>
      <w:r>
        <w:rPr>
          <w:color w:val="000000"/>
        </w:rPr>
        <w:t>Este grupo (ver figura #) es el encargo de indicar en una tabla todos los usuarios que actualmente se encuentran dentro de laboratorio con su respectiva información.</w:t>
      </w:r>
    </w:p>
    <w:p w14:paraId="2F22E3F2" w14:textId="39B0A308" w:rsidR="00FD74BF" w:rsidRDefault="00997A41" w:rsidP="00E01EB0">
      <w:pPr>
        <w:jc w:val="center"/>
        <w:rPr>
          <w:color w:val="000000"/>
        </w:rPr>
      </w:pPr>
      <w:r w:rsidRPr="00997A41">
        <w:rPr>
          <w:noProof/>
          <w:color w:val="000000"/>
        </w:rPr>
        <w:drawing>
          <wp:inline distT="0" distB="0" distL="0" distR="0" wp14:anchorId="486B4C10" wp14:editId="1007777F">
            <wp:extent cx="3835796" cy="1233896"/>
            <wp:effectExtent l="0" t="0" r="0" b="4445"/>
            <wp:docPr id="55" name="Imagen 5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con confianza baja"/>
                    <pic:cNvPicPr/>
                  </pic:nvPicPr>
                  <pic:blipFill>
                    <a:blip r:embed="rId42"/>
                    <a:stretch>
                      <a:fillRect/>
                    </a:stretch>
                  </pic:blipFill>
                  <pic:spPr>
                    <a:xfrm>
                      <a:off x="0" y="0"/>
                      <a:ext cx="3846203" cy="1237244"/>
                    </a:xfrm>
                    <a:prstGeom prst="rect">
                      <a:avLst/>
                    </a:prstGeom>
                  </pic:spPr>
                </pic:pic>
              </a:graphicData>
            </a:graphic>
          </wp:inline>
        </w:drawing>
      </w:r>
    </w:p>
    <w:p w14:paraId="09887118" w14:textId="0DFB5BB7" w:rsidR="0023040B" w:rsidRPr="00997A41" w:rsidRDefault="0023040B" w:rsidP="00997A41">
      <w:pPr>
        <w:jc w:val="center"/>
        <w:rPr>
          <w:sz w:val="20"/>
          <w:szCs w:val="20"/>
        </w:rPr>
      </w:pPr>
      <w:r w:rsidRPr="008A6434">
        <w:rPr>
          <w:sz w:val="20"/>
          <w:szCs w:val="20"/>
        </w:rPr>
        <w:t>Figura 0</w:t>
      </w:r>
      <w:r>
        <w:rPr>
          <w:sz w:val="20"/>
          <w:szCs w:val="20"/>
        </w:rPr>
        <w:t>. Grupo de Ingresos.</w:t>
      </w:r>
    </w:p>
    <w:p w14:paraId="40A73A7D" w14:textId="536FD281" w:rsidR="0023040B" w:rsidRDefault="0023040B" w:rsidP="0023040B">
      <w:pPr>
        <w:rPr>
          <w:b/>
          <w:bCs/>
          <w:color w:val="000000"/>
        </w:rPr>
      </w:pPr>
      <w:r>
        <w:rPr>
          <w:b/>
          <w:bCs/>
          <w:color w:val="000000"/>
        </w:rPr>
        <w:t>Grupo 4 - Salidas</w:t>
      </w:r>
    </w:p>
    <w:p w14:paraId="23E281DD" w14:textId="0C902F61" w:rsidR="0023040B" w:rsidRDefault="0023040B" w:rsidP="0023040B">
      <w:pPr>
        <w:rPr>
          <w:color w:val="000000"/>
        </w:rPr>
      </w:pPr>
      <w:r>
        <w:rPr>
          <w:color w:val="000000"/>
        </w:rPr>
        <w:t>Este grupo (ver figura #) es el encargo de indicar en una tabla todos los usuarios que han salido del laboratorio con su respectiva información.</w:t>
      </w:r>
    </w:p>
    <w:p w14:paraId="7ADA65E2" w14:textId="2C815CC0" w:rsidR="0023040B" w:rsidRDefault="00E01EB0" w:rsidP="00E01EB0">
      <w:pPr>
        <w:jc w:val="center"/>
        <w:rPr>
          <w:color w:val="000000"/>
        </w:rPr>
      </w:pPr>
      <w:r w:rsidRPr="00E01EB0">
        <w:rPr>
          <w:noProof/>
          <w:color w:val="000000"/>
        </w:rPr>
        <w:drawing>
          <wp:inline distT="0" distB="0" distL="0" distR="0" wp14:anchorId="7446DEB0" wp14:editId="7FC7BBED">
            <wp:extent cx="3597184" cy="1380996"/>
            <wp:effectExtent l="0" t="0" r="3810" b="0"/>
            <wp:docPr id="56" name="Imagen 5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abla&#10;&#10;Descripción generada automáticamente"/>
                    <pic:cNvPicPr/>
                  </pic:nvPicPr>
                  <pic:blipFill>
                    <a:blip r:embed="rId43"/>
                    <a:stretch>
                      <a:fillRect/>
                    </a:stretch>
                  </pic:blipFill>
                  <pic:spPr>
                    <a:xfrm>
                      <a:off x="0" y="0"/>
                      <a:ext cx="3613892" cy="1387410"/>
                    </a:xfrm>
                    <a:prstGeom prst="rect">
                      <a:avLst/>
                    </a:prstGeom>
                  </pic:spPr>
                </pic:pic>
              </a:graphicData>
            </a:graphic>
          </wp:inline>
        </w:drawing>
      </w:r>
    </w:p>
    <w:p w14:paraId="77210EDE" w14:textId="45AA9F98" w:rsidR="0023040B" w:rsidRDefault="0023040B" w:rsidP="0023040B">
      <w:pPr>
        <w:jc w:val="center"/>
        <w:rPr>
          <w:sz w:val="20"/>
          <w:szCs w:val="20"/>
        </w:rPr>
      </w:pPr>
      <w:r w:rsidRPr="008A6434">
        <w:rPr>
          <w:sz w:val="20"/>
          <w:szCs w:val="20"/>
        </w:rPr>
        <w:t>Figura 0</w:t>
      </w:r>
      <w:r>
        <w:rPr>
          <w:sz w:val="20"/>
          <w:szCs w:val="20"/>
        </w:rPr>
        <w:t>. Grupo de salidas.</w:t>
      </w:r>
    </w:p>
    <w:p w14:paraId="0D2EFA64" w14:textId="5448732E" w:rsidR="0023040B" w:rsidRDefault="0023040B" w:rsidP="0023040B">
      <w:pPr>
        <w:rPr>
          <w:b/>
          <w:bCs/>
          <w:color w:val="000000"/>
        </w:rPr>
      </w:pPr>
      <w:r>
        <w:rPr>
          <w:b/>
          <w:bCs/>
          <w:color w:val="000000"/>
        </w:rPr>
        <w:t xml:space="preserve">Grupo 5 - </w:t>
      </w:r>
      <w:bookmarkStart w:id="9" w:name="_Hlk102057985"/>
      <w:r w:rsidRPr="0023040B">
        <w:rPr>
          <w:b/>
          <w:bCs/>
          <w:color w:val="000000"/>
        </w:rPr>
        <w:t>Información del Profesor o Administrativo</w:t>
      </w:r>
      <w:bookmarkEnd w:id="9"/>
    </w:p>
    <w:p w14:paraId="1F12E8BA" w14:textId="66C1AF2C" w:rsidR="0023040B" w:rsidRDefault="0023040B" w:rsidP="0023040B">
      <w:pPr>
        <w:rPr>
          <w:color w:val="000000"/>
        </w:rPr>
      </w:pPr>
      <w:r>
        <w:rPr>
          <w:color w:val="000000"/>
        </w:rPr>
        <w:lastRenderedPageBreak/>
        <w:t>Este grupo (ver figura #) es el encargo de indicar la información del profesor o personal que se encuentra adentro en ese momento</w:t>
      </w:r>
      <w:r w:rsidR="00FD74BF">
        <w:rPr>
          <w:color w:val="000000"/>
        </w:rPr>
        <w:t>, además también nos indica el estado de la puerta actual.</w:t>
      </w:r>
    </w:p>
    <w:p w14:paraId="3376DB92" w14:textId="61EA35BE" w:rsidR="0023040B" w:rsidRDefault="00E01EB0" w:rsidP="00E01EB0">
      <w:pPr>
        <w:jc w:val="center"/>
        <w:rPr>
          <w:color w:val="000000"/>
        </w:rPr>
      </w:pPr>
      <w:r w:rsidRPr="00E01EB0">
        <w:rPr>
          <w:noProof/>
          <w:color w:val="000000"/>
        </w:rPr>
        <w:drawing>
          <wp:inline distT="0" distB="0" distL="0" distR="0" wp14:anchorId="711C9549" wp14:editId="0ED6EFFE">
            <wp:extent cx="2875190" cy="2392732"/>
            <wp:effectExtent l="0" t="0" r="1905" b="7620"/>
            <wp:docPr id="57" name="Imagen 5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Aplicación&#10;&#10;Descripción generada automáticamente"/>
                    <pic:cNvPicPr/>
                  </pic:nvPicPr>
                  <pic:blipFill>
                    <a:blip r:embed="rId44"/>
                    <a:stretch>
                      <a:fillRect/>
                    </a:stretch>
                  </pic:blipFill>
                  <pic:spPr>
                    <a:xfrm>
                      <a:off x="0" y="0"/>
                      <a:ext cx="2878806" cy="2395741"/>
                    </a:xfrm>
                    <a:prstGeom prst="rect">
                      <a:avLst/>
                    </a:prstGeom>
                  </pic:spPr>
                </pic:pic>
              </a:graphicData>
            </a:graphic>
          </wp:inline>
        </w:drawing>
      </w:r>
    </w:p>
    <w:p w14:paraId="71D24C20" w14:textId="145DBBD4" w:rsidR="0023040B" w:rsidRPr="00386F37" w:rsidRDefault="0023040B" w:rsidP="0023040B">
      <w:pPr>
        <w:jc w:val="center"/>
        <w:rPr>
          <w:sz w:val="20"/>
          <w:szCs w:val="20"/>
        </w:rPr>
      </w:pPr>
      <w:r w:rsidRPr="008A6434">
        <w:rPr>
          <w:sz w:val="20"/>
          <w:szCs w:val="20"/>
        </w:rPr>
        <w:t>Figura 0</w:t>
      </w:r>
      <w:r>
        <w:rPr>
          <w:sz w:val="20"/>
          <w:szCs w:val="20"/>
        </w:rPr>
        <w:t xml:space="preserve">. Grupo de </w:t>
      </w:r>
      <w:r w:rsidRPr="0023040B">
        <w:rPr>
          <w:sz w:val="20"/>
          <w:szCs w:val="20"/>
        </w:rPr>
        <w:t>Información del Profesor o Administrativo</w:t>
      </w:r>
      <w:r>
        <w:rPr>
          <w:sz w:val="20"/>
          <w:szCs w:val="20"/>
        </w:rPr>
        <w:t>.</w:t>
      </w:r>
    </w:p>
    <w:p w14:paraId="3DB96A47" w14:textId="77777777" w:rsidR="0023040B" w:rsidRPr="00386F37" w:rsidRDefault="0023040B" w:rsidP="0023040B">
      <w:pPr>
        <w:rPr>
          <w:sz w:val="20"/>
          <w:szCs w:val="20"/>
        </w:rPr>
      </w:pPr>
    </w:p>
    <w:p w14:paraId="71E453B8" w14:textId="372EFC36" w:rsidR="00673448" w:rsidRDefault="00673448" w:rsidP="00673448">
      <w:pPr>
        <w:rPr>
          <w:color w:val="000000"/>
        </w:rPr>
      </w:pPr>
    </w:p>
    <w:p w14:paraId="2D9E21DB" w14:textId="77777777" w:rsidR="00CC5016" w:rsidRPr="00CC5016" w:rsidRDefault="00CC5016" w:rsidP="00CC5016">
      <w:pPr>
        <w:rPr>
          <w:color w:val="000000"/>
        </w:rPr>
      </w:pPr>
    </w:p>
    <w:p w14:paraId="32FD2A85" w14:textId="77777777" w:rsidR="00CC5016" w:rsidRDefault="00CC5016" w:rsidP="00CC5016">
      <w:pPr>
        <w:rPr>
          <w:color w:val="000000"/>
        </w:rPr>
      </w:pPr>
    </w:p>
    <w:p w14:paraId="701351A4" w14:textId="77777777" w:rsidR="004C4262" w:rsidRPr="004C4262" w:rsidRDefault="004C4262" w:rsidP="005E63E7">
      <w:pPr>
        <w:rPr>
          <w:color w:val="000000"/>
        </w:rPr>
      </w:pPr>
    </w:p>
    <w:sectPr w:rsidR="004C4262" w:rsidRPr="004C426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95917"/>
    <w:multiLevelType w:val="hybridMultilevel"/>
    <w:tmpl w:val="190673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1BD6E15"/>
    <w:multiLevelType w:val="hybridMultilevel"/>
    <w:tmpl w:val="B6521D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01A5D06"/>
    <w:multiLevelType w:val="hybridMultilevel"/>
    <w:tmpl w:val="CE9A67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17029DB"/>
    <w:multiLevelType w:val="hybridMultilevel"/>
    <w:tmpl w:val="D5FE0E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9879519">
    <w:abstractNumId w:val="2"/>
  </w:num>
  <w:num w:numId="2" w16cid:durableId="845946857">
    <w:abstractNumId w:val="3"/>
  </w:num>
  <w:num w:numId="3" w16cid:durableId="808207989">
    <w:abstractNumId w:val="1"/>
  </w:num>
  <w:num w:numId="4" w16cid:durableId="1813020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454"/>
    <w:rsid w:val="00004550"/>
    <w:rsid w:val="00020D63"/>
    <w:rsid w:val="00045F7D"/>
    <w:rsid w:val="00052C75"/>
    <w:rsid w:val="00066B1C"/>
    <w:rsid w:val="0008627F"/>
    <w:rsid w:val="00091D63"/>
    <w:rsid w:val="000A277C"/>
    <w:rsid w:val="000B3648"/>
    <w:rsid w:val="000E4DBB"/>
    <w:rsid w:val="00101FC7"/>
    <w:rsid w:val="0010673D"/>
    <w:rsid w:val="001259C6"/>
    <w:rsid w:val="00125B9D"/>
    <w:rsid w:val="0018582E"/>
    <w:rsid w:val="001C4CE0"/>
    <w:rsid w:val="001D7864"/>
    <w:rsid w:val="001E1B33"/>
    <w:rsid w:val="001E74C1"/>
    <w:rsid w:val="001F390C"/>
    <w:rsid w:val="00200FB4"/>
    <w:rsid w:val="0020618F"/>
    <w:rsid w:val="00215550"/>
    <w:rsid w:val="0023040B"/>
    <w:rsid w:val="00240D5F"/>
    <w:rsid w:val="0028054C"/>
    <w:rsid w:val="002B182F"/>
    <w:rsid w:val="002B1F84"/>
    <w:rsid w:val="002C45E4"/>
    <w:rsid w:val="002D6A94"/>
    <w:rsid w:val="00305F50"/>
    <w:rsid w:val="00311E50"/>
    <w:rsid w:val="003332FD"/>
    <w:rsid w:val="00340912"/>
    <w:rsid w:val="00382404"/>
    <w:rsid w:val="00386F37"/>
    <w:rsid w:val="00387990"/>
    <w:rsid w:val="003E10B4"/>
    <w:rsid w:val="003E2A6D"/>
    <w:rsid w:val="003F0D28"/>
    <w:rsid w:val="00463E23"/>
    <w:rsid w:val="00463E3A"/>
    <w:rsid w:val="004A178A"/>
    <w:rsid w:val="004C4262"/>
    <w:rsid w:val="004C711A"/>
    <w:rsid w:val="00523C62"/>
    <w:rsid w:val="005260DD"/>
    <w:rsid w:val="00533B29"/>
    <w:rsid w:val="00542CFE"/>
    <w:rsid w:val="00543F6B"/>
    <w:rsid w:val="00555A73"/>
    <w:rsid w:val="00564503"/>
    <w:rsid w:val="005924EF"/>
    <w:rsid w:val="005968C1"/>
    <w:rsid w:val="005D2BF3"/>
    <w:rsid w:val="005E63E7"/>
    <w:rsid w:val="00637DD5"/>
    <w:rsid w:val="00646011"/>
    <w:rsid w:val="00646CA9"/>
    <w:rsid w:val="00673448"/>
    <w:rsid w:val="0068064E"/>
    <w:rsid w:val="006E38B0"/>
    <w:rsid w:val="006E5466"/>
    <w:rsid w:val="006F6F74"/>
    <w:rsid w:val="007034EE"/>
    <w:rsid w:val="00713157"/>
    <w:rsid w:val="00734D53"/>
    <w:rsid w:val="00743B49"/>
    <w:rsid w:val="00744418"/>
    <w:rsid w:val="00750D21"/>
    <w:rsid w:val="00770D40"/>
    <w:rsid w:val="00776ABD"/>
    <w:rsid w:val="007C0BBE"/>
    <w:rsid w:val="007C2F2C"/>
    <w:rsid w:val="007D1477"/>
    <w:rsid w:val="007D34DC"/>
    <w:rsid w:val="007E64EE"/>
    <w:rsid w:val="0084570D"/>
    <w:rsid w:val="0085197B"/>
    <w:rsid w:val="00867223"/>
    <w:rsid w:val="0087406F"/>
    <w:rsid w:val="00876579"/>
    <w:rsid w:val="00892BE9"/>
    <w:rsid w:val="0089530B"/>
    <w:rsid w:val="008D57FB"/>
    <w:rsid w:val="008E2820"/>
    <w:rsid w:val="008E7A62"/>
    <w:rsid w:val="008F0398"/>
    <w:rsid w:val="00903497"/>
    <w:rsid w:val="00927657"/>
    <w:rsid w:val="00962B97"/>
    <w:rsid w:val="00981072"/>
    <w:rsid w:val="00997A41"/>
    <w:rsid w:val="009B582E"/>
    <w:rsid w:val="00A341A1"/>
    <w:rsid w:val="00A42275"/>
    <w:rsid w:val="00A921CF"/>
    <w:rsid w:val="00A92841"/>
    <w:rsid w:val="00AB0C6C"/>
    <w:rsid w:val="00AD09FC"/>
    <w:rsid w:val="00AD2116"/>
    <w:rsid w:val="00AD2F65"/>
    <w:rsid w:val="00AD58E0"/>
    <w:rsid w:val="00AF6A78"/>
    <w:rsid w:val="00B045CF"/>
    <w:rsid w:val="00B27B69"/>
    <w:rsid w:val="00B37F64"/>
    <w:rsid w:val="00B5382A"/>
    <w:rsid w:val="00B61545"/>
    <w:rsid w:val="00B72E04"/>
    <w:rsid w:val="00B7644F"/>
    <w:rsid w:val="00BA2DBE"/>
    <w:rsid w:val="00BF2CC4"/>
    <w:rsid w:val="00C306AF"/>
    <w:rsid w:val="00C36528"/>
    <w:rsid w:val="00C61E6C"/>
    <w:rsid w:val="00C82989"/>
    <w:rsid w:val="00C95B4E"/>
    <w:rsid w:val="00CB34C2"/>
    <w:rsid w:val="00CC5016"/>
    <w:rsid w:val="00CD50C3"/>
    <w:rsid w:val="00CE3C91"/>
    <w:rsid w:val="00D03B94"/>
    <w:rsid w:val="00D22323"/>
    <w:rsid w:val="00D24873"/>
    <w:rsid w:val="00D27DBA"/>
    <w:rsid w:val="00D35336"/>
    <w:rsid w:val="00D74AE8"/>
    <w:rsid w:val="00D74B86"/>
    <w:rsid w:val="00D90854"/>
    <w:rsid w:val="00D92F46"/>
    <w:rsid w:val="00DB50D0"/>
    <w:rsid w:val="00DD371C"/>
    <w:rsid w:val="00DE09E3"/>
    <w:rsid w:val="00DF1985"/>
    <w:rsid w:val="00DF4454"/>
    <w:rsid w:val="00DF54AC"/>
    <w:rsid w:val="00E01EB0"/>
    <w:rsid w:val="00E04A90"/>
    <w:rsid w:val="00E10D50"/>
    <w:rsid w:val="00E35D92"/>
    <w:rsid w:val="00E46513"/>
    <w:rsid w:val="00E46FE9"/>
    <w:rsid w:val="00E574C0"/>
    <w:rsid w:val="00E73C71"/>
    <w:rsid w:val="00E922DC"/>
    <w:rsid w:val="00E95801"/>
    <w:rsid w:val="00EA2154"/>
    <w:rsid w:val="00EA7287"/>
    <w:rsid w:val="00EE31B8"/>
    <w:rsid w:val="00EF53C7"/>
    <w:rsid w:val="00F2318F"/>
    <w:rsid w:val="00F2400B"/>
    <w:rsid w:val="00F308C4"/>
    <w:rsid w:val="00F35861"/>
    <w:rsid w:val="00F505B9"/>
    <w:rsid w:val="00F66B8D"/>
    <w:rsid w:val="00F8221E"/>
    <w:rsid w:val="00FA1896"/>
    <w:rsid w:val="00FA56A0"/>
    <w:rsid w:val="00FC7D5A"/>
    <w:rsid w:val="00FD74BF"/>
    <w:rsid w:val="00FE22A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F2466"/>
  <w15:chartTrackingRefBased/>
  <w15:docId w15:val="{C2DF3853-40A2-445F-9373-3921E8C25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E6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C7D5A"/>
    <w:pPr>
      <w:ind w:left="720"/>
      <w:contextualSpacing/>
    </w:pPr>
  </w:style>
  <w:style w:type="character" w:styleId="Textoennegrita">
    <w:name w:val="Strong"/>
    <w:basedOn w:val="Fuentedeprrafopredeter"/>
    <w:uiPriority w:val="22"/>
    <w:qFormat/>
    <w:rsid w:val="007034EE"/>
    <w:rPr>
      <w:b/>
      <w:bCs/>
    </w:rPr>
  </w:style>
  <w:style w:type="table" w:styleId="Tablaconcuadrcula">
    <w:name w:val="Table Grid"/>
    <w:basedOn w:val="Tablanormal"/>
    <w:uiPriority w:val="39"/>
    <w:rsid w:val="00311E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311E5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4445">
      <w:bodyDiv w:val="1"/>
      <w:marLeft w:val="0"/>
      <w:marRight w:val="0"/>
      <w:marTop w:val="0"/>
      <w:marBottom w:val="0"/>
      <w:divBdr>
        <w:top w:val="none" w:sz="0" w:space="0" w:color="auto"/>
        <w:left w:val="none" w:sz="0" w:space="0" w:color="auto"/>
        <w:bottom w:val="none" w:sz="0" w:space="0" w:color="auto"/>
        <w:right w:val="none" w:sz="0" w:space="0" w:color="auto"/>
      </w:divBdr>
    </w:div>
    <w:div w:id="422144346">
      <w:bodyDiv w:val="1"/>
      <w:marLeft w:val="0"/>
      <w:marRight w:val="0"/>
      <w:marTop w:val="0"/>
      <w:marBottom w:val="0"/>
      <w:divBdr>
        <w:top w:val="none" w:sz="0" w:space="0" w:color="auto"/>
        <w:left w:val="none" w:sz="0" w:space="0" w:color="auto"/>
        <w:bottom w:val="none" w:sz="0" w:space="0" w:color="auto"/>
        <w:right w:val="none" w:sz="0" w:space="0" w:color="auto"/>
      </w:divBdr>
    </w:div>
    <w:div w:id="731273813">
      <w:bodyDiv w:val="1"/>
      <w:marLeft w:val="0"/>
      <w:marRight w:val="0"/>
      <w:marTop w:val="0"/>
      <w:marBottom w:val="0"/>
      <w:divBdr>
        <w:top w:val="none" w:sz="0" w:space="0" w:color="auto"/>
        <w:left w:val="none" w:sz="0" w:space="0" w:color="auto"/>
        <w:bottom w:val="none" w:sz="0" w:space="0" w:color="auto"/>
        <w:right w:val="none" w:sz="0" w:space="0" w:color="auto"/>
      </w:divBdr>
    </w:div>
    <w:div w:id="1149320728">
      <w:bodyDiv w:val="1"/>
      <w:marLeft w:val="0"/>
      <w:marRight w:val="0"/>
      <w:marTop w:val="0"/>
      <w:marBottom w:val="0"/>
      <w:divBdr>
        <w:top w:val="none" w:sz="0" w:space="0" w:color="auto"/>
        <w:left w:val="none" w:sz="0" w:space="0" w:color="auto"/>
        <w:bottom w:val="none" w:sz="0" w:space="0" w:color="auto"/>
        <w:right w:val="none" w:sz="0" w:space="0" w:color="auto"/>
      </w:divBdr>
    </w:div>
    <w:div w:id="1320229018">
      <w:bodyDiv w:val="1"/>
      <w:marLeft w:val="0"/>
      <w:marRight w:val="0"/>
      <w:marTop w:val="0"/>
      <w:marBottom w:val="0"/>
      <w:divBdr>
        <w:top w:val="none" w:sz="0" w:space="0" w:color="auto"/>
        <w:left w:val="none" w:sz="0" w:space="0" w:color="auto"/>
        <w:bottom w:val="none" w:sz="0" w:space="0" w:color="auto"/>
        <w:right w:val="none" w:sz="0" w:space="0" w:color="auto"/>
      </w:divBdr>
    </w:div>
    <w:div w:id="1458184939">
      <w:bodyDiv w:val="1"/>
      <w:marLeft w:val="0"/>
      <w:marRight w:val="0"/>
      <w:marTop w:val="0"/>
      <w:marBottom w:val="0"/>
      <w:divBdr>
        <w:top w:val="none" w:sz="0" w:space="0" w:color="auto"/>
        <w:left w:val="none" w:sz="0" w:space="0" w:color="auto"/>
        <w:bottom w:val="none" w:sz="0" w:space="0" w:color="auto"/>
        <w:right w:val="none" w:sz="0" w:space="0" w:color="auto"/>
      </w:divBdr>
      <w:divsChild>
        <w:div w:id="507137985">
          <w:marLeft w:val="0"/>
          <w:marRight w:val="0"/>
          <w:marTop w:val="100"/>
          <w:marBottom w:val="0"/>
          <w:divBdr>
            <w:top w:val="none" w:sz="0" w:space="0" w:color="auto"/>
            <w:left w:val="none" w:sz="0" w:space="0" w:color="auto"/>
            <w:bottom w:val="none" w:sz="0" w:space="0" w:color="auto"/>
            <w:right w:val="none" w:sz="0" w:space="0" w:color="auto"/>
          </w:divBdr>
        </w:div>
        <w:div w:id="779299488">
          <w:marLeft w:val="0"/>
          <w:marRight w:val="0"/>
          <w:marTop w:val="0"/>
          <w:marBottom w:val="0"/>
          <w:divBdr>
            <w:top w:val="none" w:sz="0" w:space="0" w:color="auto"/>
            <w:left w:val="none" w:sz="0" w:space="0" w:color="auto"/>
            <w:bottom w:val="none" w:sz="0" w:space="0" w:color="auto"/>
            <w:right w:val="none" w:sz="0" w:space="0" w:color="auto"/>
          </w:divBdr>
          <w:divsChild>
            <w:div w:id="1015032923">
              <w:marLeft w:val="0"/>
              <w:marRight w:val="0"/>
              <w:marTop w:val="0"/>
              <w:marBottom w:val="0"/>
              <w:divBdr>
                <w:top w:val="none" w:sz="0" w:space="0" w:color="auto"/>
                <w:left w:val="none" w:sz="0" w:space="0" w:color="auto"/>
                <w:bottom w:val="none" w:sz="0" w:space="0" w:color="auto"/>
                <w:right w:val="none" w:sz="0" w:space="0" w:color="auto"/>
              </w:divBdr>
              <w:divsChild>
                <w:div w:id="126295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18415">
      <w:bodyDiv w:val="1"/>
      <w:marLeft w:val="0"/>
      <w:marRight w:val="0"/>
      <w:marTop w:val="0"/>
      <w:marBottom w:val="0"/>
      <w:divBdr>
        <w:top w:val="none" w:sz="0" w:space="0" w:color="auto"/>
        <w:left w:val="none" w:sz="0" w:space="0" w:color="auto"/>
        <w:bottom w:val="none" w:sz="0" w:space="0" w:color="auto"/>
        <w:right w:val="none" w:sz="0" w:space="0" w:color="auto"/>
      </w:divBdr>
      <w:divsChild>
        <w:div w:id="854345275">
          <w:marLeft w:val="0"/>
          <w:marRight w:val="0"/>
          <w:marTop w:val="0"/>
          <w:marBottom w:val="0"/>
          <w:divBdr>
            <w:top w:val="none" w:sz="0" w:space="0" w:color="auto"/>
            <w:left w:val="none" w:sz="0" w:space="0" w:color="auto"/>
            <w:bottom w:val="none" w:sz="0" w:space="0" w:color="auto"/>
            <w:right w:val="none" w:sz="0" w:space="0" w:color="auto"/>
          </w:divBdr>
          <w:divsChild>
            <w:div w:id="109863544">
              <w:marLeft w:val="0"/>
              <w:marRight w:val="0"/>
              <w:marTop w:val="0"/>
              <w:marBottom w:val="0"/>
              <w:divBdr>
                <w:top w:val="none" w:sz="0" w:space="0" w:color="auto"/>
                <w:left w:val="none" w:sz="0" w:space="0" w:color="auto"/>
                <w:bottom w:val="none" w:sz="0" w:space="0" w:color="auto"/>
                <w:right w:val="none" w:sz="0" w:space="0" w:color="auto"/>
              </w:divBdr>
              <w:divsChild>
                <w:div w:id="95021123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758830">
      <w:bodyDiv w:val="1"/>
      <w:marLeft w:val="0"/>
      <w:marRight w:val="0"/>
      <w:marTop w:val="0"/>
      <w:marBottom w:val="0"/>
      <w:divBdr>
        <w:top w:val="none" w:sz="0" w:space="0" w:color="auto"/>
        <w:left w:val="none" w:sz="0" w:space="0" w:color="auto"/>
        <w:bottom w:val="none" w:sz="0" w:space="0" w:color="auto"/>
        <w:right w:val="none" w:sz="0" w:space="0" w:color="auto"/>
      </w:divBdr>
    </w:div>
    <w:div w:id="1721904577">
      <w:bodyDiv w:val="1"/>
      <w:marLeft w:val="0"/>
      <w:marRight w:val="0"/>
      <w:marTop w:val="0"/>
      <w:marBottom w:val="0"/>
      <w:divBdr>
        <w:top w:val="none" w:sz="0" w:space="0" w:color="auto"/>
        <w:left w:val="none" w:sz="0" w:space="0" w:color="auto"/>
        <w:bottom w:val="none" w:sz="0" w:space="0" w:color="auto"/>
        <w:right w:val="none" w:sz="0" w:space="0" w:color="auto"/>
      </w:divBdr>
      <w:divsChild>
        <w:div w:id="1747606387">
          <w:marLeft w:val="0"/>
          <w:marRight w:val="0"/>
          <w:marTop w:val="100"/>
          <w:marBottom w:val="0"/>
          <w:divBdr>
            <w:top w:val="none" w:sz="0" w:space="0" w:color="auto"/>
            <w:left w:val="none" w:sz="0" w:space="0" w:color="auto"/>
            <w:bottom w:val="none" w:sz="0" w:space="0" w:color="auto"/>
            <w:right w:val="none" w:sz="0" w:space="0" w:color="auto"/>
          </w:divBdr>
        </w:div>
        <w:div w:id="2089619163">
          <w:marLeft w:val="0"/>
          <w:marRight w:val="0"/>
          <w:marTop w:val="0"/>
          <w:marBottom w:val="0"/>
          <w:divBdr>
            <w:top w:val="none" w:sz="0" w:space="0" w:color="auto"/>
            <w:left w:val="none" w:sz="0" w:space="0" w:color="auto"/>
            <w:bottom w:val="none" w:sz="0" w:space="0" w:color="auto"/>
            <w:right w:val="none" w:sz="0" w:space="0" w:color="auto"/>
          </w:divBdr>
          <w:divsChild>
            <w:div w:id="388504614">
              <w:marLeft w:val="0"/>
              <w:marRight w:val="0"/>
              <w:marTop w:val="0"/>
              <w:marBottom w:val="0"/>
              <w:divBdr>
                <w:top w:val="none" w:sz="0" w:space="0" w:color="auto"/>
                <w:left w:val="none" w:sz="0" w:space="0" w:color="auto"/>
                <w:bottom w:val="none" w:sz="0" w:space="0" w:color="auto"/>
                <w:right w:val="none" w:sz="0" w:space="0" w:color="auto"/>
              </w:divBdr>
              <w:divsChild>
                <w:div w:id="153449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00180">
      <w:bodyDiv w:val="1"/>
      <w:marLeft w:val="0"/>
      <w:marRight w:val="0"/>
      <w:marTop w:val="0"/>
      <w:marBottom w:val="0"/>
      <w:divBdr>
        <w:top w:val="none" w:sz="0" w:space="0" w:color="auto"/>
        <w:left w:val="none" w:sz="0" w:space="0" w:color="auto"/>
        <w:bottom w:val="none" w:sz="0" w:space="0" w:color="auto"/>
        <w:right w:val="none" w:sz="0" w:space="0" w:color="auto"/>
      </w:divBdr>
    </w:div>
    <w:div w:id="2113275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1029</TotalTime>
  <Pages>16</Pages>
  <Words>3213</Words>
  <Characters>17672</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Olmos Salmones</dc:creator>
  <cp:keywords/>
  <dc:description/>
  <cp:lastModifiedBy>Giovanni Olmos Salmones</cp:lastModifiedBy>
  <cp:revision>21</cp:revision>
  <dcterms:created xsi:type="dcterms:W3CDTF">2022-04-27T18:48:00Z</dcterms:created>
  <dcterms:modified xsi:type="dcterms:W3CDTF">2022-04-29T00:42:00Z</dcterms:modified>
</cp:coreProperties>
</file>