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7325" w14:textId="536091A1" w:rsidR="00D93865" w:rsidRPr="008A3503" w:rsidRDefault="00D93865">
      <w:pPr>
        <w:rPr>
          <w:b/>
          <w:bCs/>
        </w:rPr>
      </w:pPr>
      <w:r w:rsidRPr="008A3503">
        <w:rPr>
          <w:b/>
          <w:bCs/>
        </w:rPr>
        <w:t xml:space="preserve">Marco </w:t>
      </w:r>
      <w:r w:rsidR="004B3DB0" w:rsidRPr="008A3503">
        <w:rPr>
          <w:b/>
          <w:bCs/>
        </w:rPr>
        <w:t>Teórico</w:t>
      </w:r>
    </w:p>
    <w:p w14:paraId="067C2E67" w14:textId="6979BBFC" w:rsidR="00B263A3" w:rsidRDefault="00D93865">
      <w:r w:rsidRPr="00417E21">
        <w:t xml:space="preserve">En este apartado </w:t>
      </w:r>
      <w:r w:rsidR="00417E21" w:rsidRPr="00417E21">
        <w:t>se d</w:t>
      </w:r>
      <w:r w:rsidR="00417E21">
        <w:t>eterminan los conocimientos teóricos necesarios para la comprensión de la construcción del Sistema de control de aforos en instituciones educativas basada en el internet de las cosas.</w:t>
      </w:r>
    </w:p>
    <w:p w14:paraId="65973248" w14:textId="3762D50D" w:rsidR="004B3DB0" w:rsidRPr="004B3DB0" w:rsidRDefault="00B263A3">
      <w:pPr>
        <w:rPr>
          <w:b/>
          <w:bCs/>
        </w:rPr>
      </w:pPr>
      <w:r>
        <w:rPr>
          <w:b/>
          <w:bCs/>
        </w:rPr>
        <w:t xml:space="preserve">Sistema embebido </w:t>
      </w:r>
    </w:p>
    <w:p w14:paraId="66D25555" w14:textId="2DFEF896" w:rsidR="004B3DB0" w:rsidRPr="004B3DB0" w:rsidRDefault="004B3DB0" w:rsidP="004B3DB0">
      <w:r w:rsidRPr="004B3DB0">
        <w:t xml:space="preserve">Un sistema embebido está diseñado para realizar funciones </w:t>
      </w:r>
      <w:r w:rsidRPr="004B3DB0">
        <w:t xml:space="preserve">específicas </w:t>
      </w:r>
      <w:r>
        <w:t>y sus</w:t>
      </w:r>
      <w:r w:rsidRPr="004B3DB0">
        <w:t xml:space="preserve"> componentes se encuentran integrados en una placa, </w:t>
      </w:r>
      <w:r w:rsidRPr="004B3DB0">
        <w:t>cuyo procesamiento</w:t>
      </w:r>
      <w:r w:rsidRPr="004B3DB0">
        <w:t xml:space="preserve"> central se lleva a cabo gracias a un microcontrolador.</w:t>
      </w:r>
    </w:p>
    <w:p w14:paraId="335AA8F1" w14:textId="390D289C" w:rsidR="004B3DB0" w:rsidRPr="004B3DB0" w:rsidRDefault="004B3DB0" w:rsidP="004B3DB0">
      <w:r w:rsidRPr="004B3DB0">
        <w:t xml:space="preserve">Los sistemas embebidos pueden ser programados directamente en el lenguaje ensamblador del microcontrolador o usando lenguajes como C o C++ mediante compiladores específicos. También se </w:t>
      </w:r>
      <w:r w:rsidRPr="004B3DB0">
        <w:t>s</w:t>
      </w:r>
      <w:r>
        <w:t>ue</w:t>
      </w:r>
      <w:r w:rsidRPr="004B3DB0">
        <w:t>len programar</w:t>
      </w:r>
      <w:r w:rsidRPr="004B3DB0">
        <w:t xml:space="preserve"> con ayuda de los kits de desarrollo, elementos de hardware que facilita las pruebas, la programación y el prototipado. </w:t>
      </w:r>
    </w:p>
    <w:p w14:paraId="27F751A9" w14:textId="1956E149" w:rsidR="004B3DB0" w:rsidRPr="004B3DB0" w:rsidRDefault="004B3DB0" w:rsidP="004B3DB0">
      <w:r w:rsidRPr="004B3DB0">
        <w:t xml:space="preserve">Los microcontroladores integrados en el mismo chip, como las placas de </w:t>
      </w:r>
      <w:r w:rsidRPr="004B3DB0">
        <w:t>desarrollo</w:t>
      </w:r>
      <w:r w:rsidRPr="004B3DB0">
        <w:t xml:space="preserve"> compatibles con Arduino, facilitan el lidiar con problemas que tengan los diferentes métodos </w:t>
      </w:r>
      <w:r w:rsidR="008851E2">
        <w:t xml:space="preserve">de </w:t>
      </w:r>
      <w:r w:rsidRPr="004B3DB0">
        <w:t xml:space="preserve">flasheado y compilación del </w:t>
      </w:r>
      <w:r w:rsidR="008851E2">
        <w:t>microcontrolador</w:t>
      </w:r>
      <w:r w:rsidRPr="004B3DB0">
        <w:t>.</w:t>
      </w:r>
    </w:p>
    <w:p w14:paraId="40E191D8" w14:textId="6BA04CD4" w:rsidR="008F19F3" w:rsidRPr="00B63649" w:rsidRDefault="008F19F3">
      <w:pPr>
        <w:rPr>
          <w:b/>
          <w:bCs/>
        </w:rPr>
      </w:pPr>
      <w:r w:rsidRPr="00B63649">
        <w:rPr>
          <w:b/>
          <w:bCs/>
        </w:rPr>
        <w:t xml:space="preserve">Microcontrolador </w:t>
      </w:r>
    </w:p>
    <w:p w14:paraId="00ECA349" w14:textId="4D535561" w:rsidR="008F19F3" w:rsidRDefault="008F19F3">
      <w:r>
        <w:t xml:space="preserve">Un microcontrolador es un circuito integrado que es el componente principal de una aplicación embebida. Es como si fuera una pequeña computadora que incluye elementos de entrada y salida. También incluye un </w:t>
      </w:r>
      <w:r w:rsidR="001503A6">
        <w:t>procesador (CPU)</w:t>
      </w:r>
      <w:r>
        <w:t xml:space="preserve"> y memoria donde puede almacenar el programa y sus variables (</w:t>
      </w:r>
      <w:proofErr w:type="gramStart"/>
      <w:r>
        <w:t>flash</w:t>
      </w:r>
      <w:proofErr w:type="gramEnd"/>
      <w:r>
        <w:t xml:space="preserve"> y RAM)</w:t>
      </w:r>
      <w:r w:rsidR="00B63649">
        <w:t>. Su principal función es automatizar procesos y procesar la información</w:t>
      </w:r>
      <w:r w:rsidR="00207C99">
        <w:t>.</w:t>
      </w:r>
    </w:p>
    <w:p w14:paraId="10A75E6C" w14:textId="11C4B8F3" w:rsidR="00B63649" w:rsidRDefault="00B63649">
      <w:r>
        <w:t xml:space="preserve">Un microcontrolador </w:t>
      </w:r>
      <w:r w:rsidR="00207C99">
        <w:t>debe de tener</w:t>
      </w:r>
      <w:r>
        <w:t xml:space="preserve"> al menos </w:t>
      </w:r>
    </w:p>
    <w:p w14:paraId="0DD11080" w14:textId="72B1CB03" w:rsidR="00B63649" w:rsidRDefault="00B63649" w:rsidP="00B63649">
      <w:pPr>
        <w:pStyle w:val="Prrafodelista"/>
        <w:numPr>
          <w:ilvl w:val="0"/>
          <w:numId w:val="2"/>
        </w:numPr>
      </w:pPr>
      <w:r>
        <w:t>Microprocesador</w:t>
      </w:r>
    </w:p>
    <w:p w14:paraId="54FF0CC4" w14:textId="3A004D1B" w:rsidR="001503A6" w:rsidRDefault="00B63649" w:rsidP="001503A6">
      <w:pPr>
        <w:pStyle w:val="Prrafodelista"/>
        <w:numPr>
          <w:ilvl w:val="0"/>
          <w:numId w:val="2"/>
        </w:numPr>
      </w:pPr>
      <w:r>
        <w:t>Periféricos (Unidades de Entrada/Salida)</w:t>
      </w:r>
    </w:p>
    <w:p w14:paraId="38965746" w14:textId="2DEBAE63" w:rsidR="001503A6" w:rsidRDefault="00B63649" w:rsidP="001503A6">
      <w:pPr>
        <w:pStyle w:val="Prrafodelista"/>
        <w:numPr>
          <w:ilvl w:val="0"/>
          <w:numId w:val="2"/>
        </w:numPr>
      </w:pPr>
      <w:r>
        <w:t xml:space="preserve">Memoria </w:t>
      </w:r>
    </w:p>
    <w:p w14:paraId="458DD82B" w14:textId="75526F59" w:rsidR="001503A6" w:rsidRDefault="001503A6" w:rsidP="001503A6">
      <w:pPr>
        <w:jc w:val="center"/>
      </w:pPr>
      <w:r>
        <w:rPr>
          <w:noProof/>
        </w:rPr>
        <w:drawing>
          <wp:inline distT="0" distB="0" distL="0" distR="0" wp14:anchorId="7A053BE3" wp14:editId="35D77C23">
            <wp:extent cx="2872154" cy="2154278"/>
            <wp:effectExtent l="0" t="0" r="444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5465" cy="2164262"/>
                    </a:xfrm>
                    <a:prstGeom prst="rect">
                      <a:avLst/>
                    </a:prstGeom>
                    <a:noFill/>
                    <a:ln>
                      <a:noFill/>
                    </a:ln>
                  </pic:spPr>
                </pic:pic>
              </a:graphicData>
            </a:graphic>
          </wp:inline>
        </w:drawing>
      </w:r>
    </w:p>
    <w:p w14:paraId="7686A602" w14:textId="55B9F09D" w:rsidR="001503A6" w:rsidRDefault="001503A6" w:rsidP="001503A6">
      <w:pPr>
        <w:jc w:val="center"/>
        <w:rPr>
          <w:sz w:val="20"/>
          <w:szCs w:val="20"/>
        </w:rPr>
      </w:pPr>
      <w:r w:rsidRPr="001503A6">
        <w:rPr>
          <w:sz w:val="20"/>
          <w:szCs w:val="20"/>
        </w:rPr>
        <w:t xml:space="preserve">Figura </w:t>
      </w:r>
      <w:r w:rsidR="009E55EC">
        <w:rPr>
          <w:sz w:val="20"/>
          <w:szCs w:val="20"/>
        </w:rPr>
        <w:t>0</w:t>
      </w:r>
      <w:r w:rsidRPr="001503A6">
        <w:rPr>
          <w:sz w:val="20"/>
          <w:szCs w:val="20"/>
        </w:rPr>
        <w:t>. Esquema general de un Microcontrolador.</w:t>
      </w:r>
    </w:p>
    <w:p w14:paraId="5617303D" w14:textId="52A27737" w:rsidR="00526CA5" w:rsidRDefault="00526CA5" w:rsidP="001503A6">
      <w:pPr>
        <w:jc w:val="center"/>
        <w:rPr>
          <w:sz w:val="20"/>
          <w:szCs w:val="20"/>
        </w:rPr>
      </w:pPr>
    </w:p>
    <w:p w14:paraId="3CB97784" w14:textId="1A6688AE" w:rsidR="001503A6" w:rsidRPr="00DB519B" w:rsidRDefault="00526CA5" w:rsidP="001503A6">
      <w:r>
        <w:lastRenderedPageBreak/>
        <w:t xml:space="preserve">Existen diversos fabricantes de microcontroladores tales como Altera, Atmel, Intel, Silicon </w:t>
      </w:r>
      <w:proofErr w:type="spellStart"/>
      <w:r>
        <w:t>Motion</w:t>
      </w:r>
      <w:proofErr w:type="spellEnd"/>
      <w:r>
        <w:t>, Texas Instruments</w:t>
      </w:r>
      <w:r w:rsidR="00204009">
        <w:t xml:space="preserve">, Toshiba, </w:t>
      </w:r>
      <w:r w:rsidR="00204009" w:rsidRPr="00204009">
        <w:t>Tensilica</w:t>
      </w:r>
      <w:r w:rsidR="00204009">
        <w:t xml:space="preserve">, etc. Para este proyecto se utiliza el microcontrolador </w:t>
      </w:r>
      <w:r w:rsidR="00204009">
        <w:rPr>
          <w:rFonts w:ascii="Roboto" w:hAnsi="Roboto"/>
          <w:color w:val="222222"/>
          <w:sz w:val="19"/>
          <w:szCs w:val="19"/>
          <w:shd w:val="clear" w:color="auto" w:fill="F9F9F9"/>
        </w:rPr>
        <w:t>Xtensa Dual-Core LX6 de 32 bits fabricado por Tensilica, el cual podemos encontrar en las placas de desarrollo ESP32</w:t>
      </w:r>
    </w:p>
    <w:p w14:paraId="6DB414B8" w14:textId="6A963A99" w:rsidR="00DB519B" w:rsidRDefault="00DB519B" w:rsidP="00DB519B">
      <w:pPr>
        <w:jc w:val="center"/>
        <w:rPr>
          <w:sz w:val="20"/>
          <w:szCs w:val="20"/>
        </w:rPr>
      </w:pPr>
      <w:r>
        <w:rPr>
          <w:noProof/>
        </w:rPr>
        <w:drawing>
          <wp:inline distT="0" distB="0" distL="0" distR="0" wp14:anchorId="499AA7FA" wp14:editId="28C14AFD">
            <wp:extent cx="1227022" cy="1132614"/>
            <wp:effectExtent l="0" t="0" r="0" b="0"/>
            <wp:docPr id="3" name="Imagen 3" descr="ESP32 Wifi + Bluetooth en un solo lu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32 Wifi + Bluetooth en un solo lug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232235" cy="1137426"/>
                    </a:xfrm>
                    <a:prstGeom prst="rect">
                      <a:avLst/>
                    </a:prstGeom>
                    <a:noFill/>
                    <a:ln>
                      <a:noFill/>
                    </a:ln>
                  </pic:spPr>
                </pic:pic>
              </a:graphicData>
            </a:graphic>
          </wp:inline>
        </w:drawing>
      </w:r>
    </w:p>
    <w:p w14:paraId="4BC04158" w14:textId="77777777" w:rsidR="00192274" w:rsidRDefault="009E55EC" w:rsidP="00192274">
      <w:pPr>
        <w:jc w:val="center"/>
        <w:rPr>
          <w:sz w:val="20"/>
          <w:szCs w:val="20"/>
        </w:rPr>
      </w:pPr>
      <w:r w:rsidRPr="001503A6">
        <w:rPr>
          <w:sz w:val="20"/>
          <w:szCs w:val="20"/>
        </w:rPr>
        <w:t xml:space="preserve">Figura </w:t>
      </w:r>
      <w:r>
        <w:rPr>
          <w:sz w:val="20"/>
          <w:szCs w:val="20"/>
        </w:rPr>
        <w:t xml:space="preserve">0. </w:t>
      </w:r>
      <w:r w:rsidR="00DB519B">
        <w:rPr>
          <w:sz w:val="20"/>
          <w:szCs w:val="20"/>
        </w:rPr>
        <w:t>Micro</w:t>
      </w:r>
      <w:r>
        <w:rPr>
          <w:sz w:val="20"/>
          <w:szCs w:val="20"/>
        </w:rPr>
        <w:t xml:space="preserve">controlador </w:t>
      </w:r>
      <w:r>
        <w:rPr>
          <w:rFonts w:ascii="Roboto" w:hAnsi="Roboto"/>
          <w:color w:val="222222"/>
          <w:sz w:val="19"/>
          <w:szCs w:val="19"/>
          <w:shd w:val="clear" w:color="auto" w:fill="F9F9F9"/>
        </w:rPr>
        <w:t>Xtensa Dual-Core LX6</w:t>
      </w:r>
    </w:p>
    <w:p w14:paraId="2EE70621" w14:textId="057C035F" w:rsidR="001503A6" w:rsidRPr="00192274" w:rsidRDefault="009E55EC" w:rsidP="00192274">
      <w:pPr>
        <w:rPr>
          <w:b/>
          <w:bCs/>
        </w:rPr>
      </w:pPr>
      <w:r w:rsidRPr="00192274">
        <w:rPr>
          <w:b/>
          <w:bCs/>
        </w:rPr>
        <w:t>Placa de desarrollo ESP32</w:t>
      </w:r>
    </w:p>
    <w:p w14:paraId="3C7CE3DB" w14:textId="0B847CDF" w:rsidR="00192274" w:rsidRPr="00197966" w:rsidRDefault="00192274" w:rsidP="00192274">
      <w:r w:rsidRPr="00192274">
        <w:t xml:space="preserve">ESP32 es una familia de </w:t>
      </w:r>
      <w:r w:rsidR="00576FC9" w:rsidRPr="00192274">
        <w:t>microcontroladores,</w:t>
      </w:r>
      <w:r w:rsidR="00552522" w:rsidRPr="00552522">
        <w:t xml:space="preserve"> es una serie de </w:t>
      </w:r>
      <w:proofErr w:type="spellStart"/>
      <w:r w:rsidR="00552522" w:rsidRPr="00552522">
        <w:t>SoC</w:t>
      </w:r>
      <w:proofErr w:type="spellEnd"/>
      <w:r w:rsidR="00552522" w:rsidRPr="00552522">
        <w:t xml:space="preserve"> (por sus siglas en inglés, System </w:t>
      </w:r>
      <w:proofErr w:type="spellStart"/>
      <w:r w:rsidR="00552522" w:rsidRPr="00552522">
        <w:t>on</w:t>
      </w:r>
      <w:proofErr w:type="spellEnd"/>
      <w:r w:rsidR="00552522" w:rsidRPr="00552522">
        <w:t xml:space="preserve"> Chip) y módulos de bajo costo y bajo consumo de energía creado por</w:t>
      </w:r>
      <w:r w:rsidR="00552522">
        <w:t xml:space="preserve"> </w:t>
      </w:r>
      <w:r w:rsidRPr="00192274">
        <w:t xml:space="preserve">la empresa Espressif </w:t>
      </w:r>
      <w:proofErr w:type="spellStart"/>
      <w:r w:rsidRPr="00192274">
        <w:t>Systems</w:t>
      </w:r>
      <w:proofErr w:type="spellEnd"/>
      <w:r w:rsidRPr="00192274">
        <w:t>.</w:t>
      </w:r>
    </w:p>
    <w:p w14:paraId="507857B3" w14:textId="6A0E816C" w:rsidR="00192274" w:rsidRDefault="00192274" w:rsidP="00192274">
      <w:pPr>
        <w:jc w:val="center"/>
        <w:rPr>
          <w:b/>
          <w:bCs/>
        </w:rPr>
      </w:pPr>
      <w:r w:rsidRPr="00192274">
        <w:rPr>
          <w:b/>
          <w:bCs/>
          <w:noProof/>
        </w:rPr>
        <w:drawing>
          <wp:inline distT="0" distB="0" distL="0" distR="0" wp14:anchorId="4FE3CFAA" wp14:editId="50ADA177">
            <wp:extent cx="3250649" cy="1735667"/>
            <wp:effectExtent l="0" t="0" r="6985" b="0"/>
            <wp:docPr id="4" name="Imagen 4"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lectrónica, circuito&#10;&#10;Descripción generada automáticamente"/>
                    <pic:cNvPicPr/>
                  </pic:nvPicPr>
                  <pic:blipFill>
                    <a:blip r:embed="rId7"/>
                    <a:stretch>
                      <a:fillRect/>
                    </a:stretch>
                  </pic:blipFill>
                  <pic:spPr>
                    <a:xfrm>
                      <a:off x="0" y="0"/>
                      <a:ext cx="3289283" cy="1756296"/>
                    </a:xfrm>
                    <a:prstGeom prst="rect">
                      <a:avLst/>
                    </a:prstGeom>
                  </pic:spPr>
                </pic:pic>
              </a:graphicData>
            </a:graphic>
          </wp:inline>
        </w:drawing>
      </w:r>
    </w:p>
    <w:p w14:paraId="1CC53A60" w14:textId="6D5E9017" w:rsidR="00576FC9" w:rsidRPr="00197966" w:rsidRDefault="00192274" w:rsidP="00192274">
      <w:pPr>
        <w:jc w:val="center"/>
        <w:rPr>
          <w:sz w:val="20"/>
          <w:szCs w:val="20"/>
        </w:rPr>
      </w:pPr>
      <w:r w:rsidRPr="001503A6">
        <w:rPr>
          <w:sz w:val="20"/>
          <w:szCs w:val="20"/>
        </w:rPr>
        <w:t xml:space="preserve">Figura </w:t>
      </w:r>
      <w:r>
        <w:rPr>
          <w:sz w:val="20"/>
          <w:szCs w:val="20"/>
        </w:rPr>
        <w:t xml:space="preserve">0. </w:t>
      </w:r>
      <w:r w:rsidRPr="00192274">
        <w:rPr>
          <w:sz w:val="20"/>
          <w:szCs w:val="20"/>
        </w:rPr>
        <w:t>ejemplos de placas ESP32</w:t>
      </w:r>
      <w:r>
        <w:rPr>
          <w:sz w:val="20"/>
          <w:szCs w:val="20"/>
        </w:rPr>
        <w:t>.</w:t>
      </w:r>
    </w:p>
    <w:p w14:paraId="76376472" w14:textId="6FBBE1CB" w:rsidR="00576FC9" w:rsidRDefault="00576FC9" w:rsidP="00576FC9">
      <w:r w:rsidRPr="00576FC9">
        <w:t xml:space="preserve">En esencia, estos se basan en un microprocesador Tensilica Xtensa LX6 (de uno o dos </w:t>
      </w:r>
      <w:r w:rsidR="00C043DF" w:rsidRPr="00576FC9">
        <w:t>núcleos</w:t>
      </w:r>
      <w:r w:rsidRPr="00576FC9">
        <w:t>) con una frecuencia de operación de hasta 240 MHz.</w:t>
      </w:r>
    </w:p>
    <w:p w14:paraId="3BBA3892" w14:textId="6464AFF2" w:rsidR="00576FC9" w:rsidRDefault="00576FC9" w:rsidP="00576FC9">
      <w:pPr>
        <w:rPr>
          <w:b/>
          <w:bCs/>
        </w:rPr>
      </w:pPr>
      <w:r w:rsidRPr="00576FC9">
        <w:rPr>
          <w:b/>
          <w:bCs/>
        </w:rPr>
        <w:t>ESP32 DEVKIT DOIT</w:t>
      </w:r>
    </w:p>
    <w:p w14:paraId="05BECC08" w14:textId="51C0956E" w:rsidR="00576FC9" w:rsidRDefault="00576FC9" w:rsidP="00576FC9">
      <w:r>
        <w:t>En este proyecto</w:t>
      </w:r>
      <w:r w:rsidR="00197966">
        <w:t xml:space="preserve"> se </w:t>
      </w:r>
      <w:r w:rsidR="00761208">
        <w:t>utilizó</w:t>
      </w:r>
      <w:r w:rsidR="00197966">
        <w:t xml:space="preserve"> la placa de desarrollo </w:t>
      </w:r>
      <w:r w:rsidR="00197966" w:rsidRPr="00576FC9">
        <w:t>ESP32 DEVKIT V1</w:t>
      </w:r>
      <w:r w:rsidR="00197966">
        <w:t xml:space="preserve"> de 30 Pines, para la construcción del circuito.</w:t>
      </w:r>
    </w:p>
    <w:p w14:paraId="173FA3E2" w14:textId="4DE4FBA3" w:rsidR="00746232" w:rsidRDefault="00746232" w:rsidP="00746232">
      <w:pPr>
        <w:jc w:val="center"/>
      </w:pPr>
      <w:r>
        <w:rPr>
          <w:noProof/>
        </w:rPr>
        <w:drawing>
          <wp:inline distT="0" distB="0" distL="0" distR="0" wp14:anchorId="1A7175D3" wp14:editId="0697620E">
            <wp:extent cx="1827022" cy="1306286"/>
            <wp:effectExtent l="0" t="0" r="1905" b="8255"/>
            <wp:docPr id="6" name="Imagen 6" descr="MÓDULO ESP32 ESP-32 WIFI BLUETOOTH DEVKIT V1 (30 PINES) – Grupo Electro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ESP32 ESP-32 WIFI BLUETOOTH DEVKIT V1 (30 PINES) – Grupo Electrost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901" cy="1321214"/>
                    </a:xfrm>
                    <a:prstGeom prst="rect">
                      <a:avLst/>
                    </a:prstGeom>
                    <a:noFill/>
                    <a:ln>
                      <a:noFill/>
                    </a:ln>
                  </pic:spPr>
                </pic:pic>
              </a:graphicData>
            </a:graphic>
          </wp:inline>
        </w:drawing>
      </w:r>
    </w:p>
    <w:p w14:paraId="6496893C" w14:textId="7C8847AD" w:rsidR="00746232" w:rsidRPr="00746232" w:rsidRDefault="00746232" w:rsidP="00746232">
      <w:pPr>
        <w:jc w:val="center"/>
        <w:rPr>
          <w:sz w:val="20"/>
          <w:szCs w:val="20"/>
        </w:rPr>
      </w:pPr>
      <w:r w:rsidRPr="008132D5">
        <w:rPr>
          <w:sz w:val="20"/>
          <w:szCs w:val="20"/>
        </w:rPr>
        <w:t>Figura 0. ESP32 DEVKIT V1 DOI</w:t>
      </w:r>
    </w:p>
    <w:p w14:paraId="4712D21E" w14:textId="409BC9BE" w:rsidR="00576FC9" w:rsidRDefault="00576FC9" w:rsidP="00576FC9">
      <w:pPr>
        <w:rPr>
          <w:b/>
          <w:bCs/>
        </w:rPr>
      </w:pPr>
      <w:r w:rsidRPr="00576FC9">
        <w:lastRenderedPageBreak/>
        <w:t xml:space="preserve">El ESP32 DEVKIT V1 es un microcontrolador de bajo costo y consumo de energía, cuenta con tecnología </w:t>
      </w:r>
      <w:proofErr w:type="spellStart"/>
      <w:r w:rsidRPr="00576FC9">
        <w:t>Wi</w:t>
      </w:r>
      <w:proofErr w:type="spellEnd"/>
      <w:r w:rsidRPr="00576FC9">
        <w:t>-Fi y Bluetooth de modo dual integrada que permite controlar todo tipo de sensores, módulos y actuadores</w:t>
      </w:r>
      <w:r>
        <w:t>:</w:t>
      </w:r>
      <w:r w:rsidRPr="00576FC9">
        <w:t xml:space="preserve"> es el sucesor del microcontrolador ESP8266</w:t>
      </w:r>
      <w:r w:rsidRPr="00576FC9">
        <w:rPr>
          <w:b/>
          <w:bCs/>
        </w:rPr>
        <w:t>.</w:t>
      </w:r>
    </w:p>
    <w:p w14:paraId="33975A43" w14:textId="27E696F5" w:rsidR="00197966" w:rsidRDefault="00197966" w:rsidP="00576FC9">
      <w:r w:rsidRPr="00197966">
        <w:t>Te permite generar proyectos de Internet de las cosas “IoT” de forma eficiente y económica, ya que integra internamente una gran cantidad de periféricos incluyendo: sensores táctiles capacitivos, sensor de efecto Hall, amplificadores de bajo ruido, interfaz para tarjeta SD, Ethernet, SPI de alta velocidad, UART, I2S e I2C.</w:t>
      </w:r>
    </w:p>
    <w:tbl>
      <w:tblPr>
        <w:tblStyle w:val="Tabladecuadrcula4"/>
        <w:tblW w:w="0" w:type="auto"/>
        <w:tblLook w:val="04A0" w:firstRow="1" w:lastRow="0" w:firstColumn="1" w:lastColumn="0" w:noHBand="0" w:noVBand="1"/>
      </w:tblPr>
      <w:tblGrid>
        <w:gridCol w:w="2263"/>
        <w:gridCol w:w="6565"/>
      </w:tblGrid>
      <w:tr w:rsidR="00AE32B0" w14:paraId="68F22C98" w14:textId="77777777" w:rsidTr="00067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A6828CD" w14:textId="7131D3B9" w:rsidR="00AE32B0" w:rsidRDefault="00AE32B0" w:rsidP="00AE32B0">
            <w:pPr>
              <w:tabs>
                <w:tab w:val="left" w:pos="5777"/>
              </w:tabs>
              <w:jc w:val="center"/>
            </w:pPr>
            <w:r w:rsidRPr="00AE32B0">
              <w:t>Especificaciones – ESP32 DEVKIT V1 DOIT</w:t>
            </w:r>
          </w:p>
        </w:tc>
      </w:tr>
      <w:tr w:rsidR="00DC1411" w14:paraId="504F90CD" w14:textId="77777777" w:rsidTr="00067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7F0FE4" w14:textId="36A3D8FD" w:rsidR="00DC1411" w:rsidRDefault="00AE32B0" w:rsidP="00AE32B0">
            <w:r w:rsidRPr="00AE32B0">
              <w:t>Número de núcleos</w:t>
            </w:r>
          </w:p>
        </w:tc>
        <w:tc>
          <w:tcPr>
            <w:tcW w:w="6565" w:type="dxa"/>
          </w:tcPr>
          <w:p w14:paraId="7D917557" w14:textId="5B19CC3D" w:rsidR="00DC1411" w:rsidRDefault="00067B41" w:rsidP="00067B41">
            <w:pPr>
              <w:tabs>
                <w:tab w:val="left" w:pos="634"/>
              </w:tabs>
              <w:jc w:val="both"/>
              <w:cnfStyle w:val="000000100000" w:firstRow="0" w:lastRow="0" w:firstColumn="0" w:lastColumn="0" w:oddVBand="0" w:evenVBand="0" w:oddHBand="1" w:evenHBand="0" w:firstRowFirstColumn="0" w:firstRowLastColumn="0" w:lastRowFirstColumn="0" w:lastRowLastColumn="0"/>
            </w:pPr>
            <w:r w:rsidRPr="00067B41">
              <w:t>2 (doble núcleo)</w:t>
            </w:r>
          </w:p>
        </w:tc>
      </w:tr>
      <w:tr w:rsidR="00DC1411" w14:paraId="1C22B0A4" w14:textId="77777777" w:rsidTr="00067B41">
        <w:tc>
          <w:tcPr>
            <w:cnfStyle w:val="001000000000" w:firstRow="0" w:lastRow="0" w:firstColumn="1" w:lastColumn="0" w:oddVBand="0" w:evenVBand="0" w:oddHBand="0" w:evenHBand="0" w:firstRowFirstColumn="0" w:firstRowLastColumn="0" w:lastRowFirstColumn="0" w:lastRowLastColumn="0"/>
            <w:tcW w:w="2263" w:type="dxa"/>
          </w:tcPr>
          <w:p w14:paraId="2DA5A12E" w14:textId="575FF22B" w:rsidR="00DC1411" w:rsidRDefault="00AE32B0" w:rsidP="00AE32B0">
            <w:proofErr w:type="spellStart"/>
            <w:r w:rsidRPr="00AE32B0">
              <w:t>Wi</w:t>
            </w:r>
            <w:proofErr w:type="spellEnd"/>
            <w:r w:rsidRPr="00AE32B0">
              <w:t>-Fi</w:t>
            </w:r>
          </w:p>
        </w:tc>
        <w:tc>
          <w:tcPr>
            <w:tcW w:w="6565" w:type="dxa"/>
          </w:tcPr>
          <w:p w14:paraId="46253302" w14:textId="07BD167B" w:rsidR="00DC1411" w:rsidRDefault="00067B41" w:rsidP="00067B41">
            <w:pPr>
              <w:tabs>
                <w:tab w:val="left" w:pos="1431"/>
              </w:tabs>
              <w:cnfStyle w:val="000000000000" w:firstRow="0" w:lastRow="0" w:firstColumn="0" w:lastColumn="0" w:oddVBand="0" w:evenVBand="0" w:oddHBand="0" w:evenHBand="0" w:firstRowFirstColumn="0" w:firstRowLastColumn="0" w:lastRowFirstColumn="0" w:lastRowLastColumn="0"/>
            </w:pPr>
            <w:r w:rsidRPr="00067B41">
              <w:t xml:space="preserve">2,4 GHz hasta 150 </w:t>
            </w:r>
            <w:proofErr w:type="spellStart"/>
            <w:r w:rsidRPr="00067B41">
              <w:t>Mbits</w:t>
            </w:r>
            <w:proofErr w:type="spellEnd"/>
            <w:r w:rsidRPr="00067B41">
              <w:t>/s</w:t>
            </w:r>
          </w:p>
        </w:tc>
      </w:tr>
      <w:tr w:rsidR="00DC1411" w:rsidRPr="00D574A0" w14:paraId="5C2FBFE5" w14:textId="77777777" w:rsidTr="00067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9DF400B" w14:textId="1635A2C6" w:rsidR="00DC1411" w:rsidRDefault="00AE32B0" w:rsidP="00AE32B0">
            <w:r w:rsidRPr="00AE32B0">
              <w:t>Bluetooth</w:t>
            </w:r>
          </w:p>
        </w:tc>
        <w:tc>
          <w:tcPr>
            <w:tcW w:w="6565" w:type="dxa"/>
          </w:tcPr>
          <w:p w14:paraId="04A8D63E" w14:textId="2C928604" w:rsidR="00DC1411" w:rsidRPr="00067B41" w:rsidRDefault="00067B41" w:rsidP="00067B41">
            <w:pPr>
              <w:cnfStyle w:val="000000100000" w:firstRow="0" w:lastRow="0" w:firstColumn="0" w:lastColumn="0" w:oddVBand="0" w:evenVBand="0" w:oddHBand="1" w:evenHBand="0" w:firstRowFirstColumn="0" w:firstRowLastColumn="0" w:lastRowFirstColumn="0" w:lastRowLastColumn="0"/>
              <w:rPr>
                <w:lang w:val="en-US"/>
              </w:rPr>
            </w:pPr>
            <w:r>
              <w:rPr>
                <w:lang w:val="en-US"/>
              </w:rPr>
              <w:t>B</w:t>
            </w:r>
            <w:r w:rsidRPr="00067B41">
              <w:rPr>
                <w:lang w:val="en-US"/>
              </w:rPr>
              <w:t xml:space="preserve">LE (Bluetooth Low Energy) y Bluetooth </w:t>
            </w:r>
            <w:proofErr w:type="spellStart"/>
            <w:r w:rsidRPr="00067B41">
              <w:rPr>
                <w:lang w:val="en-US"/>
              </w:rPr>
              <w:t>heredado</w:t>
            </w:r>
            <w:proofErr w:type="spellEnd"/>
          </w:p>
        </w:tc>
      </w:tr>
      <w:tr w:rsidR="00DC1411" w14:paraId="0D7C3226" w14:textId="77777777" w:rsidTr="00067B41">
        <w:tc>
          <w:tcPr>
            <w:cnfStyle w:val="001000000000" w:firstRow="0" w:lastRow="0" w:firstColumn="1" w:lastColumn="0" w:oddVBand="0" w:evenVBand="0" w:oddHBand="0" w:evenHBand="0" w:firstRowFirstColumn="0" w:firstRowLastColumn="0" w:lastRowFirstColumn="0" w:lastRowLastColumn="0"/>
            <w:tcW w:w="2263" w:type="dxa"/>
          </w:tcPr>
          <w:p w14:paraId="2EE196F3" w14:textId="2863F914" w:rsidR="00DC1411" w:rsidRDefault="00AE32B0" w:rsidP="00AE32B0">
            <w:r w:rsidRPr="00AE32B0">
              <w:t>Arquitectura</w:t>
            </w:r>
          </w:p>
        </w:tc>
        <w:tc>
          <w:tcPr>
            <w:tcW w:w="6565" w:type="dxa"/>
          </w:tcPr>
          <w:p w14:paraId="1F68AB31" w14:textId="0C2C0439" w:rsidR="00DC1411" w:rsidRDefault="00067B41" w:rsidP="00067B41">
            <w:pPr>
              <w:tabs>
                <w:tab w:val="left" w:pos="2263"/>
              </w:tabs>
              <w:cnfStyle w:val="000000000000" w:firstRow="0" w:lastRow="0" w:firstColumn="0" w:lastColumn="0" w:oddVBand="0" w:evenVBand="0" w:oddHBand="0" w:evenHBand="0" w:firstRowFirstColumn="0" w:firstRowLastColumn="0" w:lastRowFirstColumn="0" w:lastRowLastColumn="0"/>
            </w:pPr>
            <w:r w:rsidRPr="00067B41">
              <w:t>32 bits</w:t>
            </w:r>
          </w:p>
        </w:tc>
      </w:tr>
      <w:tr w:rsidR="00DC1411" w14:paraId="21736C6E" w14:textId="77777777" w:rsidTr="00067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9C89E2" w14:textId="0CF8AC47" w:rsidR="00DC1411" w:rsidRDefault="00AE32B0" w:rsidP="00AE32B0">
            <w:r w:rsidRPr="00AE32B0">
              <w:t>Frecuencia de reloj</w:t>
            </w:r>
          </w:p>
        </w:tc>
        <w:tc>
          <w:tcPr>
            <w:tcW w:w="6565" w:type="dxa"/>
          </w:tcPr>
          <w:p w14:paraId="40629824" w14:textId="0FAABE1A" w:rsidR="00DC1411" w:rsidRDefault="00067B41" w:rsidP="00067B41">
            <w:pPr>
              <w:tabs>
                <w:tab w:val="left" w:pos="2571"/>
              </w:tabs>
              <w:cnfStyle w:val="000000100000" w:firstRow="0" w:lastRow="0" w:firstColumn="0" w:lastColumn="0" w:oddVBand="0" w:evenVBand="0" w:oddHBand="1" w:evenHBand="0" w:firstRowFirstColumn="0" w:firstRowLastColumn="0" w:lastRowFirstColumn="0" w:lastRowLastColumn="0"/>
            </w:pPr>
            <w:r w:rsidRPr="00067B41">
              <w:t>Hasta 240 MHz</w:t>
            </w:r>
          </w:p>
        </w:tc>
      </w:tr>
      <w:tr w:rsidR="00DC1411" w14:paraId="6C4B49CD" w14:textId="77777777" w:rsidTr="00067B41">
        <w:tc>
          <w:tcPr>
            <w:cnfStyle w:val="001000000000" w:firstRow="0" w:lastRow="0" w:firstColumn="1" w:lastColumn="0" w:oddVBand="0" w:evenVBand="0" w:oddHBand="0" w:evenHBand="0" w:firstRowFirstColumn="0" w:firstRowLastColumn="0" w:lastRowFirstColumn="0" w:lastRowLastColumn="0"/>
            <w:tcW w:w="2263" w:type="dxa"/>
          </w:tcPr>
          <w:p w14:paraId="64137926" w14:textId="6315392F" w:rsidR="00DC1411" w:rsidRDefault="00AE32B0" w:rsidP="00AE32B0">
            <w:pPr>
              <w:tabs>
                <w:tab w:val="left" w:pos="3111"/>
              </w:tabs>
            </w:pPr>
            <w:r w:rsidRPr="00AE32B0">
              <w:t>CARNERO</w:t>
            </w:r>
          </w:p>
        </w:tc>
        <w:tc>
          <w:tcPr>
            <w:tcW w:w="6565" w:type="dxa"/>
          </w:tcPr>
          <w:p w14:paraId="5A1B81B1" w14:textId="05386F5D" w:rsidR="00DC1411" w:rsidRDefault="00067B41" w:rsidP="00067B41">
            <w:pPr>
              <w:cnfStyle w:val="000000000000" w:firstRow="0" w:lastRow="0" w:firstColumn="0" w:lastColumn="0" w:oddVBand="0" w:evenVBand="0" w:oddHBand="0" w:evenHBand="0" w:firstRowFirstColumn="0" w:firstRowLastColumn="0" w:lastRowFirstColumn="0" w:lastRowLastColumn="0"/>
            </w:pPr>
            <w:r w:rsidRPr="00067B41">
              <w:t>512 KB</w:t>
            </w:r>
          </w:p>
        </w:tc>
      </w:tr>
      <w:tr w:rsidR="00DC1411" w14:paraId="7D795F70" w14:textId="77777777" w:rsidTr="00067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5B29E5" w14:textId="403FA022" w:rsidR="00DC1411" w:rsidRDefault="00AE32B0" w:rsidP="00AE32B0">
            <w:pPr>
              <w:tabs>
                <w:tab w:val="left" w:pos="3009"/>
              </w:tabs>
            </w:pPr>
            <w:proofErr w:type="spellStart"/>
            <w:r w:rsidRPr="00AE32B0">
              <w:t>Pins</w:t>
            </w:r>
            <w:proofErr w:type="spellEnd"/>
          </w:p>
        </w:tc>
        <w:tc>
          <w:tcPr>
            <w:tcW w:w="6565" w:type="dxa"/>
          </w:tcPr>
          <w:p w14:paraId="076309BD" w14:textId="2D2F8B3B" w:rsidR="00DC1411" w:rsidRDefault="00067B41" w:rsidP="00067B41">
            <w:pPr>
              <w:cnfStyle w:val="000000100000" w:firstRow="0" w:lastRow="0" w:firstColumn="0" w:lastColumn="0" w:oddVBand="0" w:evenVBand="0" w:oddHBand="1" w:evenHBand="0" w:firstRowFirstColumn="0" w:firstRowLastColumn="0" w:lastRowFirstColumn="0" w:lastRowLastColumn="0"/>
            </w:pPr>
            <w:r w:rsidRPr="00067B41">
              <w:t>30 o 36 (depende del modelo)</w:t>
            </w:r>
          </w:p>
        </w:tc>
      </w:tr>
      <w:tr w:rsidR="00DC1411" w14:paraId="1BE3D21B" w14:textId="77777777" w:rsidTr="00067B41">
        <w:tc>
          <w:tcPr>
            <w:cnfStyle w:val="001000000000" w:firstRow="0" w:lastRow="0" w:firstColumn="1" w:lastColumn="0" w:oddVBand="0" w:evenVBand="0" w:oddHBand="0" w:evenHBand="0" w:firstRowFirstColumn="0" w:firstRowLastColumn="0" w:lastRowFirstColumn="0" w:lastRowLastColumn="0"/>
            <w:tcW w:w="2263" w:type="dxa"/>
          </w:tcPr>
          <w:p w14:paraId="344F4C57" w14:textId="63EF0CF2" w:rsidR="00DC1411" w:rsidRDefault="00AE32B0" w:rsidP="00AE32B0">
            <w:pPr>
              <w:tabs>
                <w:tab w:val="left" w:pos="2811"/>
              </w:tabs>
            </w:pPr>
            <w:r w:rsidRPr="00AE32B0">
              <w:t>Periféricos</w:t>
            </w:r>
          </w:p>
        </w:tc>
        <w:tc>
          <w:tcPr>
            <w:tcW w:w="6565" w:type="dxa"/>
          </w:tcPr>
          <w:p w14:paraId="61307ACC" w14:textId="1B74637F" w:rsidR="00DC1411" w:rsidRDefault="00067B41" w:rsidP="00067B41">
            <w:pPr>
              <w:cnfStyle w:val="000000000000" w:firstRow="0" w:lastRow="0" w:firstColumn="0" w:lastColumn="0" w:oddVBand="0" w:evenVBand="0" w:oddHBand="0" w:evenHBand="0" w:firstRowFirstColumn="0" w:firstRowLastColumn="0" w:lastRowFirstColumn="0" w:lastRowLastColumn="0"/>
            </w:pPr>
            <w:r w:rsidRPr="00067B41">
              <w:t xml:space="preserve">Táctil capacitiva, ADC (convertidor analógico a digital), DAC (convertidor digital a analógico), I2C (circuito </w:t>
            </w:r>
            <w:proofErr w:type="spellStart"/>
            <w:r w:rsidRPr="00067B41">
              <w:t>interintegrado</w:t>
            </w:r>
            <w:proofErr w:type="spellEnd"/>
            <w:r w:rsidRPr="00067B41">
              <w:t>), UART (receptor/transmisor asíncrono universal), CAN 2.0 (</w:t>
            </w:r>
            <w:proofErr w:type="spellStart"/>
            <w:r w:rsidRPr="00067B41">
              <w:t>Netwokr</w:t>
            </w:r>
            <w:proofErr w:type="spellEnd"/>
            <w:r w:rsidRPr="00067B41">
              <w:t xml:space="preserve"> de área del controlador), SPI (interfaz periférica serie), I2S (sonido inter-IC integrado), RMII (interfaz independiente de medios reducido), PWM (modulación de ancho de pulso) y más.</w:t>
            </w:r>
          </w:p>
        </w:tc>
      </w:tr>
    </w:tbl>
    <w:p w14:paraId="5ED03156" w14:textId="77777777" w:rsidR="00067B41" w:rsidRDefault="00067B41" w:rsidP="0061237A">
      <w:pPr>
        <w:jc w:val="center"/>
        <w:rPr>
          <w:sz w:val="20"/>
          <w:szCs w:val="20"/>
        </w:rPr>
      </w:pPr>
    </w:p>
    <w:p w14:paraId="1A17F338" w14:textId="076C3F97" w:rsidR="00746232" w:rsidRPr="0061237A" w:rsidRDefault="00067B41" w:rsidP="0061237A">
      <w:pPr>
        <w:jc w:val="center"/>
        <w:rPr>
          <w:sz w:val="20"/>
          <w:szCs w:val="20"/>
        </w:rPr>
      </w:pPr>
      <w:r>
        <w:rPr>
          <w:sz w:val="20"/>
          <w:szCs w:val="20"/>
        </w:rPr>
        <w:t>Tabla</w:t>
      </w:r>
      <w:r w:rsidR="00197966" w:rsidRPr="008132D5">
        <w:rPr>
          <w:sz w:val="20"/>
          <w:szCs w:val="20"/>
        </w:rPr>
        <w:t xml:space="preserve"> 0. </w:t>
      </w:r>
      <w:r w:rsidR="008132D5" w:rsidRPr="008132D5">
        <w:rPr>
          <w:sz w:val="20"/>
          <w:szCs w:val="20"/>
        </w:rPr>
        <w:t>Especificaciones – ESP32 DEVKIT V1 DOI</w:t>
      </w:r>
      <w:r w:rsidR="00746232">
        <w:rPr>
          <w:sz w:val="20"/>
          <w:szCs w:val="20"/>
        </w:rPr>
        <w:t>.</w:t>
      </w:r>
    </w:p>
    <w:p w14:paraId="0E435C4A" w14:textId="7C9F9B87" w:rsidR="00746232" w:rsidRDefault="00746232" w:rsidP="00746232">
      <w:pPr>
        <w:rPr>
          <w:b/>
          <w:bCs/>
        </w:rPr>
      </w:pPr>
      <w:r>
        <w:rPr>
          <w:b/>
          <w:bCs/>
        </w:rPr>
        <w:t xml:space="preserve">Guía de pines </w:t>
      </w:r>
      <w:r w:rsidRPr="00576FC9">
        <w:rPr>
          <w:b/>
          <w:bCs/>
        </w:rPr>
        <w:t>ESP32 DEVKIT DOIT</w:t>
      </w:r>
      <w:r>
        <w:rPr>
          <w:b/>
          <w:bCs/>
        </w:rPr>
        <w:t>.</w:t>
      </w:r>
    </w:p>
    <w:p w14:paraId="4ED722DA" w14:textId="4A7A1612" w:rsidR="0061237A" w:rsidRDefault="006E1072" w:rsidP="00746232">
      <w:r w:rsidRPr="006E1072">
        <w:t>El chip ESP32 viene con 48 pines con múltiples funciones. No todos los pines están expuestos en todas las placas de desarrollo ESP32, y algunos pines no se pueden usar.</w:t>
      </w:r>
    </w:p>
    <w:p w14:paraId="30F0855B" w14:textId="2FC47A98" w:rsidR="0061237A" w:rsidRDefault="0061237A" w:rsidP="0061237A">
      <w:r>
        <w:t>Los periféricos ESP32 incluyen:</w:t>
      </w:r>
    </w:p>
    <w:p w14:paraId="70BA4A54" w14:textId="77777777" w:rsidR="0061237A" w:rsidRDefault="0061237A" w:rsidP="0061237A">
      <w:pPr>
        <w:pStyle w:val="Prrafodelista"/>
        <w:numPr>
          <w:ilvl w:val="0"/>
          <w:numId w:val="4"/>
        </w:numPr>
      </w:pPr>
      <w:r>
        <w:t>18 canales de convertidor de analógico a digital (ADC)</w:t>
      </w:r>
    </w:p>
    <w:p w14:paraId="35C25A99" w14:textId="77777777" w:rsidR="0061237A" w:rsidRDefault="0061237A" w:rsidP="0061237A">
      <w:pPr>
        <w:pStyle w:val="Prrafodelista"/>
        <w:numPr>
          <w:ilvl w:val="0"/>
          <w:numId w:val="4"/>
        </w:numPr>
      </w:pPr>
      <w:r>
        <w:t>3 interfaces SPI</w:t>
      </w:r>
    </w:p>
    <w:p w14:paraId="7C1A7094" w14:textId="77777777" w:rsidR="0061237A" w:rsidRDefault="0061237A" w:rsidP="0061237A">
      <w:pPr>
        <w:pStyle w:val="Prrafodelista"/>
        <w:numPr>
          <w:ilvl w:val="0"/>
          <w:numId w:val="4"/>
        </w:numPr>
      </w:pPr>
      <w:r>
        <w:t>3 interfaces UART</w:t>
      </w:r>
    </w:p>
    <w:p w14:paraId="1D5DC52B" w14:textId="77777777" w:rsidR="0061237A" w:rsidRDefault="0061237A" w:rsidP="0061237A">
      <w:pPr>
        <w:pStyle w:val="Prrafodelista"/>
        <w:numPr>
          <w:ilvl w:val="0"/>
          <w:numId w:val="4"/>
        </w:numPr>
      </w:pPr>
      <w:r>
        <w:t>2 interfaces I2C</w:t>
      </w:r>
    </w:p>
    <w:p w14:paraId="3161CF93" w14:textId="77777777" w:rsidR="0061237A" w:rsidRDefault="0061237A" w:rsidP="0061237A">
      <w:pPr>
        <w:pStyle w:val="Prrafodelista"/>
        <w:numPr>
          <w:ilvl w:val="0"/>
          <w:numId w:val="4"/>
        </w:numPr>
      </w:pPr>
      <w:r>
        <w:t>16 canales de salida PWM</w:t>
      </w:r>
    </w:p>
    <w:p w14:paraId="106502C9" w14:textId="77777777" w:rsidR="0061237A" w:rsidRDefault="0061237A" w:rsidP="0061237A">
      <w:pPr>
        <w:pStyle w:val="Prrafodelista"/>
        <w:numPr>
          <w:ilvl w:val="0"/>
          <w:numId w:val="4"/>
        </w:numPr>
      </w:pPr>
      <w:r>
        <w:t>2 convertidores de digital a analógico (DAC)</w:t>
      </w:r>
    </w:p>
    <w:p w14:paraId="0E289E55" w14:textId="77777777" w:rsidR="0061237A" w:rsidRDefault="0061237A" w:rsidP="0061237A">
      <w:pPr>
        <w:pStyle w:val="Prrafodelista"/>
        <w:numPr>
          <w:ilvl w:val="0"/>
          <w:numId w:val="4"/>
        </w:numPr>
      </w:pPr>
      <w:r>
        <w:t>2 interfaces I2S</w:t>
      </w:r>
    </w:p>
    <w:p w14:paraId="1B9330C2" w14:textId="48ADA042" w:rsidR="0061237A" w:rsidRDefault="0061237A" w:rsidP="0061237A">
      <w:pPr>
        <w:pStyle w:val="Prrafodelista"/>
        <w:numPr>
          <w:ilvl w:val="0"/>
          <w:numId w:val="4"/>
        </w:numPr>
      </w:pPr>
      <w:r>
        <w:t>10 GPIO de detección capacitiva</w:t>
      </w:r>
    </w:p>
    <w:p w14:paraId="47E9D726" w14:textId="266578C9" w:rsidR="0061237A" w:rsidRDefault="0061237A" w:rsidP="0061237A">
      <w:r w:rsidRPr="0061237A">
        <w:t>Las características ADC (convertidor analógico a digital) y DAC (convertidor digital a analógico) se asignan a pines estáticos específicos. Sin embargo, puede decidir qué pines son UART, I2C, SPI, PWM, etc., solo necesita asignarlos en el código. Esto es posible gracias a la función de multiplexación del chip ESP32.</w:t>
      </w:r>
    </w:p>
    <w:p w14:paraId="1DD783AC" w14:textId="1FF2832B" w:rsidR="0061237A" w:rsidRDefault="0061237A" w:rsidP="0061237A">
      <w:r w:rsidRPr="0061237A">
        <w:lastRenderedPageBreak/>
        <w:t>Aunque puede definir las propiedades de los pines en el software, hay pines asignados de forma predeterminada como se muestra en la siguiente figura</w:t>
      </w:r>
    </w:p>
    <w:p w14:paraId="359EC8C3" w14:textId="0C7FC089" w:rsidR="0061237A" w:rsidRDefault="0061237A" w:rsidP="0061237A">
      <w:pPr>
        <w:jc w:val="center"/>
      </w:pPr>
      <w:r>
        <w:rPr>
          <w:noProof/>
        </w:rPr>
        <w:drawing>
          <wp:inline distT="0" distB="0" distL="0" distR="0" wp14:anchorId="1698DBFC" wp14:editId="445524FE">
            <wp:extent cx="2933361" cy="1741497"/>
            <wp:effectExtent l="0" t="0" r="635" b="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722" cy="1754772"/>
                    </a:xfrm>
                    <a:prstGeom prst="rect">
                      <a:avLst/>
                    </a:prstGeom>
                    <a:noFill/>
                    <a:ln>
                      <a:noFill/>
                    </a:ln>
                  </pic:spPr>
                </pic:pic>
              </a:graphicData>
            </a:graphic>
          </wp:inline>
        </w:drawing>
      </w:r>
    </w:p>
    <w:p w14:paraId="0AEC744C" w14:textId="08903233" w:rsidR="006E1072" w:rsidRPr="00DC1411" w:rsidRDefault="0061237A" w:rsidP="00DC1411">
      <w:pPr>
        <w:jc w:val="center"/>
        <w:rPr>
          <w:sz w:val="20"/>
          <w:szCs w:val="20"/>
        </w:rPr>
      </w:pPr>
      <w:r w:rsidRPr="008132D5">
        <w:rPr>
          <w:sz w:val="20"/>
          <w:szCs w:val="20"/>
        </w:rPr>
        <w:t xml:space="preserve">Figura 0. </w:t>
      </w:r>
      <w:proofErr w:type="spellStart"/>
      <w:r>
        <w:rPr>
          <w:sz w:val="20"/>
          <w:szCs w:val="20"/>
        </w:rPr>
        <w:t>GPIOs</w:t>
      </w:r>
      <w:proofErr w:type="spellEnd"/>
      <w:r w:rsidRPr="008132D5">
        <w:rPr>
          <w:sz w:val="20"/>
          <w:szCs w:val="20"/>
        </w:rPr>
        <w:t xml:space="preserve"> – ESP32 DEVKIT V1 DOI</w:t>
      </w:r>
      <w:r>
        <w:rPr>
          <w:sz w:val="20"/>
          <w:szCs w:val="20"/>
        </w:rPr>
        <w:t xml:space="preserve"> Versión 30 Pines.</w:t>
      </w:r>
    </w:p>
    <w:p w14:paraId="682C5694" w14:textId="66CB8B2B" w:rsidR="002E4EB6" w:rsidRDefault="002E4EB6" w:rsidP="00B263A3">
      <w:pPr>
        <w:ind w:left="708" w:hanging="708"/>
        <w:rPr>
          <w:b/>
          <w:bCs/>
        </w:rPr>
      </w:pPr>
      <w:r>
        <w:rPr>
          <w:b/>
          <w:bCs/>
        </w:rPr>
        <w:t>Métodos de comunicación - ESP32.</w:t>
      </w:r>
    </w:p>
    <w:p w14:paraId="03A58983" w14:textId="534C215A" w:rsidR="00037362" w:rsidRDefault="00812CE9" w:rsidP="00037362">
      <w:pPr>
        <w:rPr>
          <w:b/>
          <w:bCs/>
        </w:rPr>
      </w:pPr>
      <w:r w:rsidRPr="00812CE9">
        <w:rPr>
          <w:b/>
          <w:bCs/>
        </w:rPr>
        <w:t>Puerto Serial</w:t>
      </w:r>
      <w:r w:rsidR="00705665">
        <w:rPr>
          <w:b/>
          <w:bCs/>
        </w:rPr>
        <w:t xml:space="preserve"> (UART)</w:t>
      </w:r>
      <w:r w:rsidR="00037362">
        <w:rPr>
          <w:b/>
          <w:bCs/>
        </w:rPr>
        <w:t>.</w:t>
      </w:r>
    </w:p>
    <w:p w14:paraId="4B7B70F5" w14:textId="1E941EC6" w:rsidR="00705665" w:rsidRDefault="00812CE9" w:rsidP="00037362">
      <w:r>
        <w:t>Un puerto serial</w:t>
      </w:r>
      <w:r w:rsidR="007E54D4">
        <w:t xml:space="preserve"> es un </w:t>
      </w:r>
      <w:r w:rsidR="00705665">
        <w:t>módulo</w:t>
      </w:r>
      <w:r w:rsidR="007E54D4">
        <w:t xml:space="preserve"> de comunicación digital para sistemas embebidos</w:t>
      </w:r>
      <w:r w:rsidR="00705665">
        <w:t xml:space="preserve">, permite la comunicación entre dos dispositivos digitales. Cuenta con dos conexiones RX y TX, estos nos indican los modos de comunicación que pueden </w:t>
      </w:r>
      <w:r w:rsidR="007B2490">
        <w:t>manejar:</w:t>
      </w:r>
    </w:p>
    <w:p w14:paraId="59661BB5" w14:textId="44F6A997" w:rsidR="00705665" w:rsidRPr="007B2490" w:rsidRDefault="00041110" w:rsidP="00037362">
      <w:r>
        <w:t xml:space="preserve">Simplex: </w:t>
      </w:r>
      <w:r w:rsidR="00B0564A" w:rsidRPr="00B0564A">
        <w:t>transmisión de datos en una dirección</w:t>
      </w:r>
      <w:r w:rsidR="00705665" w:rsidRPr="007B2490">
        <w:t xml:space="preserve">. </w:t>
      </w:r>
    </w:p>
    <w:p w14:paraId="140C191F" w14:textId="3F9CB560" w:rsidR="00705665" w:rsidRPr="007B2490" w:rsidRDefault="00041110" w:rsidP="00037362">
      <w:proofErr w:type="spellStart"/>
      <w:r>
        <w:t>Half</w:t>
      </w:r>
      <w:proofErr w:type="spellEnd"/>
      <w:r>
        <w:t>-d</w:t>
      </w:r>
      <w:r w:rsidR="00705665" w:rsidRPr="007B2490">
        <w:t>uplex:</w:t>
      </w:r>
      <w:r w:rsidR="007B2490" w:rsidRPr="007B2490">
        <w:t xml:space="preserve"> </w:t>
      </w:r>
      <w:r w:rsidR="00B0564A" w:rsidRPr="00B0564A">
        <w:t>transmisión de datos en cualquier dirección, pero no simultáneamente</w:t>
      </w:r>
      <w:r w:rsidR="00705665" w:rsidRPr="007B2490">
        <w:t>.</w:t>
      </w:r>
    </w:p>
    <w:p w14:paraId="328A34C9" w14:textId="5BCA21FD" w:rsidR="00812CE9" w:rsidRDefault="00041110" w:rsidP="00037362">
      <w:r w:rsidRPr="007B2490">
        <w:t>Full-duplex:</w:t>
      </w:r>
      <w:r w:rsidR="00B0564A" w:rsidRPr="00B0564A">
        <w:t xml:space="preserve"> transmisión de datos en ambas direcciones simultáneamente</w:t>
      </w:r>
      <w:r w:rsidR="00705665" w:rsidRPr="007B2490">
        <w:t>.</w:t>
      </w:r>
    </w:p>
    <w:p w14:paraId="40507A7F" w14:textId="59AD67CD" w:rsidR="007B2490" w:rsidRDefault="00041110" w:rsidP="00037362">
      <w:r w:rsidRPr="00041110">
        <w:t>La transmisión de UART convierte los datos en paralelo del dispositivo maestro (por ejemplo, la CPU) en forma de serie y los transmite en serie a la UART receptora. Después volverá a convertir los datos en serie en datos paralelos para el dispositivo receptor.</w:t>
      </w:r>
    </w:p>
    <w:p w14:paraId="5F719821" w14:textId="3B4C973A" w:rsidR="009755EE" w:rsidRDefault="009755EE" w:rsidP="009755EE">
      <w:r>
        <w:t>Su funcionamiento es</w:t>
      </w:r>
      <w:r w:rsidR="00D574A0">
        <w:t>,</w:t>
      </w:r>
      <w:r>
        <w:t xml:space="preserve"> primero que quiere transmitir datos, recibirá datos de un bus de datos que es enviado por otro componente (por ejemplo, la CPU). Después de obtener los datos del bus de datos, agregará un bit de inicio, un bit de paridad y un bit de parada para crear el paquete de datos. Este paquete de datos se transmite luego por el pin TX donde el UART receptor leerá el paquete de datos en su pin RX. Los datos se envían hasta que no quedan datos en el UART transmisor, y se recibe el bit de parada. </w:t>
      </w:r>
    </w:p>
    <w:p w14:paraId="18B13EC0" w14:textId="23E610F1" w:rsidR="009755EE" w:rsidRDefault="009755EE" w:rsidP="009755EE">
      <w:r>
        <w:t>Por tanto, cada paquete UART estará compuesto de los siguientes bits: 1 bit de inicio (nivel bajo), 8 bits de datos, incluido el bit de paridad, 1 o 2 bits de parada (nivel alto).</w:t>
      </w:r>
    </w:p>
    <w:p w14:paraId="1DA02FD3" w14:textId="03C2042D" w:rsidR="007B2490" w:rsidRDefault="00B0564A" w:rsidP="007B2490">
      <w:pPr>
        <w:jc w:val="center"/>
      </w:pPr>
      <w:r w:rsidRPr="00B0564A">
        <w:rPr>
          <w:noProof/>
        </w:rPr>
        <w:drawing>
          <wp:inline distT="0" distB="0" distL="0" distR="0" wp14:anchorId="0504BF32" wp14:editId="664D6386">
            <wp:extent cx="3070136" cy="1233196"/>
            <wp:effectExtent l="0" t="0" r="0" b="5080"/>
            <wp:docPr id="13" name="Imagen 13" descr="Imagen que contiene objeto, reloj, dibujo,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objeto, reloj, dibujo, medidor&#10;&#10;Descripción generada automáticamente"/>
                    <pic:cNvPicPr/>
                  </pic:nvPicPr>
                  <pic:blipFill>
                    <a:blip r:embed="rId10"/>
                    <a:stretch>
                      <a:fillRect/>
                    </a:stretch>
                  </pic:blipFill>
                  <pic:spPr>
                    <a:xfrm>
                      <a:off x="0" y="0"/>
                      <a:ext cx="3095125" cy="1243234"/>
                    </a:xfrm>
                    <a:prstGeom prst="rect">
                      <a:avLst/>
                    </a:prstGeom>
                  </pic:spPr>
                </pic:pic>
              </a:graphicData>
            </a:graphic>
          </wp:inline>
        </w:drawing>
      </w:r>
      <w:r w:rsidRPr="00B0564A">
        <w:t xml:space="preserve"> </w:t>
      </w:r>
    </w:p>
    <w:p w14:paraId="29A6EB81" w14:textId="69E8FB08" w:rsidR="00037362" w:rsidRDefault="007B2490" w:rsidP="000438D0">
      <w:pPr>
        <w:jc w:val="center"/>
        <w:rPr>
          <w:sz w:val="20"/>
          <w:szCs w:val="20"/>
        </w:rPr>
      </w:pPr>
      <w:r w:rsidRPr="008132D5">
        <w:rPr>
          <w:sz w:val="20"/>
          <w:szCs w:val="20"/>
        </w:rPr>
        <w:lastRenderedPageBreak/>
        <w:t xml:space="preserve">Figura 0. </w:t>
      </w:r>
      <w:r w:rsidR="00B0564A">
        <w:rPr>
          <w:sz w:val="20"/>
          <w:szCs w:val="20"/>
        </w:rPr>
        <w:t>Ejemplo de c</w:t>
      </w:r>
      <w:r>
        <w:rPr>
          <w:sz w:val="20"/>
          <w:szCs w:val="20"/>
        </w:rPr>
        <w:t>omunicación UART.</w:t>
      </w:r>
    </w:p>
    <w:p w14:paraId="29F360FC" w14:textId="77777777" w:rsidR="000438D0" w:rsidRPr="000438D0" w:rsidRDefault="000438D0" w:rsidP="000438D0">
      <w:pPr>
        <w:jc w:val="center"/>
        <w:rPr>
          <w:sz w:val="20"/>
          <w:szCs w:val="20"/>
        </w:rPr>
      </w:pPr>
    </w:p>
    <w:p w14:paraId="2F331059" w14:textId="2484B20C" w:rsidR="00AA436F" w:rsidRDefault="00AA436F" w:rsidP="002E4EB6">
      <w:pPr>
        <w:rPr>
          <w:b/>
          <w:bCs/>
        </w:rPr>
      </w:pPr>
      <w:r>
        <w:rPr>
          <w:b/>
          <w:bCs/>
        </w:rPr>
        <w:t>Protocolo I2C.</w:t>
      </w:r>
    </w:p>
    <w:p w14:paraId="6BD0A4C5" w14:textId="49717F47" w:rsidR="00FA262A" w:rsidRDefault="00AA436F" w:rsidP="002E4EB6">
      <w:r>
        <w:t>I2C</w:t>
      </w:r>
      <w:r w:rsidRPr="00AA436F">
        <w:t xml:space="preserve"> </w:t>
      </w:r>
      <w:r>
        <w:t>(</w:t>
      </w:r>
      <w:r w:rsidRPr="00AA436F">
        <w:t xml:space="preserve">Inter </w:t>
      </w:r>
      <w:proofErr w:type="spellStart"/>
      <w:r w:rsidRPr="00AA436F">
        <w:t>Integrated</w:t>
      </w:r>
      <w:proofErr w:type="spellEnd"/>
      <w:r w:rsidRPr="00AA436F">
        <w:t xml:space="preserve"> </w:t>
      </w:r>
      <w:proofErr w:type="spellStart"/>
      <w:r w:rsidRPr="00AA436F">
        <w:t>Circuit</w:t>
      </w:r>
      <w:proofErr w:type="spellEnd"/>
      <w:r>
        <w:t>)</w:t>
      </w:r>
      <w:r w:rsidRPr="00AA436F">
        <w:t xml:space="preserve"> es un</w:t>
      </w:r>
      <w:r w:rsidR="00FD6C9E">
        <w:t xml:space="preserve"> puerto y</w:t>
      </w:r>
      <w:r w:rsidRPr="00AA436F">
        <w:t xml:space="preserve"> protocolo de comunicación sincrónico, </w:t>
      </w:r>
      <w:proofErr w:type="spellStart"/>
      <w:r w:rsidRPr="00AA436F">
        <w:t>multi-maestro</w:t>
      </w:r>
      <w:proofErr w:type="spellEnd"/>
      <w:r w:rsidRPr="00AA436F">
        <w:t xml:space="preserve">, </w:t>
      </w:r>
      <w:proofErr w:type="spellStart"/>
      <w:r w:rsidRPr="00AA436F">
        <w:t>multi-esclavo</w:t>
      </w:r>
      <w:proofErr w:type="spellEnd"/>
      <w:r w:rsidR="007E54D4">
        <w:t>,</w:t>
      </w:r>
      <w:r w:rsidR="007E54D4" w:rsidRPr="007E54D4">
        <w:t xml:space="preserve"> </w:t>
      </w:r>
      <w:r w:rsidR="007E54D4">
        <w:t>e</w:t>
      </w:r>
      <w:r w:rsidR="007E54D4" w:rsidRPr="007E54D4">
        <w:t>l puerto I2C es uno de los más utilizados en aplicaciones embebidas</w:t>
      </w:r>
      <w:r w:rsidR="007E54D4">
        <w:t xml:space="preserve">. </w:t>
      </w:r>
      <w:r w:rsidR="00FD6C9E">
        <w:t>Define la trama de datos y las conexiones físicas para transferir bits entre 2 dispositivos digitales</w:t>
      </w:r>
      <w:r w:rsidR="007452E8">
        <w:t xml:space="preserve">. </w:t>
      </w:r>
      <w:r w:rsidR="00FD6C9E">
        <w:t>Este protocolo permite conectar hasta 127 dispositivos esclavos a la vez en el mismo bus.</w:t>
      </w:r>
    </w:p>
    <w:p w14:paraId="51543986" w14:textId="2551B187" w:rsidR="00FA262A" w:rsidRDefault="007452E8" w:rsidP="002E4EB6">
      <w:r w:rsidRPr="007452E8">
        <w:t>Este protocolo utiliza dos líneas para controlar otros dispositivos. La primera línea es el reloj</w:t>
      </w:r>
      <w:r>
        <w:t xml:space="preserve"> </w:t>
      </w:r>
      <w:r w:rsidRPr="007452E8">
        <w:t>llamado SCL (línea de reloj en serie), mientras que la otra es para datos llamado SDA (puerto de aceptación de línea de datos). Este protocolo es similar al UART, sin embargo, no se utiliza para la comunicación PC-dispositivo, sino con módulos y sensores, siendo el PC el “maestro” y el resto los llamados “esclavos”</w:t>
      </w:r>
      <w:r w:rsidR="00FA262A">
        <w:t xml:space="preserve">. </w:t>
      </w:r>
    </w:p>
    <w:p w14:paraId="5ACE3185" w14:textId="1D5DE3F7" w:rsidR="00FA262A" w:rsidRDefault="00FA262A" w:rsidP="00FA262A">
      <w:pPr>
        <w:jc w:val="center"/>
      </w:pPr>
      <w:r>
        <w:rPr>
          <w:noProof/>
        </w:rPr>
        <w:drawing>
          <wp:inline distT="0" distB="0" distL="0" distR="0" wp14:anchorId="4BC884EB" wp14:editId="319E34D7">
            <wp:extent cx="1823978" cy="1503030"/>
            <wp:effectExtent l="0" t="0" r="5080" b="2540"/>
            <wp:docPr id="10" name="Imagen 10" descr="Conexion I2C by het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exion I2C by hetp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975" cy="1507148"/>
                    </a:xfrm>
                    <a:prstGeom prst="rect">
                      <a:avLst/>
                    </a:prstGeom>
                    <a:noFill/>
                    <a:ln>
                      <a:noFill/>
                    </a:ln>
                  </pic:spPr>
                </pic:pic>
              </a:graphicData>
            </a:graphic>
          </wp:inline>
        </w:drawing>
      </w:r>
    </w:p>
    <w:p w14:paraId="585CFD20" w14:textId="3F84DAD2" w:rsidR="00FA262A" w:rsidRPr="00037362" w:rsidRDefault="00FA262A" w:rsidP="00037362">
      <w:pPr>
        <w:jc w:val="center"/>
        <w:rPr>
          <w:rFonts w:cstheme="minorHAnsi"/>
          <w:sz w:val="20"/>
          <w:szCs w:val="20"/>
        </w:rPr>
      </w:pPr>
      <w:r w:rsidRPr="00FA262A">
        <w:rPr>
          <w:rFonts w:cstheme="minorHAnsi"/>
          <w:sz w:val="20"/>
          <w:szCs w:val="20"/>
        </w:rPr>
        <w:t xml:space="preserve">Figura 0. </w:t>
      </w:r>
      <w:r w:rsidRPr="00FA262A">
        <w:rPr>
          <w:rStyle w:val="Textoennegrita"/>
          <w:rFonts w:cstheme="minorHAnsi"/>
          <w:b w:val="0"/>
          <w:bCs w:val="0"/>
          <w:sz w:val="20"/>
          <w:szCs w:val="20"/>
          <w:shd w:val="clear" w:color="auto" w:fill="FFFFFF"/>
        </w:rPr>
        <w:t>Conexión de tres dispositivos a un bus de comunicación I2C.</w:t>
      </w:r>
    </w:p>
    <w:p w14:paraId="7D9AC362" w14:textId="5BD0AA13" w:rsidR="00AA436F" w:rsidRDefault="00AA436F" w:rsidP="00AA436F">
      <w:pPr>
        <w:rPr>
          <w:b/>
          <w:bCs/>
        </w:rPr>
      </w:pPr>
      <w:r>
        <w:rPr>
          <w:b/>
          <w:bCs/>
        </w:rPr>
        <w:t>Protocolo SPI.</w:t>
      </w:r>
    </w:p>
    <w:p w14:paraId="7B50E8AB" w14:textId="6964EDD0" w:rsidR="003424C5" w:rsidRDefault="003424C5" w:rsidP="003424C5">
      <w:r w:rsidRPr="003424C5">
        <w:t>SPI</w:t>
      </w:r>
      <w:r>
        <w:t xml:space="preserve"> (</w:t>
      </w:r>
      <w:r w:rsidRPr="003424C5">
        <w:t>Serial Peripheral Interface</w:t>
      </w:r>
      <w:r>
        <w:t>)</w:t>
      </w:r>
      <w:r w:rsidRPr="003424C5">
        <w:t xml:space="preserve"> o interfaz de periféricos en serie, siendo un protocolo similar al </w:t>
      </w:r>
      <w:r w:rsidR="00B75D82" w:rsidRPr="003424C5">
        <w:t>I2C,</w:t>
      </w:r>
      <w:r w:rsidRPr="003424C5">
        <w:t xml:space="preserve"> pero especialmente pensado para microcontroladores. También es usado en situaciones donde la velocidad es importante como, por ejemplo, tarjetas SD, módulos de visualización o cuando la información se actualiza y cambia rápidamente como termómetros.</w:t>
      </w:r>
    </w:p>
    <w:p w14:paraId="23BF07C8" w14:textId="3F51D289" w:rsidR="003424C5" w:rsidRDefault="003424C5" w:rsidP="003424C5">
      <w:r>
        <w:t>E</w:t>
      </w:r>
      <w:r w:rsidRPr="003424C5">
        <w:t>ste protocolo de comunicación serial es de tipo serie de tipo síncrono y consta de dos líneas de datos (MOSI y MISO), una línea de reloj (SCK) y una línea de selección esclava (SS).</w:t>
      </w:r>
    </w:p>
    <w:p w14:paraId="4106B713" w14:textId="39AA1D8F" w:rsidR="003424C5" w:rsidRDefault="003424C5" w:rsidP="003424C5"/>
    <w:p w14:paraId="04BAB303" w14:textId="77777777" w:rsidR="003424C5" w:rsidRPr="003424C5" w:rsidRDefault="003424C5" w:rsidP="003424C5">
      <w:pPr>
        <w:numPr>
          <w:ilvl w:val="0"/>
          <w:numId w:val="5"/>
        </w:numPr>
        <w:shd w:val="clear" w:color="auto" w:fill="FFFFFF"/>
        <w:spacing w:before="100" w:beforeAutospacing="1" w:after="100" w:afterAutospacing="1" w:line="375" w:lineRule="atLeast"/>
        <w:ind w:left="1170"/>
        <w:rPr>
          <w:rFonts w:ascii="Arial" w:eastAsia="Times New Roman" w:hAnsi="Arial" w:cs="Arial"/>
          <w:color w:val="878787"/>
          <w:lang w:eastAsia="es-MX"/>
        </w:rPr>
      </w:pPr>
      <w:r w:rsidRPr="003424C5">
        <w:rPr>
          <w:rFonts w:ascii="Arial" w:eastAsia="Times New Roman" w:hAnsi="Arial" w:cs="Arial"/>
          <w:color w:val="000000"/>
          <w:lang w:eastAsia="es-MX"/>
        </w:rPr>
        <w:t xml:space="preserve">MOSI: </w:t>
      </w:r>
      <w:proofErr w:type="gramStart"/>
      <w:r w:rsidRPr="003424C5">
        <w:rPr>
          <w:rFonts w:ascii="Arial" w:eastAsia="Times New Roman" w:hAnsi="Arial" w:cs="Arial"/>
          <w:color w:val="000000"/>
          <w:lang w:eastAsia="es-MX"/>
        </w:rPr>
        <w:t>Master</w:t>
      </w:r>
      <w:proofErr w:type="gramEnd"/>
      <w:r w:rsidRPr="003424C5">
        <w:rPr>
          <w:rFonts w:ascii="Arial" w:eastAsia="Times New Roman" w:hAnsi="Arial" w:cs="Arial"/>
          <w:color w:val="000000"/>
          <w:lang w:eastAsia="es-MX"/>
        </w:rPr>
        <w:t xml:space="preserve"> Output Slave In - Salida del maestro entrada del esclavo (línea a través de la cual el maestro envía datos a sus esclavos)</w:t>
      </w:r>
    </w:p>
    <w:p w14:paraId="09721BA9" w14:textId="77777777" w:rsidR="003424C5" w:rsidRPr="003424C5" w:rsidRDefault="003424C5" w:rsidP="003424C5">
      <w:pPr>
        <w:numPr>
          <w:ilvl w:val="0"/>
          <w:numId w:val="6"/>
        </w:numPr>
        <w:shd w:val="clear" w:color="auto" w:fill="FFFFFF"/>
        <w:spacing w:before="100" w:beforeAutospacing="1" w:after="100" w:afterAutospacing="1" w:line="375" w:lineRule="atLeast"/>
        <w:ind w:left="1170"/>
        <w:rPr>
          <w:rFonts w:ascii="Arial" w:eastAsia="Times New Roman" w:hAnsi="Arial" w:cs="Arial"/>
          <w:color w:val="878787"/>
          <w:lang w:eastAsia="es-MX"/>
        </w:rPr>
      </w:pPr>
      <w:r w:rsidRPr="003424C5">
        <w:rPr>
          <w:rFonts w:ascii="Arial" w:eastAsia="Times New Roman" w:hAnsi="Arial" w:cs="Arial"/>
          <w:color w:val="000000"/>
          <w:lang w:eastAsia="es-MX"/>
        </w:rPr>
        <w:t xml:space="preserve">MISO - </w:t>
      </w:r>
      <w:proofErr w:type="gramStart"/>
      <w:r w:rsidRPr="003424C5">
        <w:rPr>
          <w:rFonts w:ascii="Arial" w:eastAsia="Times New Roman" w:hAnsi="Arial" w:cs="Arial"/>
          <w:color w:val="000000"/>
          <w:lang w:eastAsia="es-MX"/>
        </w:rPr>
        <w:t>Master</w:t>
      </w:r>
      <w:proofErr w:type="gramEnd"/>
      <w:r w:rsidRPr="003424C5">
        <w:rPr>
          <w:rFonts w:ascii="Arial" w:eastAsia="Times New Roman" w:hAnsi="Arial" w:cs="Arial"/>
          <w:color w:val="000000"/>
          <w:lang w:eastAsia="es-MX"/>
        </w:rPr>
        <w:t xml:space="preserve"> In Slave </w:t>
      </w:r>
      <w:proofErr w:type="spellStart"/>
      <w:r w:rsidRPr="003424C5">
        <w:rPr>
          <w:rFonts w:ascii="Arial" w:eastAsia="Times New Roman" w:hAnsi="Arial" w:cs="Arial"/>
          <w:color w:val="000000"/>
          <w:lang w:eastAsia="es-MX"/>
        </w:rPr>
        <w:t>Out</w:t>
      </w:r>
      <w:proofErr w:type="spellEnd"/>
      <w:r w:rsidRPr="003424C5">
        <w:rPr>
          <w:rFonts w:ascii="Arial" w:eastAsia="Times New Roman" w:hAnsi="Arial" w:cs="Arial"/>
          <w:color w:val="000000"/>
          <w:lang w:eastAsia="es-MX"/>
        </w:rPr>
        <w:t xml:space="preserve"> – Entrada del maestro salida del esclavo (línea a través de la cual los esclavos responde al maestro)</w:t>
      </w:r>
    </w:p>
    <w:p w14:paraId="799BE441" w14:textId="77777777" w:rsidR="003424C5" w:rsidRPr="003424C5" w:rsidRDefault="003424C5" w:rsidP="003424C5">
      <w:pPr>
        <w:numPr>
          <w:ilvl w:val="0"/>
          <w:numId w:val="7"/>
        </w:numPr>
        <w:shd w:val="clear" w:color="auto" w:fill="FFFFFF"/>
        <w:spacing w:before="100" w:beforeAutospacing="1" w:after="100" w:afterAutospacing="1" w:line="375" w:lineRule="atLeast"/>
        <w:ind w:left="1170"/>
        <w:rPr>
          <w:rFonts w:ascii="Arial" w:eastAsia="Times New Roman" w:hAnsi="Arial" w:cs="Arial"/>
          <w:color w:val="878787"/>
          <w:lang w:eastAsia="es-MX"/>
        </w:rPr>
      </w:pPr>
      <w:r w:rsidRPr="003424C5">
        <w:rPr>
          <w:rFonts w:ascii="Arial" w:eastAsia="Times New Roman" w:hAnsi="Arial" w:cs="Arial"/>
          <w:color w:val="000000"/>
          <w:lang w:eastAsia="es-MX"/>
        </w:rPr>
        <w:t xml:space="preserve">SCK - Serial </w:t>
      </w:r>
      <w:proofErr w:type="spellStart"/>
      <w:r w:rsidRPr="003424C5">
        <w:rPr>
          <w:rFonts w:ascii="Arial" w:eastAsia="Times New Roman" w:hAnsi="Arial" w:cs="Arial"/>
          <w:color w:val="000000"/>
          <w:lang w:eastAsia="es-MX"/>
        </w:rPr>
        <w:t>Clock</w:t>
      </w:r>
      <w:proofErr w:type="spellEnd"/>
      <w:r w:rsidRPr="003424C5">
        <w:rPr>
          <w:rFonts w:ascii="Arial" w:eastAsia="Times New Roman" w:hAnsi="Arial" w:cs="Arial"/>
          <w:color w:val="000000"/>
          <w:lang w:eastAsia="es-MX"/>
        </w:rPr>
        <w:t xml:space="preserve"> (reloj proporcionado por el dispositivo maestro)</w:t>
      </w:r>
    </w:p>
    <w:p w14:paraId="6C9084DA" w14:textId="1D1D9A58" w:rsidR="003424C5" w:rsidRPr="004E6B8C" w:rsidRDefault="003424C5" w:rsidP="003424C5">
      <w:pPr>
        <w:numPr>
          <w:ilvl w:val="0"/>
          <w:numId w:val="8"/>
        </w:numPr>
        <w:shd w:val="clear" w:color="auto" w:fill="FFFFFF"/>
        <w:spacing w:before="100" w:beforeAutospacing="1" w:after="100" w:afterAutospacing="1" w:line="375" w:lineRule="atLeast"/>
        <w:ind w:left="1170"/>
        <w:rPr>
          <w:rFonts w:ascii="Arial" w:eastAsia="Times New Roman" w:hAnsi="Arial" w:cs="Arial"/>
          <w:color w:val="878787"/>
          <w:lang w:eastAsia="es-MX"/>
        </w:rPr>
      </w:pPr>
      <w:r w:rsidRPr="003424C5">
        <w:rPr>
          <w:rFonts w:ascii="Arial" w:eastAsia="Times New Roman" w:hAnsi="Arial" w:cs="Arial"/>
          <w:color w:val="000000"/>
          <w:lang w:eastAsia="es-MX"/>
        </w:rPr>
        <w:lastRenderedPageBreak/>
        <w:t xml:space="preserve">SS - Slave </w:t>
      </w:r>
      <w:proofErr w:type="spellStart"/>
      <w:r w:rsidRPr="003424C5">
        <w:rPr>
          <w:rFonts w:ascii="Arial" w:eastAsia="Times New Roman" w:hAnsi="Arial" w:cs="Arial"/>
          <w:color w:val="000000"/>
          <w:lang w:eastAsia="es-MX"/>
        </w:rPr>
        <w:t>Select</w:t>
      </w:r>
      <w:proofErr w:type="spellEnd"/>
      <w:r w:rsidRPr="003424C5">
        <w:rPr>
          <w:rFonts w:ascii="Arial" w:eastAsia="Times New Roman" w:hAnsi="Arial" w:cs="Arial"/>
          <w:color w:val="000000"/>
          <w:lang w:eastAsia="es-MX"/>
        </w:rPr>
        <w:t xml:space="preserve"> (línea utilizada para seleccionar el esclavo con el que el maestro desea comunicarse)</w:t>
      </w:r>
    </w:p>
    <w:p w14:paraId="13B6E721" w14:textId="4CD4FBB4" w:rsidR="003424C5" w:rsidRDefault="003424C5" w:rsidP="003424C5">
      <w:pPr>
        <w:shd w:val="clear" w:color="auto" w:fill="FFFFFF"/>
        <w:spacing w:before="100" w:beforeAutospacing="1" w:after="100" w:afterAutospacing="1" w:line="375" w:lineRule="atLeast"/>
        <w:rPr>
          <w:rFonts w:ascii="Arial" w:hAnsi="Arial" w:cs="Arial"/>
          <w:color w:val="000000"/>
          <w:shd w:val="clear" w:color="auto" w:fill="FFFFFF"/>
        </w:rPr>
      </w:pPr>
      <w:r>
        <w:rPr>
          <w:rFonts w:ascii="Arial" w:hAnsi="Arial" w:cs="Arial"/>
          <w:color w:val="000000"/>
          <w:shd w:val="clear" w:color="auto" w:fill="FFFFFF"/>
        </w:rPr>
        <w:t>Por lo general es un protocolo más rápido que el I2C debido a que es más simple.</w:t>
      </w:r>
      <w:r w:rsidR="00B75D82" w:rsidRPr="00B75D82">
        <w:rPr>
          <w:rFonts w:ascii="Arial" w:hAnsi="Arial" w:cs="Arial"/>
          <w:color w:val="000000"/>
          <w:shd w:val="clear" w:color="auto" w:fill="FFFFFF"/>
        </w:rPr>
        <w:t xml:space="preserve"> </w:t>
      </w:r>
      <w:r w:rsidR="00B75D82">
        <w:rPr>
          <w:rFonts w:ascii="Arial" w:hAnsi="Arial" w:cs="Arial"/>
          <w:color w:val="000000"/>
          <w:shd w:val="clear" w:color="auto" w:fill="FFFFFF"/>
        </w:rPr>
        <w:t>Sin embargo, existen límites prácticos</w:t>
      </w:r>
      <w:r w:rsidR="00B75D82">
        <w:rPr>
          <w:rFonts w:ascii="Arial" w:hAnsi="Arial" w:cs="Arial"/>
          <w:color w:val="000000"/>
          <w:shd w:val="clear" w:color="auto" w:fill="FFFFFF"/>
        </w:rPr>
        <w:t xml:space="preserve"> </w:t>
      </w:r>
      <w:r w:rsidR="00B75D82">
        <w:rPr>
          <w:rFonts w:ascii="Arial" w:hAnsi="Arial" w:cs="Arial"/>
          <w:color w:val="000000"/>
          <w:shd w:val="clear" w:color="auto" w:fill="FFFFFF"/>
        </w:rPr>
        <w:t>cuando se requiere de múltiples esclavos, ya que cada esclavo requiere una señal de habilitación separada</w:t>
      </w:r>
      <w:r w:rsidR="00B75D82">
        <w:rPr>
          <w:rFonts w:ascii="Arial" w:hAnsi="Arial" w:cs="Arial"/>
          <w:color w:val="000000"/>
          <w:shd w:val="clear" w:color="auto" w:fill="FFFFFF"/>
        </w:rPr>
        <w:t xml:space="preserve"> lo que ocasiona más complejidad a medida que aumentan los esclavos</w:t>
      </w:r>
      <w:r w:rsidR="00B75D82">
        <w:rPr>
          <w:rFonts w:ascii="Arial" w:hAnsi="Arial" w:cs="Arial"/>
          <w:color w:val="000000"/>
          <w:shd w:val="clear" w:color="auto" w:fill="FFFFFF"/>
        </w:rPr>
        <w:t>.</w:t>
      </w:r>
    </w:p>
    <w:p w14:paraId="21C905AE" w14:textId="3EAD0DB9" w:rsidR="00B75D82" w:rsidRDefault="00B75D82" w:rsidP="00B75D82">
      <w:pPr>
        <w:shd w:val="clear" w:color="auto" w:fill="FFFFFF"/>
        <w:spacing w:before="100" w:beforeAutospacing="1" w:after="100" w:afterAutospacing="1" w:line="375" w:lineRule="atLeast"/>
        <w:jc w:val="center"/>
        <w:rPr>
          <w:rFonts w:ascii="Arial" w:eastAsia="Times New Roman" w:hAnsi="Arial" w:cs="Arial"/>
          <w:color w:val="878787"/>
          <w:sz w:val="24"/>
          <w:szCs w:val="24"/>
          <w:lang w:eastAsia="es-MX"/>
        </w:rPr>
      </w:pPr>
      <w:r>
        <w:rPr>
          <w:noProof/>
        </w:rPr>
        <w:drawing>
          <wp:inline distT="0" distB="0" distL="0" distR="0" wp14:anchorId="138B3E3C" wp14:editId="1FE15B52">
            <wp:extent cx="2760345" cy="1574800"/>
            <wp:effectExtent l="0" t="0" r="1905" b="6350"/>
            <wp:docPr id="2" name="Imagen 2" descr="SPI simplifica la comunicación con dispositivo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 simplifica la comunicación con dispositivos | DigiK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345" cy="1574800"/>
                    </a:xfrm>
                    <a:prstGeom prst="rect">
                      <a:avLst/>
                    </a:prstGeom>
                    <a:noFill/>
                    <a:ln>
                      <a:noFill/>
                    </a:ln>
                  </pic:spPr>
                </pic:pic>
              </a:graphicData>
            </a:graphic>
          </wp:inline>
        </w:drawing>
      </w:r>
    </w:p>
    <w:p w14:paraId="29C89D86" w14:textId="2474B5B7" w:rsidR="00B75D82" w:rsidRDefault="00B75D82" w:rsidP="00B75D82">
      <w:pPr>
        <w:jc w:val="center"/>
        <w:rPr>
          <w:rStyle w:val="Textoennegrita"/>
          <w:rFonts w:cstheme="minorHAnsi"/>
          <w:b w:val="0"/>
          <w:bCs w:val="0"/>
          <w:sz w:val="20"/>
          <w:szCs w:val="20"/>
          <w:shd w:val="clear" w:color="auto" w:fill="FFFFFF"/>
        </w:rPr>
      </w:pPr>
      <w:r w:rsidRPr="00FA262A">
        <w:rPr>
          <w:rFonts w:cstheme="minorHAnsi"/>
          <w:sz w:val="20"/>
          <w:szCs w:val="20"/>
        </w:rPr>
        <w:t xml:space="preserve">Figura 0. </w:t>
      </w:r>
      <w:r w:rsidRPr="00FA262A">
        <w:rPr>
          <w:rStyle w:val="Textoennegrita"/>
          <w:rFonts w:cstheme="minorHAnsi"/>
          <w:b w:val="0"/>
          <w:bCs w:val="0"/>
          <w:sz w:val="20"/>
          <w:szCs w:val="20"/>
          <w:shd w:val="clear" w:color="auto" w:fill="FFFFFF"/>
        </w:rPr>
        <w:t xml:space="preserve">Conexión </w:t>
      </w:r>
      <w:r>
        <w:rPr>
          <w:rStyle w:val="Textoennegrita"/>
          <w:rFonts w:cstheme="minorHAnsi"/>
          <w:b w:val="0"/>
          <w:bCs w:val="0"/>
          <w:sz w:val="20"/>
          <w:szCs w:val="20"/>
          <w:shd w:val="clear" w:color="auto" w:fill="FFFFFF"/>
        </w:rPr>
        <w:t>SPI Mastes - Slave</w:t>
      </w:r>
      <w:r w:rsidRPr="00FA262A">
        <w:rPr>
          <w:rStyle w:val="Textoennegrita"/>
          <w:rFonts w:cstheme="minorHAnsi"/>
          <w:b w:val="0"/>
          <w:bCs w:val="0"/>
          <w:sz w:val="20"/>
          <w:szCs w:val="20"/>
          <w:shd w:val="clear" w:color="auto" w:fill="FFFFFF"/>
        </w:rPr>
        <w:t>.</w:t>
      </w:r>
    </w:p>
    <w:p w14:paraId="2C6BFB7B" w14:textId="459B7AE5" w:rsidR="00C80E9A" w:rsidRDefault="00C80E9A" w:rsidP="00B75D82">
      <w:pPr>
        <w:jc w:val="center"/>
        <w:rPr>
          <w:rStyle w:val="Textoennegrita"/>
          <w:rFonts w:cstheme="minorHAnsi"/>
          <w:b w:val="0"/>
          <w:bCs w:val="0"/>
          <w:sz w:val="20"/>
          <w:szCs w:val="20"/>
          <w:shd w:val="clear" w:color="auto" w:fill="FFFFFF"/>
        </w:rPr>
      </w:pPr>
    </w:p>
    <w:tbl>
      <w:tblPr>
        <w:tblStyle w:val="Tablaconcuadrcula5oscura"/>
        <w:tblW w:w="0" w:type="auto"/>
        <w:tblLook w:val="04A0" w:firstRow="1" w:lastRow="0" w:firstColumn="1" w:lastColumn="0" w:noHBand="0" w:noVBand="1"/>
      </w:tblPr>
      <w:tblGrid>
        <w:gridCol w:w="2207"/>
        <w:gridCol w:w="2207"/>
        <w:gridCol w:w="2207"/>
        <w:gridCol w:w="2207"/>
      </w:tblGrid>
      <w:tr w:rsidR="00C80E9A" w14:paraId="52BE2746" w14:textId="77777777" w:rsidTr="00D67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94C8E91" w14:textId="1C3BB917" w:rsidR="00C80E9A" w:rsidRDefault="00C80E9A" w:rsidP="00C80E9A">
            <w:pPr>
              <w:rPr>
                <w:rFonts w:cstheme="minorHAnsi"/>
              </w:rPr>
            </w:pPr>
            <w:r>
              <w:rPr>
                <w:rFonts w:cstheme="minorHAnsi"/>
              </w:rPr>
              <w:t xml:space="preserve">Protocolo </w:t>
            </w:r>
          </w:p>
        </w:tc>
        <w:tc>
          <w:tcPr>
            <w:tcW w:w="2207" w:type="dxa"/>
          </w:tcPr>
          <w:p w14:paraId="19062D24" w14:textId="0F960CDF" w:rsidR="00C80E9A" w:rsidRDefault="00C80E9A" w:rsidP="00C80E9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UART</w:t>
            </w:r>
          </w:p>
        </w:tc>
        <w:tc>
          <w:tcPr>
            <w:tcW w:w="2207" w:type="dxa"/>
          </w:tcPr>
          <w:p w14:paraId="1CFE771A" w14:textId="2BB1C2D3" w:rsidR="00C80E9A" w:rsidRDefault="00C80E9A" w:rsidP="00C80E9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I2C</w:t>
            </w:r>
          </w:p>
        </w:tc>
        <w:tc>
          <w:tcPr>
            <w:tcW w:w="2207" w:type="dxa"/>
          </w:tcPr>
          <w:p w14:paraId="692BDCAF" w14:textId="1188FD49" w:rsidR="00C80E9A" w:rsidRDefault="00C80E9A" w:rsidP="00C80E9A">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SPI</w:t>
            </w:r>
          </w:p>
        </w:tc>
      </w:tr>
      <w:tr w:rsidR="00C80E9A" w14:paraId="77624C5C" w14:textId="77777777" w:rsidTr="00D6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3F59260" w14:textId="1BCB014C" w:rsidR="00C80E9A" w:rsidRDefault="00C80E9A" w:rsidP="00C80E9A">
            <w:pPr>
              <w:rPr>
                <w:rFonts w:cstheme="minorHAnsi"/>
              </w:rPr>
            </w:pPr>
            <w:r>
              <w:rPr>
                <w:rFonts w:cstheme="minorHAnsi"/>
              </w:rPr>
              <w:t>Complejidad</w:t>
            </w:r>
          </w:p>
        </w:tc>
        <w:tc>
          <w:tcPr>
            <w:tcW w:w="2207" w:type="dxa"/>
          </w:tcPr>
          <w:p w14:paraId="5EFD66EE" w14:textId="22A0648F" w:rsidR="00C80E9A" w:rsidRDefault="00D677FB" w:rsidP="00C80E9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Fácil</w:t>
            </w:r>
          </w:p>
        </w:tc>
        <w:tc>
          <w:tcPr>
            <w:tcW w:w="2207" w:type="dxa"/>
          </w:tcPr>
          <w:p w14:paraId="3A62B48B" w14:textId="340EDF3E" w:rsidR="00C80E9A" w:rsidRDefault="00D677FB" w:rsidP="00C80E9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Fácil al conectar múltiples dispositivos </w:t>
            </w:r>
          </w:p>
        </w:tc>
        <w:tc>
          <w:tcPr>
            <w:tcW w:w="2207" w:type="dxa"/>
          </w:tcPr>
          <w:p w14:paraId="77B50A8A" w14:textId="7C339827" w:rsidR="00C80E9A" w:rsidRDefault="00D677FB" w:rsidP="00C80E9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Difícil a medida que aumentan los dispositivos </w:t>
            </w:r>
          </w:p>
        </w:tc>
      </w:tr>
      <w:tr w:rsidR="00C80E9A" w14:paraId="1A3B6144" w14:textId="77777777" w:rsidTr="00D677FB">
        <w:tc>
          <w:tcPr>
            <w:cnfStyle w:val="001000000000" w:firstRow="0" w:lastRow="0" w:firstColumn="1" w:lastColumn="0" w:oddVBand="0" w:evenVBand="0" w:oddHBand="0" w:evenHBand="0" w:firstRowFirstColumn="0" w:firstRowLastColumn="0" w:lastRowFirstColumn="0" w:lastRowLastColumn="0"/>
            <w:tcW w:w="2207" w:type="dxa"/>
          </w:tcPr>
          <w:p w14:paraId="11186BEC" w14:textId="70DE3EEA" w:rsidR="00C80E9A" w:rsidRDefault="00C80E9A" w:rsidP="00C80E9A">
            <w:pPr>
              <w:rPr>
                <w:rFonts w:cstheme="minorHAnsi"/>
              </w:rPr>
            </w:pPr>
            <w:r>
              <w:rPr>
                <w:rFonts w:cstheme="minorHAnsi"/>
              </w:rPr>
              <w:t>Velocidad</w:t>
            </w:r>
          </w:p>
        </w:tc>
        <w:tc>
          <w:tcPr>
            <w:tcW w:w="2207" w:type="dxa"/>
          </w:tcPr>
          <w:p w14:paraId="70F0F201" w14:textId="700AD54D" w:rsidR="00C80E9A" w:rsidRDefault="00D677FB" w:rsidP="00C80E9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 más lento</w:t>
            </w:r>
          </w:p>
        </w:tc>
        <w:tc>
          <w:tcPr>
            <w:tcW w:w="2207" w:type="dxa"/>
          </w:tcPr>
          <w:p w14:paraId="6681162F" w14:textId="5489E831" w:rsidR="00C80E9A" w:rsidRDefault="00D677FB" w:rsidP="00C80E9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Mas rápido que UART</w:t>
            </w:r>
          </w:p>
        </w:tc>
        <w:tc>
          <w:tcPr>
            <w:tcW w:w="2207" w:type="dxa"/>
          </w:tcPr>
          <w:p w14:paraId="013CF2CD" w14:textId="3776617A" w:rsidR="00C80E9A" w:rsidRDefault="00D677FB" w:rsidP="00C80E9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Es más rápido </w:t>
            </w:r>
          </w:p>
        </w:tc>
      </w:tr>
      <w:tr w:rsidR="00D677FB" w14:paraId="7D49BDE9" w14:textId="77777777" w:rsidTr="00D67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30F296B" w14:textId="205A2865" w:rsidR="00D677FB" w:rsidRDefault="00D677FB" w:rsidP="00D677FB">
            <w:pPr>
              <w:rPr>
                <w:rFonts w:cstheme="minorHAnsi"/>
              </w:rPr>
            </w:pPr>
            <w:r>
              <w:rPr>
                <w:rFonts w:cstheme="minorHAnsi"/>
              </w:rPr>
              <w:t>Numero de Dispositivos</w:t>
            </w:r>
          </w:p>
        </w:tc>
        <w:tc>
          <w:tcPr>
            <w:tcW w:w="2207" w:type="dxa"/>
          </w:tcPr>
          <w:p w14:paraId="27B4F0A9" w14:textId="6F8BB1F6" w:rsidR="00D677FB" w:rsidRDefault="00D677FB" w:rsidP="00D677F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Permite hasta 2</w:t>
            </w:r>
          </w:p>
        </w:tc>
        <w:tc>
          <w:tcPr>
            <w:tcW w:w="2207" w:type="dxa"/>
          </w:tcPr>
          <w:p w14:paraId="63814C26" w14:textId="7E5EE2B7" w:rsidR="00D677FB" w:rsidRDefault="00D677FB" w:rsidP="00D677F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Permite hasta </w:t>
            </w:r>
            <w:r>
              <w:rPr>
                <w:rFonts w:cstheme="minorHAnsi"/>
              </w:rPr>
              <w:t>127, pero se vuelve complejo</w:t>
            </w:r>
          </w:p>
        </w:tc>
        <w:tc>
          <w:tcPr>
            <w:tcW w:w="2207" w:type="dxa"/>
          </w:tcPr>
          <w:p w14:paraId="725335F4" w14:textId="0CE4F3D3" w:rsidR="00D677FB" w:rsidRDefault="00D677FB" w:rsidP="00D677F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Permite muchos, p</w:t>
            </w:r>
            <w:r>
              <w:rPr>
                <w:rFonts w:cstheme="minorHAnsi"/>
              </w:rPr>
              <w:t>ero se vuelve complejo</w:t>
            </w:r>
          </w:p>
        </w:tc>
      </w:tr>
      <w:tr w:rsidR="00D677FB" w14:paraId="59497C6E" w14:textId="77777777" w:rsidTr="00D677FB">
        <w:tc>
          <w:tcPr>
            <w:cnfStyle w:val="001000000000" w:firstRow="0" w:lastRow="0" w:firstColumn="1" w:lastColumn="0" w:oddVBand="0" w:evenVBand="0" w:oddHBand="0" w:evenHBand="0" w:firstRowFirstColumn="0" w:firstRowLastColumn="0" w:lastRowFirstColumn="0" w:lastRowLastColumn="0"/>
            <w:tcW w:w="2207" w:type="dxa"/>
          </w:tcPr>
          <w:p w14:paraId="11077F9F" w14:textId="31430940" w:rsidR="00D677FB" w:rsidRDefault="00D677FB" w:rsidP="00D677FB">
            <w:pPr>
              <w:rPr>
                <w:rFonts w:cstheme="minorHAnsi"/>
              </w:rPr>
            </w:pPr>
            <w:r>
              <w:rPr>
                <w:rFonts w:cstheme="minorHAnsi"/>
              </w:rPr>
              <w:t>Duplex</w:t>
            </w:r>
          </w:p>
        </w:tc>
        <w:tc>
          <w:tcPr>
            <w:tcW w:w="2207" w:type="dxa"/>
          </w:tcPr>
          <w:p w14:paraId="67B7A07F" w14:textId="00205323" w:rsidR="00D677FB" w:rsidRDefault="00D677FB" w:rsidP="00D677FB">
            <w:pPr>
              <w:cnfStyle w:val="000000000000" w:firstRow="0" w:lastRow="0" w:firstColumn="0" w:lastColumn="0" w:oddVBand="0" w:evenVBand="0" w:oddHBand="0" w:evenHBand="0" w:firstRowFirstColumn="0" w:firstRowLastColumn="0" w:lastRowFirstColumn="0" w:lastRowLastColumn="0"/>
              <w:rPr>
                <w:rFonts w:cstheme="minorHAnsi"/>
              </w:rPr>
            </w:pPr>
            <w:r w:rsidRPr="00C80E9A">
              <w:rPr>
                <w:rFonts w:cstheme="minorHAnsi"/>
              </w:rPr>
              <w:t>F</w:t>
            </w:r>
            <w:r w:rsidRPr="00C80E9A">
              <w:rPr>
                <w:rFonts w:cstheme="minorHAnsi"/>
              </w:rPr>
              <w:t>ull</w:t>
            </w:r>
            <w:r>
              <w:rPr>
                <w:rFonts w:cstheme="minorHAnsi"/>
              </w:rPr>
              <w:t>-</w:t>
            </w:r>
            <w:r w:rsidRPr="00C80E9A">
              <w:rPr>
                <w:rFonts w:cstheme="minorHAnsi"/>
              </w:rPr>
              <w:t>duplex</w:t>
            </w:r>
          </w:p>
        </w:tc>
        <w:tc>
          <w:tcPr>
            <w:tcW w:w="2207" w:type="dxa"/>
          </w:tcPr>
          <w:p w14:paraId="0A9508A6" w14:textId="46D3EBAF" w:rsidR="00D677FB" w:rsidRDefault="00D677FB" w:rsidP="00D677F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H</w:t>
            </w:r>
            <w:r w:rsidRPr="00C80E9A">
              <w:rPr>
                <w:rFonts w:cstheme="minorHAnsi"/>
              </w:rPr>
              <w:t>alf</w:t>
            </w:r>
            <w:proofErr w:type="spellEnd"/>
            <w:r>
              <w:rPr>
                <w:rFonts w:cstheme="minorHAnsi"/>
              </w:rPr>
              <w:t>-</w:t>
            </w:r>
            <w:r w:rsidRPr="00C80E9A">
              <w:rPr>
                <w:rFonts w:cstheme="minorHAnsi"/>
              </w:rPr>
              <w:t>duplex</w:t>
            </w:r>
          </w:p>
        </w:tc>
        <w:tc>
          <w:tcPr>
            <w:tcW w:w="2207" w:type="dxa"/>
          </w:tcPr>
          <w:p w14:paraId="127979FC" w14:textId="511B8725" w:rsidR="00D677FB" w:rsidRDefault="00D677FB" w:rsidP="00D677FB">
            <w:pPr>
              <w:cnfStyle w:val="000000000000" w:firstRow="0" w:lastRow="0" w:firstColumn="0" w:lastColumn="0" w:oddVBand="0" w:evenVBand="0" w:oddHBand="0" w:evenHBand="0" w:firstRowFirstColumn="0" w:firstRowLastColumn="0" w:lastRowFirstColumn="0" w:lastRowLastColumn="0"/>
              <w:rPr>
                <w:rFonts w:cstheme="minorHAnsi"/>
              </w:rPr>
            </w:pPr>
            <w:r w:rsidRPr="00C80E9A">
              <w:rPr>
                <w:rFonts w:cstheme="minorHAnsi"/>
              </w:rPr>
              <w:t>Full</w:t>
            </w:r>
            <w:r>
              <w:rPr>
                <w:rFonts w:cstheme="minorHAnsi"/>
              </w:rPr>
              <w:t>-</w:t>
            </w:r>
            <w:r w:rsidRPr="00C80E9A">
              <w:rPr>
                <w:rFonts w:cstheme="minorHAnsi"/>
              </w:rPr>
              <w:t>duplex</w:t>
            </w:r>
          </w:p>
        </w:tc>
      </w:tr>
    </w:tbl>
    <w:p w14:paraId="58312957" w14:textId="77777777" w:rsidR="00D677FB" w:rsidRDefault="00D677FB" w:rsidP="00D677FB">
      <w:pPr>
        <w:jc w:val="center"/>
        <w:rPr>
          <w:sz w:val="20"/>
          <w:szCs w:val="20"/>
        </w:rPr>
      </w:pPr>
    </w:p>
    <w:p w14:paraId="097A6129" w14:textId="0DD00E07" w:rsidR="00D677FB" w:rsidRPr="0061237A" w:rsidRDefault="00D677FB" w:rsidP="00D677FB">
      <w:pPr>
        <w:jc w:val="center"/>
        <w:rPr>
          <w:sz w:val="20"/>
          <w:szCs w:val="20"/>
        </w:rPr>
      </w:pPr>
      <w:r>
        <w:rPr>
          <w:sz w:val="20"/>
          <w:szCs w:val="20"/>
        </w:rPr>
        <w:t>Tabla</w:t>
      </w:r>
      <w:r w:rsidRPr="008132D5">
        <w:rPr>
          <w:sz w:val="20"/>
          <w:szCs w:val="20"/>
        </w:rPr>
        <w:t xml:space="preserve"> </w:t>
      </w:r>
      <w:r w:rsidRPr="008132D5">
        <w:rPr>
          <w:sz w:val="20"/>
          <w:szCs w:val="20"/>
        </w:rPr>
        <w:t>0.</w:t>
      </w:r>
      <w:r>
        <w:rPr>
          <w:sz w:val="20"/>
          <w:szCs w:val="20"/>
        </w:rPr>
        <w:t xml:space="preserve"> Comparación de los métodos de comunicación ESP32</w:t>
      </w:r>
      <w:r>
        <w:rPr>
          <w:sz w:val="20"/>
          <w:szCs w:val="20"/>
        </w:rPr>
        <w:t>.</w:t>
      </w:r>
    </w:p>
    <w:p w14:paraId="6B071340" w14:textId="77777777" w:rsidR="00D677FB" w:rsidRDefault="00D677FB" w:rsidP="006E1072">
      <w:pPr>
        <w:rPr>
          <w:b/>
          <w:bCs/>
        </w:rPr>
      </w:pPr>
    </w:p>
    <w:p w14:paraId="218A33D5" w14:textId="26000D33" w:rsidR="006E1072" w:rsidRPr="006E1072" w:rsidRDefault="006E1072" w:rsidP="006E1072">
      <w:pPr>
        <w:rPr>
          <w:b/>
          <w:bCs/>
        </w:rPr>
      </w:pPr>
      <w:r w:rsidRPr="006E1072">
        <w:rPr>
          <w:b/>
          <w:bCs/>
        </w:rPr>
        <w:t>Entornos de programación</w:t>
      </w:r>
      <w:r>
        <w:rPr>
          <w:b/>
          <w:bCs/>
        </w:rPr>
        <w:t xml:space="preserve"> ESP32.</w:t>
      </w:r>
    </w:p>
    <w:p w14:paraId="0F822147" w14:textId="37B739B2" w:rsidR="00746232" w:rsidRDefault="006E1072" w:rsidP="008132D5">
      <w:r w:rsidRPr="008132D5">
        <w:t>El ESP32 se puede programar en diferentes entornos de programación. Puede utilizar:</w:t>
      </w:r>
      <w:r>
        <w:t xml:space="preserve"> Arduino IDE, Espressif IDF, </w:t>
      </w:r>
      <w:r w:rsidR="00C80E9A">
        <w:t>Micropython, JavaScript</w:t>
      </w:r>
      <w:r>
        <w:t xml:space="preserve"> LUA, etc.</w:t>
      </w:r>
    </w:p>
    <w:p w14:paraId="60EE54D2" w14:textId="0B2D2BC6" w:rsidR="00972BC5" w:rsidRDefault="008132D5" w:rsidP="008132D5">
      <w:r>
        <w:t>En este proyecto, se programa el ESP32 con Arduino IDE.</w:t>
      </w:r>
    </w:p>
    <w:p w14:paraId="3EE441E0" w14:textId="58F18F63" w:rsidR="00DC1411" w:rsidRPr="00B263A3" w:rsidRDefault="00DC1411" w:rsidP="008132D5">
      <w:pPr>
        <w:rPr>
          <w:b/>
          <w:bCs/>
        </w:rPr>
      </w:pPr>
      <w:r w:rsidRPr="00B263A3">
        <w:rPr>
          <w:b/>
          <w:bCs/>
        </w:rPr>
        <w:t>Arduino IDE.</w:t>
      </w:r>
    </w:p>
    <w:p w14:paraId="5A81861F" w14:textId="77777777" w:rsidR="00B263A3" w:rsidRDefault="00252456" w:rsidP="00B263A3">
      <w:pPr>
        <w:spacing w:after="0"/>
        <w:ind w:left="708" w:hanging="708"/>
      </w:pPr>
      <w:r w:rsidRPr="00B263A3">
        <w:t>El entorno de desarrollo integrado (IDE) de Arduino es una aplicación multiplataforma (Windows</w:t>
      </w:r>
      <w:r w:rsidR="00B263A3">
        <w:t xml:space="preserve">  </w:t>
      </w:r>
    </w:p>
    <w:p w14:paraId="33E746A6" w14:textId="77777777" w:rsidR="00B263A3" w:rsidRDefault="00252456" w:rsidP="00B263A3">
      <w:pPr>
        <w:spacing w:after="0"/>
        <w:ind w:left="708" w:hanging="708"/>
      </w:pPr>
      <w:r w:rsidRPr="00B263A3">
        <w:t xml:space="preserve"> macOS, Linux) que está </w:t>
      </w:r>
      <w:r w:rsidR="007D1ECE" w:rsidRPr="00B263A3">
        <w:t>desarrollada</w:t>
      </w:r>
      <w:r w:rsidRPr="00B263A3">
        <w:t xml:space="preserve"> en el lenguaje de programación Java. Se utiliza para escribir y </w:t>
      </w:r>
    </w:p>
    <w:p w14:paraId="4BE03704" w14:textId="77777777" w:rsidR="00B263A3" w:rsidRDefault="00252456" w:rsidP="00B263A3">
      <w:pPr>
        <w:spacing w:after="0"/>
        <w:ind w:left="708" w:hanging="708"/>
      </w:pPr>
      <w:r w:rsidRPr="00B263A3">
        <w:lastRenderedPageBreak/>
        <w:t xml:space="preserve">cargar programas en placas compatibles con Arduino, pero también, con la ayuda de núcleos de </w:t>
      </w:r>
    </w:p>
    <w:p w14:paraId="18C7BE9E" w14:textId="7654760E" w:rsidR="00252456" w:rsidRDefault="00252456" w:rsidP="00B263A3">
      <w:pPr>
        <w:spacing w:after="0"/>
        <w:ind w:left="708" w:hanging="708"/>
      </w:pPr>
      <w:r w:rsidRPr="00B263A3">
        <w:t>terceros, se puede usar con placas de desarrollo de otros proveedores.</w:t>
      </w:r>
    </w:p>
    <w:p w14:paraId="2141F8F0" w14:textId="77777777" w:rsidR="00B263A3" w:rsidRPr="00B263A3" w:rsidRDefault="00B263A3" w:rsidP="00B263A3">
      <w:pPr>
        <w:spacing w:after="0"/>
        <w:ind w:left="708" w:hanging="708"/>
      </w:pPr>
    </w:p>
    <w:p w14:paraId="07A82190" w14:textId="211323E3" w:rsidR="00252456" w:rsidRPr="00B263A3" w:rsidRDefault="00252456" w:rsidP="008132D5">
      <w:r w:rsidRPr="00B263A3">
        <w:t xml:space="preserve">El IDE de Arduino admite los lenguajes C y C ++ utilizando reglas especiales de estructuración de códigos.​ El IDE de Arduino suministra una biblioteca de software del proyecto </w:t>
      </w:r>
      <w:proofErr w:type="spellStart"/>
      <w:r w:rsidRPr="00B263A3">
        <w:t>Wiring</w:t>
      </w:r>
      <w:proofErr w:type="spellEnd"/>
      <w:r w:rsidRPr="00B263A3">
        <w:t>, que proporciona muchos procedimientos comunes de E/S.</w:t>
      </w:r>
    </w:p>
    <w:p w14:paraId="33DA732B" w14:textId="73F4BB97" w:rsidR="00C8799B" w:rsidRDefault="00197629" w:rsidP="008132D5">
      <w:r w:rsidRPr="00B263A3">
        <w:t>En pocas palabras Arduino</w:t>
      </w:r>
      <w:r w:rsidR="00C8799B" w:rsidRPr="00B263A3">
        <w:t xml:space="preserve"> es una plataforma de creación de electrónica de código abierto, la cual está basada en hardware y software libre, flexible y fácil de utilizar para los creadores y</w:t>
      </w:r>
      <w:r w:rsidRPr="00B263A3">
        <w:t xml:space="preserve"> </w:t>
      </w:r>
      <w:r w:rsidR="00C8799B" w:rsidRPr="00B263A3">
        <w:t>desarrolladores. Esta plataforma permite crear diferentes tipos de microordenadores de una sola placa a los que la comunidad de creadores puede darles diferentes tipos de uso</w:t>
      </w:r>
    </w:p>
    <w:p w14:paraId="4F6F660A" w14:textId="64BCBD4E" w:rsidR="00197629" w:rsidRPr="00C80E9A" w:rsidRDefault="00C80E9A" w:rsidP="00197629">
      <w:pPr>
        <w:jc w:val="center"/>
      </w:pPr>
      <w:r>
        <w:rPr>
          <w:noProof/>
        </w:rPr>
        <w:drawing>
          <wp:inline distT="0" distB="0" distL="0" distR="0" wp14:anchorId="24864DEA" wp14:editId="53C1B442">
            <wp:extent cx="2272108" cy="1891884"/>
            <wp:effectExtent l="0" t="0" r="0" b="0"/>
            <wp:docPr id="5" name="Imagen 5" descr="Arduino ID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DE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2108" cy="1891884"/>
                    </a:xfrm>
                    <a:prstGeom prst="rect">
                      <a:avLst/>
                    </a:prstGeom>
                    <a:noFill/>
                    <a:ln>
                      <a:noFill/>
                    </a:ln>
                  </pic:spPr>
                </pic:pic>
              </a:graphicData>
            </a:graphic>
          </wp:inline>
        </w:drawing>
      </w:r>
    </w:p>
    <w:p w14:paraId="02DC7FD4" w14:textId="5D29B00B" w:rsidR="00197629" w:rsidRPr="00DC1411" w:rsidRDefault="00197629" w:rsidP="00197629">
      <w:pPr>
        <w:jc w:val="center"/>
        <w:rPr>
          <w:sz w:val="20"/>
          <w:szCs w:val="20"/>
        </w:rPr>
      </w:pPr>
      <w:r w:rsidRPr="008132D5">
        <w:rPr>
          <w:sz w:val="20"/>
          <w:szCs w:val="20"/>
        </w:rPr>
        <w:t>Figura 0</w:t>
      </w:r>
      <w:r>
        <w:rPr>
          <w:sz w:val="20"/>
          <w:szCs w:val="20"/>
        </w:rPr>
        <w:t>. ID</w:t>
      </w:r>
      <w:r w:rsidR="004B3DB0">
        <w:rPr>
          <w:sz w:val="20"/>
          <w:szCs w:val="20"/>
        </w:rPr>
        <w:t>E</w:t>
      </w:r>
      <w:r>
        <w:rPr>
          <w:sz w:val="20"/>
          <w:szCs w:val="20"/>
        </w:rPr>
        <w:t xml:space="preserve"> Arduino.</w:t>
      </w:r>
    </w:p>
    <w:p w14:paraId="52DCFCD6" w14:textId="77777777" w:rsidR="00197629" w:rsidRPr="00576FC9" w:rsidRDefault="00197629" w:rsidP="00576FC9"/>
    <w:p w14:paraId="49880CA9" w14:textId="34485F84" w:rsidR="00192274" w:rsidRDefault="00192274" w:rsidP="00192274">
      <w:pPr>
        <w:jc w:val="center"/>
        <w:rPr>
          <w:b/>
          <w:bCs/>
        </w:rPr>
      </w:pPr>
    </w:p>
    <w:p w14:paraId="57850E76" w14:textId="77777777" w:rsidR="00197629" w:rsidRDefault="00197629" w:rsidP="00192274">
      <w:pPr>
        <w:jc w:val="center"/>
        <w:rPr>
          <w:b/>
          <w:bCs/>
        </w:rPr>
      </w:pPr>
    </w:p>
    <w:p w14:paraId="3B93719A" w14:textId="77777777" w:rsidR="00192274" w:rsidRPr="00192274" w:rsidRDefault="00192274" w:rsidP="00192274">
      <w:pPr>
        <w:rPr>
          <w:sz w:val="20"/>
          <w:szCs w:val="20"/>
        </w:rPr>
      </w:pPr>
    </w:p>
    <w:p w14:paraId="43116413" w14:textId="77777777" w:rsidR="008F19F3" w:rsidRDefault="008F19F3"/>
    <w:p w14:paraId="4CD4840E" w14:textId="77777777" w:rsidR="00417E21" w:rsidRDefault="00417E21"/>
    <w:p w14:paraId="7F188F51" w14:textId="6C3F08C4" w:rsidR="00417E21" w:rsidRDefault="00417E21"/>
    <w:p w14:paraId="4940283C" w14:textId="77777777" w:rsidR="00417E21" w:rsidRPr="00417E21" w:rsidRDefault="00417E21"/>
    <w:p w14:paraId="1DECA16D" w14:textId="19F99523" w:rsidR="00D93865" w:rsidRPr="00417E21" w:rsidRDefault="00D93865"/>
    <w:p w14:paraId="16DB1E95" w14:textId="77777777" w:rsidR="00D93865" w:rsidRPr="00D93865" w:rsidRDefault="00D93865"/>
    <w:p w14:paraId="54B0B75B" w14:textId="77777777" w:rsidR="00D93865" w:rsidRPr="00417E21" w:rsidRDefault="00D93865"/>
    <w:sectPr w:rsidR="00D93865" w:rsidRPr="00417E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13B"/>
    <w:multiLevelType w:val="multilevel"/>
    <w:tmpl w:val="BECAC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4128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57653D5"/>
    <w:multiLevelType w:val="multilevel"/>
    <w:tmpl w:val="BFCA1D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C39BB"/>
    <w:multiLevelType w:val="multilevel"/>
    <w:tmpl w:val="5F3037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4F7AE5"/>
    <w:multiLevelType w:val="hybridMultilevel"/>
    <w:tmpl w:val="DACAF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82592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596AB6"/>
    <w:multiLevelType w:val="multilevel"/>
    <w:tmpl w:val="140C9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4785A"/>
    <w:multiLevelType w:val="multilevel"/>
    <w:tmpl w:val="C99C2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911118">
    <w:abstractNumId w:val="4"/>
  </w:num>
  <w:num w:numId="2" w16cid:durableId="1158691411">
    <w:abstractNumId w:val="5"/>
  </w:num>
  <w:num w:numId="3" w16cid:durableId="710229443">
    <w:abstractNumId w:val="1"/>
  </w:num>
  <w:num w:numId="4" w16cid:durableId="1806658441">
    <w:abstractNumId w:val="3"/>
  </w:num>
  <w:num w:numId="5" w16cid:durableId="214565899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140391590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12893293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358314896">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65"/>
    <w:rsid w:val="00004550"/>
    <w:rsid w:val="00037362"/>
    <w:rsid w:val="00041110"/>
    <w:rsid w:val="000438D0"/>
    <w:rsid w:val="00052C75"/>
    <w:rsid w:val="00067B41"/>
    <w:rsid w:val="000B3648"/>
    <w:rsid w:val="000E4DBB"/>
    <w:rsid w:val="001503A6"/>
    <w:rsid w:val="00192274"/>
    <w:rsid w:val="00197629"/>
    <w:rsid w:val="00197966"/>
    <w:rsid w:val="001E1B33"/>
    <w:rsid w:val="00204009"/>
    <w:rsid w:val="00207C99"/>
    <w:rsid w:val="00252456"/>
    <w:rsid w:val="002E4EB6"/>
    <w:rsid w:val="003424C5"/>
    <w:rsid w:val="003E10B4"/>
    <w:rsid w:val="003E2A6D"/>
    <w:rsid w:val="00417E21"/>
    <w:rsid w:val="004B3DB0"/>
    <w:rsid w:val="004E6B8C"/>
    <w:rsid w:val="00526CA5"/>
    <w:rsid w:val="00543F6B"/>
    <w:rsid w:val="00552522"/>
    <w:rsid w:val="00564503"/>
    <w:rsid w:val="00576FC9"/>
    <w:rsid w:val="005968C1"/>
    <w:rsid w:val="005D2BF3"/>
    <w:rsid w:val="0061237A"/>
    <w:rsid w:val="0068064E"/>
    <w:rsid w:val="006E1072"/>
    <w:rsid w:val="00705665"/>
    <w:rsid w:val="00713157"/>
    <w:rsid w:val="00743B49"/>
    <w:rsid w:val="007452E8"/>
    <w:rsid w:val="00746232"/>
    <w:rsid w:val="00750D21"/>
    <w:rsid w:val="00761208"/>
    <w:rsid w:val="00770D40"/>
    <w:rsid w:val="007B2490"/>
    <w:rsid w:val="007C2F2C"/>
    <w:rsid w:val="007D1ECE"/>
    <w:rsid w:val="007E54D4"/>
    <w:rsid w:val="00812CE9"/>
    <w:rsid w:val="008132D5"/>
    <w:rsid w:val="0085197B"/>
    <w:rsid w:val="008851E2"/>
    <w:rsid w:val="00892BE9"/>
    <w:rsid w:val="008A3503"/>
    <w:rsid w:val="008F0398"/>
    <w:rsid w:val="008F19F3"/>
    <w:rsid w:val="0092487D"/>
    <w:rsid w:val="00972BC5"/>
    <w:rsid w:val="009755EE"/>
    <w:rsid w:val="009E55EC"/>
    <w:rsid w:val="00AA436F"/>
    <w:rsid w:val="00AD58E0"/>
    <w:rsid w:val="00AE32B0"/>
    <w:rsid w:val="00B0564A"/>
    <w:rsid w:val="00B263A3"/>
    <w:rsid w:val="00B63649"/>
    <w:rsid w:val="00B75D82"/>
    <w:rsid w:val="00B9592D"/>
    <w:rsid w:val="00C043DF"/>
    <w:rsid w:val="00C80E9A"/>
    <w:rsid w:val="00C8799B"/>
    <w:rsid w:val="00CD50C3"/>
    <w:rsid w:val="00D24873"/>
    <w:rsid w:val="00D574A0"/>
    <w:rsid w:val="00D677FB"/>
    <w:rsid w:val="00D93865"/>
    <w:rsid w:val="00DB519B"/>
    <w:rsid w:val="00DC1411"/>
    <w:rsid w:val="00DF1985"/>
    <w:rsid w:val="00E10D50"/>
    <w:rsid w:val="00E35D92"/>
    <w:rsid w:val="00E46FE9"/>
    <w:rsid w:val="00E922DC"/>
    <w:rsid w:val="00E95801"/>
    <w:rsid w:val="00EA2154"/>
    <w:rsid w:val="00EE31B8"/>
    <w:rsid w:val="00F2318F"/>
    <w:rsid w:val="00FA262A"/>
    <w:rsid w:val="00FD6C9E"/>
    <w:rsid w:val="00FE5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4F5E"/>
  <w15:chartTrackingRefBased/>
  <w15:docId w15:val="{E9A4CE22-3ABD-4573-B5DA-E128A90D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7FB"/>
  </w:style>
  <w:style w:type="paragraph" w:styleId="Ttulo1">
    <w:name w:val="heading 1"/>
    <w:basedOn w:val="Normal"/>
    <w:next w:val="Normal"/>
    <w:link w:val="Ttulo1Car"/>
    <w:uiPriority w:val="9"/>
    <w:qFormat/>
    <w:rsid w:val="00812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E1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13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649"/>
    <w:pPr>
      <w:ind w:left="720"/>
      <w:contextualSpacing/>
    </w:pPr>
  </w:style>
  <w:style w:type="character" w:customStyle="1" w:styleId="Ttulo3Car">
    <w:name w:val="Título 3 Car"/>
    <w:basedOn w:val="Fuentedeprrafopredeter"/>
    <w:link w:val="Ttulo3"/>
    <w:uiPriority w:val="9"/>
    <w:semiHidden/>
    <w:rsid w:val="008132D5"/>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6E107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C1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67B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FA262A"/>
    <w:rPr>
      <w:b/>
      <w:bCs/>
    </w:rPr>
  </w:style>
  <w:style w:type="character" w:customStyle="1" w:styleId="Ttulo1Car">
    <w:name w:val="Título 1 Car"/>
    <w:basedOn w:val="Fuentedeprrafopredeter"/>
    <w:link w:val="Ttulo1"/>
    <w:uiPriority w:val="9"/>
    <w:rsid w:val="00812CE9"/>
    <w:rPr>
      <w:rFonts w:asciiTheme="majorHAnsi" w:eastAsiaTheme="majorEastAsia" w:hAnsiTheme="majorHAnsi" w:cstheme="majorBidi"/>
      <w:color w:val="2F5496" w:themeColor="accent1" w:themeShade="BF"/>
      <w:sz w:val="32"/>
      <w:szCs w:val="32"/>
    </w:rPr>
  </w:style>
  <w:style w:type="table" w:styleId="Tablaconcuadrcula5oscura">
    <w:name w:val="Grid Table 5 Dark"/>
    <w:basedOn w:val="Tablanormal"/>
    <w:uiPriority w:val="50"/>
    <w:rsid w:val="00D677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532">
      <w:bodyDiv w:val="1"/>
      <w:marLeft w:val="0"/>
      <w:marRight w:val="0"/>
      <w:marTop w:val="0"/>
      <w:marBottom w:val="0"/>
      <w:divBdr>
        <w:top w:val="none" w:sz="0" w:space="0" w:color="auto"/>
        <w:left w:val="none" w:sz="0" w:space="0" w:color="auto"/>
        <w:bottom w:val="none" w:sz="0" w:space="0" w:color="auto"/>
        <w:right w:val="none" w:sz="0" w:space="0" w:color="auto"/>
      </w:divBdr>
    </w:div>
    <w:div w:id="370038966">
      <w:bodyDiv w:val="1"/>
      <w:marLeft w:val="0"/>
      <w:marRight w:val="0"/>
      <w:marTop w:val="0"/>
      <w:marBottom w:val="0"/>
      <w:divBdr>
        <w:top w:val="none" w:sz="0" w:space="0" w:color="auto"/>
        <w:left w:val="none" w:sz="0" w:space="0" w:color="auto"/>
        <w:bottom w:val="none" w:sz="0" w:space="0" w:color="auto"/>
        <w:right w:val="none" w:sz="0" w:space="0" w:color="auto"/>
      </w:divBdr>
    </w:div>
    <w:div w:id="379597026">
      <w:bodyDiv w:val="1"/>
      <w:marLeft w:val="0"/>
      <w:marRight w:val="0"/>
      <w:marTop w:val="0"/>
      <w:marBottom w:val="0"/>
      <w:divBdr>
        <w:top w:val="none" w:sz="0" w:space="0" w:color="auto"/>
        <w:left w:val="none" w:sz="0" w:space="0" w:color="auto"/>
        <w:bottom w:val="none" w:sz="0" w:space="0" w:color="auto"/>
        <w:right w:val="none" w:sz="0" w:space="0" w:color="auto"/>
      </w:divBdr>
    </w:div>
    <w:div w:id="407308087">
      <w:bodyDiv w:val="1"/>
      <w:marLeft w:val="0"/>
      <w:marRight w:val="0"/>
      <w:marTop w:val="0"/>
      <w:marBottom w:val="0"/>
      <w:divBdr>
        <w:top w:val="none" w:sz="0" w:space="0" w:color="auto"/>
        <w:left w:val="none" w:sz="0" w:space="0" w:color="auto"/>
        <w:bottom w:val="none" w:sz="0" w:space="0" w:color="auto"/>
        <w:right w:val="none" w:sz="0" w:space="0" w:color="auto"/>
      </w:divBdr>
    </w:div>
    <w:div w:id="476344470">
      <w:bodyDiv w:val="1"/>
      <w:marLeft w:val="0"/>
      <w:marRight w:val="0"/>
      <w:marTop w:val="0"/>
      <w:marBottom w:val="0"/>
      <w:divBdr>
        <w:top w:val="none" w:sz="0" w:space="0" w:color="auto"/>
        <w:left w:val="none" w:sz="0" w:space="0" w:color="auto"/>
        <w:bottom w:val="none" w:sz="0" w:space="0" w:color="auto"/>
        <w:right w:val="none" w:sz="0" w:space="0" w:color="auto"/>
      </w:divBdr>
    </w:div>
    <w:div w:id="477265555">
      <w:bodyDiv w:val="1"/>
      <w:marLeft w:val="0"/>
      <w:marRight w:val="0"/>
      <w:marTop w:val="0"/>
      <w:marBottom w:val="0"/>
      <w:divBdr>
        <w:top w:val="none" w:sz="0" w:space="0" w:color="auto"/>
        <w:left w:val="none" w:sz="0" w:space="0" w:color="auto"/>
        <w:bottom w:val="none" w:sz="0" w:space="0" w:color="auto"/>
        <w:right w:val="none" w:sz="0" w:space="0" w:color="auto"/>
      </w:divBdr>
    </w:div>
    <w:div w:id="860632953">
      <w:bodyDiv w:val="1"/>
      <w:marLeft w:val="0"/>
      <w:marRight w:val="0"/>
      <w:marTop w:val="0"/>
      <w:marBottom w:val="0"/>
      <w:divBdr>
        <w:top w:val="none" w:sz="0" w:space="0" w:color="auto"/>
        <w:left w:val="none" w:sz="0" w:space="0" w:color="auto"/>
        <w:bottom w:val="none" w:sz="0" w:space="0" w:color="auto"/>
        <w:right w:val="none" w:sz="0" w:space="0" w:color="auto"/>
      </w:divBdr>
    </w:div>
    <w:div w:id="915164550">
      <w:bodyDiv w:val="1"/>
      <w:marLeft w:val="0"/>
      <w:marRight w:val="0"/>
      <w:marTop w:val="0"/>
      <w:marBottom w:val="0"/>
      <w:divBdr>
        <w:top w:val="none" w:sz="0" w:space="0" w:color="auto"/>
        <w:left w:val="none" w:sz="0" w:space="0" w:color="auto"/>
        <w:bottom w:val="none" w:sz="0" w:space="0" w:color="auto"/>
        <w:right w:val="none" w:sz="0" w:space="0" w:color="auto"/>
      </w:divBdr>
    </w:div>
    <w:div w:id="1134761802">
      <w:bodyDiv w:val="1"/>
      <w:marLeft w:val="0"/>
      <w:marRight w:val="0"/>
      <w:marTop w:val="0"/>
      <w:marBottom w:val="0"/>
      <w:divBdr>
        <w:top w:val="none" w:sz="0" w:space="0" w:color="auto"/>
        <w:left w:val="none" w:sz="0" w:space="0" w:color="auto"/>
        <w:bottom w:val="none" w:sz="0" w:space="0" w:color="auto"/>
        <w:right w:val="none" w:sz="0" w:space="0" w:color="auto"/>
      </w:divBdr>
    </w:div>
    <w:div w:id="1186363678">
      <w:bodyDiv w:val="1"/>
      <w:marLeft w:val="0"/>
      <w:marRight w:val="0"/>
      <w:marTop w:val="0"/>
      <w:marBottom w:val="0"/>
      <w:divBdr>
        <w:top w:val="none" w:sz="0" w:space="0" w:color="auto"/>
        <w:left w:val="none" w:sz="0" w:space="0" w:color="auto"/>
        <w:bottom w:val="none" w:sz="0" w:space="0" w:color="auto"/>
        <w:right w:val="none" w:sz="0" w:space="0" w:color="auto"/>
      </w:divBdr>
    </w:div>
    <w:div w:id="1192494860">
      <w:bodyDiv w:val="1"/>
      <w:marLeft w:val="0"/>
      <w:marRight w:val="0"/>
      <w:marTop w:val="0"/>
      <w:marBottom w:val="0"/>
      <w:divBdr>
        <w:top w:val="none" w:sz="0" w:space="0" w:color="auto"/>
        <w:left w:val="none" w:sz="0" w:space="0" w:color="auto"/>
        <w:bottom w:val="none" w:sz="0" w:space="0" w:color="auto"/>
        <w:right w:val="none" w:sz="0" w:space="0" w:color="auto"/>
      </w:divBdr>
    </w:div>
    <w:div w:id="1315332198">
      <w:bodyDiv w:val="1"/>
      <w:marLeft w:val="0"/>
      <w:marRight w:val="0"/>
      <w:marTop w:val="0"/>
      <w:marBottom w:val="0"/>
      <w:divBdr>
        <w:top w:val="none" w:sz="0" w:space="0" w:color="auto"/>
        <w:left w:val="none" w:sz="0" w:space="0" w:color="auto"/>
        <w:bottom w:val="none" w:sz="0" w:space="0" w:color="auto"/>
        <w:right w:val="none" w:sz="0" w:space="0" w:color="auto"/>
      </w:divBdr>
    </w:div>
    <w:div w:id="1327171532">
      <w:bodyDiv w:val="1"/>
      <w:marLeft w:val="0"/>
      <w:marRight w:val="0"/>
      <w:marTop w:val="0"/>
      <w:marBottom w:val="0"/>
      <w:divBdr>
        <w:top w:val="none" w:sz="0" w:space="0" w:color="auto"/>
        <w:left w:val="none" w:sz="0" w:space="0" w:color="auto"/>
        <w:bottom w:val="none" w:sz="0" w:space="0" w:color="auto"/>
        <w:right w:val="none" w:sz="0" w:space="0" w:color="auto"/>
      </w:divBdr>
    </w:div>
    <w:div w:id="1358502151">
      <w:bodyDiv w:val="1"/>
      <w:marLeft w:val="0"/>
      <w:marRight w:val="0"/>
      <w:marTop w:val="0"/>
      <w:marBottom w:val="0"/>
      <w:divBdr>
        <w:top w:val="none" w:sz="0" w:space="0" w:color="auto"/>
        <w:left w:val="none" w:sz="0" w:space="0" w:color="auto"/>
        <w:bottom w:val="none" w:sz="0" w:space="0" w:color="auto"/>
        <w:right w:val="none" w:sz="0" w:space="0" w:color="auto"/>
      </w:divBdr>
    </w:div>
    <w:div w:id="1406881449">
      <w:bodyDiv w:val="1"/>
      <w:marLeft w:val="0"/>
      <w:marRight w:val="0"/>
      <w:marTop w:val="0"/>
      <w:marBottom w:val="0"/>
      <w:divBdr>
        <w:top w:val="none" w:sz="0" w:space="0" w:color="auto"/>
        <w:left w:val="none" w:sz="0" w:space="0" w:color="auto"/>
        <w:bottom w:val="none" w:sz="0" w:space="0" w:color="auto"/>
        <w:right w:val="none" w:sz="0" w:space="0" w:color="auto"/>
      </w:divBdr>
    </w:div>
    <w:div w:id="1505781980">
      <w:bodyDiv w:val="1"/>
      <w:marLeft w:val="0"/>
      <w:marRight w:val="0"/>
      <w:marTop w:val="0"/>
      <w:marBottom w:val="0"/>
      <w:divBdr>
        <w:top w:val="none" w:sz="0" w:space="0" w:color="auto"/>
        <w:left w:val="none" w:sz="0" w:space="0" w:color="auto"/>
        <w:bottom w:val="none" w:sz="0" w:space="0" w:color="auto"/>
        <w:right w:val="none" w:sz="0" w:space="0" w:color="auto"/>
      </w:divBdr>
    </w:div>
    <w:div w:id="1529834395">
      <w:bodyDiv w:val="1"/>
      <w:marLeft w:val="0"/>
      <w:marRight w:val="0"/>
      <w:marTop w:val="0"/>
      <w:marBottom w:val="0"/>
      <w:divBdr>
        <w:top w:val="none" w:sz="0" w:space="0" w:color="auto"/>
        <w:left w:val="none" w:sz="0" w:space="0" w:color="auto"/>
        <w:bottom w:val="none" w:sz="0" w:space="0" w:color="auto"/>
        <w:right w:val="none" w:sz="0" w:space="0" w:color="auto"/>
      </w:divBdr>
    </w:div>
    <w:div w:id="15489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1556</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Olmos Salmones</dc:creator>
  <cp:keywords/>
  <dc:description/>
  <cp:lastModifiedBy>Giovanni Olmos Salmones</cp:lastModifiedBy>
  <cp:revision>4</cp:revision>
  <dcterms:created xsi:type="dcterms:W3CDTF">2022-04-22T22:41:00Z</dcterms:created>
  <dcterms:modified xsi:type="dcterms:W3CDTF">2022-04-26T17:25:00Z</dcterms:modified>
</cp:coreProperties>
</file>