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52471108"/>
        <w:docPartObj>
          <w:docPartGallery w:val="Cover Pages"/>
          <w:docPartUnique/>
        </w:docPartObj>
      </w:sdtPr>
      <w:sdtContent>
        <w:p w14:paraId="3CCF9252" w14:textId="77777777" w:rsidR="009F7DC4" w:rsidRPr="009F7DC4" w:rsidRDefault="00211DCE" w:rsidP="009F7DC4">
          <w:pPr>
            <w:tabs>
              <w:tab w:val="left" w:pos="3735"/>
              <w:tab w:val="left" w:pos="7065"/>
              <w:tab w:val="left" w:pos="7635"/>
              <w:tab w:val="right" w:pos="8504"/>
            </w:tabs>
            <w:jc w:val="right"/>
            <w:rPr>
              <w:color w:val="FFFFFF" w:themeColor="background1"/>
              <w:sz w:val="36"/>
              <w:szCs w:val="36"/>
            </w:rPr>
          </w:pPr>
          <w:r w:rsidRPr="009F7DC4">
            <w:rPr>
              <w:noProof/>
              <w:color w:val="FFFFFF" w:themeColor="background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3990EAD" wp14:editId="7207729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sz w:val="48"/>
                                      <w:szCs w:val="48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sdt>
                                      <w:sdtPr>
                                        <w:rPr>
                                          <w:sz w:val="48"/>
                                          <w:szCs w:val="48"/>
                                        </w:rPr>
                                        <w:alias w:val="Autor"/>
                                        <w:tag w:val=""/>
                                        <w:id w:val="-852960315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E44B762" w14:textId="7560D290" w:rsidR="00211DCE" w:rsidRPr="009F7DC4" w:rsidRDefault="009F7DC4" w:rsidP="009F7DC4">
                                          <w:pPr>
                                            <w:jc w:val="right"/>
                                            <w:rPr>
                                              <w:sz w:val="48"/>
                                              <w:szCs w:val="48"/>
                                            </w:rPr>
                                          </w:pPr>
                                          <w:r w:rsidRPr="009F7DC4">
                                            <w:rPr>
                                              <w:sz w:val="48"/>
                                              <w:szCs w:val="48"/>
                                            </w:rPr>
                                            <w:t>Georgii Sytnik</w:t>
                                          </w:r>
                                        </w:p>
                                      </w:sdtContent>
                                    </w:sdt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79649D" w14:textId="297D38B5" w:rsidR="00211DCE" w:rsidRDefault="00211DCE" w:rsidP="00211DCE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t>Memoria del proyecto</w:t>
                                  </w:r>
                                  <w:r w:rsidR="009F7DC4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t>:</w:t>
                                  </w:r>
                                </w:p>
                                <w:p w14:paraId="018A1611" w14:textId="549C3D23" w:rsidR="009F7DC4" w:rsidRDefault="00CC00B7" w:rsidP="00211DCE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t xml:space="preserve">Thoth </w:t>
                                  </w:r>
                                  <w:bookmarkStart w:id="0" w:name="_GoBack"/>
                                  <w:bookmarkEnd w:id="0"/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t>tasks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3990EAD" id="Grupo 193" o:spid="_x0000_s1026" style="position:absolute;left:0;text-align:left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sz w:val="48"/>
                                <w:szCs w:val="48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sdt>
                                <w:sdtPr>
                                  <w:rPr>
                                    <w:sz w:val="48"/>
                                    <w:szCs w:val="48"/>
                                  </w:rPr>
                                  <w:alias w:val="Autor"/>
                                  <w:tag w:val=""/>
                                  <w:id w:val="-852960315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E44B762" w14:textId="7560D290" w:rsidR="00211DCE" w:rsidRPr="009F7DC4" w:rsidRDefault="009F7DC4" w:rsidP="009F7DC4">
                                    <w:pPr>
                                      <w:jc w:val="right"/>
                                      <w:rPr>
                                        <w:sz w:val="48"/>
                                        <w:szCs w:val="48"/>
                                      </w:rPr>
                                    </w:pPr>
                                    <w:r w:rsidRPr="009F7DC4">
                                      <w:rPr>
                                        <w:sz w:val="48"/>
                                        <w:szCs w:val="48"/>
                                      </w:rPr>
                                      <w:t>Georgii Sytnik</w:t>
                                    </w:r>
                                  </w:p>
                                </w:sdtContent>
                              </w:sdt>
                            </w:sdtContent>
                          </w:sdt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7979649D" w14:textId="297D38B5" w:rsidR="00211DCE" w:rsidRDefault="00211DCE" w:rsidP="00211DCE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t>Memoria del proyecto</w:t>
                            </w:r>
                            <w:r w:rsidR="009F7DC4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018A1611" w14:textId="549C3D23" w:rsidR="009F7DC4" w:rsidRDefault="00CC00B7" w:rsidP="00211DCE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t xml:space="preserve">Thoth </w:t>
                            </w:r>
                            <w:bookmarkStart w:id="1" w:name="_GoBack"/>
                            <w:bookmarkEnd w:id="1"/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t>tasks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9F7DC4" w:rsidRPr="009F7DC4">
            <w:rPr>
              <w:color w:val="FFFFFF" w:themeColor="background1"/>
              <w:sz w:val="36"/>
              <w:szCs w:val="36"/>
            </w:rPr>
            <w:t>PROYECTO INTERMODULAR</w:t>
          </w:r>
        </w:p>
        <w:p w14:paraId="7C0D418F" w14:textId="61CA69FD" w:rsidR="00211DCE" w:rsidRPr="009F7DC4" w:rsidRDefault="009F7DC4" w:rsidP="009F7DC4">
          <w:pPr>
            <w:tabs>
              <w:tab w:val="left" w:pos="3735"/>
              <w:tab w:val="left" w:pos="7065"/>
              <w:tab w:val="left" w:pos="7635"/>
              <w:tab w:val="right" w:pos="8504"/>
            </w:tabs>
            <w:jc w:val="right"/>
            <w:rPr>
              <w:color w:val="FFFFFF" w:themeColor="background1"/>
              <w:sz w:val="36"/>
              <w:szCs w:val="36"/>
            </w:rPr>
          </w:pPr>
          <w:r w:rsidRPr="009F7DC4">
            <w:rPr>
              <w:color w:val="FFFFFF" w:themeColor="background1"/>
              <w:sz w:val="36"/>
              <w:szCs w:val="36"/>
            </w:rPr>
            <w:t>DAM 2 DIA</w:t>
          </w:r>
        </w:p>
        <w:p w14:paraId="04EB2790" w14:textId="41F34737" w:rsidR="00211DCE" w:rsidRDefault="00211DCE" w:rsidP="009F7DC4">
          <w:pPr>
            <w:tabs>
              <w:tab w:val="right" w:pos="8504"/>
            </w:tabs>
            <w:spacing w:before="0" w:after="160" w:line="259" w:lineRule="auto"/>
            <w:jc w:val="left"/>
          </w:pPr>
          <w:r>
            <w:br w:type="page"/>
          </w:r>
          <w:r w:rsidR="009F7DC4">
            <w:lastRenderedPageBreak/>
            <w:tab/>
          </w:r>
        </w:p>
      </w:sdtContent>
    </w:sdt>
    <w:p w14:paraId="5D04E8D9" w14:textId="77777777" w:rsidR="005C3560" w:rsidRDefault="005C3560"/>
    <w:sectPr w:rsidR="005C3560" w:rsidSect="00211DCE">
      <w:footerReference w:type="default" r:id="rId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156B7F" w14:textId="77777777" w:rsidR="00FE10FA" w:rsidRDefault="00FE10FA" w:rsidP="00211DCE">
      <w:pPr>
        <w:spacing w:before="0" w:after="0"/>
      </w:pPr>
      <w:r>
        <w:separator/>
      </w:r>
    </w:p>
  </w:endnote>
  <w:endnote w:type="continuationSeparator" w:id="0">
    <w:p w14:paraId="5B86AB43" w14:textId="77777777" w:rsidR="00FE10FA" w:rsidRDefault="00FE10FA" w:rsidP="00211DC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A54110" w14:textId="77777777" w:rsidR="00211DCE" w:rsidRDefault="00211DCE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Cs w:val="24"/>
      </w:rPr>
    </w:pPr>
    <w:r>
      <w:rPr>
        <w:color w:val="8496B0" w:themeColor="text2" w:themeTint="99"/>
        <w:spacing w:val="60"/>
        <w:szCs w:val="24"/>
      </w:rPr>
      <w:t>Página</w:t>
    </w:r>
    <w:r>
      <w:rPr>
        <w:color w:val="8496B0" w:themeColor="text2" w:themeTint="99"/>
        <w:szCs w:val="24"/>
      </w:rPr>
      <w:t xml:space="preserve"> </w:t>
    </w:r>
    <w:r>
      <w:rPr>
        <w:color w:val="323E4F" w:themeColor="text2" w:themeShade="BF"/>
        <w:szCs w:val="24"/>
      </w:rPr>
      <w:fldChar w:fldCharType="begin"/>
    </w:r>
    <w:r>
      <w:rPr>
        <w:color w:val="323E4F" w:themeColor="text2" w:themeShade="BF"/>
        <w:szCs w:val="24"/>
      </w:rPr>
      <w:instrText>PAGE   \* MERGEFORMAT</w:instrText>
    </w:r>
    <w:r>
      <w:rPr>
        <w:color w:val="323E4F" w:themeColor="text2" w:themeShade="BF"/>
        <w:szCs w:val="24"/>
      </w:rPr>
      <w:fldChar w:fldCharType="separate"/>
    </w:r>
    <w:r>
      <w:rPr>
        <w:color w:val="323E4F" w:themeColor="text2" w:themeShade="BF"/>
        <w:szCs w:val="24"/>
      </w:rPr>
      <w:t>1</w:t>
    </w:r>
    <w:r>
      <w:rPr>
        <w:color w:val="323E4F" w:themeColor="text2" w:themeShade="BF"/>
        <w:szCs w:val="24"/>
      </w:rPr>
      <w:fldChar w:fldCharType="end"/>
    </w:r>
    <w:r>
      <w:rPr>
        <w:color w:val="323E4F" w:themeColor="text2" w:themeShade="BF"/>
        <w:szCs w:val="24"/>
      </w:rPr>
      <w:t xml:space="preserve"> | </w:t>
    </w:r>
    <w:r>
      <w:rPr>
        <w:color w:val="323E4F" w:themeColor="text2" w:themeShade="BF"/>
        <w:szCs w:val="24"/>
      </w:rPr>
      <w:fldChar w:fldCharType="begin"/>
    </w:r>
    <w:r>
      <w:rPr>
        <w:color w:val="323E4F" w:themeColor="text2" w:themeShade="BF"/>
        <w:szCs w:val="24"/>
      </w:rPr>
      <w:instrText>NUMPAGES  \* Arabic  \* MERGEFORMAT</w:instrText>
    </w:r>
    <w:r>
      <w:rPr>
        <w:color w:val="323E4F" w:themeColor="text2" w:themeShade="BF"/>
        <w:szCs w:val="24"/>
      </w:rPr>
      <w:fldChar w:fldCharType="separate"/>
    </w:r>
    <w:r>
      <w:rPr>
        <w:color w:val="323E4F" w:themeColor="text2" w:themeShade="BF"/>
        <w:szCs w:val="24"/>
      </w:rPr>
      <w:t>1</w:t>
    </w:r>
    <w:r>
      <w:rPr>
        <w:color w:val="323E4F" w:themeColor="text2" w:themeShade="BF"/>
        <w:szCs w:val="24"/>
      </w:rPr>
      <w:fldChar w:fldCharType="end"/>
    </w:r>
  </w:p>
  <w:p w14:paraId="5E06BF8C" w14:textId="3A6FAF4F" w:rsidR="00211DCE" w:rsidRDefault="00211D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C738BA" w14:textId="77777777" w:rsidR="00FE10FA" w:rsidRDefault="00FE10FA" w:rsidP="00211DCE">
      <w:pPr>
        <w:spacing w:before="0" w:after="0"/>
      </w:pPr>
      <w:r>
        <w:separator/>
      </w:r>
    </w:p>
  </w:footnote>
  <w:footnote w:type="continuationSeparator" w:id="0">
    <w:p w14:paraId="19335620" w14:textId="77777777" w:rsidR="00FE10FA" w:rsidRDefault="00FE10FA" w:rsidP="00211DCE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C00"/>
    <w:rsid w:val="00211DCE"/>
    <w:rsid w:val="00415387"/>
    <w:rsid w:val="00581C00"/>
    <w:rsid w:val="005C3560"/>
    <w:rsid w:val="0078020E"/>
    <w:rsid w:val="009F7DC4"/>
    <w:rsid w:val="00CC00B7"/>
    <w:rsid w:val="00FE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0AE9A8"/>
  <w15:chartTrackingRefBased/>
  <w15:docId w15:val="{E32F2D9F-B8C5-41CC-BE5A-3F4AE7BEE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15387"/>
    <w:pPr>
      <w:spacing w:before="240" w:after="240" w:line="240" w:lineRule="auto"/>
      <w:jc w:val="both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11DC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11DCE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211DCE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211DCE"/>
    <w:rPr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211DCE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11DCE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6DF14C-6DB5-4D58-8D48-21F1529EA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6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2 DAM Dia</Company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Georgii Sytnik</dc:creator>
  <cp:keywords/>
  <dc:description/>
  <cp:lastModifiedBy>Diurno</cp:lastModifiedBy>
  <cp:revision>2</cp:revision>
  <dcterms:created xsi:type="dcterms:W3CDTF">2026-02-17T10:51:00Z</dcterms:created>
  <dcterms:modified xsi:type="dcterms:W3CDTF">2026-02-17T12:22:00Z</dcterms:modified>
</cp:coreProperties>
</file>