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3A7FF" w14:textId="77777777" w:rsidR="00C7195F" w:rsidRPr="00C7195F" w:rsidRDefault="00C7195F" w:rsidP="008807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Конспект лекции «Ускорение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» (Роман Горб, Яндекс)</w:t>
      </w:r>
    </w:p>
    <w:p w14:paraId="37709D6E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Введение</w:t>
      </w:r>
    </w:p>
    <w:p w14:paraId="76545CD9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 лекции: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ускорение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нейронных сетях.</w:t>
      </w:r>
    </w:p>
    <w:p w14:paraId="1D7AF382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Контекст: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заключительная лекция в рамках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LM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Scaling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Week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DC93AD" w14:textId="77777777" w:rsidR="00C7195F" w:rsidRPr="00C7195F" w:rsidRDefault="00C7195F" w:rsidP="008807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рассмотреть мотивацию, ключевые вызовы и основные методы ускорения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91A1854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Мотивация задачи ускорения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79244F77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сложен из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разнообразия:</w:t>
      </w:r>
    </w:p>
    <w:p w14:paraId="0109794D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архитектур моделей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(постоянно эволюционируют, становятся разнообразнее);</w:t>
      </w:r>
    </w:p>
    <w:p w14:paraId="637F3631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размеров моделей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(маленькие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большие);</w:t>
      </w:r>
    </w:p>
    <w:p w14:paraId="224EF0FC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типов задач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97FCA2A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генеративные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(ответы на вопросы, диалоги,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суммаризация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467B8633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дискриминативные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(классификация, регрессия, выделение именованных сущностей).</w:t>
      </w:r>
    </w:p>
    <w:p w14:paraId="0BD81D4F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этапов внутри задачи генерации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CE91DD0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контекста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prefill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</w:p>
    <w:p w14:paraId="1629A4A8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потокенальная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ответа).</w:t>
      </w:r>
    </w:p>
    <w:p w14:paraId="569E90AE" w14:textId="77777777" w:rsidR="00C7195F" w:rsidRPr="00C7195F" w:rsidRDefault="00C7195F" w:rsidP="008807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аппаратных ограничений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(особенно GPU):</w:t>
      </w:r>
    </w:p>
    <w:p w14:paraId="1C214046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памяти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Global Memory / VRAM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Shared Memory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регистры</w:t>
      </w:r>
      <w:r w:rsidRPr="00C719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14:paraId="42AB87D5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уровни кэширования;</w:t>
      </w:r>
    </w:p>
    <w:p w14:paraId="4986DE61" w14:textId="77777777" w:rsidR="00C7195F" w:rsidRPr="00C7195F" w:rsidRDefault="00C7195F" w:rsidP="0088075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«узкие места» при передаче данных между памятью и вычислителями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60E0D92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Бизнес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 xml:space="preserve">метрики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742B8E2D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показатели для бизнеса:</w:t>
      </w:r>
    </w:p>
    <w:p w14:paraId="45FA4304" w14:textId="77777777" w:rsidR="00C7195F" w:rsidRPr="00C7195F" w:rsidRDefault="00C7195F" w:rsidP="0088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Requests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Per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Second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число запросов в секунду, которые система должна обработать.</w:t>
      </w:r>
    </w:p>
    <w:p w14:paraId="2CE9D53C" w14:textId="77777777" w:rsidR="00C7195F" w:rsidRPr="00C7195F" w:rsidRDefault="00C7195F" w:rsidP="008807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задержка обработки запроса. Измеряется тремя способами:</w:t>
      </w:r>
    </w:p>
    <w:p w14:paraId="21A61E0A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весь запрос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от получения запроса до полного ответа.</w:t>
      </w:r>
    </w:p>
    <w:p w14:paraId="7CDB24CB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на промежуточный токен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генерации следующего токена.</w:t>
      </w:r>
    </w:p>
    <w:p w14:paraId="7E1F84AA" w14:textId="77777777" w:rsidR="00C7195F" w:rsidRPr="00C7195F" w:rsidRDefault="00C7195F" w:rsidP="0088075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Time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First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Token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(TTFT)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время до генерации первого токена (обычно дольше из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за обработки контекста).</w:t>
      </w:r>
    </w:p>
    <w:p w14:paraId="1A3176F4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 бизнес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задачи:</w:t>
      </w:r>
    </w:p>
    <w:p w14:paraId="76AD3898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Требуется обрабатывать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2 000 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гарантией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≤ 3 сек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6103C5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GPU обрабатывает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RPS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заданной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DA93C8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2 000 RPS нужно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~300 GPU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доступно только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412D5" w14:textId="77777777" w:rsidR="00C7195F" w:rsidRPr="00C7195F" w:rsidRDefault="00C7195F" w:rsidP="008807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Задача: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сократить число GPU с 300 до 200, сохранив качество и скорость.</w:t>
      </w:r>
    </w:p>
    <w:p w14:paraId="7033518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Трейдоффы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скорость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качество</w:t>
      </w:r>
    </w:p>
    <w:p w14:paraId="7BCC0501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Простой «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бейзлайн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»: взять модель поменьше → качество падает.</w:t>
      </w:r>
    </w:p>
    <w:p w14:paraId="5CE8EA87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График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качество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вычислительный бюджет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обычно имеет форму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кривой Парето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(из правого верхнего угла в левый нижний).</w:t>
      </w:r>
    </w:p>
    <w:p w14:paraId="6E7A1DEC" w14:textId="77777777" w:rsidR="00C7195F" w:rsidRPr="00C7195F" w:rsidRDefault="00C7195F" w:rsidP="0088075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Цель методов ускорения: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на эту кривую новые точки (альтернативные конфигурации), чтобы выбрать оптимальную перед релизом.</w:t>
      </w:r>
    </w:p>
    <w:p w14:paraId="5DDAE19E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Основы работы трансформеров и узкие места</w:t>
      </w:r>
    </w:p>
    <w:p w14:paraId="310E400B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обработки контекста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prefill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0ABBB114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форвард по модели на весь входной текст (например, 128 000 токенов);</w:t>
      </w:r>
    </w:p>
    <w:p w14:paraId="5D84FFE4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преобладают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матричные перемножения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(матрица × матрица).</w:t>
      </w:r>
    </w:p>
    <w:p w14:paraId="5259AD70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Сценарий генерации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555F72D5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выдача токена за токеном;</w:t>
      </w:r>
    </w:p>
    <w:p w14:paraId="49C54AB7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ключевая оптимизация —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кэширование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kv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кэш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 сохранение промежуточных результатов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матриц) для повторного использования.</w:t>
      </w:r>
    </w:p>
    <w:p w14:paraId="30D0398E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Проблема Memory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3F3CC5B7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декодинге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большинство операций —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GEMV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(матрица × вектор), а не GEMM (матрица × матрица).</w:t>
      </w:r>
    </w:p>
    <w:p w14:paraId="1979E21D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GEMV нужно подгрузить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весов, но вычислений только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время загрузки доминирует.</w:t>
      </w:r>
    </w:p>
    <w:p w14:paraId="73E423D6" w14:textId="77777777" w:rsidR="00C7195F" w:rsidRPr="00C7195F" w:rsidRDefault="00C7195F" w:rsidP="0088075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Вычислительные ресурсы (тензорные ядра) простаивают.</w:t>
      </w:r>
    </w:p>
    <w:p w14:paraId="123FB684" w14:textId="77777777" w:rsidR="00C7195F" w:rsidRPr="00C7195F" w:rsidRDefault="00C7195F" w:rsidP="0088075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Решение: увеличить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батч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(обрабатывать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примеров одновременно) → вернуться к GEMM → снизить долю времени на загрузку.</w:t>
      </w:r>
    </w:p>
    <w:p w14:paraId="31499D7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Архитектурные оптимизации</w:t>
      </w:r>
    </w:p>
    <w:p w14:paraId="702B1BA6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Несимметричные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декодер:</w:t>
      </w:r>
    </w:p>
    <w:p w14:paraId="40D09056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Большой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обработки контекста (один раз).</w:t>
      </w:r>
    </w:p>
    <w:p w14:paraId="1C3E15C7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Маленький декодер для генерации (много шагов).</w:t>
      </w:r>
    </w:p>
    <w:p w14:paraId="14D6214D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Экономия: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«дорогой», но запускается один раз; декодер «дешёвый», но повторяется.</w:t>
      </w:r>
    </w:p>
    <w:p w14:paraId="75C84EAD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Пример: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70% параметров, декодер 30% → общее ускорение.</w:t>
      </w:r>
    </w:p>
    <w:p w14:paraId="207F3C89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Grouped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Query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(GQA):</w:t>
      </w:r>
    </w:p>
    <w:p w14:paraId="4C4206A5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Сокращение размера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kv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кэша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счёт группировки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key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value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нескольких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query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C05CE98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качество, уменьшает потребление памяти.</w:t>
      </w:r>
    </w:p>
    <w:p w14:paraId="25D37137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Линейные механизмы внимания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(напр.,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Delta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</w:t>
      </w:r>
    </w:p>
    <w:p w14:paraId="3BAB1636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Замена квадратичной сложности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O(N²)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линейную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O(N)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D7FD72E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 внедряются в современные архитектуры.</w:t>
      </w:r>
    </w:p>
    <w:p w14:paraId="1C6ED714" w14:textId="77777777" w:rsidR="00C7195F" w:rsidRPr="00C7195F" w:rsidRDefault="00C7195F" w:rsidP="008807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Mixture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Experts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MoE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633DEC29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одного FFN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блока — множество экспертных блоков.</w:t>
      </w:r>
    </w:p>
    <w:p w14:paraId="5999CF30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Роутер выбирает ~10 из 128 экспертов на каждом шаге.</w:t>
      </w:r>
    </w:p>
    <w:p w14:paraId="7CAE4CA9" w14:textId="77777777" w:rsidR="00C7195F" w:rsidRPr="00C7195F" w:rsidRDefault="00C7195F" w:rsidP="0088075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становится «умнее» без роста вычислительных затрат.</w:t>
      </w:r>
    </w:p>
    <w:p w14:paraId="45BFE2A2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Методы ускорения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</w:p>
    <w:p w14:paraId="6D6648C6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7.1. Спекулятивный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декодинг</w:t>
      </w:r>
      <w:proofErr w:type="spellEnd"/>
    </w:p>
    <w:p w14:paraId="0802D1AA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все токены одинаково сложны для генерации. Есть «управляющие» токены (сложные) и «ведомые» (простые, угадываемые).</w:t>
      </w:r>
    </w:p>
    <w:p w14:paraId="6F321270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Схема:</w:t>
      </w:r>
    </w:p>
    <w:p w14:paraId="6EFA4EEB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Драфтинг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маленькая модель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draft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быстро генерирует цепочку токенов.</w:t>
      </w:r>
    </w:p>
    <w:p w14:paraId="13B26D82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Верификация: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большая модель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target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model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за один форвард проверяет всю цепочку.</w:t>
      </w:r>
    </w:p>
    <w:p w14:paraId="3F1FC980" w14:textId="77777777" w:rsidR="00C7195F" w:rsidRPr="00C7195F" w:rsidRDefault="00C7195F" w:rsidP="0088075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токен совпадает с распределением большой модели → принимаем; иначе → генерируем новый токен большой моделью.</w:t>
      </w:r>
    </w:p>
    <w:p w14:paraId="418212F5" w14:textId="77777777" w:rsidR="00C7195F" w:rsidRPr="00C7195F" w:rsidRDefault="00C7195F" w:rsidP="0088075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Режимы:</w:t>
      </w:r>
    </w:p>
    <w:p w14:paraId="361E2A94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Greedy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(жадный): выбор токена с максимальной вероятностью.</w:t>
      </w:r>
    </w:p>
    <w:p w14:paraId="3E5446FC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Sampling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сэмплинг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): вероятностная генерация с проверкой по формуле.</w:t>
      </w:r>
    </w:p>
    <w:p w14:paraId="4233F582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Ускорение:</w:t>
      </w:r>
    </w:p>
    <w:p w14:paraId="5E5E4C66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N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форвардов (по одному на токен) →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форвардов (где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 </w:t>
      </w:r>
      <w:proofErr w:type="gram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&lt; N</w:t>
      </w:r>
      <w:proofErr w:type="gram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на верификацию цепочек.</w:t>
      </w:r>
    </w:p>
    <w:p w14:paraId="62A5CC87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форвард на цепочку токенов ≈ по времени одному форварду на токен.</w:t>
      </w:r>
    </w:p>
    <w:p w14:paraId="0DA45154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Качество:</w:t>
      </w:r>
    </w:p>
    <w:p w14:paraId="73D0C7C6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генерируемых токенов не меняется → статистически эквивалентно исходной модели.</w:t>
      </w:r>
    </w:p>
    <w:p w14:paraId="2B8CE2FA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Проверка: сравнение префиксов совпадений при разных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батч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размерах.</w:t>
      </w:r>
    </w:p>
    <w:p w14:paraId="56EC67F6" w14:textId="77777777" w:rsidR="00C7195F" w:rsidRPr="00C7195F" w:rsidRDefault="00C7195F" w:rsidP="0088075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Eagle (State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of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the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noBreakHyphen/>
        <w:t>Art):</w:t>
      </w:r>
    </w:p>
    <w:p w14:paraId="465D2BB9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1: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легковесная «голова» (1–6% параметров модели) для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драфтинга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 Угадывает токены лучше аналогов.</w:t>
      </w:r>
    </w:p>
    <w:p w14:paraId="7F632C7F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2: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динамическое построение дерева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драфтинга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(обрезка ветвей). Использует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attention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fusion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эффективной верификации.</w:t>
      </w:r>
    </w:p>
    <w:p w14:paraId="1AAF119B" w14:textId="77777777" w:rsidR="00C7195F" w:rsidRPr="00C7195F" w:rsidRDefault="00C7195F" w:rsidP="0088075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Eagle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3:</w:t>
      </w:r>
    </w:p>
    <w:p w14:paraId="49431863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Учитывает свои фичи (а не только фичи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target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модели) при обучении.</w:t>
      </w:r>
    </w:p>
    <w:p w14:paraId="2E0B66D5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Fused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features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объединение фич из разных слоёв трансформера.</w:t>
      </w:r>
    </w:p>
    <w:p w14:paraId="0674BD31" w14:textId="77777777" w:rsidR="00C7195F" w:rsidRPr="00C7195F" w:rsidRDefault="00C7195F" w:rsidP="00880755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Скейлится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данным (качество растёт с числом эпох).</w:t>
      </w:r>
    </w:p>
    <w:p w14:paraId="478AC30A" w14:textId="77777777" w:rsidR="00C7195F" w:rsidRPr="00C7195F" w:rsidRDefault="00C7195F" w:rsidP="008807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 Квантизация</w:t>
      </w:r>
    </w:p>
    <w:p w14:paraId="31691FFD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снижение точности вычислений (например, с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FP32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INT8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ускорения.</w:t>
      </w:r>
    </w:p>
    <w:p w14:paraId="28FD0015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Почему работает:</w:t>
      </w:r>
    </w:p>
    <w:p w14:paraId="0CF8F0EF" w14:textId="77777777" w:rsidR="00C7195F" w:rsidRPr="00C7195F" w:rsidRDefault="00C7195F" w:rsidP="0088075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меньше бит на число </w:t>
      </w:r>
      <w:proofErr w:type="gram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→</w:t>
      </w:r>
      <w:proofErr w:type="gram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 больше операций в секунду (напр., в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FP8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2× больше, чем в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FP16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53FC95B" w14:textId="77777777" w:rsidR="00C7195F" w:rsidRPr="00C7195F" w:rsidRDefault="00C7195F" w:rsidP="008807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Процедура квантизации:</w:t>
      </w:r>
    </w:p>
    <w:p w14:paraId="3B1C7B4E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Шкалирование: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→ x / 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(приведение к диапазону).</w:t>
      </w:r>
    </w:p>
    <w:p w14:paraId="4EB3319B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Округление: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round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/ S)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целое число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B82F215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Сдвиг: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x_int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+ Z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(опционально).</w:t>
      </w:r>
    </w:p>
    <w:p w14:paraId="798DE33F" w14:textId="77777777" w:rsidR="00C7195F" w:rsidRPr="00C7195F" w:rsidRDefault="00C7195F" w:rsidP="0088075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Клиппинг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ограничение диапазона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0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2^b − 1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53DD00" w14:textId="77777777" w:rsidR="00C7195F" w:rsidRPr="00C7195F" w:rsidRDefault="00C7195F" w:rsidP="008807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Деквантизация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 ≈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x_int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− Z) × 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3521F3E" w14:textId="77777777" w:rsidR="00C7195F" w:rsidRPr="00C7195F" w:rsidRDefault="00C7195F" w:rsidP="0088075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Оптимизация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108569FD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Перемножение матриц в низком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прецизионе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INT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93FC7EE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домножается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скейлы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S_activation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×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S_weights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EE5D811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Типы квантизации:</w:t>
      </w:r>
    </w:p>
    <w:p w14:paraId="629EDF83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Только веса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weight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only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): уменьшает трансфер данных (помогает выйти из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3F18E8B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Веса + активации: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ускоряет и вычисления, и передачу данных.</w:t>
      </w:r>
    </w:p>
    <w:p w14:paraId="64F617D3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Подходы:</w:t>
      </w:r>
    </w:p>
    <w:p w14:paraId="4FFCF5BC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Post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training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quantization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(PTQ):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калибровка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скейлов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данных без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дообучения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66BFF58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Quantization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noBreakHyphen/>
        <w:t>aware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training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(QAT):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обучение в низкой точности (ускорение и на тренировке, и на </w:t>
      </w:r>
      <w:proofErr w:type="spellStart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инференсе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682FA8D6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Примеры:</w:t>
      </w:r>
    </w:p>
    <w:p w14:paraId="076CF9BB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GPTQ / OPTQ: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квантизация весов до </w:t>
      </w: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 бит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(сжатие в 4×). Ускорение ~1.5–2×.</w:t>
      </w:r>
    </w:p>
    <w:p w14:paraId="7AB52231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SmoothQuant</w:t>
      </w:r>
      <w:proofErr w:type="spellEnd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: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перераспределение сложности между весами и активациями для лучшей квантизации.</w:t>
      </w:r>
    </w:p>
    <w:p w14:paraId="11EDB8E6" w14:textId="77777777" w:rsidR="00C7195F" w:rsidRPr="00C7195F" w:rsidRDefault="00C7195F" w:rsidP="0088075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Проблема </w:t>
      </w:r>
      <w:proofErr w:type="spellStart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аутлайеров</w:t>
      </w:r>
      <w:proofErr w:type="spellEnd"/>
      <w:r w:rsidRPr="00C7195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7DB1636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Большие значения в активациях → искажение сетки квантизации.</w:t>
      </w:r>
    </w:p>
    <w:p w14:paraId="5AEFFA78" w14:textId="77777777" w:rsidR="00C7195F" w:rsidRPr="00C7195F" w:rsidRDefault="00C7195F" w:rsidP="0088075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Решение: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SmoothQuant</w:t>
      </w:r>
      <w:proofErr w:type="spellEnd"/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умножение активаций на диагональную матрицу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весов на </w:t>
      </w:r>
      <w:r w:rsidRPr="00C7195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S⁻¹</w:t>
      </w:r>
      <w:r w:rsidRPr="00C7195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3895BE" w14:textId="77777777" w:rsidR="00C7195F" w:rsidRPr="00C7195F" w:rsidRDefault="00C7195F" w:rsidP="00880755">
      <w:pPr>
        <w:pStyle w:val="3"/>
        <w:shd w:val="clear" w:color="auto" w:fill="FFFFFF"/>
        <w:spacing w:before="300" w:after="120" w:line="240" w:lineRule="auto"/>
        <w:rPr>
          <w:rFonts w:ascii="Times New Roman" w:eastAsia="Times New Roman" w:hAnsi="Times New Roman" w:cs="Times New Roman"/>
          <w:b/>
          <w:bCs/>
          <w:color w:val="auto"/>
          <w:spacing w:val="3"/>
          <w:sz w:val="27"/>
          <w:szCs w:val="27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lang w:eastAsia="ru-RU"/>
        </w:rPr>
        <w:t xml:space="preserve">8. </w:t>
      </w:r>
      <w:r w:rsidRPr="00C7195F">
        <w:rPr>
          <w:rFonts w:ascii="Times New Roman" w:eastAsia="Times New Roman" w:hAnsi="Times New Roman" w:cs="Times New Roman"/>
          <w:b/>
          <w:bCs/>
          <w:color w:val="auto"/>
          <w:spacing w:val="3"/>
          <w:sz w:val="27"/>
          <w:szCs w:val="27"/>
          <w:lang w:eastAsia="ru-RU"/>
        </w:rPr>
        <w:t>Заключение</w:t>
      </w:r>
    </w:p>
    <w:p w14:paraId="1DD574D7" w14:textId="77777777" w:rsidR="00C7195F" w:rsidRPr="00C7195F" w:rsidRDefault="00C7195F" w:rsidP="0088075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Ускорение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— комплексная задача, требующая сбалансированного подхода по трём ключевым направлениям:</w:t>
      </w:r>
    </w:p>
    <w:p w14:paraId="20F01547" w14:textId="77777777" w:rsidR="00C7195F" w:rsidRPr="00C7195F" w:rsidRDefault="00C7195F" w:rsidP="00880755">
      <w:pPr>
        <w:numPr>
          <w:ilvl w:val="0"/>
          <w:numId w:val="14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Скорость</w:t>
      </w:r>
    </w:p>
    <w:p w14:paraId="356D0EF9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Необходимо минимизировать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latency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(в том числе TTFT) и максимизировать RPS.</w:t>
      </w:r>
    </w:p>
    <w:p w14:paraId="33E4398E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Критично избегать </w:t>
      </w:r>
      <w:r w:rsidRPr="00C7195F">
        <w:rPr>
          <w:rFonts w:ascii="Times New Roman" w:eastAsia="Times New Roman" w:hAnsi="Times New Roman" w:cs="Times New Roman"/>
          <w:i/>
          <w:iCs/>
          <w:spacing w:val="3"/>
          <w:sz w:val="24"/>
          <w:szCs w:val="24"/>
          <w:lang w:eastAsia="ru-RU"/>
        </w:rPr>
        <w:t xml:space="preserve">Memory </w:t>
      </w:r>
      <w:proofErr w:type="spellStart"/>
      <w:r w:rsidRPr="00C7195F">
        <w:rPr>
          <w:rFonts w:ascii="Times New Roman" w:eastAsia="Times New Roman" w:hAnsi="Times New Roman" w:cs="Times New Roman"/>
          <w:i/>
          <w:iCs/>
          <w:spacing w:val="3"/>
          <w:sz w:val="24"/>
          <w:szCs w:val="24"/>
          <w:lang w:eastAsia="ru-RU"/>
        </w:rPr>
        <w:t>Bound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-сценариев, оптимизируя передачу данных между памятью и вычислителями.</w:t>
      </w:r>
    </w:p>
    <w:p w14:paraId="5580C0EB" w14:textId="77777777" w:rsidR="00C7195F" w:rsidRPr="00C7195F" w:rsidRDefault="00C7195F" w:rsidP="00880755">
      <w:pPr>
        <w:numPr>
          <w:ilvl w:val="0"/>
          <w:numId w:val="15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Важны техники вроде увеличения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батча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, квантизации и спекулятивного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для повышения пропускной способности.</w:t>
      </w:r>
    </w:p>
    <w:p w14:paraId="4775EA63" w14:textId="77777777" w:rsidR="00C7195F" w:rsidRPr="00C7195F" w:rsidRDefault="00C7195F" w:rsidP="00880755">
      <w:pPr>
        <w:numPr>
          <w:ilvl w:val="0"/>
          <w:numId w:val="16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Качество</w:t>
      </w:r>
    </w:p>
    <w:p w14:paraId="11ADAAD7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Любые оптимизации не должны существенно снижать качество генерации.</w:t>
      </w:r>
    </w:p>
    <w:p w14:paraId="4E7FA989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Методы (например, спекулятивный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в версии Eagle) должны сохранять статистическую эквивалентность исходной модели.</w:t>
      </w:r>
    </w:p>
    <w:p w14:paraId="1297C5CA" w14:textId="77777777" w:rsidR="00C7195F" w:rsidRPr="00C7195F" w:rsidRDefault="00C7195F" w:rsidP="00880755">
      <w:pPr>
        <w:numPr>
          <w:ilvl w:val="0"/>
          <w:numId w:val="17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Требуется валидация через метрики качества и сравнение префиксов совпадений.</w:t>
      </w:r>
    </w:p>
    <w:p w14:paraId="638B81C4" w14:textId="77777777" w:rsidR="00C7195F" w:rsidRPr="00C7195F" w:rsidRDefault="00C7195F" w:rsidP="00880755">
      <w:pPr>
        <w:numPr>
          <w:ilvl w:val="0"/>
          <w:numId w:val="18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Ресурсоёмкость</w:t>
      </w:r>
    </w:p>
    <w:p w14:paraId="79FE1C8F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Нужно сокращать потребление GPU-ресурсов (число карт, VRAM).</w:t>
      </w:r>
    </w:p>
    <w:p w14:paraId="249A8A6B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Архитектурные оптимизации (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MoE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, GQA, несимметричные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энкодер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noBreakHyphen/>
        <w:t>декодер) позволяют экономить ресурсы без потери качества.</w:t>
      </w:r>
    </w:p>
    <w:p w14:paraId="57BCF712" w14:textId="77777777" w:rsidR="00C7195F" w:rsidRPr="00C7195F" w:rsidRDefault="00C7195F" w:rsidP="00880755">
      <w:pPr>
        <w:numPr>
          <w:ilvl w:val="0"/>
          <w:numId w:val="19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Квантизация снижает требования к памяти и ускоряет вычисления за счёт понижения точности.</w:t>
      </w:r>
    </w:p>
    <w:p w14:paraId="075F6355" w14:textId="77777777" w:rsidR="00C7195F" w:rsidRPr="00C7195F" w:rsidRDefault="00C7195F" w:rsidP="00880755">
      <w:p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b/>
          <w:bCs/>
          <w:spacing w:val="3"/>
          <w:sz w:val="24"/>
          <w:szCs w:val="24"/>
          <w:lang w:eastAsia="ru-RU"/>
        </w:rPr>
        <w:t>Итоговый вывод:</w:t>
      </w: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br/>
        <w:t xml:space="preserve">Успешное ускорение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инференса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достигается через:</w:t>
      </w:r>
    </w:p>
    <w:p w14:paraId="717255AB" w14:textId="77777777" w:rsidR="00C7195F" w:rsidRPr="00C7195F" w:rsidRDefault="00C7195F" w:rsidP="00880755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грамотное сочетание методов (спекулятивный </w:t>
      </w:r>
      <w:proofErr w:type="spellStart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декодинг</w:t>
      </w:r>
      <w:proofErr w:type="spellEnd"/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 xml:space="preserve"> + квантизация + архитектурные правки);</w:t>
      </w:r>
    </w:p>
    <w:p w14:paraId="4A4D7E40" w14:textId="77777777" w:rsidR="00C7195F" w:rsidRPr="00C7195F" w:rsidRDefault="00C7195F" w:rsidP="00880755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тщательный мониторинг метрик на всех этапах;</w:t>
      </w:r>
    </w:p>
    <w:p w14:paraId="536CF784" w14:textId="683F83C9" w:rsidR="00C7195F" w:rsidRPr="00332F33" w:rsidRDefault="00C7195F" w:rsidP="00332F33">
      <w:pPr>
        <w:numPr>
          <w:ilvl w:val="0"/>
          <w:numId w:val="20"/>
        </w:numPr>
        <w:shd w:val="clear" w:color="auto" w:fill="FFFFFF"/>
        <w:spacing w:before="120" w:after="120" w:line="240" w:lineRule="auto"/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</w:pPr>
      <w:r w:rsidRPr="00C7195F">
        <w:rPr>
          <w:rFonts w:ascii="Times New Roman" w:eastAsia="Times New Roman" w:hAnsi="Times New Roman" w:cs="Times New Roman"/>
          <w:spacing w:val="3"/>
          <w:sz w:val="24"/>
          <w:szCs w:val="24"/>
          <w:lang w:eastAsia="ru-RU"/>
        </w:rPr>
        <w:t>адаптацию под конкретные сценарии использования (размер контекста, тип задачи, аппаратные ограничения).</w:t>
      </w:r>
    </w:p>
    <w:sectPr w:rsidR="00C7195F" w:rsidRPr="00332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F4F6C"/>
    <w:multiLevelType w:val="multilevel"/>
    <w:tmpl w:val="4224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724D8"/>
    <w:multiLevelType w:val="multilevel"/>
    <w:tmpl w:val="4D66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655CF"/>
    <w:multiLevelType w:val="multilevel"/>
    <w:tmpl w:val="54CE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4282B"/>
    <w:multiLevelType w:val="multilevel"/>
    <w:tmpl w:val="8572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35207"/>
    <w:multiLevelType w:val="multilevel"/>
    <w:tmpl w:val="4FB43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D5C24"/>
    <w:multiLevelType w:val="multilevel"/>
    <w:tmpl w:val="558C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D44F2"/>
    <w:multiLevelType w:val="multilevel"/>
    <w:tmpl w:val="684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224B16"/>
    <w:multiLevelType w:val="multilevel"/>
    <w:tmpl w:val="853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16BE2"/>
    <w:multiLevelType w:val="multilevel"/>
    <w:tmpl w:val="F2F8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E6F55"/>
    <w:multiLevelType w:val="multilevel"/>
    <w:tmpl w:val="C528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D6365"/>
    <w:multiLevelType w:val="multilevel"/>
    <w:tmpl w:val="B95A3A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224C5D"/>
    <w:multiLevelType w:val="multilevel"/>
    <w:tmpl w:val="9F14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C1A1B"/>
    <w:multiLevelType w:val="multilevel"/>
    <w:tmpl w:val="6FA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E5744"/>
    <w:multiLevelType w:val="multilevel"/>
    <w:tmpl w:val="36A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066E5"/>
    <w:multiLevelType w:val="multilevel"/>
    <w:tmpl w:val="798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E48CC"/>
    <w:multiLevelType w:val="multilevel"/>
    <w:tmpl w:val="FB6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D60D47"/>
    <w:multiLevelType w:val="multilevel"/>
    <w:tmpl w:val="24CC15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12"/>
  </w:num>
  <w:num w:numId="5">
    <w:abstractNumId w:val="3"/>
  </w:num>
  <w:num w:numId="6">
    <w:abstractNumId w:val="2"/>
  </w:num>
  <w:num w:numId="7">
    <w:abstractNumId w:val="6"/>
  </w:num>
  <w:num w:numId="8">
    <w:abstractNumId w:val="0"/>
  </w:num>
  <w:num w:numId="9">
    <w:abstractNumId w:val="0"/>
    <w:lvlOverride w:ilvl="0"/>
  </w:num>
  <w:num w:numId="10">
    <w:abstractNumId w:val="5"/>
  </w:num>
  <w:num w:numId="11">
    <w:abstractNumId w:val="5"/>
    <w:lvlOverride w:ilvl="0"/>
  </w:num>
  <w:num w:numId="12">
    <w:abstractNumId w:val="5"/>
    <w:lvlOverride w:ilvl="0"/>
  </w:num>
  <w:num w:numId="13">
    <w:abstractNumId w:val="15"/>
  </w:num>
  <w:num w:numId="14">
    <w:abstractNumId w:val="4"/>
  </w:num>
  <w:num w:numId="15">
    <w:abstractNumId w:val="7"/>
  </w:num>
  <w:num w:numId="16">
    <w:abstractNumId w:val="16"/>
  </w:num>
  <w:num w:numId="17">
    <w:abstractNumId w:val="14"/>
  </w:num>
  <w:num w:numId="18">
    <w:abstractNumId w:val="10"/>
  </w:num>
  <w:num w:numId="19">
    <w:abstractNumId w:val="1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D9"/>
    <w:rsid w:val="00332F33"/>
    <w:rsid w:val="006A6D73"/>
    <w:rsid w:val="00812C9B"/>
    <w:rsid w:val="00880755"/>
    <w:rsid w:val="00BA76D9"/>
    <w:rsid w:val="00C7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882F1"/>
  <w15:chartTrackingRefBased/>
  <w15:docId w15:val="{BCBD3CD9-2219-4212-B668-BA3F17DF0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19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19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19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195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2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9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7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2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4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1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4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87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2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0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60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8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4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8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4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1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8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7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0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1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7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3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7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7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7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2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6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3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9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4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4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1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8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9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0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0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3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3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2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42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0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1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5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9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83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2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3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6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4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8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1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0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2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6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4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3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8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1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0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37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2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9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5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6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1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9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8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2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2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0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1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3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2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1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0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9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0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3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2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7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5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6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8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0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4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1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4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8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4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1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6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0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4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5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0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0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Tatarnikov</dc:creator>
  <cp:keywords/>
  <dc:description/>
  <cp:lastModifiedBy>Egor Tatarnikov</cp:lastModifiedBy>
  <cp:revision>4</cp:revision>
  <dcterms:created xsi:type="dcterms:W3CDTF">2025-11-15T10:32:00Z</dcterms:created>
  <dcterms:modified xsi:type="dcterms:W3CDTF">2026-01-08T08:42:00Z</dcterms:modified>
</cp:coreProperties>
</file>