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6AC8" w14:textId="77777777" w:rsidR="00DB6CDA" w:rsidRDefault="005076F2">
      <w:pPr>
        <w:pStyle w:val="ae"/>
        <w:spacing w:after="0" w:line="24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обьяМинистерство образования и науки Российской Федерации</w:t>
      </w:r>
    </w:p>
    <w:p w14:paraId="3A2458C4" w14:textId="77777777" w:rsidR="00DB6CDA" w:rsidRDefault="005076F2">
      <w:pPr>
        <w:pStyle w:val="ae"/>
        <w:spacing w:after="0" w:line="24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Санкт-Петербургский Политехнический Университет Петра Великого</w:t>
      </w:r>
    </w:p>
    <w:p w14:paraId="1F6E3670" w14:textId="77777777" w:rsidR="00DB6CDA" w:rsidRDefault="005076F2">
      <w:pPr>
        <w:pStyle w:val="ae"/>
        <w:spacing w:after="0" w:line="24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—</w:t>
      </w:r>
    </w:p>
    <w:p w14:paraId="622B3B5B" w14:textId="77777777" w:rsidR="00DB6CDA" w:rsidRDefault="005076F2">
      <w:pPr>
        <w:pStyle w:val="ae"/>
        <w:spacing w:after="0" w:line="24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наук и кибербезопасности</w:t>
      </w:r>
    </w:p>
    <w:p w14:paraId="2F90F5A4" w14:textId="77777777" w:rsidR="00DB6CDA" w:rsidRDefault="00DB6CDA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672C5769" w14:textId="77777777" w:rsidR="00DB6CDA" w:rsidRDefault="00DB6CDA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2B22583F" w14:textId="77777777" w:rsidR="00DB6CDA" w:rsidRDefault="00DB6CDA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5FA04173" w14:textId="77777777" w:rsidR="00DB6CDA" w:rsidRDefault="00DB6CDA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21FBCD71" w14:textId="77777777" w:rsidR="00DB6CDA" w:rsidRDefault="00DB6CDA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54053AC5" w14:textId="77777777" w:rsidR="00DB6CDA" w:rsidRDefault="00DB6CDA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67AC85C9" w14:textId="77777777" w:rsidR="00DB6CDA" w:rsidRDefault="00DB6CDA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60955146" w14:textId="77777777" w:rsidR="00DB6CDA" w:rsidRDefault="00DB6CDA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5B5BE1CA" w14:textId="77777777" w:rsidR="00DB6CDA" w:rsidRDefault="00DB6CDA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6EF1E9C8" w14:textId="77777777" w:rsidR="00DB6CDA" w:rsidRDefault="00DB6CDA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51A290F8" w14:textId="77777777" w:rsidR="00DB6CDA" w:rsidRDefault="005076F2">
      <w:pPr>
        <w:pStyle w:val="Standard"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ЛАБОРАТОРНАЯ РАБОТА № 10</w:t>
      </w:r>
    </w:p>
    <w:p w14:paraId="64A068E9" w14:textId="77777777" w:rsidR="00DB6CDA" w:rsidRDefault="005076F2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</w:r>
    </w:p>
    <w:p w14:paraId="78E5A548" w14:textId="77777777" w:rsidR="00DB6CDA" w:rsidRDefault="005076F2">
      <w:pPr>
        <w:pStyle w:val="ae"/>
        <w:spacing w:after="0" w:line="24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«Триггеры, счетчики и регистры»</w:t>
      </w:r>
    </w:p>
    <w:p w14:paraId="1D02B7EA" w14:textId="77777777" w:rsidR="00DB6CDA" w:rsidRDefault="005076F2">
      <w:pPr>
        <w:pStyle w:val="ae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«Электроника и схемотехника»</w:t>
      </w:r>
    </w:p>
    <w:p w14:paraId="0C56501F" w14:textId="77777777" w:rsidR="00DB6CDA" w:rsidRDefault="00DB6CDA">
      <w:pPr>
        <w:pStyle w:val="Standard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4C6D02" w14:textId="77777777" w:rsidR="00DB6CDA" w:rsidRDefault="00DB6CDA">
      <w:pPr>
        <w:pStyle w:val="Standard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FEC4F6" w14:textId="77777777" w:rsidR="00DB6CDA" w:rsidRDefault="00DB6CDA">
      <w:pPr>
        <w:pStyle w:val="Standard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D6E609" w14:textId="77777777" w:rsidR="00DB6CDA" w:rsidRDefault="00DB6CDA">
      <w:pPr>
        <w:pStyle w:val="Standard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43CAD9" w14:textId="77777777" w:rsidR="00DB6CDA" w:rsidRDefault="00DB6CDA">
      <w:pPr>
        <w:pStyle w:val="Standard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C9D01C" w14:textId="2087BD31" w:rsidR="00DB6CDA" w:rsidRDefault="00AD6911">
      <w:pPr>
        <w:pStyle w:val="ae"/>
        <w:spacing w:after="200" w:line="240" w:lineRule="auto"/>
        <w:ind w:left="567"/>
      </w:pPr>
      <w:r>
        <w:rPr>
          <w:noProof/>
        </w:rPr>
        <w:pict w14:anchorId="3ACB80F0">
          <v:rect id="Рукописный ввод 12" o:spid="_x0000_s1027" style="position:absolute;left:0;text-align:left;margin-left:207.6pt;margin-top:7.5pt;width:90.7pt;height:11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174,368" filled="f" strokeweight=".25mm">
            <v:stroke endcap="round"/>
            <v:path shadowok="f" o:extrusionok="f" fillok="f" insetpenok="f"/>
            <o:lock v:ext="edit" rotation="t" text="t"/>
            <o:ink i="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" annotation="t"/>
          </v:rect>
        </w:pict>
      </w:r>
      <w:r>
        <w:rPr>
          <w:noProof/>
        </w:rPr>
        <w:pict w14:anchorId="53475AC8">
          <v:rect id="Рукописный ввод 9" o:spid="_x0000_s1026" style="position:absolute;left:0;text-align:left;margin-left:211.45pt;margin-top:-8.9pt;width:68.95pt;height:44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408,1555" filled="f" strokeweight=".25mm">
            <v:stroke endcap="round"/>
            <v:path shadowok="f" o:extrusionok="f" fillok="f" insetpenok="f"/>
            <o:lock v:ext="edit" rotation="t" text="t"/>
            <o:ink i="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" annotation="t"/>
          </v:rect>
        </w:pict>
      </w:r>
      <w:r w:rsidR="005076F2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</w:t>
      </w:r>
    </w:p>
    <w:p w14:paraId="7B417D96" w14:textId="639D7B29" w:rsidR="00DB6CDA" w:rsidRDefault="005076F2">
      <w:pPr>
        <w:pStyle w:val="ae"/>
        <w:tabs>
          <w:tab w:val="left" w:pos="4527"/>
          <w:tab w:val="left" w:pos="7407"/>
        </w:tabs>
        <w:spacing w:after="200" w:line="240" w:lineRule="auto"/>
        <w:ind w:left="567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гр.5151001/40001                                         </w:t>
      </w:r>
      <w:r w:rsidR="00A10267">
        <w:rPr>
          <w:rFonts w:ascii="Times New Roman" w:eastAsia="Times New Roman" w:hAnsi="Times New Roman" w:cs="Times New Roman"/>
          <w:color w:val="000000"/>
          <w:sz w:val="28"/>
          <w:szCs w:val="28"/>
        </w:rPr>
        <w:t>Антонов Г. Е.</w:t>
      </w:r>
    </w:p>
    <w:p w14:paraId="1A7BE545" w14:textId="77777777" w:rsidR="00DB6CDA" w:rsidRDefault="005076F2">
      <w:pPr>
        <w:pStyle w:val="Standard"/>
        <w:tabs>
          <w:tab w:val="left" w:pos="5313"/>
          <w:tab w:val="left" w:pos="7407"/>
        </w:tabs>
        <w:spacing w:after="0" w:line="240" w:lineRule="auto"/>
        <w:ind w:left="567"/>
        <w:jc w:val="both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&lt;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подпись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&gt;</w:t>
      </w:r>
    </w:p>
    <w:p w14:paraId="1E17529F" w14:textId="77777777" w:rsidR="00DB6CDA" w:rsidRDefault="00DB6CDA">
      <w:pPr>
        <w:pStyle w:val="ae"/>
        <w:spacing w:before="240" w:after="20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C96D55" w14:textId="77777777" w:rsidR="00DB6CDA" w:rsidRDefault="005076F2">
      <w:pPr>
        <w:pStyle w:val="ae"/>
        <w:tabs>
          <w:tab w:val="left" w:pos="4527"/>
          <w:tab w:val="left" w:pos="7407"/>
        </w:tabs>
        <w:spacing w:after="200" w:line="240" w:lineRule="auto"/>
        <w:ind w:left="567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Доцент                                                                          Супрун А.Ф.</w:t>
      </w:r>
    </w:p>
    <w:p w14:paraId="6D745255" w14:textId="77777777" w:rsidR="00DB6CDA" w:rsidRDefault="005076F2">
      <w:pPr>
        <w:pStyle w:val="Standard"/>
        <w:tabs>
          <w:tab w:val="left" w:pos="4746"/>
          <w:tab w:val="left" w:pos="6840"/>
        </w:tabs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&lt;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подпись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&gt;</w:t>
      </w:r>
    </w:p>
    <w:p w14:paraId="22877BD8" w14:textId="77777777" w:rsidR="00DB6CDA" w:rsidRDefault="00DB6CDA">
      <w:pPr>
        <w:pStyle w:val="ae"/>
        <w:tabs>
          <w:tab w:val="left" w:pos="4680"/>
          <w:tab w:val="left" w:pos="7560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A6D5C6" w14:textId="77777777" w:rsidR="00DB6CDA" w:rsidRDefault="00DB6CDA">
      <w:pPr>
        <w:pStyle w:val="ae"/>
        <w:tabs>
          <w:tab w:val="left" w:pos="5466"/>
          <w:tab w:val="left" w:pos="75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63F1A3" w14:textId="77777777" w:rsidR="00DB6CDA" w:rsidRDefault="00DB6CDA">
      <w:pPr>
        <w:pStyle w:val="Standard"/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39B27D" w14:textId="77777777" w:rsidR="00DB6CDA" w:rsidRDefault="00DB6CDA">
      <w:pPr>
        <w:pStyle w:val="Standard"/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8128B2" w14:textId="77777777" w:rsidR="00DB6CDA" w:rsidRDefault="00DB6CDA">
      <w:pPr>
        <w:pStyle w:val="Standard"/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0312DA" w14:textId="77777777" w:rsidR="00DB6CDA" w:rsidRDefault="00DB6CDA">
      <w:pPr>
        <w:pStyle w:val="Standard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F6F509" w14:textId="77777777" w:rsidR="00DB6CDA" w:rsidRDefault="00DB6CDA">
      <w:pPr>
        <w:pStyle w:val="Standard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32AD1" w14:textId="77777777" w:rsidR="00DB6CDA" w:rsidRDefault="00DB6CDA">
      <w:pPr>
        <w:pStyle w:val="ae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2E77E2" w14:textId="77777777" w:rsidR="00DB6CDA" w:rsidRDefault="00DB6CDA">
      <w:pPr>
        <w:pStyle w:val="ae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B9D86A" w14:textId="77777777" w:rsidR="00DB6CDA" w:rsidRDefault="005076F2">
      <w:pPr>
        <w:pStyle w:val="ae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</w:p>
    <w:p w14:paraId="0EB04702" w14:textId="77777777" w:rsidR="00DB6CDA" w:rsidRDefault="005076F2">
      <w:pPr>
        <w:pStyle w:val="ae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2025 г.</w:t>
      </w:r>
    </w:p>
    <w:p w14:paraId="1BA0CBCE" w14:textId="77777777" w:rsidR="00DB6CDA" w:rsidRDefault="005076F2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lastRenderedPageBreak/>
        <w:t>1. Цель работы.</w:t>
      </w:r>
    </w:p>
    <w:p w14:paraId="02B75A88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ab/>
        <w:t xml:space="preserve">Изучить функционирования триггеров различных типов и экспериментально определить таблицы состояния (истинности) триггеров. Изучить функционирования счетчиков и регистров. </w:t>
      </w:r>
    </w:p>
    <w:p w14:paraId="4F18CBD4" w14:textId="77777777" w:rsidR="00DB6CDA" w:rsidRDefault="00DB6CDA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550553F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2. Ход работы:</w:t>
      </w:r>
    </w:p>
    <w:p w14:paraId="75E2F21A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 xml:space="preserve">1. Исследование асинхронного 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  <w:lang w:val="en-US"/>
        </w:rPr>
        <w:t>RS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>-триггера с инверсным входами</w:t>
      </w:r>
    </w:p>
    <w:p w14:paraId="1E6ED3B2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На рисунке 1 изображена схема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RS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 с инверсными входами, были проведены измерения – результаты занесены в таблицу 1.</w:t>
      </w:r>
    </w:p>
    <w:p w14:paraId="1CBC1E12" w14:textId="77777777" w:rsidR="00DB6CDA" w:rsidRDefault="005076F2">
      <w:pPr>
        <w:pStyle w:val="Standard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5D4B80" wp14:editId="082637C2">
            <wp:extent cx="4903470" cy="313245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70" cy="313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DA5A2C" w14:textId="77777777" w:rsidR="00DB6CDA" w:rsidRDefault="005076F2">
      <w:pPr>
        <w:pStyle w:val="Standard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Рисунок 1 – Схема асинхронного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RS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-триггера.</w:t>
      </w:r>
    </w:p>
    <w:tbl>
      <w:tblPr>
        <w:tblStyle w:val="af3"/>
        <w:tblW w:w="9016" w:type="dxa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1275"/>
        <w:gridCol w:w="1275"/>
        <w:gridCol w:w="4344"/>
      </w:tblGrid>
      <w:tr w:rsidR="00DB6CDA" w14:paraId="50F14911" w14:textId="77777777">
        <w:tc>
          <w:tcPr>
            <w:tcW w:w="988" w:type="dxa"/>
          </w:tcPr>
          <w:p w14:paraId="0EC24EB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R</w:t>
            </w:r>
          </w:p>
        </w:tc>
        <w:tc>
          <w:tcPr>
            <w:tcW w:w="1134" w:type="dxa"/>
          </w:tcPr>
          <w:p w14:paraId="4F515D6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S</w:t>
            </w:r>
          </w:p>
        </w:tc>
        <w:tc>
          <w:tcPr>
            <w:tcW w:w="1275" w:type="dxa"/>
          </w:tcPr>
          <w:p w14:paraId="7F79EDD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275" w:type="dxa"/>
          </w:tcPr>
          <w:p w14:paraId="03A7649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4344" w:type="dxa"/>
          </w:tcPr>
          <w:p w14:paraId="47CAFA4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Состояние </w:t>
            </w:r>
          </w:p>
        </w:tc>
      </w:tr>
      <w:tr w:rsidR="00DB6CDA" w14:paraId="53FF3141" w14:textId="77777777">
        <w:tc>
          <w:tcPr>
            <w:tcW w:w="988" w:type="dxa"/>
          </w:tcPr>
          <w:p w14:paraId="538CFCF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62D2AB1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275" w:type="dxa"/>
          </w:tcPr>
          <w:p w14:paraId="46FA4CC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-</w:t>
            </w:r>
          </w:p>
        </w:tc>
        <w:tc>
          <w:tcPr>
            <w:tcW w:w="1275" w:type="dxa"/>
          </w:tcPr>
          <w:p w14:paraId="0B60235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-</w:t>
            </w:r>
          </w:p>
        </w:tc>
        <w:tc>
          <w:tcPr>
            <w:tcW w:w="4344" w:type="dxa"/>
          </w:tcPr>
          <w:p w14:paraId="0238B18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Запрещено</w:t>
            </w:r>
          </w:p>
        </w:tc>
      </w:tr>
      <w:tr w:rsidR="00DB6CDA" w14:paraId="230E8154" w14:textId="77777777">
        <w:tc>
          <w:tcPr>
            <w:tcW w:w="988" w:type="dxa"/>
          </w:tcPr>
          <w:p w14:paraId="001160B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35B7E54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275" w:type="dxa"/>
          </w:tcPr>
          <w:p w14:paraId="6AE3D9B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275" w:type="dxa"/>
          </w:tcPr>
          <w:p w14:paraId="422431C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4344" w:type="dxa"/>
          </w:tcPr>
          <w:p w14:paraId="019743B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0 </w:t>
            </w:r>
          </w:p>
        </w:tc>
      </w:tr>
      <w:tr w:rsidR="00DB6CDA" w14:paraId="7E536681" w14:textId="77777777">
        <w:tc>
          <w:tcPr>
            <w:tcW w:w="988" w:type="dxa"/>
          </w:tcPr>
          <w:p w14:paraId="7E843AE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</w:tcPr>
          <w:p w14:paraId="31D5590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275" w:type="dxa"/>
          </w:tcPr>
          <w:p w14:paraId="60C5F36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275" w:type="dxa"/>
          </w:tcPr>
          <w:p w14:paraId="2517B2A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4344" w:type="dxa"/>
          </w:tcPr>
          <w:p w14:paraId="192D6A4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</w:tr>
      <w:tr w:rsidR="00DB6CDA" w14:paraId="7DB70A80" w14:textId="77777777">
        <w:tc>
          <w:tcPr>
            <w:tcW w:w="988" w:type="dxa"/>
          </w:tcPr>
          <w:p w14:paraId="609069F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14:paraId="1F3DC90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275" w:type="dxa"/>
          </w:tcPr>
          <w:p w14:paraId="2055D00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275" w:type="dxa"/>
          </w:tcPr>
          <w:p w14:paraId="171AAF7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4344" w:type="dxa"/>
          </w:tcPr>
          <w:p w14:paraId="75CABCB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Хранение </w:t>
            </w:r>
          </w:p>
        </w:tc>
      </w:tr>
    </w:tbl>
    <w:p w14:paraId="721AD618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Таблица 1 – таблица состояний для асинхронного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RS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-триггера.</w:t>
      </w:r>
    </w:p>
    <w:p w14:paraId="0A9451D4" w14:textId="77777777" w:rsidR="00DB6CDA" w:rsidRDefault="00DB6CDA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7713F646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lastRenderedPageBreak/>
        <w:t xml:space="preserve">2. Исследование синхронного 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  <w:lang w:val="en-US"/>
        </w:rPr>
        <w:t>RS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 xml:space="preserve">- триггера </w:t>
      </w:r>
    </w:p>
    <w:p w14:paraId="53DBC77A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noProof/>
        </w:rPr>
        <w:drawing>
          <wp:inline distT="0" distB="0" distL="0" distR="0" wp14:anchorId="3D35C12D" wp14:editId="5240C1EC">
            <wp:extent cx="4735195" cy="2071370"/>
            <wp:effectExtent l="0" t="0" r="0" b="0"/>
            <wp:docPr id="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95" cy="207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Рисунок 2 – Схема синхронного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RS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</w:t>
      </w:r>
    </w:p>
    <w:tbl>
      <w:tblPr>
        <w:tblStyle w:val="af3"/>
        <w:tblW w:w="9016" w:type="dxa"/>
        <w:tblLayout w:type="fixed"/>
        <w:tblLook w:val="04A0" w:firstRow="1" w:lastRow="0" w:firstColumn="1" w:lastColumn="0" w:noHBand="0" w:noVBand="1"/>
      </w:tblPr>
      <w:tblGrid>
        <w:gridCol w:w="1498"/>
        <w:gridCol w:w="1498"/>
        <w:gridCol w:w="1497"/>
        <w:gridCol w:w="1500"/>
        <w:gridCol w:w="1499"/>
        <w:gridCol w:w="1524"/>
      </w:tblGrid>
      <w:tr w:rsidR="00DB6CDA" w14:paraId="6D70FBB0" w14:textId="77777777">
        <w:trPr>
          <w:trHeight w:val="421"/>
        </w:trPr>
        <w:tc>
          <w:tcPr>
            <w:tcW w:w="1497" w:type="dxa"/>
          </w:tcPr>
          <w:p w14:paraId="31806A7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S</w:t>
            </w:r>
          </w:p>
        </w:tc>
        <w:tc>
          <w:tcPr>
            <w:tcW w:w="1498" w:type="dxa"/>
          </w:tcPr>
          <w:p w14:paraId="2681143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C</w:t>
            </w:r>
          </w:p>
        </w:tc>
        <w:tc>
          <w:tcPr>
            <w:tcW w:w="1497" w:type="dxa"/>
          </w:tcPr>
          <w:p w14:paraId="40F1A30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R</w:t>
            </w:r>
          </w:p>
        </w:tc>
        <w:tc>
          <w:tcPr>
            <w:tcW w:w="1500" w:type="dxa"/>
          </w:tcPr>
          <w:p w14:paraId="11071E1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499" w:type="dxa"/>
          </w:tcPr>
          <w:p w14:paraId="591AA2E3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24" w:type="dxa"/>
          </w:tcPr>
          <w:p w14:paraId="6DE7B75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Состояние</w:t>
            </w:r>
          </w:p>
        </w:tc>
      </w:tr>
      <w:tr w:rsidR="00DB6CDA" w14:paraId="1C28D52C" w14:textId="77777777">
        <w:tc>
          <w:tcPr>
            <w:tcW w:w="1497" w:type="dxa"/>
          </w:tcPr>
          <w:p w14:paraId="2274779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498" w:type="dxa"/>
          </w:tcPr>
          <w:p w14:paraId="691D926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2E87825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1FA0318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499" w:type="dxa"/>
          </w:tcPr>
          <w:p w14:paraId="5F98CD6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24" w:type="dxa"/>
          </w:tcPr>
          <w:p w14:paraId="040DB01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Хранение </w:t>
            </w:r>
          </w:p>
        </w:tc>
      </w:tr>
      <w:tr w:rsidR="00DB6CDA" w14:paraId="58001284" w14:textId="77777777">
        <w:tc>
          <w:tcPr>
            <w:tcW w:w="1497" w:type="dxa"/>
          </w:tcPr>
          <w:p w14:paraId="6586ADA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498" w:type="dxa"/>
          </w:tcPr>
          <w:p w14:paraId="7AC0FA7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5855B1C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0" w:type="dxa"/>
          </w:tcPr>
          <w:p w14:paraId="6A91CD3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499" w:type="dxa"/>
          </w:tcPr>
          <w:p w14:paraId="767AEAC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24" w:type="dxa"/>
          </w:tcPr>
          <w:p w14:paraId="648EDEA3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Хранение </w:t>
            </w:r>
          </w:p>
        </w:tc>
      </w:tr>
      <w:tr w:rsidR="00DB6CDA" w14:paraId="59FA18FF" w14:textId="77777777">
        <w:tc>
          <w:tcPr>
            <w:tcW w:w="1497" w:type="dxa"/>
          </w:tcPr>
          <w:p w14:paraId="15D3431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498" w:type="dxa"/>
          </w:tcPr>
          <w:p w14:paraId="64C1D43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497" w:type="dxa"/>
          </w:tcPr>
          <w:p w14:paraId="7AF6724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5B8A1DA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499" w:type="dxa"/>
          </w:tcPr>
          <w:p w14:paraId="5C9F604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24" w:type="dxa"/>
          </w:tcPr>
          <w:p w14:paraId="693CBBB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Хранение </w:t>
            </w:r>
          </w:p>
        </w:tc>
      </w:tr>
      <w:tr w:rsidR="00DB6CDA" w14:paraId="560ECFF6" w14:textId="77777777">
        <w:tc>
          <w:tcPr>
            <w:tcW w:w="1497" w:type="dxa"/>
          </w:tcPr>
          <w:p w14:paraId="6A9DCD5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498" w:type="dxa"/>
          </w:tcPr>
          <w:p w14:paraId="42DB999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497" w:type="dxa"/>
          </w:tcPr>
          <w:p w14:paraId="7D9FE98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0" w:type="dxa"/>
          </w:tcPr>
          <w:p w14:paraId="7ACFD32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499" w:type="dxa"/>
          </w:tcPr>
          <w:p w14:paraId="11E4BF5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24" w:type="dxa"/>
          </w:tcPr>
          <w:p w14:paraId="0F8E02D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  <w:tr w:rsidR="00DB6CDA" w14:paraId="753EF1DC" w14:textId="77777777">
        <w:tc>
          <w:tcPr>
            <w:tcW w:w="1497" w:type="dxa"/>
          </w:tcPr>
          <w:p w14:paraId="114CE783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498" w:type="dxa"/>
          </w:tcPr>
          <w:p w14:paraId="4E5A499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78C5AD6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529AEF5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499" w:type="dxa"/>
          </w:tcPr>
          <w:p w14:paraId="1CDC8DB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24" w:type="dxa"/>
          </w:tcPr>
          <w:p w14:paraId="54344B7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Хранение </w:t>
            </w:r>
          </w:p>
        </w:tc>
      </w:tr>
      <w:tr w:rsidR="00DB6CDA" w14:paraId="2D8A97B8" w14:textId="77777777">
        <w:tc>
          <w:tcPr>
            <w:tcW w:w="1497" w:type="dxa"/>
          </w:tcPr>
          <w:p w14:paraId="0AD16D8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498" w:type="dxa"/>
          </w:tcPr>
          <w:p w14:paraId="1F63770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497" w:type="dxa"/>
          </w:tcPr>
          <w:p w14:paraId="45DA677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0" w:type="dxa"/>
          </w:tcPr>
          <w:p w14:paraId="66BF255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499" w:type="dxa"/>
          </w:tcPr>
          <w:p w14:paraId="4E08DC9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24" w:type="dxa"/>
          </w:tcPr>
          <w:p w14:paraId="4503601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Хранение </w:t>
            </w:r>
          </w:p>
        </w:tc>
      </w:tr>
      <w:tr w:rsidR="00DB6CDA" w14:paraId="72545FF0" w14:textId="77777777">
        <w:tc>
          <w:tcPr>
            <w:tcW w:w="1497" w:type="dxa"/>
          </w:tcPr>
          <w:p w14:paraId="38EB324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498" w:type="dxa"/>
          </w:tcPr>
          <w:p w14:paraId="31F3BB3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497" w:type="dxa"/>
          </w:tcPr>
          <w:p w14:paraId="6E62BB8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0" w:type="dxa"/>
          </w:tcPr>
          <w:p w14:paraId="5CC1C00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499" w:type="dxa"/>
          </w:tcPr>
          <w:p w14:paraId="0FF0A23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24" w:type="dxa"/>
          </w:tcPr>
          <w:p w14:paraId="1D8AD68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</w:tr>
      <w:tr w:rsidR="00DB6CDA" w14:paraId="315171CC" w14:textId="77777777">
        <w:tc>
          <w:tcPr>
            <w:tcW w:w="1497" w:type="dxa"/>
          </w:tcPr>
          <w:p w14:paraId="29F1802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498" w:type="dxa"/>
          </w:tcPr>
          <w:p w14:paraId="30CE760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497" w:type="dxa"/>
          </w:tcPr>
          <w:p w14:paraId="7B9352F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0" w:type="dxa"/>
          </w:tcPr>
          <w:p w14:paraId="5DE2DF2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-</w:t>
            </w:r>
          </w:p>
        </w:tc>
        <w:tc>
          <w:tcPr>
            <w:tcW w:w="1499" w:type="dxa"/>
          </w:tcPr>
          <w:p w14:paraId="63983DD3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-</w:t>
            </w:r>
          </w:p>
        </w:tc>
        <w:tc>
          <w:tcPr>
            <w:tcW w:w="1524" w:type="dxa"/>
          </w:tcPr>
          <w:p w14:paraId="6288B33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Запрещено</w:t>
            </w:r>
          </w:p>
        </w:tc>
      </w:tr>
    </w:tbl>
    <w:p w14:paraId="1C8766E5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Таблица 2 – таблица состояний для синхронного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RS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-триггера.</w:t>
      </w:r>
    </w:p>
    <w:p w14:paraId="1183131F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 xml:space="preserve">3. Исследование 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>-триггера (триггера задержки)</w:t>
      </w:r>
    </w:p>
    <w:p w14:paraId="6C813B04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noProof/>
        </w:rPr>
        <w:drawing>
          <wp:inline distT="0" distB="0" distL="0" distR="0" wp14:anchorId="195C6E20" wp14:editId="09F990FA">
            <wp:extent cx="4780280" cy="192278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92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1EF7B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lastRenderedPageBreak/>
        <w:t xml:space="preserve">Рисунок 3 – Схема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-триггера с синхронным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RS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-триггером </w:t>
      </w:r>
    </w:p>
    <w:tbl>
      <w:tblPr>
        <w:tblStyle w:val="af3"/>
        <w:tblW w:w="9016" w:type="dxa"/>
        <w:tblLayout w:type="fixed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B6CDA" w14:paraId="16406FAA" w14:textId="77777777">
        <w:tc>
          <w:tcPr>
            <w:tcW w:w="1803" w:type="dxa"/>
          </w:tcPr>
          <w:p w14:paraId="0F0D123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D</w:t>
            </w:r>
          </w:p>
        </w:tc>
        <w:tc>
          <w:tcPr>
            <w:tcW w:w="1803" w:type="dxa"/>
          </w:tcPr>
          <w:p w14:paraId="0381456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C</w:t>
            </w:r>
          </w:p>
        </w:tc>
        <w:tc>
          <w:tcPr>
            <w:tcW w:w="1803" w:type="dxa"/>
          </w:tcPr>
          <w:p w14:paraId="114FCCA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803" w:type="dxa"/>
          </w:tcPr>
          <w:p w14:paraId="3D6A9C13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804" w:type="dxa"/>
          </w:tcPr>
          <w:p w14:paraId="3DF25F5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Состояние </w:t>
            </w:r>
          </w:p>
        </w:tc>
      </w:tr>
      <w:tr w:rsidR="00DB6CDA" w14:paraId="4DD54623" w14:textId="77777777">
        <w:tc>
          <w:tcPr>
            <w:tcW w:w="1803" w:type="dxa"/>
          </w:tcPr>
          <w:p w14:paraId="4108852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803" w:type="dxa"/>
          </w:tcPr>
          <w:p w14:paraId="7EEA06E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803" w:type="dxa"/>
          </w:tcPr>
          <w:p w14:paraId="7318D4C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803" w:type="dxa"/>
          </w:tcPr>
          <w:p w14:paraId="1AA74A3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804" w:type="dxa"/>
          </w:tcPr>
          <w:p w14:paraId="1ED789F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Хранение </w:t>
            </w:r>
          </w:p>
        </w:tc>
      </w:tr>
      <w:tr w:rsidR="00DB6CDA" w14:paraId="53C36372" w14:textId="77777777">
        <w:tc>
          <w:tcPr>
            <w:tcW w:w="1803" w:type="dxa"/>
          </w:tcPr>
          <w:p w14:paraId="09F0926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803" w:type="dxa"/>
          </w:tcPr>
          <w:p w14:paraId="6D2CF2D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706C631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803" w:type="dxa"/>
          </w:tcPr>
          <w:p w14:paraId="09224C7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804" w:type="dxa"/>
          </w:tcPr>
          <w:p w14:paraId="03DD16E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  <w:tr w:rsidR="00DB6CDA" w14:paraId="17BFF278" w14:textId="77777777">
        <w:tc>
          <w:tcPr>
            <w:tcW w:w="1803" w:type="dxa"/>
          </w:tcPr>
          <w:p w14:paraId="09CADE9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46CAEA7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803" w:type="dxa"/>
          </w:tcPr>
          <w:p w14:paraId="7192220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803" w:type="dxa"/>
          </w:tcPr>
          <w:p w14:paraId="0E318E3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804" w:type="dxa"/>
          </w:tcPr>
          <w:p w14:paraId="1E28A14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Хранение </w:t>
            </w:r>
          </w:p>
        </w:tc>
      </w:tr>
      <w:tr w:rsidR="00DB6CDA" w14:paraId="4DD0BB1F" w14:textId="77777777">
        <w:tc>
          <w:tcPr>
            <w:tcW w:w="1803" w:type="dxa"/>
          </w:tcPr>
          <w:p w14:paraId="39C5989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6C7CD9F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0CC38AA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44AB67C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804" w:type="dxa"/>
          </w:tcPr>
          <w:p w14:paraId="7EBA580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</w:tr>
    </w:tbl>
    <w:p w14:paraId="5BA76A5A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Таблица 3 – таблица состояний для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</w:t>
      </w:r>
    </w:p>
    <w:p w14:paraId="40A7F395" w14:textId="77777777" w:rsidR="00DB6CDA" w:rsidRDefault="00DB6CDA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</w:p>
    <w:p w14:paraId="063882C2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>4. Исследование двухступенчатого триггера (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  <w:lang w:val="en-US"/>
        </w:rPr>
        <w:t>MS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>-триггера)</w:t>
      </w:r>
    </w:p>
    <w:p w14:paraId="40FD07F8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3B8802" wp14:editId="74DD8F9D">
            <wp:extent cx="5966460" cy="1873885"/>
            <wp:effectExtent l="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187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279779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Рисунок 4 – Схема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MS-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триггера</w:t>
      </w:r>
    </w:p>
    <w:tbl>
      <w:tblPr>
        <w:tblStyle w:val="af3"/>
        <w:tblW w:w="9016" w:type="dxa"/>
        <w:tblLayout w:type="fixed"/>
        <w:tblLook w:val="04A0" w:firstRow="1" w:lastRow="0" w:firstColumn="1" w:lastColumn="0" w:noHBand="0" w:noVBand="1"/>
      </w:tblPr>
      <w:tblGrid>
        <w:gridCol w:w="1498"/>
        <w:gridCol w:w="1498"/>
        <w:gridCol w:w="1497"/>
        <w:gridCol w:w="1500"/>
        <w:gridCol w:w="1499"/>
        <w:gridCol w:w="1524"/>
      </w:tblGrid>
      <w:tr w:rsidR="00DB6CDA" w14:paraId="0266979F" w14:textId="77777777">
        <w:tc>
          <w:tcPr>
            <w:tcW w:w="1497" w:type="dxa"/>
          </w:tcPr>
          <w:p w14:paraId="77EAE9C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S</w:t>
            </w:r>
          </w:p>
        </w:tc>
        <w:tc>
          <w:tcPr>
            <w:tcW w:w="1498" w:type="dxa"/>
          </w:tcPr>
          <w:p w14:paraId="0A16611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C</w:t>
            </w:r>
          </w:p>
        </w:tc>
        <w:tc>
          <w:tcPr>
            <w:tcW w:w="1497" w:type="dxa"/>
          </w:tcPr>
          <w:p w14:paraId="1796757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R</w:t>
            </w:r>
          </w:p>
        </w:tc>
        <w:tc>
          <w:tcPr>
            <w:tcW w:w="1500" w:type="dxa"/>
          </w:tcPr>
          <w:p w14:paraId="0224F0C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499" w:type="dxa"/>
          </w:tcPr>
          <w:p w14:paraId="5E35017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24" w:type="dxa"/>
          </w:tcPr>
          <w:p w14:paraId="32870F6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Описание </w:t>
            </w:r>
          </w:p>
        </w:tc>
      </w:tr>
      <w:tr w:rsidR="00DB6CDA" w14:paraId="0566F3B5" w14:textId="77777777">
        <w:tc>
          <w:tcPr>
            <w:tcW w:w="1497" w:type="dxa"/>
          </w:tcPr>
          <w:p w14:paraId="34D360E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498" w:type="dxa"/>
          </w:tcPr>
          <w:p w14:paraId="2C38D22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497" w:type="dxa"/>
          </w:tcPr>
          <w:p w14:paraId="1AE35CB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500" w:type="dxa"/>
          </w:tcPr>
          <w:p w14:paraId="1F69A37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499" w:type="dxa"/>
          </w:tcPr>
          <w:p w14:paraId="32AFE54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24" w:type="dxa"/>
          </w:tcPr>
          <w:p w14:paraId="20FC2D6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Хранение</w:t>
            </w:r>
          </w:p>
        </w:tc>
      </w:tr>
      <w:tr w:rsidR="00DB6CDA" w14:paraId="538FD453" w14:textId="77777777">
        <w:tc>
          <w:tcPr>
            <w:tcW w:w="1497" w:type="dxa"/>
          </w:tcPr>
          <w:p w14:paraId="59A0231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498" w:type="dxa"/>
          </w:tcPr>
          <w:p w14:paraId="6F6E4BD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497" w:type="dxa"/>
          </w:tcPr>
          <w:p w14:paraId="7560834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500" w:type="dxa"/>
          </w:tcPr>
          <w:p w14:paraId="1299CEC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499" w:type="dxa"/>
          </w:tcPr>
          <w:p w14:paraId="319D9B5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24" w:type="dxa"/>
          </w:tcPr>
          <w:p w14:paraId="065DB25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Хранение</w:t>
            </w:r>
          </w:p>
        </w:tc>
      </w:tr>
      <w:tr w:rsidR="00DB6CDA" w14:paraId="5C49F703" w14:textId="77777777">
        <w:tc>
          <w:tcPr>
            <w:tcW w:w="1497" w:type="dxa"/>
          </w:tcPr>
          <w:p w14:paraId="4FD165B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498" w:type="dxa"/>
          </w:tcPr>
          <w:p w14:paraId="2F3911F3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497" w:type="dxa"/>
          </w:tcPr>
          <w:p w14:paraId="3B726EA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500" w:type="dxa"/>
          </w:tcPr>
          <w:p w14:paraId="300B81D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499" w:type="dxa"/>
          </w:tcPr>
          <w:p w14:paraId="4480DD0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24" w:type="dxa"/>
          </w:tcPr>
          <w:p w14:paraId="1EAC8A7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Хранение</w:t>
            </w:r>
          </w:p>
        </w:tc>
      </w:tr>
      <w:tr w:rsidR="00DB6CDA" w14:paraId="10A4CB38" w14:textId="77777777">
        <w:tc>
          <w:tcPr>
            <w:tcW w:w="1497" w:type="dxa"/>
          </w:tcPr>
          <w:p w14:paraId="1C9615D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498" w:type="dxa"/>
          </w:tcPr>
          <w:p w14:paraId="44D1AF1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497" w:type="dxa"/>
          </w:tcPr>
          <w:p w14:paraId="3B366C6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500" w:type="dxa"/>
          </w:tcPr>
          <w:p w14:paraId="31E998F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499" w:type="dxa"/>
          </w:tcPr>
          <w:p w14:paraId="699E04A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24" w:type="dxa"/>
          </w:tcPr>
          <w:p w14:paraId="6E24B0F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Хранение</w:t>
            </w:r>
          </w:p>
        </w:tc>
      </w:tr>
      <w:tr w:rsidR="00DB6CDA" w14:paraId="0CEDC9AE" w14:textId="77777777">
        <w:tc>
          <w:tcPr>
            <w:tcW w:w="1497" w:type="dxa"/>
          </w:tcPr>
          <w:p w14:paraId="1D14E9B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498" w:type="dxa"/>
          </w:tcPr>
          <w:p w14:paraId="4656675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497" w:type="dxa"/>
          </w:tcPr>
          <w:p w14:paraId="7BC87E33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500" w:type="dxa"/>
          </w:tcPr>
          <w:p w14:paraId="559E70C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499" w:type="dxa"/>
          </w:tcPr>
          <w:p w14:paraId="3A5A2F2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24" w:type="dxa"/>
          </w:tcPr>
          <w:p w14:paraId="30CEE9D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Хранение</w:t>
            </w:r>
          </w:p>
        </w:tc>
      </w:tr>
      <w:tr w:rsidR="00DB6CDA" w14:paraId="4D33BC08" w14:textId="77777777">
        <w:tc>
          <w:tcPr>
            <w:tcW w:w="1497" w:type="dxa"/>
          </w:tcPr>
          <w:p w14:paraId="195ED34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498" w:type="dxa"/>
          </w:tcPr>
          <w:p w14:paraId="65DB438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497" w:type="dxa"/>
          </w:tcPr>
          <w:p w14:paraId="27BB310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500" w:type="dxa"/>
          </w:tcPr>
          <w:p w14:paraId="53545A8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499" w:type="dxa"/>
          </w:tcPr>
          <w:p w14:paraId="662161A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24" w:type="dxa"/>
          </w:tcPr>
          <w:p w14:paraId="29AC2C7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</w:tr>
      <w:tr w:rsidR="00DB6CDA" w14:paraId="64F76A9E" w14:textId="77777777">
        <w:tc>
          <w:tcPr>
            <w:tcW w:w="1497" w:type="dxa"/>
          </w:tcPr>
          <w:p w14:paraId="54C16C13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498" w:type="dxa"/>
          </w:tcPr>
          <w:p w14:paraId="1B5C07B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497" w:type="dxa"/>
          </w:tcPr>
          <w:p w14:paraId="349FF5A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500" w:type="dxa"/>
          </w:tcPr>
          <w:p w14:paraId="779F03A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499" w:type="dxa"/>
          </w:tcPr>
          <w:p w14:paraId="2A5BA8D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24" w:type="dxa"/>
          </w:tcPr>
          <w:p w14:paraId="1968CFC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  <w:tr w:rsidR="00DB6CDA" w14:paraId="15B431E9" w14:textId="77777777">
        <w:tc>
          <w:tcPr>
            <w:tcW w:w="1497" w:type="dxa"/>
          </w:tcPr>
          <w:p w14:paraId="02C2162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498" w:type="dxa"/>
          </w:tcPr>
          <w:p w14:paraId="6AD7A49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497" w:type="dxa"/>
          </w:tcPr>
          <w:p w14:paraId="6DD1FBF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500" w:type="dxa"/>
          </w:tcPr>
          <w:p w14:paraId="2BBC0BA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-</w:t>
            </w:r>
          </w:p>
        </w:tc>
        <w:tc>
          <w:tcPr>
            <w:tcW w:w="1499" w:type="dxa"/>
          </w:tcPr>
          <w:p w14:paraId="6818905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-</w:t>
            </w:r>
          </w:p>
        </w:tc>
        <w:tc>
          <w:tcPr>
            <w:tcW w:w="1524" w:type="dxa"/>
          </w:tcPr>
          <w:p w14:paraId="11661EB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Запрещено</w:t>
            </w:r>
          </w:p>
        </w:tc>
      </w:tr>
    </w:tbl>
    <w:p w14:paraId="3CEB87AB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lastRenderedPageBreak/>
        <w:t xml:space="preserve">Таблица 4 – состояний для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MS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</w:t>
      </w:r>
    </w:p>
    <w:p w14:paraId="32C084A9" w14:textId="77777777" w:rsidR="00DB6CDA" w:rsidRDefault="00DB6CDA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</w:p>
    <w:p w14:paraId="1EAE238F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 xml:space="preserve">5. Исследование 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>-триггера</w:t>
      </w:r>
    </w:p>
    <w:p w14:paraId="1996E876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DB6089" wp14:editId="65135430">
            <wp:extent cx="6171565" cy="2408555"/>
            <wp:effectExtent l="0" t="0" r="0" b="0"/>
            <wp:docPr id="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565" cy="2408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60C398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Рисунок 5 – схема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JK-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триггера</w:t>
      </w:r>
    </w:p>
    <w:tbl>
      <w:tblPr>
        <w:tblStyle w:val="af3"/>
        <w:tblW w:w="9016" w:type="dxa"/>
        <w:tblLayout w:type="fixed"/>
        <w:tblLook w:val="04A0" w:firstRow="1" w:lastRow="0" w:firstColumn="1" w:lastColumn="0" w:noHBand="0" w:noVBand="1"/>
      </w:tblPr>
      <w:tblGrid>
        <w:gridCol w:w="1503"/>
        <w:gridCol w:w="1503"/>
        <w:gridCol w:w="1502"/>
        <w:gridCol w:w="1503"/>
        <w:gridCol w:w="1503"/>
        <w:gridCol w:w="1502"/>
      </w:tblGrid>
      <w:tr w:rsidR="00DB6CDA" w14:paraId="1E5E41FE" w14:textId="77777777">
        <w:tc>
          <w:tcPr>
            <w:tcW w:w="1502" w:type="dxa"/>
          </w:tcPr>
          <w:p w14:paraId="143C781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J</w:t>
            </w:r>
          </w:p>
        </w:tc>
        <w:tc>
          <w:tcPr>
            <w:tcW w:w="1503" w:type="dxa"/>
          </w:tcPr>
          <w:p w14:paraId="6ED6A91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K</w:t>
            </w:r>
          </w:p>
        </w:tc>
        <w:tc>
          <w:tcPr>
            <w:tcW w:w="1502" w:type="dxa"/>
          </w:tcPr>
          <w:p w14:paraId="3C22E3A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C</w:t>
            </w:r>
          </w:p>
        </w:tc>
        <w:tc>
          <w:tcPr>
            <w:tcW w:w="1503" w:type="dxa"/>
          </w:tcPr>
          <w:p w14:paraId="21844BF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503" w:type="dxa"/>
          </w:tcPr>
          <w:p w14:paraId="6B633BD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02" w:type="dxa"/>
          </w:tcPr>
          <w:p w14:paraId="58FA88C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Описание</w:t>
            </w:r>
          </w:p>
        </w:tc>
      </w:tr>
      <w:tr w:rsidR="00DB6CDA" w14:paraId="567F9E61" w14:textId="77777777">
        <w:tc>
          <w:tcPr>
            <w:tcW w:w="1502" w:type="dxa"/>
          </w:tcPr>
          <w:p w14:paraId="21165EE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72429AA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2" w:type="dxa"/>
          </w:tcPr>
          <w:p w14:paraId="0033EC5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62FF4A4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503" w:type="dxa"/>
          </w:tcPr>
          <w:p w14:paraId="76D1833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02" w:type="dxa"/>
          </w:tcPr>
          <w:p w14:paraId="5EA40C7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Хранение</w:t>
            </w:r>
          </w:p>
        </w:tc>
      </w:tr>
      <w:tr w:rsidR="00DB6CDA" w14:paraId="0AC97A13" w14:textId="77777777">
        <w:tc>
          <w:tcPr>
            <w:tcW w:w="1502" w:type="dxa"/>
          </w:tcPr>
          <w:p w14:paraId="78EBC4F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07EFBD0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2" w:type="dxa"/>
          </w:tcPr>
          <w:p w14:paraId="133471A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5DF96DB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503" w:type="dxa"/>
          </w:tcPr>
          <w:p w14:paraId="44F2A89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02" w:type="dxa"/>
          </w:tcPr>
          <w:p w14:paraId="2C3BBCD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Хранение</w:t>
            </w:r>
          </w:p>
        </w:tc>
      </w:tr>
      <w:tr w:rsidR="00DB6CDA" w14:paraId="2E7C243D" w14:textId="77777777">
        <w:tc>
          <w:tcPr>
            <w:tcW w:w="1502" w:type="dxa"/>
          </w:tcPr>
          <w:p w14:paraId="6E5CF42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7F107B4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2" w:type="dxa"/>
          </w:tcPr>
          <w:p w14:paraId="3656224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216E6673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503" w:type="dxa"/>
          </w:tcPr>
          <w:p w14:paraId="235CFD0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02" w:type="dxa"/>
          </w:tcPr>
          <w:p w14:paraId="4163D8A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Хранение</w:t>
            </w:r>
          </w:p>
        </w:tc>
      </w:tr>
      <w:tr w:rsidR="00DB6CDA" w14:paraId="08DC2FFE" w14:textId="77777777">
        <w:tc>
          <w:tcPr>
            <w:tcW w:w="1502" w:type="dxa"/>
          </w:tcPr>
          <w:p w14:paraId="6B87054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35E1B1A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2" w:type="dxa"/>
          </w:tcPr>
          <w:p w14:paraId="2E695D7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1B33532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503" w:type="dxa"/>
          </w:tcPr>
          <w:p w14:paraId="1B08FBF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02" w:type="dxa"/>
          </w:tcPr>
          <w:p w14:paraId="42B730E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Хранение</w:t>
            </w:r>
          </w:p>
        </w:tc>
      </w:tr>
      <w:tr w:rsidR="00DB6CDA" w14:paraId="7F0A6670" w14:textId="77777777">
        <w:tc>
          <w:tcPr>
            <w:tcW w:w="1502" w:type="dxa"/>
          </w:tcPr>
          <w:p w14:paraId="0229D27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197C7CC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2" w:type="dxa"/>
          </w:tcPr>
          <w:p w14:paraId="57CC55D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5506A8C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03" w:type="dxa"/>
          </w:tcPr>
          <w:p w14:paraId="7B8665B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502" w:type="dxa"/>
          </w:tcPr>
          <w:p w14:paraId="6DF8DB8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 xml:space="preserve">Инверсия </w:t>
            </w:r>
          </w:p>
        </w:tc>
      </w:tr>
      <w:tr w:rsidR="00DB6CDA" w14:paraId="06A77B11" w14:textId="77777777">
        <w:tc>
          <w:tcPr>
            <w:tcW w:w="1502" w:type="dxa"/>
          </w:tcPr>
          <w:p w14:paraId="4D08D0E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6642C4E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2" w:type="dxa"/>
          </w:tcPr>
          <w:p w14:paraId="2A89628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7394E7B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503" w:type="dxa"/>
          </w:tcPr>
          <w:p w14:paraId="328A7D8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502" w:type="dxa"/>
          </w:tcPr>
          <w:p w14:paraId="05FE44F1" w14:textId="29B7BAC8" w:rsidR="00DB6CDA" w:rsidRDefault="00AD6911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Хранение</w:t>
            </w:r>
          </w:p>
        </w:tc>
      </w:tr>
      <w:tr w:rsidR="00DB6CDA" w14:paraId="3B166935" w14:textId="77777777">
        <w:tc>
          <w:tcPr>
            <w:tcW w:w="1502" w:type="dxa"/>
          </w:tcPr>
          <w:p w14:paraId="6228E06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553626E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2" w:type="dxa"/>
          </w:tcPr>
          <w:p w14:paraId="197FA1C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506DD65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1503" w:type="dxa"/>
          </w:tcPr>
          <w:p w14:paraId="20C47DE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1502" w:type="dxa"/>
          </w:tcPr>
          <w:p w14:paraId="2D1FE163" w14:textId="4ED67473" w:rsidR="00DB6CDA" w:rsidRDefault="00AD6911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Запись</w:t>
            </w:r>
          </w:p>
        </w:tc>
      </w:tr>
      <w:tr w:rsidR="00DB6CDA" w14:paraId="706FFFBC" w14:textId="77777777">
        <w:tc>
          <w:tcPr>
            <w:tcW w:w="1502" w:type="dxa"/>
          </w:tcPr>
          <w:p w14:paraId="65CEF2B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503" w:type="dxa"/>
          </w:tcPr>
          <w:p w14:paraId="4F4235D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1502" w:type="dxa"/>
          </w:tcPr>
          <w:p w14:paraId="3A1941E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1503" w:type="dxa"/>
          </w:tcPr>
          <w:p w14:paraId="7601A32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1503" w:type="dxa"/>
          </w:tcPr>
          <w:p w14:paraId="37DD6C3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  <w:tc>
          <w:tcPr>
            <w:tcW w:w="1502" w:type="dxa"/>
          </w:tcPr>
          <w:p w14:paraId="448D011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Хранение</w:t>
            </w:r>
          </w:p>
        </w:tc>
      </w:tr>
    </w:tbl>
    <w:p w14:paraId="13B2BF78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Таблица 5 – таблица состояний для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-триггера.</w:t>
      </w:r>
    </w:p>
    <w:p w14:paraId="4B680EEC" w14:textId="77777777" w:rsidR="00DB6CDA" w:rsidRDefault="00DB6CDA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721153A4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 xml:space="preserve">6. Исследование суммирующего счетчика на 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>-триггера</w:t>
      </w:r>
    </w:p>
    <w:p w14:paraId="1DC2A79A" w14:textId="77777777" w:rsidR="00DB6CDA" w:rsidRDefault="005076F2">
      <w:pPr>
        <w:spacing w:before="240"/>
        <w:ind w:firstLine="708"/>
        <w:jc w:val="both"/>
        <w:rPr>
          <w:rFonts w:ascii="Times New Roman" w:hAnsi="Times New Roman" w:cs="Times New Roman"/>
          <w:sz w:val="28"/>
          <w:szCs w:val="30"/>
        </w:rPr>
      </w:pPr>
      <w:r>
        <w:rPr>
          <w:rFonts w:ascii="Times New Roman" w:hAnsi="Times New Roman" w:cs="Times New Roman"/>
          <w:sz w:val="28"/>
          <w:szCs w:val="30"/>
        </w:rPr>
        <w:t xml:space="preserve">Было проведено исследование суммирующего счётчика на JK-триггерах, взяты показания анализатора логических сигналов и по этим результатам построена таблица состояний. </w:t>
      </w:r>
    </w:p>
    <w:p w14:paraId="4FA47D83" w14:textId="77777777" w:rsidR="00DB6CDA" w:rsidRDefault="005076F2">
      <w:pPr>
        <w:spacing w:before="240"/>
        <w:ind w:firstLine="708"/>
        <w:jc w:val="both"/>
        <w:rPr>
          <w:rFonts w:ascii="Times New Roman" w:hAnsi="Times New Roman" w:cs="Times New Roman"/>
          <w:sz w:val="28"/>
          <w:szCs w:val="30"/>
        </w:rPr>
      </w:pPr>
      <w:r>
        <w:rPr>
          <w:rFonts w:ascii="Times New Roman" w:hAnsi="Times New Roman" w:cs="Times New Roman"/>
          <w:sz w:val="28"/>
          <w:szCs w:val="30"/>
        </w:rPr>
        <w:lastRenderedPageBreak/>
        <w:t>У суммирующего счетчика входное двоичное число, хранимое в триггерах схемы, увеличивается при поступлении на его вход первого импульса. В исходном состоянии во всех триггерах счетчика записаны нули.</w:t>
      </w:r>
    </w:p>
    <w:p w14:paraId="746FD7C3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noProof/>
        </w:rPr>
        <w:drawing>
          <wp:inline distT="0" distB="0" distL="0" distR="0" wp14:anchorId="3191AF59" wp14:editId="3D00B11D">
            <wp:extent cx="4944110" cy="3274695"/>
            <wp:effectExtent l="0" t="0" r="0" b="0"/>
            <wp:docPr id="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327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B5577E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Рисунок 6 – Схема суммирующего счетчика на основе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</w:t>
      </w:r>
    </w:p>
    <w:p w14:paraId="24EA35CC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977FD2" wp14:editId="750F96C5">
            <wp:extent cx="5052060" cy="4535805"/>
            <wp:effectExtent l="0" t="0" r="0" b="0"/>
            <wp:docPr id="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535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1E8F5B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Рисунок 7 – Временные диаграммы работы суммирующего счетчика </w:t>
      </w:r>
    </w:p>
    <w:tbl>
      <w:tblPr>
        <w:tblStyle w:val="af3"/>
        <w:tblW w:w="9016" w:type="dxa"/>
        <w:tblLayout w:type="fixed"/>
        <w:tblLook w:val="04A0" w:firstRow="1" w:lastRow="0" w:firstColumn="1" w:lastColumn="0" w:noHBand="0" w:noVBand="1"/>
      </w:tblPr>
      <w:tblGrid>
        <w:gridCol w:w="2255"/>
        <w:gridCol w:w="2254"/>
        <w:gridCol w:w="2254"/>
        <w:gridCol w:w="2253"/>
      </w:tblGrid>
      <w:tr w:rsidR="00DB6CDA" w14:paraId="26079035" w14:textId="77777777">
        <w:tc>
          <w:tcPr>
            <w:tcW w:w="2254" w:type="dxa"/>
          </w:tcPr>
          <w:p w14:paraId="576E620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N</w:t>
            </w:r>
          </w:p>
        </w:tc>
        <w:tc>
          <w:tcPr>
            <w:tcW w:w="2254" w:type="dxa"/>
          </w:tcPr>
          <w:p w14:paraId="40B3D42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Q0</w:t>
            </w:r>
          </w:p>
        </w:tc>
        <w:tc>
          <w:tcPr>
            <w:tcW w:w="2254" w:type="dxa"/>
          </w:tcPr>
          <w:p w14:paraId="4DDEB0B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2253" w:type="dxa"/>
          </w:tcPr>
          <w:p w14:paraId="732D259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Q2</w:t>
            </w:r>
          </w:p>
        </w:tc>
      </w:tr>
      <w:tr w:rsidR="00DB6CDA" w14:paraId="064872C6" w14:textId="77777777">
        <w:tc>
          <w:tcPr>
            <w:tcW w:w="2254" w:type="dxa"/>
          </w:tcPr>
          <w:p w14:paraId="0B341B6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690BB8D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01C0324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3" w:type="dxa"/>
          </w:tcPr>
          <w:p w14:paraId="4555C3E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</w:tr>
      <w:tr w:rsidR="00DB6CDA" w14:paraId="6CFF4793" w14:textId="77777777">
        <w:tc>
          <w:tcPr>
            <w:tcW w:w="2254" w:type="dxa"/>
          </w:tcPr>
          <w:p w14:paraId="2467CCD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</w:tcPr>
          <w:p w14:paraId="3D2AA68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28427E8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3" w:type="dxa"/>
          </w:tcPr>
          <w:p w14:paraId="19FBD3F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  <w:tr w:rsidR="00DB6CDA" w14:paraId="63582A53" w14:textId="77777777">
        <w:tc>
          <w:tcPr>
            <w:tcW w:w="2254" w:type="dxa"/>
          </w:tcPr>
          <w:p w14:paraId="1869CFF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2</w:t>
            </w:r>
          </w:p>
        </w:tc>
        <w:tc>
          <w:tcPr>
            <w:tcW w:w="2254" w:type="dxa"/>
          </w:tcPr>
          <w:p w14:paraId="2E5CBA8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366BDD6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3" w:type="dxa"/>
          </w:tcPr>
          <w:p w14:paraId="6319798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</w:tr>
      <w:tr w:rsidR="00DB6CDA" w14:paraId="0BB23DB9" w14:textId="77777777">
        <w:tc>
          <w:tcPr>
            <w:tcW w:w="2254" w:type="dxa"/>
          </w:tcPr>
          <w:p w14:paraId="485C9CC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3</w:t>
            </w:r>
          </w:p>
        </w:tc>
        <w:tc>
          <w:tcPr>
            <w:tcW w:w="2254" w:type="dxa"/>
          </w:tcPr>
          <w:p w14:paraId="23F743F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</w:tcPr>
          <w:p w14:paraId="5FF7A4C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3" w:type="dxa"/>
          </w:tcPr>
          <w:p w14:paraId="3A7A94F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</w:tr>
      <w:tr w:rsidR="00DB6CDA" w14:paraId="672A6A30" w14:textId="77777777">
        <w:tc>
          <w:tcPr>
            <w:tcW w:w="2254" w:type="dxa"/>
          </w:tcPr>
          <w:p w14:paraId="4FF6A23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4</w:t>
            </w:r>
          </w:p>
        </w:tc>
        <w:tc>
          <w:tcPr>
            <w:tcW w:w="2254" w:type="dxa"/>
          </w:tcPr>
          <w:p w14:paraId="43B936A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33725A0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3" w:type="dxa"/>
          </w:tcPr>
          <w:p w14:paraId="44F431E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</w:tr>
      <w:tr w:rsidR="00DB6CDA" w14:paraId="2F8CB685" w14:textId="77777777">
        <w:tc>
          <w:tcPr>
            <w:tcW w:w="2254" w:type="dxa"/>
          </w:tcPr>
          <w:p w14:paraId="6138B16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56FA302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</w:tcPr>
          <w:p w14:paraId="571543E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3" w:type="dxa"/>
          </w:tcPr>
          <w:p w14:paraId="65DB77B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</w:tr>
      <w:tr w:rsidR="00DB6CDA" w14:paraId="14C1757F" w14:textId="77777777">
        <w:tc>
          <w:tcPr>
            <w:tcW w:w="2254" w:type="dxa"/>
          </w:tcPr>
          <w:p w14:paraId="4442DCA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6</w:t>
            </w:r>
          </w:p>
        </w:tc>
        <w:tc>
          <w:tcPr>
            <w:tcW w:w="2254" w:type="dxa"/>
          </w:tcPr>
          <w:p w14:paraId="54174EA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1D30422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3" w:type="dxa"/>
          </w:tcPr>
          <w:p w14:paraId="5F6730A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</w:tr>
      <w:tr w:rsidR="00DB6CDA" w14:paraId="5B1E05D4" w14:textId="77777777">
        <w:tc>
          <w:tcPr>
            <w:tcW w:w="2254" w:type="dxa"/>
          </w:tcPr>
          <w:p w14:paraId="5CC536E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7</w:t>
            </w:r>
          </w:p>
        </w:tc>
        <w:tc>
          <w:tcPr>
            <w:tcW w:w="2254" w:type="dxa"/>
          </w:tcPr>
          <w:p w14:paraId="14D8AE8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</w:tcPr>
          <w:p w14:paraId="57AC9D7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3" w:type="dxa"/>
          </w:tcPr>
          <w:p w14:paraId="1421434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</w:tr>
    </w:tbl>
    <w:p w14:paraId="29D28177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Таблица 6 – таблица состояний суммирующего счетчика на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-триггерах</w:t>
      </w:r>
    </w:p>
    <w:p w14:paraId="0BBD77D8" w14:textId="77777777" w:rsidR="00DB6CDA" w:rsidRDefault="00DB6CDA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7EAB4320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lastRenderedPageBreak/>
        <w:t xml:space="preserve">7. Исследование вычитающего счетчика на 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>-триггерах</w:t>
      </w:r>
    </w:p>
    <w:p w14:paraId="0B3B2288" w14:textId="77777777" w:rsidR="00DB6CDA" w:rsidRDefault="005076F2">
      <w:pPr>
        <w:pStyle w:val="Standard"/>
        <w:ind w:firstLine="708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Было проведено исследование вычитающего счетчика на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-триггерах, взяты показания анализатора логических сигналов и построена таблица состояний. </w:t>
      </w:r>
    </w:p>
    <w:p w14:paraId="76A87147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noProof/>
        </w:rPr>
        <w:drawing>
          <wp:inline distT="0" distB="0" distL="0" distR="0" wp14:anchorId="7217EA97" wp14:editId="1A8F99C5">
            <wp:extent cx="4626610" cy="2694940"/>
            <wp:effectExtent l="0" t="0" r="0" b="0"/>
            <wp:docPr id="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269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Рисунок 8 – схема вычитающего счетчика на основе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</w:t>
      </w:r>
    </w:p>
    <w:p w14:paraId="370EA1A3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noProof/>
        </w:rPr>
        <w:drawing>
          <wp:inline distT="0" distB="0" distL="0" distR="0" wp14:anchorId="120AD83C" wp14:editId="45163C14">
            <wp:extent cx="4599305" cy="4135120"/>
            <wp:effectExtent l="0" t="0" r="0" b="0"/>
            <wp:docPr id="1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413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br/>
        <w:t>Рисунок 9 – временная диаграмма вычитающего счетчика.</w:t>
      </w:r>
    </w:p>
    <w:p w14:paraId="475BB2F8" w14:textId="77777777" w:rsidR="00DB6CDA" w:rsidRDefault="00DB6CDA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tbl>
      <w:tblPr>
        <w:tblStyle w:val="af3"/>
        <w:tblW w:w="9016" w:type="dxa"/>
        <w:tblLayout w:type="fixed"/>
        <w:tblLook w:val="04A0" w:firstRow="1" w:lastRow="0" w:firstColumn="1" w:lastColumn="0" w:noHBand="0" w:noVBand="1"/>
      </w:tblPr>
      <w:tblGrid>
        <w:gridCol w:w="2255"/>
        <w:gridCol w:w="2254"/>
        <w:gridCol w:w="2254"/>
        <w:gridCol w:w="2253"/>
      </w:tblGrid>
      <w:tr w:rsidR="00DB6CDA" w14:paraId="25BB274D" w14:textId="77777777">
        <w:tc>
          <w:tcPr>
            <w:tcW w:w="2254" w:type="dxa"/>
          </w:tcPr>
          <w:p w14:paraId="23EDBC3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N</w:t>
            </w:r>
          </w:p>
        </w:tc>
        <w:tc>
          <w:tcPr>
            <w:tcW w:w="2254" w:type="dxa"/>
          </w:tcPr>
          <w:p w14:paraId="725B82C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3BB591A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2253" w:type="dxa"/>
          </w:tcPr>
          <w:p w14:paraId="3FA12FF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  <w:tr w:rsidR="00DB6CDA" w14:paraId="3CF7990D" w14:textId="77777777">
        <w:tc>
          <w:tcPr>
            <w:tcW w:w="2254" w:type="dxa"/>
          </w:tcPr>
          <w:p w14:paraId="17DF6A6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7101921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644E375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3" w:type="dxa"/>
          </w:tcPr>
          <w:p w14:paraId="27AD433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</w:tr>
      <w:tr w:rsidR="00DB6CDA" w14:paraId="0D4399A5" w14:textId="77777777">
        <w:tc>
          <w:tcPr>
            <w:tcW w:w="2254" w:type="dxa"/>
          </w:tcPr>
          <w:p w14:paraId="01B750E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</w:tcPr>
          <w:p w14:paraId="70A87FB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</w:tcPr>
          <w:p w14:paraId="0B37A33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3" w:type="dxa"/>
          </w:tcPr>
          <w:p w14:paraId="707D2D6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</w:tr>
      <w:tr w:rsidR="00DB6CDA" w14:paraId="319D4985" w14:textId="77777777">
        <w:tc>
          <w:tcPr>
            <w:tcW w:w="2254" w:type="dxa"/>
          </w:tcPr>
          <w:p w14:paraId="7569FE8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2</w:t>
            </w:r>
          </w:p>
        </w:tc>
        <w:tc>
          <w:tcPr>
            <w:tcW w:w="2254" w:type="dxa"/>
          </w:tcPr>
          <w:p w14:paraId="7E561B4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4860EFB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3" w:type="dxa"/>
          </w:tcPr>
          <w:p w14:paraId="49D954F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</w:tr>
      <w:tr w:rsidR="00DB6CDA" w14:paraId="7AB89C33" w14:textId="77777777">
        <w:tc>
          <w:tcPr>
            <w:tcW w:w="2254" w:type="dxa"/>
          </w:tcPr>
          <w:p w14:paraId="7A1A393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3</w:t>
            </w:r>
          </w:p>
        </w:tc>
        <w:tc>
          <w:tcPr>
            <w:tcW w:w="2254" w:type="dxa"/>
          </w:tcPr>
          <w:p w14:paraId="5B122B9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</w:tcPr>
          <w:p w14:paraId="631FA25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3" w:type="dxa"/>
          </w:tcPr>
          <w:p w14:paraId="4FA4A77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</w:tr>
      <w:tr w:rsidR="00DB6CDA" w14:paraId="3F1B4AD3" w14:textId="77777777">
        <w:tc>
          <w:tcPr>
            <w:tcW w:w="2254" w:type="dxa"/>
          </w:tcPr>
          <w:p w14:paraId="174D3DE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4</w:t>
            </w:r>
          </w:p>
        </w:tc>
        <w:tc>
          <w:tcPr>
            <w:tcW w:w="2254" w:type="dxa"/>
          </w:tcPr>
          <w:p w14:paraId="094D681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799E2C23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3" w:type="dxa"/>
          </w:tcPr>
          <w:p w14:paraId="4410445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</w:tr>
      <w:tr w:rsidR="00DB6CDA" w14:paraId="3E014F4E" w14:textId="77777777">
        <w:tc>
          <w:tcPr>
            <w:tcW w:w="2254" w:type="dxa"/>
          </w:tcPr>
          <w:p w14:paraId="15124C7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7A0CDDA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5A9F464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3" w:type="dxa"/>
          </w:tcPr>
          <w:p w14:paraId="2B56DA4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  <w:tr w:rsidR="00DB6CDA" w14:paraId="7254779B" w14:textId="77777777">
        <w:tc>
          <w:tcPr>
            <w:tcW w:w="2254" w:type="dxa"/>
          </w:tcPr>
          <w:p w14:paraId="534C37E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6</w:t>
            </w:r>
          </w:p>
        </w:tc>
        <w:tc>
          <w:tcPr>
            <w:tcW w:w="2254" w:type="dxa"/>
          </w:tcPr>
          <w:p w14:paraId="2E0A8213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642CD9D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3" w:type="dxa"/>
          </w:tcPr>
          <w:p w14:paraId="27AEA74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</w:tr>
      <w:tr w:rsidR="00DB6CDA" w14:paraId="58400272" w14:textId="77777777">
        <w:tc>
          <w:tcPr>
            <w:tcW w:w="2254" w:type="dxa"/>
          </w:tcPr>
          <w:p w14:paraId="2D7D583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7</w:t>
            </w:r>
          </w:p>
        </w:tc>
        <w:tc>
          <w:tcPr>
            <w:tcW w:w="2254" w:type="dxa"/>
          </w:tcPr>
          <w:p w14:paraId="3CAE06D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7B48CC7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3" w:type="dxa"/>
          </w:tcPr>
          <w:p w14:paraId="32D95FE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</w:tbl>
    <w:p w14:paraId="2AAAA2BC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Таблица 7 – таблица состояний для вычитающего счетчика на основе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-триггера.</w:t>
      </w:r>
    </w:p>
    <w:p w14:paraId="6F31DF89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 xml:space="preserve">8. Исследование суммирующего счетчика на 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 xml:space="preserve">-триггерах с дополнительным выходом 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  <w:lang w:val="en-US"/>
        </w:rPr>
        <w:t>R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>’.</w:t>
      </w:r>
    </w:p>
    <w:p w14:paraId="6759716B" w14:textId="77777777" w:rsidR="00DB6CDA" w:rsidRDefault="005076F2">
      <w:pPr>
        <w:pStyle w:val="Standard"/>
        <w:ind w:firstLine="708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Было проведено исследование суммирующего счетчика на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-триггерах с дополнительным входом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R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, взяты показания анализатора логических сигналов и построена таблица состояний.</w:t>
      </w:r>
    </w:p>
    <w:p w14:paraId="6D611060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0BB3A5" wp14:editId="38F77564">
            <wp:extent cx="5160645" cy="4098290"/>
            <wp:effectExtent l="0" t="0" r="0" b="0"/>
            <wp:docPr id="1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r="8698" b="5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409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BE3267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Рисунок 10 – схема суммирующего счетчика с дополнительным входом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R</w:t>
      </w:r>
    </w:p>
    <w:tbl>
      <w:tblPr>
        <w:tblStyle w:val="af3"/>
        <w:tblW w:w="9016" w:type="dxa"/>
        <w:tblLayout w:type="fixed"/>
        <w:tblLook w:val="04A0" w:firstRow="1" w:lastRow="0" w:firstColumn="1" w:lastColumn="0" w:noHBand="0" w:noVBand="1"/>
      </w:tblPr>
      <w:tblGrid>
        <w:gridCol w:w="2255"/>
        <w:gridCol w:w="2254"/>
        <w:gridCol w:w="2254"/>
        <w:gridCol w:w="2253"/>
      </w:tblGrid>
      <w:tr w:rsidR="00DB6CDA" w14:paraId="37C4F6D4" w14:textId="77777777">
        <w:tc>
          <w:tcPr>
            <w:tcW w:w="2254" w:type="dxa"/>
          </w:tcPr>
          <w:p w14:paraId="7EA0793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N</w:t>
            </w:r>
          </w:p>
        </w:tc>
        <w:tc>
          <w:tcPr>
            <w:tcW w:w="2254" w:type="dxa"/>
          </w:tcPr>
          <w:p w14:paraId="6D58724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7525DD1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2253" w:type="dxa"/>
          </w:tcPr>
          <w:p w14:paraId="489FDBE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2</w:t>
            </w:r>
          </w:p>
        </w:tc>
      </w:tr>
      <w:tr w:rsidR="00DB6CDA" w14:paraId="6C860ED8" w14:textId="77777777">
        <w:tc>
          <w:tcPr>
            <w:tcW w:w="2254" w:type="dxa"/>
          </w:tcPr>
          <w:p w14:paraId="1A3DF3C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55BE5EE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034AB70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3" w:type="dxa"/>
          </w:tcPr>
          <w:p w14:paraId="645D5B57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  <w:tr w:rsidR="00DB6CDA" w14:paraId="7F72DE41" w14:textId="77777777">
        <w:tc>
          <w:tcPr>
            <w:tcW w:w="2254" w:type="dxa"/>
          </w:tcPr>
          <w:p w14:paraId="6DF4571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</w:tcPr>
          <w:p w14:paraId="51BD4F3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6695C12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3" w:type="dxa"/>
          </w:tcPr>
          <w:p w14:paraId="1A2102B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  <w:tr w:rsidR="00DB6CDA" w14:paraId="395703B0" w14:textId="77777777">
        <w:tc>
          <w:tcPr>
            <w:tcW w:w="2254" w:type="dxa"/>
          </w:tcPr>
          <w:p w14:paraId="74C55C6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2</w:t>
            </w:r>
          </w:p>
        </w:tc>
        <w:tc>
          <w:tcPr>
            <w:tcW w:w="2254" w:type="dxa"/>
          </w:tcPr>
          <w:p w14:paraId="52768766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283545D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3" w:type="dxa"/>
          </w:tcPr>
          <w:p w14:paraId="1EC6527B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  <w:tr w:rsidR="00DB6CDA" w14:paraId="028EC3AA" w14:textId="77777777">
        <w:tc>
          <w:tcPr>
            <w:tcW w:w="2254" w:type="dxa"/>
          </w:tcPr>
          <w:p w14:paraId="5A3549F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3</w:t>
            </w:r>
          </w:p>
        </w:tc>
        <w:tc>
          <w:tcPr>
            <w:tcW w:w="2254" w:type="dxa"/>
          </w:tcPr>
          <w:p w14:paraId="49631FB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7AC54011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3" w:type="dxa"/>
          </w:tcPr>
          <w:p w14:paraId="7C37C50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  <w:tr w:rsidR="00DB6CDA" w14:paraId="0D40554B" w14:textId="77777777">
        <w:tc>
          <w:tcPr>
            <w:tcW w:w="2254" w:type="dxa"/>
          </w:tcPr>
          <w:p w14:paraId="39F4F8B2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4</w:t>
            </w:r>
          </w:p>
        </w:tc>
        <w:tc>
          <w:tcPr>
            <w:tcW w:w="2254" w:type="dxa"/>
          </w:tcPr>
          <w:p w14:paraId="05F5976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39BD8FD3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3" w:type="dxa"/>
          </w:tcPr>
          <w:p w14:paraId="384369D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</w:tr>
      <w:tr w:rsidR="00DB6CDA" w14:paraId="7AF937EE" w14:textId="77777777">
        <w:tc>
          <w:tcPr>
            <w:tcW w:w="2254" w:type="dxa"/>
          </w:tcPr>
          <w:p w14:paraId="7814DF3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5</w:t>
            </w:r>
          </w:p>
        </w:tc>
        <w:tc>
          <w:tcPr>
            <w:tcW w:w="2254" w:type="dxa"/>
          </w:tcPr>
          <w:p w14:paraId="53C3E09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1C8C4099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3" w:type="dxa"/>
          </w:tcPr>
          <w:p w14:paraId="4B97007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</w:tr>
    </w:tbl>
    <w:p w14:paraId="45E3A4D7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Таблица 8 – таблица состояний суммирующего счетчика на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-триггерах с дополнительным входом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R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.</w:t>
      </w:r>
    </w:p>
    <w:p w14:paraId="49379DDA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 xml:space="preserve">9. Исследование последовательного регистра на 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 xml:space="preserve">-триггерах. </w:t>
      </w:r>
    </w:p>
    <w:p w14:paraId="75AF948D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5F5CDE" wp14:editId="4D7A5FED">
            <wp:extent cx="5731510" cy="3528695"/>
            <wp:effectExtent l="0" t="0" r="0" b="0"/>
            <wp:docPr id="1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2D5B0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Рисунок 12 – схема последовательного регистра на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-триггерах</w:t>
      </w:r>
    </w:p>
    <w:tbl>
      <w:tblPr>
        <w:tblStyle w:val="af3"/>
        <w:tblW w:w="9016" w:type="dxa"/>
        <w:tblLayout w:type="fixed"/>
        <w:tblLook w:val="04A0" w:firstRow="1" w:lastRow="0" w:firstColumn="1" w:lastColumn="0" w:noHBand="0" w:noVBand="1"/>
      </w:tblPr>
      <w:tblGrid>
        <w:gridCol w:w="2255"/>
        <w:gridCol w:w="2254"/>
        <w:gridCol w:w="2254"/>
        <w:gridCol w:w="2253"/>
      </w:tblGrid>
      <w:tr w:rsidR="00DB6CDA" w14:paraId="104D1607" w14:textId="77777777">
        <w:tc>
          <w:tcPr>
            <w:tcW w:w="2254" w:type="dxa"/>
          </w:tcPr>
          <w:p w14:paraId="782CB38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N</w:t>
            </w:r>
          </w:p>
        </w:tc>
        <w:tc>
          <w:tcPr>
            <w:tcW w:w="2254" w:type="dxa"/>
          </w:tcPr>
          <w:p w14:paraId="65EF2B5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235F5DF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Q1</w:t>
            </w:r>
          </w:p>
        </w:tc>
        <w:tc>
          <w:tcPr>
            <w:tcW w:w="2253" w:type="dxa"/>
          </w:tcPr>
          <w:p w14:paraId="1CA5662A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  <w:tr w:rsidR="00DB6CDA" w14:paraId="6DA1A157" w14:textId="77777777">
        <w:tc>
          <w:tcPr>
            <w:tcW w:w="2254" w:type="dxa"/>
          </w:tcPr>
          <w:p w14:paraId="7852C9E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0</w:t>
            </w:r>
          </w:p>
        </w:tc>
        <w:tc>
          <w:tcPr>
            <w:tcW w:w="2254" w:type="dxa"/>
          </w:tcPr>
          <w:p w14:paraId="1B19A2E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418C347D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3" w:type="dxa"/>
          </w:tcPr>
          <w:p w14:paraId="3AC689C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</w:tr>
      <w:tr w:rsidR="00DB6CDA" w14:paraId="5FC1CC13" w14:textId="77777777">
        <w:tc>
          <w:tcPr>
            <w:tcW w:w="2254" w:type="dxa"/>
          </w:tcPr>
          <w:p w14:paraId="6CB769F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</w:tcPr>
          <w:p w14:paraId="5368D6C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7805B84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3" w:type="dxa"/>
          </w:tcPr>
          <w:p w14:paraId="0E7CAB3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</w:tr>
      <w:tr w:rsidR="00DB6CDA" w14:paraId="57F28B0C" w14:textId="77777777">
        <w:tc>
          <w:tcPr>
            <w:tcW w:w="2254" w:type="dxa"/>
          </w:tcPr>
          <w:p w14:paraId="28BEE658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3E9797F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58AD719C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3" w:type="dxa"/>
          </w:tcPr>
          <w:p w14:paraId="10EC6530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</w:tr>
      <w:tr w:rsidR="00DB6CDA" w14:paraId="3C2B9113" w14:textId="77777777">
        <w:tc>
          <w:tcPr>
            <w:tcW w:w="2254" w:type="dxa"/>
          </w:tcPr>
          <w:p w14:paraId="0ECD366F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71AE0974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3CAD8BC5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  <w:tc>
          <w:tcPr>
            <w:tcW w:w="2253" w:type="dxa"/>
          </w:tcPr>
          <w:p w14:paraId="68D7DC4E" w14:textId="77777777" w:rsidR="00DB6CDA" w:rsidRDefault="005076F2">
            <w:pPr>
              <w:pStyle w:val="Standard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</w:rPr>
              <w:t>1</w:t>
            </w:r>
          </w:p>
        </w:tc>
      </w:tr>
    </w:tbl>
    <w:p w14:paraId="6E695F97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Таблица 9 – состояния последовательного регистра на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-триггерах.</w:t>
      </w:r>
    </w:p>
    <w:p w14:paraId="5B850DF4" w14:textId="77777777" w:rsidR="00DB6CDA" w:rsidRDefault="00DB6CDA">
      <w:pPr>
        <w:pStyle w:val="Standard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</w:p>
    <w:p w14:paraId="1A752B46" w14:textId="77777777" w:rsidR="00DB6CDA" w:rsidRDefault="005076F2">
      <w:pPr>
        <w:pStyle w:val="Standard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 xml:space="preserve">3. Вывод. </w:t>
      </w:r>
    </w:p>
    <w:p w14:paraId="1C09E9E8" w14:textId="77777777" w:rsidR="00DB6CDA" w:rsidRDefault="005076F2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ab/>
        <w:t xml:space="preserve">В ходе лабораторной работы были изучены схемы триггеров различных типов и экспериментально определены таблицы состояний триггеров. </w:t>
      </w:r>
    </w:p>
    <w:p w14:paraId="435F3C14" w14:textId="77777777" w:rsidR="00DB6CDA" w:rsidRDefault="00DB6CDA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7909A17" w14:textId="77777777" w:rsidR="00DB6CDA" w:rsidRDefault="00DB6CDA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4174417E" w14:textId="77777777" w:rsidR="00DB6CDA" w:rsidRDefault="00DB6CDA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sectPr w:rsidR="00DB6CDA">
      <w:pgSz w:w="11906" w:h="16838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6CDA"/>
    <w:rsid w:val="000E23A2"/>
    <w:rsid w:val="005076F2"/>
    <w:rsid w:val="006E08BD"/>
    <w:rsid w:val="00A10267"/>
    <w:rsid w:val="00AD6911"/>
    <w:rsid w:val="00DB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059D029"/>
  <w15:docId w15:val="{2E5C315C-3E19-4375-BDFB-6C364251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ahoma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</w:style>
  <w:style w:type="paragraph" w:styleId="2">
    <w:name w:val="heading 2"/>
    <w:basedOn w:val="a0"/>
    <w:next w:val="a1"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basedOn w:val="a2"/>
    <w:uiPriority w:val="22"/>
    <w:qFormat/>
    <w:rsid w:val="005B09DE"/>
    <w:rPr>
      <w:b/>
      <w:bCs/>
    </w:rPr>
  </w:style>
  <w:style w:type="character" w:customStyle="1" w:styleId="katex-mathml">
    <w:name w:val="katex-mathml"/>
    <w:basedOn w:val="a2"/>
    <w:qFormat/>
    <w:rsid w:val="005B09DE"/>
  </w:style>
  <w:style w:type="character" w:customStyle="1" w:styleId="mord">
    <w:name w:val="mord"/>
    <w:basedOn w:val="a2"/>
    <w:qFormat/>
    <w:rsid w:val="005B09DE"/>
  </w:style>
  <w:style w:type="character" w:customStyle="1" w:styleId="vlist-s">
    <w:name w:val="vlist-s"/>
    <w:basedOn w:val="a2"/>
    <w:qFormat/>
    <w:rsid w:val="005B09DE"/>
  </w:style>
  <w:style w:type="character" w:customStyle="1" w:styleId="mspace">
    <w:name w:val="mspace"/>
    <w:basedOn w:val="a2"/>
    <w:qFormat/>
    <w:rsid w:val="005B09DE"/>
  </w:style>
  <w:style w:type="character" w:customStyle="1" w:styleId="mrel">
    <w:name w:val="mrel"/>
    <w:basedOn w:val="a2"/>
    <w:qFormat/>
    <w:rsid w:val="005B09DE"/>
  </w:style>
  <w:style w:type="character" w:customStyle="1" w:styleId="mbin">
    <w:name w:val="mbin"/>
    <w:basedOn w:val="a2"/>
    <w:qFormat/>
    <w:rsid w:val="005B09DE"/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Верхний колонтитул Знак"/>
    <w:basedOn w:val="a2"/>
    <w:link w:val="a8"/>
    <w:uiPriority w:val="99"/>
    <w:qFormat/>
    <w:rsid w:val="00A86E56"/>
  </w:style>
  <w:style w:type="character" w:customStyle="1" w:styleId="a9">
    <w:name w:val="Нижний колонтитул Знак"/>
    <w:basedOn w:val="a2"/>
    <w:link w:val="aa"/>
    <w:uiPriority w:val="99"/>
    <w:qFormat/>
    <w:rsid w:val="00A86E56"/>
  </w:style>
  <w:style w:type="paragraph" w:customStyle="1" w:styleId="Heading">
    <w:name w:val="Heading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b">
    <w:name w:val="List"/>
    <w:basedOn w:val="Textbody"/>
    <w:rPr>
      <w:rFonts w:cs="Lucida Sans"/>
    </w:rPr>
  </w:style>
  <w:style w:type="paragraph" w:styleId="ac">
    <w:name w:val="caption"/>
    <w:basedOn w:val="Standard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d">
    <w:name w:val="index heading"/>
    <w:basedOn w:val="a"/>
    <w:qFormat/>
    <w:pPr>
      <w:suppressLineNumbers/>
    </w:pPr>
    <w:rPr>
      <w:rFonts w:cs="Lucida Sans"/>
    </w:rPr>
  </w:style>
  <w:style w:type="paragraph" w:customStyle="1" w:styleId="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10">
    <w:name w:val="Указатель1"/>
    <w:basedOn w:val="Standard"/>
    <w:qFormat/>
    <w:pPr>
      <w:suppressLineNumbers/>
    </w:pPr>
    <w:rPr>
      <w:rFonts w:cs="Lucida Sans"/>
    </w:rPr>
  </w:style>
  <w:style w:type="paragraph" w:customStyle="1" w:styleId="Standard">
    <w:name w:val="Standard"/>
    <w:qFormat/>
    <w:pPr>
      <w:spacing w:after="160" w:line="278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styleId="ae">
    <w:name w:val="List Paragraph"/>
    <w:basedOn w:val="Standard"/>
    <w:qFormat/>
    <w:pPr>
      <w:ind w:left="720"/>
      <w:contextualSpacing/>
    </w:pPr>
  </w:style>
  <w:style w:type="paragraph" w:customStyle="1" w:styleId="af">
    <w:name w:val="Содержимое таблицы"/>
    <w:basedOn w:val="a"/>
    <w:qFormat/>
    <w:pPr>
      <w:suppressLineNumbers/>
    </w:pPr>
  </w:style>
  <w:style w:type="paragraph" w:customStyle="1" w:styleId="af0">
    <w:name w:val="Заголовок таблицы"/>
    <w:basedOn w:val="af"/>
    <w:qFormat/>
    <w:pPr>
      <w:jc w:val="center"/>
    </w:pPr>
    <w:rPr>
      <w:b/>
      <w:bCs/>
    </w:rPr>
  </w:style>
  <w:style w:type="paragraph" w:customStyle="1" w:styleId="ds-markdown-paragraph">
    <w:name w:val="ds-markdown-paragraph"/>
    <w:basedOn w:val="a"/>
    <w:qFormat/>
    <w:rsid w:val="005B09DE"/>
    <w:pPr>
      <w:widowControl/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lang w:eastAsia="ru-RU"/>
    </w:rPr>
  </w:style>
  <w:style w:type="paragraph" w:customStyle="1" w:styleId="af1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A86E56"/>
    <w:pPr>
      <w:tabs>
        <w:tab w:val="center" w:pos="4677"/>
        <w:tab w:val="right" w:pos="9355"/>
      </w:tabs>
    </w:pPr>
  </w:style>
  <w:style w:type="paragraph" w:styleId="aa">
    <w:name w:val="footer"/>
    <w:basedOn w:val="a"/>
    <w:link w:val="a9"/>
    <w:uiPriority w:val="99"/>
    <w:unhideWhenUsed/>
    <w:rsid w:val="00A86E56"/>
    <w:pPr>
      <w:tabs>
        <w:tab w:val="center" w:pos="4677"/>
        <w:tab w:val="right" w:pos="9355"/>
      </w:tabs>
    </w:pPr>
  </w:style>
  <w:style w:type="numbering" w:customStyle="1" w:styleId="af2">
    <w:name w:val="Без списка"/>
    <w:qFormat/>
  </w:style>
  <w:style w:type="table" w:styleId="af3">
    <w:name w:val="Table Grid"/>
    <w:basedOn w:val="a3"/>
    <w:uiPriority w:val="39"/>
    <w:rsid w:val="008F7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62254-BE54-4CD8-A6A5-8350EEABB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11</Pages>
  <Words>648</Words>
  <Characters>3694</Characters>
  <Application>Microsoft Office Word</Application>
  <DocSecurity>0</DocSecurity>
  <Lines>30</Lines>
  <Paragraphs>8</Paragraphs>
  <ScaleCrop>false</ScaleCrop>
  <Company>LightKey.Store</Company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g</dc:creator>
  <dc:description/>
  <cp:lastModifiedBy>Georgy Antonov</cp:lastModifiedBy>
  <cp:revision>10</cp:revision>
  <dcterms:created xsi:type="dcterms:W3CDTF">2025-11-13T16:59:00Z</dcterms:created>
  <dcterms:modified xsi:type="dcterms:W3CDTF">2026-02-17T22:20:00Z</dcterms:modified>
  <dc:language>ru-RU</dc:language>
</cp:coreProperties>
</file>