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563EB"/>
          <w:sz w:val="72"/>
          <w:szCs w:val="72"/>
        </w:rPr>
        <w:t xml:space="preserve">STUDENT ASSISTANT</w:t>
      </w:r>
    </w:p>
    <w:p>
      <w:pPr>
        <w:spacing w:after="80" w:before="0"/>
        <w:jc w:val="center"/>
      </w:pPr>
      <w:r>
        <w:rPr>
          <w:rFonts w:ascii="Arial" w:cs="Arial" w:eastAsia="Arial" w:hAnsi="Arial"/>
          <w:i/>
          <w:iCs/>
          <w:color w:val="6B7280"/>
          <w:sz w:val="24"/>
          <w:szCs w:val="24"/>
        </w:rPr>
        <w:t xml:space="preserve">Empowered with AI  •  Veda AI</w:t>
      </w:r>
    </w:p>
    <w:p>
      <w:pPr>
        <w:spacing w:after="160" w:before="160"/>
        <w:jc w:val="center"/>
      </w:pPr>
      <w:r>
        <w:rPr>
          <w:rFonts w:ascii="Arial" w:cs="Arial" w:eastAsia="Arial" w:hAnsi="Arial"/>
          <w:b/>
          <w:bCs/>
          <w:color w:val="111827"/>
          <w:sz w:val="48"/>
          <w:szCs w:val="48"/>
        </w:rPr>
        <w:t xml:space="preserve">User Guides Pack v2.0</w:t>
      </w:r>
    </w:p>
    <w:p>
      <w:pPr>
        <w:spacing w:after="200" w:before="0"/>
        <w:jc w:val="center"/>
      </w:pPr>
      <w:r>
        <w:rPr>
          <w:rFonts w:ascii="Arial" w:cs="Arial" w:eastAsia="Arial" w:hAnsi="Arial"/>
          <w:color w:val="6B7280"/>
          <w:sz w:val="28"/>
          <w:szCs w:val="28"/>
        </w:rPr>
        <w:t xml:space="preserve">Student Guide · Teacher Guide · Parent Guide · Admin Guide</w:t>
      </w:r>
    </w:p>
    <w:p>
      <w:pPr>
        <w:pBdr>
          <w:bottom w:val="single" w:color="2563EB" w:sz="6" w:space="6"/>
        </w:pBdr>
        <w:jc w:val="center"/>
      </w:pPr>
      <w: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July 2025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Audience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Users, Support Team, Marketing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Brand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Student Assistant | Veda AI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Classification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w:t>
            </w:r>
          </w:p>
        </w:tc>
      </w:tr>
    </w:tbl>
    <w:p>
      <w:r>
        <w:br w:type="page"/>
      </w:r>
    </w:p>
    <w:p>
      <w:pPr>
        <w:pStyle w:val="Heading1"/>
        <w:pBdr>
          <w:bottom w:val="single" w:color="2563EB" w:sz="6" w:space="4"/>
        </w:pBdr>
        <w:spacing w:after="160" w:before="400"/>
      </w:pPr>
      <w:r>
        <w:rPr>
          <w:rFonts w:ascii="Arial" w:cs="Arial" w:eastAsia="Arial" w:hAnsi="Arial"/>
          <w:b/>
          <w:bCs/>
          <w:color w:val="2563EB"/>
          <w:sz w:val="36"/>
          <w:szCs w:val="36"/>
        </w:rPr>
        <w:t xml:space="preserve">Contents</w:t>
      </w:r>
    </w:p>
    <w:p>
      <w:pPr>
        <w:spacing w:after="60" w:before="60"/>
      </w:pPr>
      <w:r>
        <w:rPr>
          <w:rFonts w:ascii="Arial" w:cs="Arial" w:eastAsia="Arial" w:hAnsi="Arial"/>
          <w:b/>
          <w:bCs/>
          <w:color w:val="111827"/>
          <w:sz w:val="22"/>
          <w:szCs w:val="22"/>
        </w:rPr>
        <w:t xml:space="preserve">Guide 1 — Student User Guide</w:t>
      </w:r>
    </w:p>
    <w:p>
      <w:pPr>
        <w:pStyle w:val="ListParagraph"/>
        <w:numPr>
          <w:ilvl w:val="0"/>
          <w:numId w:val="2"/>
        </w:numPr>
        <w:spacing w:after="40" w:before="40"/>
      </w:pPr>
      <w:r>
        <w:rPr>
          <w:rFonts w:ascii="Arial" w:cs="Arial" w:eastAsia="Arial" w:hAnsi="Arial"/>
          <w:color w:val="111827"/>
          <w:sz w:val="22"/>
          <w:szCs w:val="22"/>
        </w:rPr>
        <w:t xml:space="preserve">Getting Started, Dashboard, Research, Assignments</w:t>
      </w:r>
    </w:p>
    <w:p>
      <w:pPr>
        <w:pStyle w:val="ListParagraph"/>
        <w:numPr>
          <w:ilvl w:val="0"/>
          <w:numId w:val="2"/>
        </w:numPr>
        <w:spacing w:after="40" w:before="40"/>
      </w:pPr>
      <w:r>
        <w:rPr>
          <w:rFonts w:ascii="Arial" w:cs="Arial" w:eastAsia="Arial" w:hAnsi="Arial"/>
          <w:color w:val="111827"/>
          <w:sz w:val="22"/>
          <w:szCs w:val="22"/>
        </w:rPr>
        <w:t xml:space="preserve">Podcasts with Interactive Q&amp;A, Progress, Gamification</w:t>
      </w:r>
    </w:p>
    <w:p>
      <w:pPr>
        <w:pStyle w:val="ListParagraph"/>
        <w:numPr>
          <w:ilvl w:val="0"/>
          <w:numId w:val="2"/>
        </w:numPr>
        <w:spacing w:after="40" w:before="40"/>
      </w:pPr>
      <w:r>
        <w:rPr>
          <w:rFonts w:ascii="Arial" w:cs="Arial" w:eastAsia="Arial" w:hAnsi="Arial"/>
          <w:color w:val="111827"/>
          <w:sz w:val="22"/>
          <w:szCs w:val="22"/>
        </w:rPr>
        <w:t xml:space="preserve">Personalisation: Themes, Avatars, Comic Backgrounds</w:t>
      </w:r>
    </w:p>
    <w:p>
      <w:pPr>
        <w:spacing w:after="80" w:before="80"/>
      </w:pPr>
      <w:r>
        <w:t xml:space="preserve"/>
      </w:r>
    </w:p>
    <w:p>
      <w:pPr>
        <w:spacing w:after="60" w:before="60"/>
      </w:pPr>
      <w:r>
        <w:rPr>
          <w:rFonts w:ascii="Arial" w:cs="Arial" w:eastAsia="Arial" w:hAnsi="Arial"/>
          <w:b/>
          <w:bCs/>
          <w:color w:val="111827"/>
          <w:sz w:val="22"/>
          <w:szCs w:val="22"/>
        </w:rPr>
        <w:t xml:space="preserve">Guide 2 — Teacher User Guide</w:t>
      </w:r>
    </w:p>
    <w:p>
      <w:pPr>
        <w:pStyle w:val="ListParagraph"/>
        <w:numPr>
          <w:ilvl w:val="0"/>
          <w:numId w:val="2"/>
        </w:numPr>
        <w:spacing w:after="40" w:before="40"/>
      </w:pPr>
      <w:r>
        <w:rPr>
          <w:rFonts w:ascii="Arial" w:cs="Arial" w:eastAsia="Arial" w:hAnsi="Arial"/>
          <w:color w:val="111827"/>
          <w:sz w:val="22"/>
          <w:szCs w:val="22"/>
        </w:rPr>
        <w:t xml:space="preserve">Registration, Portal Layout, Breadcrumbs</w:t>
      </w:r>
    </w:p>
    <w:p>
      <w:pPr>
        <w:pStyle w:val="ListParagraph"/>
        <w:numPr>
          <w:ilvl w:val="0"/>
          <w:numId w:val="2"/>
        </w:numPr>
        <w:spacing w:after="40" w:before="40"/>
      </w:pPr>
      <w:r>
        <w:rPr>
          <w:rFonts w:ascii="Arial" w:cs="Arial" w:eastAsia="Arial" w:hAnsi="Arial"/>
          <w:color w:val="111827"/>
          <w:sz w:val="22"/>
          <w:szCs w:val="22"/>
        </w:rPr>
        <w:t xml:space="preserve">Classes, Enrollment, Assignments, Review &amp; Release</w:t>
      </w:r>
    </w:p>
    <w:p>
      <w:pPr>
        <w:pStyle w:val="ListParagraph"/>
        <w:numPr>
          <w:ilvl w:val="0"/>
          <w:numId w:val="2"/>
        </w:numPr>
        <w:spacing w:after="40" w:before="40"/>
      </w:pPr>
      <w:r>
        <w:rPr>
          <w:rFonts w:ascii="Arial" w:cs="Arial" w:eastAsia="Arial" w:hAnsi="Arial"/>
          <w:color w:val="111827"/>
          <w:sz w:val="22"/>
          <w:szCs w:val="22"/>
        </w:rPr>
        <w:t xml:space="preserve">Notifications, Student Management, Analytics</w:t>
      </w:r>
    </w:p>
    <w:p>
      <w:pPr>
        <w:spacing w:after="80" w:before="80"/>
      </w:pPr>
      <w:r>
        <w:t xml:space="preserve"/>
      </w:r>
    </w:p>
    <w:p>
      <w:pPr>
        <w:spacing w:after="60" w:before="60"/>
      </w:pPr>
      <w:r>
        <w:rPr>
          <w:rFonts w:ascii="Arial" w:cs="Arial" w:eastAsia="Arial" w:hAnsi="Arial"/>
          <w:b/>
          <w:bCs/>
          <w:color w:val="111827"/>
          <w:sz w:val="22"/>
          <w:szCs w:val="22"/>
        </w:rPr>
        <w:t xml:space="preserve">Guide 3 — Parent Guide &amp; FAQ</w:t>
      </w:r>
    </w:p>
    <w:p>
      <w:pPr>
        <w:pStyle w:val="ListParagraph"/>
        <w:numPr>
          <w:ilvl w:val="0"/>
          <w:numId w:val="2"/>
        </w:numPr>
        <w:spacing w:after="40" w:before="40"/>
      </w:pPr>
      <w:r>
        <w:rPr>
          <w:rFonts w:ascii="Arial" w:cs="Arial" w:eastAsia="Arial" w:hAnsi="Arial"/>
          <w:color w:val="111827"/>
          <w:sz w:val="22"/>
          <w:szCs w:val="22"/>
        </w:rPr>
        <w:t xml:space="preserve">Account Setup, Subscription &amp; Pricing</w:t>
      </w:r>
    </w:p>
    <w:p>
      <w:pPr>
        <w:pStyle w:val="ListParagraph"/>
        <w:numPr>
          <w:ilvl w:val="0"/>
          <w:numId w:val="2"/>
        </w:numPr>
        <w:spacing w:after="40" w:before="40"/>
      </w:pPr>
      <w:r>
        <w:rPr>
          <w:rFonts w:ascii="Arial" w:cs="Arial" w:eastAsia="Arial" w:hAnsi="Arial"/>
          <w:color w:val="111827"/>
          <w:sz w:val="22"/>
          <w:szCs w:val="22"/>
        </w:rPr>
        <w:t xml:space="preserve">Progress Monitoring, Badge Viewing</w:t>
      </w:r>
    </w:p>
    <w:p>
      <w:pPr>
        <w:pStyle w:val="ListParagraph"/>
        <w:numPr>
          <w:ilvl w:val="0"/>
          <w:numId w:val="2"/>
        </w:numPr>
        <w:spacing w:after="40" w:before="40"/>
      </w:pPr>
      <w:r>
        <w:rPr>
          <w:rFonts w:ascii="Arial" w:cs="Arial" w:eastAsia="Arial" w:hAnsi="Arial"/>
          <w:color w:val="111827"/>
          <w:sz w:val="22"/>
          <w:szCs w:val="22"/>
        </w:rPr>
        <w:t xml:space="preserve">Gamification Controls, Privacy &amp; Safety, FAQs</w:t>
      </w:r>
    </w:p>
    <w:p>
      <w:pPr>
        <w:spacing w:after="80" w:before="80"/>
      </w:pPr>
      <w:r>
        <w:t xml:space="preserve"/>
      </w:r>
    </w:p>
    <w:p>
      <w:pPr>
        <w:spacing w:after="60" w:before="60"/>
      </w:pPr>
      <w:r>
        <w:rPr>
          <w:rFonts w:ascii="Arial" w:cs="Arial" w:eastAsia="Arial" w:hAnsi="Arial"/>
          <w:b/>
          <w:bCs/>
          <w:color w:val="111827"/>
          <w:sz w:val="22"/>
          <w:szCs w:val="22"/>
        </w:rPr>
        <w:t xml:space="preserve">Guide 4 — Admin Portal Guide</w:t>
      </w:r>
    </w:p>
    <w:p>
      <w:pPr>
        <w:pStyle w:val="ListParagraph"/>
        <w:numPr>
          <w:ilvl w:val="0"/>
          <w:numId w:val="2"/>
        </w:numPr>
        <w:spacing w:after="40" w:before="40"/>
      </w:pPr>
      <w:r>
        <w:rPr>
          <w:rFonts w:ascii="Arial" w:cs="Arial" w:eastAsia="Arial" w:hAnsi="Arial"/>
          <w:color w:val="111827"/>
          <w:sz w:val="22"/>
          <w:szCs w:val="22"/>
        </w:rPr>
        <w:t xml:space="preserve">User Management, Podcast Access Control</w:t>
      </w:r>
    </w:p>
    <w:p>
      <w:pPr>
        <w:pStyle w:val="ListParagraph"/>
        <w:numPr>
          <w:ilvl w:val="0"/>
          <w:numId w:val="2"/>
        </w:numPr>
        <w:spacing w:after="40" w:before="40"/>
      </w:pPr>
      <w:r>
        <w:rPr>
          <w:rFonts w:ascii="Arial" w:cs="Arial" w:eastAsia="Arial" w:hAnsi="Arial"/>
          <w:color w:val="111827"/>
          <w:sz w:val="22"/>
          <w:szCs w:val="22"/>
        </w:rPr>
        <w:t xml:space="preserve">Credit Tracking, Session Analytics, Issue Tracker</w:t>
      </w:r>
    </w:p>
    <w:p>
      <w:pPr>
        <w:pStyle w:val="ListParagraph"/>
        <w:numPr>
          <w:ilvl w:val="0"/>
          <w:numId w:val="2"/>
        </w:numPr>
        <w:spacing w:after="40" w:before="40"/>
      </w:pPr>
      <w:r>
        <w:rPr>
          <w:rFonts w:ascii="Arial" w:cs="Arial" w:eastAsia="Arial" w:hAnsi="Arial"/>
          <w:color w:val="111827"/>
          <w:sz w:val="22"/>
          <w:szCs w:val="22"/>
        </w:rPr>
        <w:t xml:space="preserve">Admin Account Management, Notifications</w:t>
      </w:r>
    </w:p>
    <w:p>
      <w:r>
        <w:br w:type="page"/>
      </w:r>
    </w:p>
    <w:p>
      <w:pPr>
        <w:spacing w:after="240" w:before="1440"/>
        <w:jc w:val="center"/>
      </w:pPr>
      <w:r>
        <w:rPr>
          <w:rFonts w:ascii="Arial" w:cs="Arial" w:eastAsia="Arial" w:hAnsi="Arial"/>
          <w:b/>
          <w:bCs/>
          <w:color w:val="2563EB"/>
          <w:sz w:val="72"/>
          <w:szCs w:val="72"/>
        </w:rPr>
        <w:t xml:space="preserve">STUDENT ASSISTANT</w:t>
      </w:r>
    </w:p>
    <w:p>
      <w:pPr>
        <w:spacing w:after="80" w:before="0"/>
        <w:jc w:val="center"/>
      </w:pPr>
      <w:r>
        <w:rPr>
          <w:rFonts w:ascii="Arial" w:cs="Arial" w:eastAsia="Arial" w:hAnsi="Arial"/>
          <w:i/>
          <w:iCs/>
          <w:color w:val="6B7280"/>
          <w:sz w:val="24"/>
          <w:szCs w:val="24"/>
        </w:rPr>
        <w:t xml:space="preserve">Empowered with AI  •  Veda AI</w:t>
      </w:r>
    </w:p>
    <w:p>
      <w:pPr>
        <w:spacing w:after="160" w:before="160"/>
        <w:jc w:val="center"/>
      </w:pPr>
      <w:r>
        <w:rPr>
          <w:rFonts w:ascii="Arial" w:cs="Arial" w:eastAsia="Arial" w:hAnsi="Arial"/>
          <w:b/>
          <w:bCs/>
          <w:color w:val="111827"/>
          <w:sz w:val="48"/>
          <w:szCs w:val="48"/>
        </w:rPr>
        <w:t xml:space="preserve">Student User Guide</w:t>
      </w:r>
    </w:p>
    <w:p>
      <w:pPr>
        <w:spacing w:after="200" w:before="0"/>
        <w:jc w:val="center"/>
      </w:pPr>
      <w:r>
        <w:rPr>
          <w:rFonts w:ascii="Arial" w:cs="Arial" w:eastAsia="Arial" w:hAnsi="Arial"/>
          <w:color w:val="6B7280"/>
          <w:sz w:val="28"/>
          <w:szCs w:val="28"/>
        </w:rPr>
        <w:t xml:space="preserve">Complete guide to learning with Student Assistant</w:t>
      </w:r>
    </w:p>
    <w:p>
      <w:pPr>
        <w:pBdr>
          <w:bottom w:val="single" w:color="2563EB" w:sz="6" w:space="6"/>
        </w:pBdr>
        <w:jc w:val="center"/>
      </w:pPr>
      <w: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July 2025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Audience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Students, Grade 6–12</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Brand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Student Assistant | Veda AI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Classification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Welcome to Student Assistant!</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Your personal AI study buddy — available 24/7 for homework help, research, assignments,</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practice tests, and now interactive podcasts. Personalise your space, earn badges, and</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track your learning journey — all in one place.</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1. Getting Started</w:t>
      </w:r>
    </w:p>
    <w:p>
      <w:pPr>
        <w:pStyle w:val="Heading2"/>
        <w:spacing w:after="120" w:before="280"/>
      </w:pPr>
      <w:r>
        <w:rPr>
          <w:rFonts w:ascii="Arial" w:cs="Arial" w:eastAsia="Arial" w:hAnsi="Arial"/>
          <w:b/>
          <w:bCs/>
          <w:color w:val="1E40AF"/>
          <w:sz w:val="28"/>
          <w:szCs w:val="28"/>
        </w:rPr>
        <w:t xml:space="preserve">1.1 Logging In</w:t>
      </w:r>
    </w:p>
    <w:p>
      <w:pPr>
        <w:pStyle w:val="ListParagraph"/>
        <w:numPr>
          <w:ilvl w:val="0"/>
          <w:numId w:val="3"/>
        </w:numPr>
        <w:spacing w:after="40" w:before="40"/>
      </w:pPr>
      <w:r>
        <w:rPr>
          <w:rFonts w:ascii="Arial" w:cs="Arial" w:eastAsia="Arial" w:hAnsi="Arial"/>
          <w:color w:val="111827"/>
          <w:sz w:val="22"/>
          <w:szCs w:val="22"/>
        </w:rPr>
        <w:t xml:space="preserve">Go to schoolassistant.app and click Sign In</w:t>
      </w:r>
    </w:p>
    <w:p>
      <w:pPr>
        <w:pStyle w:val="ListParagraph"/>
        <w:numPr>
          <w:ilvl w:val="0"/>
          <w:numId w:val="3"/>
        </w:numPr>
        <w:spacing w:after="40" w:before="40"/>
      </w:pPr>
      <w:r>
        <w:rPr>
          <w:rFonts w:ascii="Arial" w:cs="Arial" w:eastAsia="Arial" w:hAnsi="Arial"/>
          <w:color w:val="111827"/>
          <w:sz w:val="22"/>
          <w:szCs w:val="22"/>
        </w:rPr>
        <w:t xml:space="preserve">Enter your email and password (set up by your parent)</w:t>
      </w:r>
    </w:p>
    <w:p>
      <w:pPr>
        <w:pStyle w:val="ListParagraph"/>
        <w:numPr>
          <w:ilvl w:val="0"/>
          <w:numId w:val="3"/>
        </w:numPr>
        <w:spacing w:after="40" w:before="40"/>
      </w:pPr>
      <w:r>
        <w:rPr>
          <w:rFonts w:ascii="Arial" w:cs="Arial" w:eastAsia="Arial" w:hAnsi="Arial"/>
          <w:color w:val="111827"/>
          <w:sz w:val="22"/>
          <w:szCs w:val="22"/>
        </w:rPr>
        <w:t xml:space="preserve">You are taken to your personal Dashboard</w:t>
      </w:r>
    </w:p>
    <w:p>
      <w:pPr>
        <w:pStyle w:val="ListParagraph"/>
        <w:numPr>
          <w:ilvl w:val="0"/>
          <w:numId w:val="3"/>
        </w:numPr>
        <w:spacing w:after="40" w:before="40"/>
      </w:pPr>
      <w:r>
        <w:rPr>
          <w:rFonts w:ascii="Arial" w:cs="Arial" w:eastAsia="Arial" w:hAnsi="Arial"/>
          <w:color w:val="111827"/>
          <w:sz w:val="22"/>
          <w:szCs w:val="22"/>
        </w:rPr>
        <w:t xml:space="preserve">Your left sidebar shows all your features — it never disappears during navigation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1.2 Your Dashboard</w:t>
      </w:r>
    </w:p>
    <w:p>
      <w:pPr>
        <w:spacing w:after="60" w:before="60"/>
      </w:pPr>
      <w:r>
        <w:rPr>
          <w:rFonts w:ascii="Arial" w:cs="Arial" w:eastAsia="Arial" w:hAnsi="Arial"/>
          <w:color w:val="111827"/>
          <w:sz w:val="22"/>
          <w:szCs w:val="22"/>
        </w:rPr>
        <w:t xml:space="preserve">Your dashboard is your home base. It shows:</w:t>
      </w:r>
    </w:p>
    <w:p>
      <w:pPr>
        <w:pStyle w:val="ListParagraph"/>
        <w:numPr>
          <w:ilvl w:val="0"/>
          <w:numId w:val="2"/>
        </w:numPr>
        <w:spacing w:after="40" w:before="40"/>
      </w:pPr>
      <w:r>
        <w:rPr>
          <w:rFonts w:ascii="Arial" w:cs="Arial" w:eastAsia="Arial" w:hAnsi="Arial"/>
          <w:color w:val="111827"/>
          <w:sz w:val="22"/>
          <w:szCs w:val="22"/>
        </w:rPr>
        <w:t xml:space="preserve">Quick Actions — shortcuts to Research, Assignments, Practice, and Podcasts</w:t>
      </w:r>
    </w:p>
    <w:p>
      <w:pPr>
        <w:pStyle w:val="ListParagraph"/>
        <w:numPr>
          <w:ilvl w:val="0"/>
          <w:numId w:val="2"/>
        </w:numPr>
        <w:spacing w:after="40" w:before="40"/>
      </w:pPr>
      <w:r>
        <w:rPr>
          <w:rFonts w:ascii="Arial" w:cs="Arial" w:eastAsia="Arial" w:hAnsi="Arial"/>
          <w:color w:val="111827"/>
          <w:sz w:val="22"/>
          <w:szCs w:val="22"/>
        </w:rPr>
        <w:t xml:space="preserve">Recent Research — your last research queries with expandable full responses</w:t>
      </w:r>
    </w:p>
    <w:p>
      <w:pPr>
        <w:pStyle w:val="ListParagraph"/>
        <w:numPr>
          <w:ilvl w:val="0"/>
          <w:numId w:val="2"/>
        </w:numPr>
        <w:spacing w:after="40" w:before="40"/>
      </w:pPr>
      <w:r>
        <w:rPr>
          <w:rFonts w:ascii="Arial" w:cs="Arial" w:eastAsia="Arial" w:hAnsi="Arial"/>
          <w:color w:val="111827"/>
          <w:sz w:val="22"/>
          <w:szCs w:val="22"/>
        </w:rPr>
        <w:t xml:space="preserve">Pending Class Assignments — work your teacher has assigned, due soon</w:t>
      </w:r>
    </w:p>
    <w:p>
      <w:pPr>
        <w:pStyle w:val="ListParagraph"/>
        <w:numPr>
          <w:ilvl w:val="0"/>
          <w:numId w:val="2"/>
        </w:numPr>
        <w:spacing w:after="40" w:before="40"/>
      </w:pPr>
      <w:r>
        <w:rPr>
          <w:rFonts w:ascii="Arial" w:cs="Arial" w:eastAsia="Arial" w:hAnsi="Arial"/>
          <w:color w:val="111827"/>
          <w:sz w:val="22"/>
          <w:szCs w:val="22"/>
        </w:rPr>
        <w:t xml:space="preserve">Your XP progress bar and streak counter (if gamification is enabled)</w:t>
      </w:r>
    </w:p>
    <w:p>
      <w:pPr>
        <w:pStyle w:val="ListParagraph"/>
        <w:numPr>
          <w:ilvl w:val="0"/>
          <w:numId w:val="2"/>
        </w:numPr>
        <w:spacing w:after="40" w:before="40"/>
      </w:pPr>
      <w:r>
        <w:rPr>
          <w:rFonts w:ascii="Arial" w:cs="Arial" w:eastAsia="Arial" w:hAnsi="Arial"/>
          <w:color w:val="111827"/>
          <w:sz w:val="22"/>
          <w:szCs w:val="22"/>
        </w:rPr>
        <w:t xml:space="preserve">Quick link to Research History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1.3 Left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Menu Item</w:t>
            </w:r>
          </w:p>
        </w:tc>
        <w:tc>
          <w:tcPr>
            <w:tcW w:type="dxa" w:w="63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What it does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Home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Returns to your dashboard from anywhere</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Research</w:t>
            </w:r>
          </w:p>
        </w:tc>
        <w:tc>
          <w:tcPr>
            <w:tcW w:type="dxa" w:w="6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Ask any question on your registered subjects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Assignments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Your self-generated and teacher-assigned work</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Practice</w:t>
            </w:r>
          </w:p>
        </w:tc>
        <w:tc>
          <w:tcPr>
            <w:tcW w:type="dxa" w:w="6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Generate practice tests to prepare for exams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Progress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Track your scores and improvement over time</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Podcasts</w:t>
            </w:r>
          </w:p>
        </w:tc>
        <w:tc>
          <w:tcPr>
            <w:tcW w:type="dxa" w:w="6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Listen to your research as an audio podcast</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2. Research — Ask Any Question</w:t>
      </w:r>
    </w:p>
    <w:p>
      <w:pPr>
        <w:pStyle w:val="Heading2"/>
        <w:spacing w:after="120" w:before="280"/>
      </w:pPr>
      <w:r>
        <w:rPr>
          <w:rFonts w:ascii="Arial" w:cs="Arial" w:eastAsia="Arial" w:hAnsi="Arial"/>
          <w:b/>
          <w:bCs/>
          <w:color w:val="1E40AF"/>
          <w:sz w:val="28"/>
          <w:szCs w:val="28"/>
        </w:rPr>
        <w:t xml:space="preserve">2.1 Starting a Research Query</w:t>
      </w:r>
    </w:p>
    <w:p>
      <w:pPr>
        <w:pStyle w:val="ListParagraph"/>
        <w:numPr>
          <w:ilvl w:val="0"/>
          <w:numId w:val="3"/>
        </w:numPr>
        <w:spacing w:after="40" w:before="40"/>
      </w:pPr>
      <w:r>
        <w:rPr>
          <w:rFonts w:ascii="Arial" w:cs="Arial" w:eastAsia="Arial" w:hAnsi="Arial"/>
          <w:color w:val="111827"/>
          <w:sz w:val="22"/>
          <w:szCs w:val="22"/>
        </w:rPr>
        <w:t xml:space="preserve">Click Research in the left sidebar</w:t>
      </w:r>
    </w:p>
    <w:p>
      <w:pPr>
        <w:pStyle w:val="ListParagraph"/>
        <w:numPr>
          <w:ilvl w:val="0"/>
          <w:numId w:val="3"/>
        </w:numPr>
        <w:spacing w:after="40" w:before="40"/>
      </w:pPr>
      <w:r>
        <w:rPr>
          <w:rFonts w:ascii="Arial" w:cs="Arial" w:eastAsia="Arial" w:hAnsi="Arial"/>
          <w:color w:val="111827"/>
          <w:sz w:val="22"/>
          <w:szCs w:val="22"/>
        </w:rPr>
        <w:t xml:space="preserve">Select your subject from the dropdown (shows only subjects you registered for)</w:t>
      </w:r>
    </w:p>
    <w:p>
      <w:pPr>
        <w:pStyle w:val="ListParagraph"/>
        <w:numPr>
          <w:ilvl w:val="0"/>
          <w:numId w:val="3"/>
        </w:numPr>
        <w:spacing w:after="40" w:before="40"/>
      </w:pPr>
      <w:r>
        <w:rPr>
          <w:rFonts w:ascii="Arial" w:cs="Arial" w:eastAsia="Arial" w:hAnsi="Arial"/>
          <w:color w:val="111827"/>
          <w:sz w:val="22"/>
          <w:szCs w:val="22"/>
        </w:rPr>
        <w:t xml:space="preserve">Type your question or topic in the text box</w:t>
      </w:r>
    </w:p>
    <w:p>
      <w:pPr>
        <w:pStyle w:val="ListParagraph"/>
        <w:numPr>
          <w:ilvl w:val="0"/>
          <w:numId w:val="3"/>
        </w:numPr>
        <w:spacing w:after="40" w:before="40"/>
      </w:pPr>
      <w:r>
        <w:rPr>
          <w:rFonts w:ascii="Arial" w:cs="Arial" w:eastAsia="Arial" w:hAnsi="Arial"/>
          <w:color w:val="111827"/>
          <w:sz w:val="22"/>
          <w:szCs w:val="22"/>
        </w:rPr>
        <w:t xml:space="preserve">Click Ask — your AI tutor responds in seconds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2.2 The Research Response</w:t>
      </w:r>
    </w:p>
    <w:p>
      <w:pPr>
        <w:spacing w:after="60" w:before="60"/>
      </w:pPr>
      <w:r>
        <w:rPr>
          <w:rFonts w:ascii="Arial" w:cs="Arial" w:eastAsia="Arial" w:hAnsi="Arial"/>
          <w:color w:val="111827"/>
          <w:sz w:val="22"/>
          <w:szCs w:val="22"/>
        </w:rPr>
        <w:t xml:space="preserve">Every response includes:</w:t>
      </w:r>
    </w:p>
    <w:p>
      <w:pPr>
        <w:pStyle w:val="ListParagraph"/>
        <w:numPr>
          <w:ilvl w:val="0"/>
          <w:numId w:val="2"/>
        </w:numPr>
        <w:spacing w:after="40" w:before="40"/>
      </w:pPr>
      <w:r>
        <w:rPr>
          <w:rFonts w:ascii="Arial" w:cs="Arial" w:eastAsia="Arial" w:hAnsi="Arial"/>
          <w:color w:val="111827"/>
          <w:sz w:val="22"/>
          <w:szCs w:val="22"/>
        </w:rPr>
        <w:t xml:space="preserve">A clear, grade-appropriate explanation of your topic</w:t>
      </w:r>
    </w:p>
    <w:p>
      <w:pPr>
        <w:pStyle w:val="ListParagraph"/>
        <w:numPr>
          <w:ilvl w:val="0"/>
          <w:numId w:val="2"/>
        </w:numPr>
        <w:spacing w:after="40" w:before="40"/>
      </w:pPr>
      <w:r>
        <w:rPr>
          <w:rFonts w:ascii="Arial" w:cs="Arial" w:eastAsia="Arial" w:hAnsi="Arial"/>
          <w:color w:val="111827"/>
          <w:sz w:val="22"/>
          <w:szCs w:val="22"/>
        </w:rPr>
        <w:t xml:space="preserve">Key concepts highlighted for easy reading</w:t>
      </w:r>
    </w:p>
    <w:p>
      <w:pPr>
        <w:pStyle w:val="ListParagraph"/>
        <w:numPr>
          <w:ilvl w:val="0"/>
          <w:numId w:val="2"/>
        </w:numPr>
        <w:spacing w:after="40" w:before="40"/>
      </w:pPr>
      <w:r>
        <w:rPr>
          <w:rFonts w:ascii="Arial" w:cs="Arial" w:eastAsia="Arial" w:hAnsi="Arial"/>
          <w:color w:val="111827"/>
          <w:sz w:val="22"/>
          <w:szCs w:val="22"/>
        </w:rPr>
        <w:t xml:space="preserve">Sources — real references used to build the answer (click any to open in new tab)</w:t>
      </w:r>
    </w:p>
    <w:p>
      <w:pPr>
        <w:pStyle w:val="ListParagraph"/>
        <w:numPr>
          <w:ilvl w:val="0"/>
          <w:numId w:val="2"/>
        </w:numPr>
        <w:spacing w:after="40" w:before="40"/>
      </w:pPr>
      <w:r>
        <w:rPr>
          <w:rFonts w:ascii="Arial" w:cs="Arial" w:eastAsia="Arial" w:hAnsi="Arial"/>
          <w:color w:val="111827"/>
          <w:sz w:val="22"/>
          <w:szCs w:val="22"/>
        </w:rPr>
        <w:t xml:space="preserve">Additional Research button — dig deeper on the same topic</w:t>
      </w:r>
    </w:p>
    <w:p>
      <w:pPr>
        <w:pStyle w:val="ListParagraph"/>
        <w:numPr>
          <w:ilvl w:val="0"/>
          <w:numId w:val="2"/>
        </w:numPr>
        <w:spacing w:after="40" w:before="40"/>
      </w:pPr>
      <w:r>
        <w:rPr>
          <w:rFonts w:ascii="Arial" w:cs="Arial" w:eastAsia="Arial" w:hAnsi="Arial"/>
          <w:color w:val="111827"/>
          <w:sz w:val="22"/>
          <w:szCs w:val="22"/>
        </w:rPr>
        <w:t xml:space="preserve">Generate Podcast button — convert the response to audio (premium feature)</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2.3 Research History</w:t>
      </w:r>
    </w:p>
    <w:p>
      <w:pPr>
        <w:pStyle w:val="ListParagraph"/>
        <w:numPr>
          <w:ilvl w:val="0"/>
          <w:numId w:val="3"/>
        </w:numPr>
        <w:spacing w:after="40" w:before="40"/>
      </w:pPr>
      <w:r>
        <w:rPr>
          <w:rFonts w:ascii="Arial" w:cs="Arial" w:eastAsia="Arial" w:hAnsi="Arial"/>
          <w:color w:val="111827"/>
          <w:sz w:val="22"/>
          <w:szCs w:val="22"/>
        </w:rPr>
        <w:t xml:space="preserve">Click the Research History tab (next to New Research) on the Research page</w:t>
      </w:r>
    </w:p>
    <w:p>
      <w:pPr>
        <w:pStyle w:val="ListParagraph"/>
        <w:numPr>
          <w:ilvl w:val="0"/>
          <w:numId w:val="3"/>
        </w:numPr>
        <w:spacing w:after="40" w:before="40"/>
      </w:pPr>
      <w:r>
        <w:rPr>
          <w:rFonts w:ascii="Arial" w:cs="Arial" w:eastAsia="Arial" w:hAnsi="Arial"/>
          <w:color w:val="111827"/>
          <w:sz w:val="22"/>
          <w:szCs w:val="22"/>
        </w:rPr>
        <w:t xml:space="preserve">All your past queries load as expandable cards — no extra API call needed</w:t>
      </w:r>
    </w:p>
    <w:p>
      <w:pPr>
        <w:pStyle w:val="ListParagraph"/>
        <w:numPr>
          <w:ilvl w:val="0"/>
          <w:numId w:val="3"/>
        </w:numPr>
        <w:spacing w:after="40" w:before="40"/>
      </w:pPr>
      <w:r>
        <w:rPr>
          <w:rFonts w:ascii="Arial" w:cs="Arial" w:eastAsia="Arial" w:hAnsi="Arial"/>
          <w:color w:val="111827"/>
          <w:sz w:val="22"/>
          <w:szCs w:val="22"/>
        </w:rPr>
        <w:t xml:space="preserve">Click any query title (shown as a blue underlined link) to expand the full response</w:t>
      </w:r>
    </w:p>
    <w:p>
      <w:pPr>
        <w:pStyle w:val="ListParagraph"/>
        <w:numPr>
          <w:ilvl w:val="0"/>
          <w:numId w:val="3"/>
        </w:numPr>
        <w:spacing w:after="40" w:before="40"/>
      </w:pPr>
      <w:r>
        <w:rPr>
          <w:rFonts w:ascii="Arial" w:cs="Arial" w:eastAsia="Arial" w:hAnsi="Arial"/>
          <w:color w:val="111827"/>
          <w:sz w:val="22"/>
          <w:szCs w:val="22"/>
        </w:rPr>
        <w:t xml:space="preserve">Sources from the original response appear inside the expanded card</w:t>
      </w:r>
    </w:p>
    <w:p>
      <w:pPr>
        <w:pStyle w:val="ListParagraph"/>
        <w:numPr>
          <w:ilvl w:val="0"/>
          <w:numId w:val="3"/>
        </w:numPr>
        <w:spacing w:after="40" w:before="40"/>
      </w:pPr>
      <w:r>
        <w:rPr>
          <w:rFonts w:ascii="Arial" w:cs="Arial" w:eastAsia="Arial" w:hAnsi="Arial"/>
          <w:color w:val="111827"/>
          <w:sz w:val="22"/>
          <w:szCs w:val="22"/>
        </w:rPr>
        <w:t xml:space="preserve">Click Research this again to pre-fill the form with that topic</w:t>
      </w:r>
    </w:p>
    <w:p>
      <w:pPr>
        <w:pStyle w:val="ListParagraph"/>
        <w:numPr>
          <w:ilvl w:val="0"/>
          <w:numId w:val="3"/>
        </w:numPr>
        <w:spacing w:after="40" w:before="40"/>
      </w:pPr>
      <w:r>
        <w:rPr>
          <w:rFonts w:ascii="Arial" w:cs="Arial" w:eastAsia="Arial" w:hAnsi="Arial"/>
          <w:color w:val="111827"/>
          <w:sz w:val="22"/>
          <w:szCs w:val="22"/>
        </w:rPr>
        <w:t xml:space="preserve">Click Refresh to reload the latest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Tip</w:t>
            </w:r>
          </w:p>
        </w:tc>
      </w:tr>
      <w:tr>
        <w:tc>
          <w:tcPr>
            <w:tcW w:type="dxa" w:w="9360"/>
            <w:tcBorders>
              <w:top w:val="none" w:color="FFFFFF" w:sz="0"/>
              <w:left w:val="none" w:color="FFFFFF" w:sz="0"/>
              <w:bottom w:val="none" w:color="FFFFFF" w:sz="0"/>
              <w:right w:val="none" w:color="FFFFFF" w:sz="0"/>
            </w:tcBorders>
            <w:shd w:fill="D1FAE5" w:val="clear"/>
            <w:tcMar>
              <w:top w:type="dxa" w:w="60"/>
              <w:left w:type="dxa" w:w="160"/>
              <w:bottom w:type="dxa" w:w="60"/>
              <w:right w:type="dxa" w:w="160"/>
            </w:tcMar>
          </w:tcPr>
          <w:p>
            <w:pPr>
              <w:spacing w:after="30" w:before="30"/>
            </w:pPr>
            <w:r>
              <w:rPr>
                <w:rFonts w:ascii="Arial" w:cs="Arial" w:eastAsia="Arial" w:hAnsi="Arial"/>
                <w:color w:val="0F6E56"/>
                <w:sz w:val="20"/>
                <w:szCs w:val="20"/>
              </w:rPr>
              <w:t xml:space="preserve">Your research history is private — only you and your parent can see it.</w:t>
            </w:r>
          </w:p>
        </w:tc>
      </w:tr>
      <w:tr>
        <w:tc>
          <w:tcPr>
            <w:tcW w:type="dxa" w:w="9360"/>
            <w:tcBorders>
              <w:top w:val="none" w:color="FFFFFF" w:sz="0"/>
              <w:left w:val="none" w:color="FFFFFF" w:sz="0"/>
              <w:bottom w:val="none" w:color="FFFFFF" w:sz="0"/>
              <w:right w:val="none" w:color="FFFFFF" w:sz="0"/>
            </w:tcBorders>
            <w:shd w:fill="D1FAE5" w:val="clear"/>
            <w:tcMar>
              <w:top w:type="dxa" w:w="60"/>
              <w:left w:type="dxa" w:w="160"/>
              <w:bottom w:type="dxa" w:w="60"/>
              <w:right w:type="dxa" w:w="160"/>
            </w:tcMar>
          </w:tcPr>
          <w:p>
            <w:pPr>
              <w:spacing w:after="30" w:before="30"/>
            </w:pPr>
            <w:r>
              <w:rPr>
                <w:rFonts w:ascii="Arial" w:cs="Arial" w:eastAsia="Arial" w:hAnsi="Arial"/>
                <w:color w:val="0F6E56"/>
                <w:sz w:val="20"/>
                <w:szCs w:val="20"/>
              </w:rPr>
              <w:t xml:space="preserve">Teachers cannot view your research queries.</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3. Assignments</w:t>
      </w:r>
    </w:p>
    <w:p>
      <w:pPr>
        <w:pStyle w:val="Heading2"/>
        <w:spacing w:after="120" w:before="280"/>
      </w:pPr>
      <w:r>
        <w:rPr>
          <w:rFonts w:ascii="Arial" w:cs="Arial" w:eastAsia="Arial" w:hAnsi="Arial"/>
          <w:b/>
          <w:bCs/>
          <w:color w:val="1E40AF"/>
          <w:sz w:val="28"/>
          <w:szCs w:val="28"/>
        </w:rPr>
        <w:t xml:space="preserve">3.1 My Assignments (Self-Generated)</w:t>
      </w:r>
    </w:p>
    <w:p>
      <w:pPr>
        <w:pStyle w:val="ListParagraph"/>
        <w:numPr>
          <w:ilvl w:val="0"/>
          <w:numId w:val="3"/>
        </w:numPr>
        <w:spacing w:after="40" w:before="40"/>
      </w:pPr>
      <w:r>
        <w:rPr>
          <w:rFonts w:ascii="Arial" w:cs="Arial" w:eastAsia="Arial" w:hAnsi="Arial"/>
          <w:color w:val="111827"/>
          <w:sz w:val="22"/>
          <w:szCs w:val="22"/>
        </w:rPr>
        <w:t xml:space="preserve">Click Assignments in the left sidebar</w:t>
      </w:r>
    </w:p>
    <w:p>
      <w:pPr>
        <w:pStyle w:val="ListParagraph"/>
        <w:numPr>
          <w:ilvl w:val="0"/>
          <w:numId w:val="3"/>
        </w:numPr>
        <w:spacing w:after="40" w:before="40"/>
      </w:pPr>
      <w:r>
        <w:rPr>
          <w:rFonts w:ascii="Arial" w:cs="Arial" w:eastAsia="Arial" w:hAnsi="Arial"/>
          <w:color w:val="111827"/>
          <w:sz w:val="22"/>
          <w:szCs w:val="22"/>
        </w:rPr>
        <w:t xml:space="preserve">Click the My Assignments tab</w:t>
      </w:r>
    </w:p>
    <w:p>
      <w:pPr>
        <w:pStyle w:val="ListParagraph"/>
        <w:numPr>
          <w:ilvl w:val="0"/>
          <w:numId w:val="3"/>
        </w:numPr>
        <w:spacing w:after="40" w:before="40"/>
      </w:pPr>
      <w:r>
        <w:rPr>
          <w:rFonts w:ascii="Arial" w:cs="Arial" w:eastAsia="Arial" w:hAnsi="Arial"/>
          <w:color w:val="111827"/>
          <w:sz w:val="22"/>
          <w:szCs w:val="22"/>
        </w:rPr>
        <w:t xml:space="preserve">Select subject, enter a topic, choose complexity level</w:t>
      </w:r>
    </w:p>
    <w:p>
      <w:pPr>
        <w:pStyle w:val="ListParagraph"/>
        <w:numPr>
          <w:ilvl w:val="0"/>
          <w:numId w:val="3"/>
        </w:numPr>
        <w:spacing w:after="40" w:before="40"/>
      </w:pPr>
      <w:r>
        <w:rPr>
          <w:rFonts w:ascii="Arial" w:cs="Arial" w:eastAsia="Arial" w:hAnsi="Arial"/>
          <w:color w:val="111827"/>
          <w:sz w:val="22"/>
          <w:szCs w:val="22"/>
        </w:rPr>
        <w:t xml:space="preserve">Click Generate Assignment</w:t>
      </w:r>
    </w:p>
    <w:p>
      <w:pPr>
        <w:pStyle w:val="ListParagraph"/>
        <w:numPr>
          <w:ilvl w:val="0"/>
          <w:numId w:val="3"/>
        </w:numPr>
        <w:spacing w:after="40" w:before="40"/>
      </w:pPr>
      <w:r>
        <w:rPr>
          <w:rFonts w:ascii="Arial" w:cs="Arial" w:eastAsia="Arial" w:hAnsi="Arial"/>
          <w:color w:val="111827"/>
          <w:sz w:val="22"/>
          <w:szCs w:val="22"/>
        </w:rPr>
        <w:t xml:space="preserve">Answer each question — MCQ questions use radio buttons (select one only)</w:t>
      </w:r>
    </w:p>
    <w:p>
      <w:pPr>
        <w:pStyle w:val="ListParagraph"/>
        <w:numPr>
          <w:ilvl w:val="0"/>
          <w:numId w:val="3"/>
        </w:numPr>
        <w:spacing w:after="40" w:before="40"/>
      </w:pPr>
      <w:r>
        <w:rPr>
          <w:rFonts w:ascii="Arial" w:cs="Arial" w:eastAsia="Arial" w:hAnsi="Arial"/>
          <w:color w:val="111827"/>
          <w:sz w:val="22"/>
          <w:szCs w:val="22"/>
        </w:rPr>
        <w:t xml:space="preserve">True/False questions show two radio buttons labelled True and False</w:t>
      </w:r>
    </w:p>
    <w:p>
      <w:pPr>
        <w:pStyle w:val="ListParagraph"/>
        <w:numPr>
          <w:ilvl w:val="0"/>
          <w:numId w:val="3"/>
        </w:numPr>
        <w:spacing w:after="40" w:before="40"/>
      </w:pPr>
      <w:r>
        <w:rPr>
          <w:rFonts w:ascii="Arial" w:cs="Arial" w:eastAsia="Arial" w:hAnsi="Arial"/>
          <w:color w:val="111827"/>
          <w:sz w:val="22"/>
          <w:szCs w:val="22"/>
        </w:rPr>
        <w:t xml:space="preserve">Short answer and long answer questions show a text box</w:t>
      </w:r>
    </w:p>
    <w:p>
      <w:pPr>
        <w:pStyle w:val="ListParagraph"/>
        <w:numPr>
          <w:ilvl w:val="0"/>
          <w:numId w:val="3"/>
        </w:numPr>
        <w:spacing w:after="40" w:before="40"/>
      </w:pPr>
      <w:r>
        <w:rPr>
          <w:rFonts w:ascii="Arial" w:cs="Arial" w:eastAsia="Arial" w:hAnsi="Arial"/>
          <w:color w:val="111827"/>
          <w:sz w:val="22"/>
          <w:szCs w:val="22"/>
        </w:rPr>
        <w:t xml:space="preserve">Click Submit when all questions are answered</w:t>
      </w:r>
    </w:p>
    <w:p>
      <w:pPr>
        <w:pStyle w:val="ListParagraph"/>
        <w:numPr>
          <w:ilvl w:val="0"/>
          <w:numId w:val="3"/>
        </w:numPr>
        <w:spacing w:after="40" w:before="40"/>
      </w:pPr>
      <w:r>
        <w:rPr>
          <w:rFonts w:ascii="Arial" w:cs="Arial" w:eastAsia="Arial" w:hAnsi="Arial"/>
          <w:color w:val="111827"/>
          <w:sz w:val="22"/>
          <w:szCs w:val="22"/>
        </w:rPr>
        <w:t xml:space="preserve">Your AI feedback appears immediately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3.2 Class Assignments (From Your Teacher)</w:t>
      </w:r>
    </w:p>
    <w:p>
      <w:pPr>
        <w:pStyle w:val="ListParagraph"/>
        <w:numPr>
          <w:ilvl w:val="0"/>
          <w:numId w:val="3"/>
        </w:numPr>
        <w:spacing w:after="40" w:before="40"/>
      </w:pPr>
      <w:r>
        <w:rPr>
          <w:rFonts w:ascii="Arial" w:cs="Arial" w:eastAsia="Arial" w:hAnsi="Arial"/>
          <w:color w:val="111827"/>
          <w:sz w:val="22"/>
          <w:szCs w:val="22"/>
        </w:rPr>
        <w:t xml:space="preserve">Click the Class Assignments tab in the Assignments page</w:t>
      </w:r>
    </w:p>
    <w:p>
      <w:pPr>
        <w:pStyle w:val="ListParagraph"/>
        <w:numPr>
          <w:ilvl w:val="0"/>
          <w:numId w:val="3"/>
        </w:numPr>
        <w:spacing w:after="40" w:before="40"/>
      </w:pPr>
      <w:r>
        <w:rPr>
          <w:rFonts w:ascii="Arial" w:cs="Arial" w:eastAsia="Arial" w:hAnsi="Arial"/>
          <w:color w:val="111827"/>
          <w:sz w:val="22"/>
          <w:szCs w:val="22"/>
        </w:rPr>
        <w:t xml:space="preserve">All assignments your teacher has published appear as cards</w:t>
      </w:r>
    </w:p>
    <w:p>
      <w:pPr>
        <w:pStyle w:val="ListParagraph"/>
        <w:numPr>
          <w:ilvl w:val="0"/>
          <w:numId w:val="3"/>
        </w:numPr>
        <w:spacing w:after="40" w:before="40"/>
      </w:pPr>
      <w:r>
        <w:rPr>
          <w:rFonts w:ascii="Arial" w:cs="Arial" w:eastAsia="Arial" w:hAnsi="Arial"/>
          <w:color w:val="111827"/>
          <w:sz w:val="22"/>
          <w:szCs w:val="22"/>
        </w:rPr>
        <w:t xml:space="preserve">Each card shows: subject badge, topic, teacher name, due date, status</w:t>
      </w:r>
    </w:p>
    <w:p>
      <w:pPr>
        <w:pStyle w:val="ListParagraph"/>
        <w:numPr>
          <w:ilvl w:val="0"/>
          <w:numId w:val="3"/>
        </w:numPr>
        <w:spacing w:after="40" w:before="40"/>
      </w:pPr>
      <w:r>
        <w:rPr>
          <w:rFonts w:ascii="Arial" w:cs="Arial" w:eastAsia="Arial" w:hAnsi="Arial"/>
          <w:color w:val="111827"/>
          <w:sz w:val="22"/>
          <w:szCs w:val="22"/>
        </w:rPr>
        <w:t xml:space="preserve">Click a card to open the full assignment</w:t>
      </w:r>
    </w:p>
    <w:p>
      <w:pPr>
        <w:pStyle w:val="ListParagraph"/>
        <w:numPr>
          <w:ilvl w:val="0"/>
          <w:numId w:val="3"/>
        </w:numPr>
        <w:spacing w:after="40" w:before="40"/>
      </w:pPr>
      <w:r>
        <w:rPr>
          <w:rFonts w:ascii="Arial" w:cs="Arial" w:eastAsia="Arial" w:hAnsi="Arial"/>
          <w:color w:val="111827"/>
          <w:sz w:val="22"/>
          <w:szCs w:val="22"/>
        </w:rPr>
        <w:t xml:space="preserve">Answer all questions and click Submit</w:t>
      </w:r>
    </w:p>
    <w:p>
      <w:pPr>
        <w:pStyle w:val="ListParagraph"/>
        <w:numPr>
          <w:ilvl w:val="0"/>
          <w:numId w:val="3"/>
        </w:numPr>
        <w:spacing w:after="40" w:before="40"/>
      </w:pPr>
      <w:r>
        <w:rPr>
          <w:rFonts w:ascii="Arial" w:cs="Arial" w:eastAsia="Arial" w:hAnsi="Arial"/>
          <w:color w:val="111827"/>
          <w:sz w:val="22"/>
          <w:szCs w:val="22"/>
        </w:rPr>
        <w:t xml:space="preserve">Status changes to Under Review — your teacher will review and release feedback</w:t>
      </w:r>
    </w:p>
    <w:p>
      <w:pPr>
        <w:pStyle w:val="ListParagraph"/>
        <w:numPr>
          <w:ilvl w:val="0"/>
          <w:numId w:val="3"/>
        </w:numPr>
        <w:spacing w:after="40" w:before="40"/>
      </w:pPr>
      <w:r>
        <w:rPr>
          <w:rFonts w:ascii="Arial" w:cs="Arial" w:eastAsia="Arial" w:hAnsi="Arial"/>
          <w:color w:val="111827"/>
          <w:sz w:val="22"/>
          <w:szCs w:val="22"/>
        </w:rPr>
        <w:t xml:space="preserve">Once released, your teacher feedback appears in the card (not the AI feedback)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69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What it means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Not Started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Assignment published — you haven't opened it yet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In Progress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You have opened it but not submitted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Submitted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Submitted — awaiting teacher review</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Reviewed</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Teacher has reviewed — feedback not yet released to you</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Released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Teacher released feedback — you can now see it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Overdue</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Due date passed without submission</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4. Practice Tests</w:t>
      </w:r>
    </w:p>
    <w:p>
      <w:pPr>
        <w:pStyle w:val="ListParagraph"/>
        <w:numPr>
          <w:ilvl w:val="0"/>
          <w:numId w:val="3"/>
        </w:numPr>
        <w:spacing w:after="40" w:before="40"/>
      </w:pPr>
      <w:r>
        <w:rPr>
          <w:rFonts w:ascii="Arial" w:cs="Arial" w:eastAsia="Arial" w:hAnsi="Arial"/>
          <w:color w:val="111827"/>
          <w:sz w:val="22"/>
          <w:szCs w:val="22"/>
        </w:rPr>
        <w:t xml:space="preserve">Click Practice in the left sidebar</w:t>
      </w:r>
    </w:p>
    <w:p>
      <w:pPr>
        <w:pStyle w:val="ListParagraph"/>
        <w:numPr>
          <w:ilvl w:val="0"/>
          <w:numId w:val="3"/>
        </w:numPr>
        <w:spacing w:after="40" w:before="40"/>
      </w:pPr>
      <w:r>
        <w:rPr>
          <w:rFonts w:ascii="Arial" w:cs="Arial" w:eastAsia="Arial" w:hAnsi="Arial"/>
          <w:color w:val="111827"/>
          <w:sz w:val="22"/>
          <w:szCs w:val="22"/>
        </w:rPr>
        <w:t xml:space="preserve">Select a subject from the panel</w:t>
      </w:r>
    </w:p>
    <w:p>
      <w:pPr>
        <w:pStyle w:val="ListParagraph"/>
        <w:numPr>
          <w:ilvl w:val="0"/>
          <w:numId w:val="3"/>
        </w:numPr>
        <w:spacing w:after="40" w:before="40"/>
      </w:pPr>
      <w:r>
        <w:rPr>
          <w:rFonts w:ascii="Arial" w:cs="Arial" w:eastAsia="Arial" w:hAnsi="Arial"/>
          <w:color w:val="111827"/>
          <w:sz w:val="22"/>
          <w:szCs w:val="22"/>
        </w:rPr>
        <w:t xml:space="preserve">Enter a topic and choose difficulty: Easy, Medium, Hard, or Mixed</w:t>
      </w:r>
    </w:p>
    <w:p>
      <w:pPr>
        <w:pStyle w:val="ListParagraph"/>
        <w:numPr>
          <w:ilvl w:val="0"/>
          <w:numId w:val="3"/>
        </w:numPr>
        <w:spacing w:after="40" w:before="40"/>
      </w:pPr>
      <w:r>
        <w:rPr>
          <w:rFonts w:ascii="Arial" w:cs="Arial" w:eastAsia="Arial" w:hAnsi="Arial"/>
          <w:color w:val="111827"/>
          <w:sz w:val="22"/>
          <w:szCs w:val="22"/>
        </w:rPr>
        <w:t xml:space="preserve">Click Generate Test</w:t>
      </w:r>
    </w:p>
    <w:p>
      <w:pPr>
        <w:pStyle w:val="ListParagraph"/>
        <w:numPr>
          <w:ilvl w:val="0"/>
          <w:numId w:val="3"/>
        </w:numPr>
        <w:spacing w:after="40" w:before="40"/>
      </w:pPr>
      <w:r>
        <w:rPr>
          <w:rFonts w:ascii="Arial" w:cs="Arial" w:eastAsia="Arial" w:hAnsi="Arial"/>
          <w:color w:val="111827"/>
          <w:sz w:val="22"/>
          <w:szCs w:val="22"/>
        </w:rPr>
        <w:t xml:space="preserve">Answer all questions — same question type rules as assignments</w:t>
      </w:r>
    </w:p>
    <w:p>
      <w:pPr>
        <w:pStyle w:val="ListParagraph"/>
        <w:numPr>
          <w:ilvl w:val="0"/>
          <w:numId w:val="3"/>
        </w:numPr>
        <w:spacing w:after="40" w:before="40"/>
      </w:pPr>
      <w:r>
        <w:rPr>
          <w:rFonts w:ascii="Arial" w:cs="Arial" w:eastAsia="Arial" w:hAnsi="Arial"/>
          <w:color w:val="111827"/>
          <w:sz w:val="22"/>
          <w:szCs w:val="22"/>
        </w:rPr>
        <w:t xml:space="preserve">Click Submit — your score and detailed feedback appear instantly</w:t>
      </w:r>
    </w:p>
    <w:p>
      <w:pPr>
        <w:pStyle w:val="ListParagraph"/>
        <w:numPr>
          <w:ilvl w:val="0"/>
          <w:numId w:val="3"/>
        </w:numPr>
        <w:spacing w:after="40" w:before="40"/>
      </w:pPr>
      <w:r>
        <w:rPr>
          <w:rFonts w:ascii="Arial" w:cs="Arial" w:eastAsia="Arial" w:hAnsi="Arial"/>
          <w:color w:val="111827"/>
          <w:sz w:val="22"/>
          <w:szCs w:val="22"/>
        </w:rPr>
        <w:t xml:space="preserve">Your score is saved to Progress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Practice makes perfect</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Practice tests do NOT count toward your class performance —</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they are purely for your own revision. Generate as many as you like!</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5. Podcasts — Listen and Learn 🎧</w:t>
      </w:r>
    </w:p>
    <w:p>
      <w:pPr>
        <w:spacing w:after="60" w:before="60"/>
      </w:pPr>
      <w:r>
        <w:rPr>
          <w:rFonts w:ascii="Arial" w:cs="Arial" w:eastAsia="Arial" w:hAnsi="Arial"/>
          <w:color w:val="111827"/>
          <w:sz w:val="22"/>
          <w:szCs w:val="22"/>
        </w:rPr>
        <w:t xml:space="preserve">Podcasts are a premium feature. If your admin has enabled it for your account, you will see a purple Generate Podcast button after any research response.</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5.1 Generating a Podcast</w:t>
      </w:r>
    </w:p>
    <w:p>
      <w:pPr>
        <w:pStyle w:val="ListParagraph"/>
        <w:numPr>
          <w:ilvl w:val="0"/>
          <w:numId w:val="3"/>
        </w:numPr>
        <w:spacing w:after="40" w:before="40"/>
      </w:pPr>
      <w:r>
        <w:rPr>
          <w:rFonts w:ascii="Arial" w:cs="Arial" w:eastAsia="Arial" w:hAnsi="Arial"/>
          <w:color w:val="111827"/>
          <w:sz w:val="22"/>
          <w:szCs w:val="22"/>
        </w:rPr>
        <w:t xml:space="preserve">Ask a research question as normal</w:t>
      </w:r>
    </w:p>
    <w:p>
      <w:pPr>
        <w:pStyle w:val="ListParagraph"/>
        <w:numPr>
          <w:ilvl w:val="0"/>
          <w:numId w:val="3"/>
        </w:numPr>
        <w:spacing w:after="40" w:before="40"/>
      </w:pPr>
      <w:r>
        <w:rPr>
          <w:rFonts w:ascii="Arial" w:cs="Arial" w:eastAsia="Arial" w:hAnsi="Arial"/>
          <w:color w:val="111827"/>
          <w:sz w:val="22"/>
          <w:szCs w:val="22"/>
        </w:rPr>
        <w:t xml:space="preserve">After the response appears, click Generate Podcast (purple button)</w:t>
      </w:r>
    </w:p>
    <w:p>
      <w:pPr>
        <w:pStyle w:val="ListParagraph"/>
        <w:numPr>
          <w:ilvl w:val="0"/>
          <w:numId w:val="3"/>
        </w:numPr>
        <w:spacing w:after="40" w:before="40"/>
      </w:pPr>
      <w:r>
        <w:rPr>
          <w:rFonts w:ascii="Arial" w:cs="Arial" w:eastAsia="Arial" w:hAnsi="Arial"/>
          <w:color w:val="111827"/>
          <w:sz w:val="22"/>
          <w:szCs w:val="22"/>
        </w:rPr>
        <w:t xml:space="preserve">Wait 30–60 seconds — two AI hosts (a female host and a male co-host) discuss your topic</w:t>
      </w:r>
    </w:p>
    <w:p>
      <w:pPr>
        <w:pStyle w:val="ListParagraph"/>
        <w:numPr>
          <w:ilvl w:val="0"/>
          <w:numId w:val="3"/>
        </w:numPr>
        <w:spacing w:after="40" w:before="40"/>
      </w:pPr>
      <w:r>
        <w:rPr>
          <w:rFonts w:ascii="Arial" w:cs="Arial" w:eastAsia="Arial" w:hAnsi="Arial"/>
          <w:color w:val="111827"/>
          <w:sz w:val="22"/>
          <w:szCs w:val="22"/>
        </w:rPr>
        <w:t xml:space="preserve">The podcast player appears with segment progress pills at the top</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5.2 Using the Podcast Player</w:t>
      </w:r>
    </w:p>
    <w:p>
      <w:pPr>
        <w:pStyle w:val="ListParagraph"/>
        <w:numPr>
          <w:ilvl w:val="0"/>
          <w:numId w:val="2"/>
        </w:numPr>
        <w:spacing w:after="40" w:before="40"/>
      </w:pPr>
      <w:r>
        <w:rPr>
          <w:rFonts w:ascii="Arial" w:cs="Arial" w:eastAsia="Arial" w:hAnsi="Arial"/>
          <w:color w:val="111827"/>
          <w:sz w:val="22"/>
          <w:szCs w:val="22"/>
        </w:rPr>
        <w:t xml:space="preserve">Play/Pause — large round purple button</w:t>
      </w:r>
    </w:p>
    <w:p>
      <w:pPr>
        <w:pStyle w:val="ListParagraph"/>
        <w:numPr>
          <w:ilvl w:val="0"/>
          <w:numId w:val="2"/>
        </w:numPr>
        <w:spacing w:after="40" w:before="40"/>
      </w:pPr>
      <w:r>
        <w:rPr>
          <w:rFonts w:ascii="Arial" w:cs="Arial" w:eastAsia="Arial" w:hAnsi="Arial"/>
          <w:color w:val="111827"/>
          <w:sz w:val="22"/>
          <w:szCs w:val="22"/>
        </w:rPr>
        <w:t xml:space="preserve">Segment pills — each pill represents one speaker turn; fills as audio plays</w:t>
      </w:r>
    </w:p>
    <w:p>
      <w:pPr>
        <w:pStyle w:val="ListParagraph"/>
        <w:numPr>
          <w:ilvl w:val="0"/>
          <w:numId w:val="2"/>
        </w:numPr>
        <w:spacing w:after="40" w:before="40"/>
      </w:pPr>
      <w:r>
        <w:rPr>
          <w:rFonts w:ascii="Arial" w:cs="Arial" w:eastAsia="Arial" w:hAnsi="Arial"/>
          <w:color w:val="111827"/>
          <w:sz w:val="22"/>
          <w:szCs w:val="22"/>
        </w:rPr>
        <w:t xml:space="preserve">Current speaker label — shows Host or Co-host for the playing segment</w:t>
      </w:r>
    </w:p>
    <w:p>
      <w:pPr>
        <w:pStyle w:val="ListParagraph"/>
        <w:numPr>
          <w:ilvl w:val="0"/>
          <w:numId w:val="2"/>
        </w:numPr>
        <w:spacing w:after="40" w:before="40"/>
      </w:pPr>
      <w:r>
        <w:rPr>
          <w:rFonts w:ascii="Arial" w:cs="Arial" w:eastAsia="Arial" w:hAnsi="Arial"/>
          <w:color w:val="111827"/>
          <w:sz w:val="22"/>
          <w:szCs w:val="22"/>
        </w:rPr>
        <w:t xml:space="preserve">Speed controls — 0.75x, 1x, 1.25x, 1.5x playback speed</w:t>
      </w:r>
    </w:p>
    <w:p>
      <w:pPr>
        <w:pStyle w:val="ListParagraph"/>
        <w:numPr>
          <w:ilvl w:val="0"/>
          <w:numId w:val="2"/>
        </w:numPr>
        <w:spacing w:after="40" w:before="40"/>
      </w:pPr>
      <w:r>
        <w:rPr>
          <w:rFonts w:ascii="Arial" w:cs="Arial" w:eastAsia="Arial" w:hAnsi="Arial"/>
          <w:color w:val="111827"/>
          <w:sz w:val="22"/>
          <w:szCs w:val="22"/>
        </w:rPr>
        <w:t xml:space="preserve">Transcript — current speaker's line shown below the player</w:t>
      </w:r>
    </w:p>
    <w:p>
      <w:pPr>
        <w:pStyle w:val="ListParagraph"/>
        <w:numPr>
          <w:ilvl w:val="0"/>
          <w:numId w:val="2"/>
        </w:numPr>
        <w:spacing w:after="40" w:before="40"/>
      </w:pPr>
      <w:r>
        <w:rPr>
          <w:rFonts w:ascii="Arial" w:cs="Arial" w:eastAsia="Arial" w:hAnsi="Arial"/>
          <w:color w:val="111827"/>
          <w:sz w:val="22"/>
          <w:szCs w:val="22"/>
        </w:rPr>
        <w:t xml:space="preserve">Download — save the first segment as an MP3 file</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5.3 Interactive Q&amp;A — Ask Mid-Podcast!</w:t>
      </w:r>
    </w:p>
    <w:p>
      <w:pPr>
        <w:spacing w:after="60" w:before="60"/>
      </w:pPr>
      <w:r>
        <w:rPr>
          <w:rFonts w:ascii="Arial" w:cs="Arial" w:eastAsia="Arial" w:hAnsi="Arial"/>
          <w:color w:val="111827"/>
          <w:sz w:val="22"/>
          <w:szCs w:val="22"/>
        </w:rPr>
        <w:t xml:space="preserve">You can interrupt the podcast at any moment to ask a question:</w:t>
      </w:r>
    </w:p>
    <w:p>
      <w:pPr>
        <w:pStyle w:val="ListParagraph"/>
        <w:numPr>
          <w:ilvl w:val="0"/>
          <w:numId w:val="3"/>
        </w:numPr>
        <w:spacing w:after="40" w:before="40"/>
      </w:pPr>
      <w:r>
        <w:rPr>
          <w:rFonts w:ascii="Arial" w:cs="Arial" w:eastAsia="Arial" w:hAnsi="Arial"/>
          <w:color w:val="111827"/>
          <w:sz w:val="22"/>
          <w:szCs w:val="22"/>
        </w:rPr>
        <w:t xml:space="preserve">Click Ask a Question (amber button) while podcast is playing or paused</w:t>
      </w:r>
    </w:p>
    <w:p>
      <w:pPr>
        <w:pStyle w:val="ListParagraph"/>
        <w:numPr>
          <w:ilvl w:val="0"/>
          <w:numId w:val="3"/>
        </w:numPr>
        <w:spacing w:after="40" w:before="40"/>
      </w:pPr>
      <w:r>
        <w:rPr>
          <w:rFonts w:ascii="Arial" w:cs="Arial" w:eastAsia="Arial" w:hAnsi="Arial"/>
          <w:color w:val="111827"/>
          <w:sz w:val="22"/>
          <w:szCs w:val="22"/>
        </w:rPr>
        <w:t xml:space="preserve">Podcast pauses automatically and saves your position</w:t>
      </w:r>
    </w:p>
    <w:p>
      <w:pPr>
        <w:pStyle w:val="ListParagraph"/>
        <w:numPr>
          <w:ilvl w:val="0"/>
          <w:numId w:val="3"/>
        </w:numPr>
        <w:spacing w:after="40" w:before="40"/>
      </w:pPr>
      <w:r>
        <w:rPr>
          <w:rFonts w:ascii="Arial" w:cs="Arial" w:eastAsia="Arial" w:hAnsi="Arial"/>
          <w:color w:val="111827"/>
          <w:sz w:val="22"/>
          <w:szCs w:val="22"/>
        </w:rPr>
        <w:t xml:space="preserve">Choose Type (text box) or Speak (voice via microphone)</w:t>
      </w:r>
    </w:p>
    <w:p>
      <w:pPr>
        <w:pStyle w:val="ListParagraph"/>
        <w:numPr>
          <w:ilvl w:val="0"/>
          <w:numId w:val="3"/>
        </w:numPr>
        <w:spacing w:after="40" w:before="40"/>
      </w:pPr>
      <w:r>
        <w:rPr>
          <w:rFonts w:ascii="Arial" w:cs="Arial" w:eastAsia="Arial" w:hAnsi="Arial"/>
          <w:color w:val="111827"/>
          <w:sz w:val="22"/>
          <w:szCs w:val="22"/>
        </w:rPr>
        <w:t xml:space="preserve">Type your question and click Ask — OR — click the microphone and speak</w:t>
      </w:r>
    </w:p>
    <w:p>
      <w:pPr>
        <w:pStyle w:val="ListParagraph"/>
        <w:numPr>
          <w:ilvl w:val="0"/>
          <w:numId w:val="3"/>
        </w:numPr>
        <w:spacing w:after="40" w:before="40"/>
      </w:pPr>
      <w:r>
        <w:rPr>
          <w:rFonts w:ascii="Arial" w:cs="Arial" w:eastAsia="Arial" w:hAnsi="Arial"/>
          <w:color w:val="111827"/>
          <w:sz w:val="22"/>
          <w:szCs w:val="22"/>
        </w:rPr>
        <w:t xml:space="preserve">A third distinct voice answers your question using only the research material</w:t>
      </w:r>
    </w:p>
    <w:p>
      <w:pPr>
        <w:pStyle w:val="ListParagraph"/>
        <w:numPr>
          <w:ilvl w:val="0"/>
          <w:numId w:val="3"/>
        </w:numPr>
        <w:spacing w:after="40" w:before="40"/>
      </w:pPr>
      <w:r>
        <w:rPr>
          <w:rFonts w:ascii="Arial" w:cs="Arial" w:eastAsia="Arial" w:hAnsi="Arial"/>
          <w:color w:val="111827"/>
          <w:sz w:val="22"/>
          <w:szCs w:val="22"/>
        </w:rPr>
        <w:t xml:space="preserve">After the answer plays, the podcast resumes from exactly where it stopped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Voice input tip</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30" w:before="30"/>
            </w:pPr>
            <w:r>
              <w:rPr>
                <w:rFonts w:ascii="Arial" w:cs="Arial" w:eastAsia="Arial" w:hAnsi="Arial"/>
                <w:color w:val="92400E"/>
                <w:sz w:val="20"/>
                <w:szCs w:val="20"/>
              </w:rPr>
              <w:t xml:space="preserve">Voice input uses your browser microphone — Chrome works best.</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30" w:before="30"/>
            </w:pPr>
            <w:r>
              <w:rPr>
                <w:rFonts w:ascii="Arial" w:cs="Arial" w:eastAsia="Arial" w:hAnsi="Arial"/>
                <w:color w:val="92400E"/>
                <w:sz w:val="20"/>
                <w:szCs w:val="20"/>
              </w:rPr>
              <w:t xml:space="preserve">Speak clearly and the app auto-submits your question after you finish speaking.</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5.4 Locked Podcast Button</w:t>
      </w:r>
    </w:p>
    <w:p>
      <w:pPr>
        <w:spacing w:after="60" w:before="60"/>
      </w:pPr>
      <w:r>
        <w:rPr>
          <w:rFonts w:ascii="Arial" w:cs="Arial" w:eastAsia="Arial" w:hAnsi="Arial"/>
          <w:color w:val="111827"/>
          <w:sz w:val="22"/>
          <w:szCs w:val="22"/>
        </w:rPr>
        <w:t xml:space="preserve">If the podcast button appears grey with a lock icon, your account does not have podcast access yet. Hover over the button to see the tooltip: 'Premium feature — contact admin to unlock'. Ask your school administrator to enable it for your account.</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6. Progress Tracking</w:t>
      </w:r>
    </w:p>
    <w:p>
      <w:pPr>
        <w:pStyle w:val="ListParagraph"/>
        <w:numPr>
          <w:ilvl w:val="0"/>
          <w:numId w:val="2"/>
        </w:numPr>
        <w:spacing w:after="40" w:before="40"/>
      </w:pPr>
      <w:r>
        <w:rPr>
          <w:rFonts w:ascii="Arial" w:cs="Arial" w:eastAsia="Arial" w:hAnsi="Arial"/>
          <w:color w:val="111827"/>
          <w:sz w:val="22"/>
          <w:szCs w:val="22"/>
        </w:rPr>
        <w:t xml:space="preserve">Click Progress in the left sidebar</w:t>
      </w:r>
    </w:p>
    <w:p>
      <w:pPr>
        <w:pStyle w:val="ListParagraph"/>
        <w:numPr>
          <w:ilvl w:val="0"/>
          <w:numId w:val="2"/>
        </w:numPr>
        <w:spacing w:after="40" w:before="40"/>
      </w:pPr>
      <w:r>
        <w:rPr>
          <w:rFonts w:ascii="Arial" w:cs="Arial" w:eastAsia="Arial" w:hAnsi="Arial"/>
          <w:color w:val="111827"/>
          <w:sz w:val="22"/>
          <w:szCs w:val="22"/>
        </w:rPr>
        <w:t xml:space="preserve">View your score history across all subjects</w:t>
      </w:r>
    </w:p>
    <w:p>
      <w:pPr>
        <w:pStyle w:val="ListParagraph"/>
        <w:numPr>
          <w:ilvl w:val="0"/>
          <w:numId w:val="2"/>
        </w:numPr>
        <w:spacing w:after="40" w:before="40"/>
      </w:pPr>
      <w:r>
        <w:rPr>
          <w:rFonts w:ascii="Arial" w:cs="Arial" w:eastAsia="Arial" w:hAnsi="Arial"/>
          <w:color w:val="111827"/>
          <w:sz w:val="22"/>
          <w:szCs w:val="22"/>
        </w:rPr>
        <w:t xml:space="preserve">Charts show your improvement trend over time</w:t>
      </w:r>
    </w:p>
    <w:p>
      <w:pPr>
        <w:pStyle w:val="ListParagraph"/>
        <w:numPr>
          <w:ilvl w:val="0"/>
          <w:numId w:val="2"/>
        </w:numPr>
        <w:spacing w:after="40" w:before="40"/>
      </w:pPr>
      <w:r>
        <w:rPr>
          <w:rFonts w:ascii="Arial" w:cs="Arial" w:eastAsia="Arial" w:hAnsi="Arial"/>
          <w:color w:val="111827"/>
          <w:sz w:val="22"/>
          <w:szCs w:val="22"/>
        </w:rPr>
        <w:t xml:space="preserve">Subject-wise breakdown highlights your strongest and weakest areas</w:t>
      </w:r>
    </w:p>
    <w:p>
      <w:pPr>
        <w:pStyle w:val="ListParagraph"/>
        <w:numPr>
          <w:ilvl w:val="0"/>
          <w:numId w:val="2"/>
        </w:numPr>
        <w:spacing w:after="40" w:before="40"/>
      </w:pPr>
      <w:r>
        <w:rPr>
          <w:rFonts w:ascii="Arial" w:cs="Arial" w:eastAsia="Arial" w:hAnsi="Arial"/>
          <w:color w:val="111827"/>
          <w:sz w:val="22"/>
          <w:szCs w:val="22"/>
        </w:rPr>
        <w:t xml:space="preserve">Your teacher can also see your progress for enrolled classes</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7. Gamification — Make Learning Fun! 🎮</w:t>
      </w:r>
    </w:p>
    <w:p>
      <w:pPr>
        <w:spacing w:after="60" w:before="60"/>
      </w:pPr>
      <w:r>
        <w:rPr>
          <w:rFonts w:ascii="Arial" w:cs="Arial" w:eastAsia="Arial" w:hAnsi="Arial"/>
          <w:color w:val="111827"/>
          <w:sz w:val="22"/>
          <w:szCs w:val="22"/>
        </w:rPr>
        <w:t xml:space="preserve">If gamification is enabled (by you and your parent), you earn XP, badges, and streaks as you learn.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7.1 XP and Levels</w:t>
      </w:r>
    </w:p>
    <w:p>
      <w:pPr>
        <w:spacing w:after="60" w:before="60"/>
      </w:pPr>
      <w:r>
        <w:rPr>
          <w:rFonts w:ascii="Arial" w:cs="Arial" w:eastAsia="Arial" w:hAnsi="Arial"/>
          <w:color w:val="111827"/>
          <w:sz w:val="22"/>
          <w:szCs w:val="22"/>
        </w:rPr>
        <w:t xml:space="preserve">The XP progress arc appears at the bottom of your left sidebar, showing your level, monthly XP, and progress to the next level. XP resets on the 1st of every month — keeping competition fair.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468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XP Earned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Asking a research question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+10 XP</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Submitting a class assignment</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+25 XP</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Completing a practice test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+20 XP</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Scoring above 90%</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+15 XP bonus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Scoring 100% (perfect)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+25 XP bonus</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Generating a podcast</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+5 XP</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Logging in daily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+10 XP</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7-day login streak</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+50 XP bonus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30-day login streak</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+150 XP bonus</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7.2 Badges</w:t>
      </w:r>
    </w:p>
    <w:p>
      <w:pPr>
        <w:spacing w:after="60" w:before="60"/>
      </w:pPr>
      <w:r>
        <w:rPr>
          <w:rFonts w:ascii="Arial" w:cs="Arial" w:eastAsia="Arial" w:hAnsi="Arial"/>
          <w:color w:val="111827"/>
          <w:sz w:val="22"/>
          <w:szCs w:val="22"/>
        </w:rPr>
        <w:t xml:space="preserve">Badges are awarded automatically when you hit milestones. Go to Settings → Badges to see all earned and locked badges. Your teacher and parent can also view your badge shelf.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Badge</w:t>
            </w:r>
          </w:p>
        </w:tc>
        <w:tc>
          <w:tcPr>
            <w:tcW w:type="dxa" w:w="69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How to earn it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 Explorer</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Ask your first research question</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 Curious Mind</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Ask 10 research questions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 Go-getter</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Submit your first assignment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 Achiever</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Submit 10 assignments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 Perfectionist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Score 100% on any test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 On Fire</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Maintain a 7-day login streak</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 Dedicated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Maintain a 30-day login streak</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 Trainer</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Complete 10 practice tests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 Podcast Fan</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Generate 5 podcasts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 Class Champion</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Top weekly XP in your class</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7.3 Streaks</w:t>
      </w:r>
    </w:p>
    <w:p>
      <w:pPr>
        <w:spacing w:after="60" w:before="60"/>
      </w:pPr>
      <w:r>
        <w:rPr>
          <w:rFonts w:ascii="Arial" w:cs="Arial" w:eastAsia="Arial" w:hAnsi="Arial"/>
          <w:color w:val="111827"/>
          <w:sz w:val="22"/>
          <w:szCs w:val="22"/>
        </w:rPr>
        <w:t xml:space="preserve">Your streak counts how many consecutive days you have logged in. It appears as a flame emoji 🔥 with the count next to your XP arc. Miss a day and your streak resets — so keep the habit going!</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7.4 Opting Out of Gamification</w:t>
      </w:r>
    </w:p>
    <w:p>
      <w:pPr>
        <w:pStyle w:val="ListParagraph"/>
        <w:numPr>
          <w:ilvl w:val="0"/>
          <w:numId w:val="3"/>
        </w:numPr>
        <w:spacing w:after="40" w:before="40"/>
      </w:pPr>
      <w:r>
        <w:rPr>
          <w:rFonts w:ascii="Arial" w:cs="Arial" w:eastAsia="Arial" w:hAnsi="Arial"/>
          <w:color w:val="111827"/>
          <w:sz w:val="22"/>
          <w:szCs w:val="22"/>
        </w:rPr>
        <w:t xml:space="preserve">Click your avatar/initials in the top-right corner</w:t>
      </w:r>
    </w:p>
    <w:p>
      <w:pPr>
        <w:pStyle w:val="ListParagraph"/>
        <w:numPr>
          <w:ilvl w:val="0"/>
          <w:numId w:val="3"/>
        </w:numPr>
        <w:spacing w:after="40" w:before="40"/>
      </w:pPr>
      <w:r>
        <w:rPr>
          <w:rFonts w:ascii="Arial" w:cs="Arial" w:eastAsia="Arial" w:hAnsi="Arial"/>
          <w:color w:val="111827"/>
          <w:sz w:val="22"/>
          <w:szCs w:val="22"/>
        </w:rPr>
        <w:t xml:space="preserve">Click Settings from the user menu</w:t>
      </w:r>
    </w:p>
    <w:p>
      <w:pPr>
        <w:pStyle w:val="ListParagraph"/>
        <w:numPr>
          <w:ilvl w:val="0"/>
          <w:numId w:val="3"/>
        </w:numPr>
        <w:spacing w:after="40" w:before="40"/>
      </w:pPr>
      <w:r>
        <w:rPr>
          <w:rFonts w:ascii="Arial" w:cs="Arial" w:eastAsia="Arial" w:hAnsi="Arial"/>
          <w:color w:val="111827"/>
          <w:sz w:val="22"/>
          <w:szCs w:val="22"/>
        </w:rPr>
        <w:t xml:space="preserve">Go to the Gamification tab</w:t>
      </w:r>
    </w:p>
    <w:p>
      <w:pPr>
        <w:pStyle w:val="ListParagraph"/>
        <w:numPr>
          <w:ilvl w:val="0"/>
          <w:numId w:val="3"/>
        </w:numPr>
        <w:spacing w:after="40" w:before="40"/>
      </w:pPr>
      <w:r>
        <w:rPr>
          <w:rFonts w:ascii="Arial" w:cs="Arial" w:eastAsia="Arial" w:hAnsi="Arial"/>
          <w:color w:val="111827"/>
          <w:sz w:val="22"/>
          <w:szCs w:val="22"/>
        </w:rPr>
        <w:t xml:space="preserve">Toggle off 'Gamification' to disable XP, badges, and streaks</w:t>
      </w:r>
    </w:p>
    <w:p>
      <w:pPr>
        <w:pStyle w:val="ListParagraph"/>
        <w:numPr>
          <w:ilvl w:val="0"/>
          <w:numId w:val="3"/>
        </w:numPr>
        <w:spacing w:after="40" w:before="40"/>
      </w:pPr>
      <w:r>
        <w:rPr>
          <w:rFonts w:ascii="Arial" w:cs="Arial" w:eastAsia="Arial" w:hAnsi="Arial"/>
          <w:color w:val="111827"/>
          <w:sz w:val="22"/>
          <w:szCs w:val="22"/>
        </w:rPr>
        <w:t xml:space="preserve">You can re-enable it at any time from the same setting</w:t>
      </w:r>
    </w:p>
    <w:p>
      <w:pPr>
        <w:spacing w:after="60" w:before="60"/>
      </w:pPr>
      <w:r>
        <w:rPr>
          <w:rFonts w:ascii="Arial" w:cs="Arial" w:eastAsia="Arial" w:hAnsi="Arial"/>
          <w:color w:val="111827"/>
          <w:sz w:val="22"/>
          <w:szCs w:val="22"/>
        </w:rPr>
        <w:t xml:space="preserve">Note: your parent can also disable gamification from the Parent Portal, which overrides your setting.</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8. Personalisation — Make It Yours 🎨</w:t>
      </w:r>
    </w:p>
    <w:p>
      <w:pPr>
        <w:pStyle w:val="Heading2"/>
        <w:spacing w:after="120" w:before="280"/>
      </w:pPr>
      <w:r>
        <w:rPr>
          <w:rFonts w:ascii="Arial" w:cs="Arial" w:eastAsia="Arial" w:hAnsi="Arial"/>
          <w:b/>
          <w:bCs/>
          <w:color w:val="1E40AF"/>
          <w:sz w:val="28"/>
          <w:szCs w:val="28"/>
        </w:rPr>
        <w:t xml:space="preserve">8.1 Dashboard Themes</w:t>
      </w:r>
    </w:p>
    <w:p>
      <w:pPr>
        <w:pStyle w:val="ListParagraph"/>
        <w:numPr>
          <w:ilvl w:val="0"/>
          <w:numId w:val="3"/>
        </w:numPr>
        <w:spacing w:after="40" w:before="40"/>
      </w:pPr>
      <w:r>
        <w:rPr>
          <w:rFonts w:ascii="Arial" w:cs="Arial" w:eastAsia="Arial" w:hAnsi="Arial"/>
          <w:color w:val="111827"/>
          <w:sz w:val="22"/>
          <w:szCs w:val="22"/>
        </w:rPr>
        <w:t xml:space="preserve">Click your avatar in the top-right → Settings → Appearance</w:t>
      </w:r>
    </w:p>
    <w:p>
      <w:pPr>
        <w:pStyle w:val="ListParagraph"/>
        <w:numPr>
          <w:ilvl w:val="0"/>
          <w:numId w:val="3"/>
        </w:numPr>
        <w:spacing w:after="40" w:before="40"/>
      </w:pPr>
      <w:r>
        <w:rPr>
          <w:rFonts w:ascii="Arial" w:cs="Arial" w:eastAsia="Arial" w:hAnsi="Arial"/>
          <w:color w:val="111827"/>
          <w:sz w:val="22"/>
          <w:szCs w:val="22"/>
        </w:rPr>
        <w:t xml:space="preserve">Choose from 8 themes: Classic Light, Dark Galaxy, Manga Gold, Cyber Blue, Neon Purple, Matrix Green, Sakura, Nature Calm</w:t>
      </w:r>
    </w:p>
    <w:p>
      <w:pPr>
        <w:pStyle w:val="ListParagraph"/>
        <w:numPr>
          <w:ilvl w:val="0"/>
          <w:numId w:val="3"/>
        </w:numPr>
        <w:spacing w:after="40" w:before="40"/>
      </w:pPr>
      <w:r>
        <w:rPr>
          <w:rFonts w:ascii="Arial" w:cs="Arial" w:eastAsia="Arial" w:hAnsi="Arial"/>
          <w:color w:val="111827"/>
          <w:sz w:val="22"/>
          <w:szCs w:val="22"/>
        </w:rPr>
        <w:t xml:space="preserve">Theme applies immediately across the entire app</w:t>
      </w:r>
    </w:p>
    <w:p>
      <w:pPr>
        <w:pStyle w:val="ListParagraph"/>
        <w:numPr>
          <w:ilvl w:val="0"/>
          <w:numId w:val="3"/>
        </w:numPr>
        <w:spacing w:after="40" w:before="40"/>
      </w:pPr>
      <w:r>
        <w:rPr>
          <w:rFonts w:ascii="Arial" w:cs="Arial" w:eastAsia="Arial" w:hAnsi="Arial"/>
          <w:color w:val="111827"/>
          <w:sz w:val="22"/>
          <w:szCs w:val="22"/>
        </w:rPr>
        <w:t xml:space="preserve">Your choice is saved — it persists across logins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8.2 Comic Backgrounds</w:t>
      </w:r>
    </w:p>
    <w:p>
      <w:pPr>
        <w:pStyle w:val="ListParagraph"/>
        <w:numPr>
          <w:ilvl w:val="0"/>
          <w:numId w:val="3"/>
        </w:numPr>
        <w:spacing w:after="40" w:before="40"/>
      </w:pPr>
      <w:r>
        <w:rPr>
          <w:rFonts w:ascii="Arial" w:cs="Arial" w:eastAsia="Arial" w:hAnsi="Arial"/>
          <w:color w:val="111827"/>
          <w:sz w:val="22"/>
          <w:szCs w:val="22"/>
        </w:rPr>
        <w:t xml:space="preserve">In Settings → Appearance, scroll to Background</w:t>
      </w:r>
    </w:p>
    <w:p>
      <w:pPr>
        <w:pStyle w:val="ListParagraph"/>
        <w:numPr>
          <w:ilvl w:val="0"/>
          <w:numId w:val="3"/>
        </w:numPr>
        <w:spacing w:after="40" w:before="40"/>
      </w:pPr>
      <w:r>
        <w:rPr>
          <w:rFonts w:ascii="Arial" w:cs="Arial" w:eastAsia="Arial" w:hAnsi="Arial"/>
          <w:color w:val="111827"/>
          <w:sz w:val="22"/>
          <w:szCs w:val="22"/>
        </w:rPr>
        <w:t xml:space="preserve">Choose from: Superhero, Space Odyssey, Fantasy Quest, Mecha City, Manga Studio, Magic Academy, Speed Racer, Ocean Warrior, or None</w:t>
      </w:r>
    </w:p>
    <w:p>
      <w:pPr>
        <w:pStyle w:val="ListParagraph"/>
        <w:numPr>
          <w:ilvl w:val="0"/>
          <w:numId w:val="3"/>
        </w:numPr>
        <w:spacing w:after="40" w:before="40"/>
      </w:pPr>
      <w:r>
        <w:rPr>
          <w:rFonts w:ascii="Arial" w:cs="Arial" w:eastAsia="Arial" w:hAnsi="Arial"/>
          <w:color w:val="111827"/>
          <w:sz w:val="22"/>
          <w:szCs w:val="22"/>
        </w:rPr>
        <w:t xml:space="preserve">The background is a subtle SVG geometric pattern behind your content</w:t>
      </w:r>
    </w:p>
    <w:p>
      <w:pPr>
        <w:pStyle w:val="ListParagraph"/>
        <w:numPr>
          <w:ilvl w:val="0"/>
          <w:numId w:val="3"/>
        </w:numPr>
        <w:spacing w:after="40" w:before="40"/>
      </w:pPr>
      <w:r>
        <w:rPr>
          <w:rFonts w:ascii="Arial" w:cs="Arial" w:eastAsia="Arial" w:hAnsi="Arial"/>
          <w:color w:val="111827"/>
          <w:sz w:val="22"/>
          <w:szCs w:val="22"/>
        </w:rPr>
        <w:t xml:space="preserve">Set to None for a clean, distraction-free experience</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8.3 Avatar Builder</w:t>
      </w:r>
    </w:p>
    <w:p>
      <w:pPr>
        <w:pStyle w:val="ListParagraph"/>
        <w:numPr>
          <w:ilvl w:val="0"/>
          <w:numId w:val="3"/>
        </w:numPr>
        <w:spacing w:after="40" w:before="40"/>
      </w:pPr>
      <w:r>
        <w:rPr>
          <w:rFonts w:ascii="Arial" w:cs="Arial" w:eastAsia="Arial" w:hAnsi="Arial"/>
          <w:color w:val="111827"/>
          <w:sz w:val="22"/>
          <w:szCs w:val="22"/>
        </w:rPr>
        <w:t xml:space="preserve">Click Settings → Avatar</w:t>
      </w:r>
    </w:p>
    <w:p>
      <w:pPr>
        <w:pStyle w:val="ListParagraph"/>
        <w:numPr>
          <w:ilvl w:val="0"/>
          <w:numId w:val="3"/>
        </w:numPr>
        <w:spacing w:after="40" w:before="40"/>
      </w:pPr>
      <w:r>
        <w:rPr>
          <w:rFonts w:ascii="Arial" w:cs="Arial" w:eastAsia="Arial" w:hAnsi="Arial"/>
          <w:color w:val="111827"/>
          <w:sz w:val="22"/>
          <w:szCs w:val="22"/>
        </w:rPr>
        <w:t xml:space="preserve">Customise: Skin tone (5 options), Hair style (6 styles), Hair colour (6 colours), Outfit (6 types), Accessory (6 options)</w:t>
      </w:r>
    </w:p>
    <w:p>
      <w:pPr>
        <w:pStyle w:val="ListParagraph"/>
        <w:numPr>
          <w:ilvl w:val="0"/>
          <w:numId w:val="3"/>
        </w:numPr>
        <w:spacing w:after="40" w:before="40"/>
      </w:pPr>
      <w:r>
        <w:rPr>
          <w:rFonts w:ascii="Arial" w:cs="Arial" w:eastAsia="Arial" w:hAnsi="Arial"/>
          <w:color w:val="111827"/>
          <w:sz w:val="22"/>
          <w:szCs w:val="22"/>
        </w:rPr>
        <w:t xml:space="preserve">Preview updates live as you make changes</w:t>
      </w:r>
    </w:p>
    <w:p>
      <w:pPr>
        <w:pStyle w:val="ListParagraph"/>
        <w:numPr>
          <w:ilvl w:val="0"/>
          <w:numId w:val="3"/>
        </w:numPr>
        <w:spacing w:after="40" w:before="40"/>
      </w:pPr>
      <w:r>
        <w:rPr>
          <w:rFonts w:ascii="Arial" w:cs="Arial" w:eastAsia="Arial" w:hAnsi="Arial"/>
          <w:color w:val="111827"/>
          <w:sz w:val="22"/>
          <w:szCs w:val="22"/>
        </w:rPr>
        <w:t xml:space="preserve">Click Save Avatar when happy</w:t>
      </w:r>
    </w:p>
    <w:p>
      <w:pPr>
        <w:pStyle w:val="ListParagraph"/>
        <w:numPr>
          <w:ilvl w:val="0"/>
          <w:numId w:val="3"/>
        </w:numPr>
        <w:spacing w:after="40" w:before="40"/>
      </w:pPr>
      <w:r>
        <w:rPr>
          <w:rFonts w:ascii="Arial" w:cs="Arial" w:eastAsia="Arial" w:hAnsi="Arial"/>
          <w:color w:val="111827"/>
          <w:sz w:val="22"/>
          <w:szCs w:val="22"/>
        </w:rPr>
        <w:t xml:space="preserve">Your avatar appears on the class leaderboard</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8.4 Dark Mode</w:t>
      </w:r>
    </w:p>
    <w:p>
      <w:pPr>
        <w:pStyle w:val="ListParagraph"/>
        <w:numPr>
          <w:ilvl w:val="0"/>
          <w:numId w:val="3"/>
        </w:numPr>
        <w:spacing w:after="40" w:before="40"/>
      </w:pPr>
      <w:r>
        <w:rPr>
          <w:rFonts w:ascii="Arial" w:cs="Arial" w:eastAsia="Arial" w:hAnsi="Arial"/>
          <w:color w:val="111827"/>
          <w:sz w:val="22"/>
          <w:szCs w:val="22"/>
        </w:rPr>
        <w:t xml:space="preserve">Click your avatar → toggle the Moon/Sun icon in the user menu</w:t>
      </w:r>
    </w:p>
    <w:p>
      <w:pPr>
        <w:pStyle w:val="ListParagraph"/>
        <w:numPr>
          <w:ilvl w:val="0"/>
          <w:numId w:val="3"/>
        </w:numPr>
        <w:spacing w:after="40" w:before="40"/>
      </w:pPr>
      <w:r>
        <w:rPr>
          <w:rFonts w:ascii="Arial" w:cs="Arial" w:eastAsia="Arial" w:hAnsi="Arial"/>
          <w:color w:val="111827"/>
          <w:sz w:val="22"/>
          <w:szCs w:val="22"/>
        </w:rPr>
        <w:t xml:space="preserve">Dark mode applies instantly across all pages</w:t>
      </w:r>
    </w:p>
    <w:p>
      <w:pPr>
        <w:pStyle w:val="ListParagraph"/>
        <w:numPr>
          <w:ilvl w:val="0"/>
          <w:numId w:val="3"/>
        </w:numPr>
        <w:spacing w:after="40" w:before="40"/>
      </w:pPr>
      <w:r>
        <w:rPr>
          <w:rFonts w:ascii="Arial" w:cs="Arial" w:eastAsia="Arial" w:hAnsi="Arial"/>
          <w:color w:val="111827"/>
          <w:sz w:val="22"/>
          <w:szCs w:val="22"/>
        </w:rPr>
        <w:t xml:space="preserve">Your preference is saved and persists across sessions</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9. Parent Portal</w:t>
      </w:r>
    </w:p>
    <w:p>
      <w:pPr>
        <w:spacing w:after="60" w:before="60"/>
      </w:pPr>
      <w:r>
        <w:rPr>
          <w:rFonts w:ascii="Arial" w:cs="Arial" w:eastAsia="Arial" w:hAnsi="Arial"/>
          <w:color w:val="111827"/>
          <w:sz w:val="22"/>
          <w:szCs w:val="22"/>
        </w:rPr>
        <w:t xml:space="preserve">Your parent can view your progress, badges, and reports from the Parent Portal. When you see Parent Portal in your user menu, clicking it opens the portal in a new browser tab — your student session stays open.</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10. Tips for Best Results</w:t>
      </w:r>
    </w:p>
    <w:p>
      <w:pPr>
        <w:pStyle w:val="ListParagraph"/>
        <w:numPr>
          <w:ilvl w:val="0"/>
          <w:numId w:val="2"/>
        </w:numPr>
        <w:spacing w:after="40" w:before="40"/>
      </w:pPr>
      <w:r>
        <w:rPr>
          <w:rFonts w:ascii="Arial" w:cs="Arial" w:eastAsia="Arial" w:hAnsi="Arial"/>
          <w:color w:val="111827"/>
          <w:sz w:val="22"/>
          <w:szCs w:val="22"/>
        </w:rPr>
        <w:t xml:space="preserve">Be specific: 'Explain Newton's Second Law for CBSE Grade 9 Physics' gives a better answer than just 'Newton'</w:t>
      </w:r>
    </w:p>
    <w:p>
      <w:pPr>
        <w:pStyle w:val="ListParagraph"/>
        <w:numPr>
          <w:ilvl w:val="0"/>
          <w:numId w:val="2"/>
        </w:numPr>
        <w:spacing w:after="40" w:before="40"/>
      </w:pPr>
      <w:r>
        <w:rPr>
          <w:rFonts w:ascii="Arial" w:cs="Arial" w:eastAsia="Arial" w:hAnsi="Arial"/>
          <w:color w:val="111827"/>
          <w:sz w:val="22"/>
          <w:szCs w:val="22"/>
        </w:rPr>
        <w:t xml:space="preserve">Use Practice tests before exams — they don't affect your class record</w:t>
      </w:r>
    </w:p>
    <w:p>
      <w:pPr>
        <w:pStyle w:val="ListParagraph"/>
        <w:numPr>
          <w:ilvl w:val="0"/>
          <w:numId w:val="2"/>
        </w:numPr>
        <w:spacing w:after="40" w:before="40"/>
      </w:pPr>
      <w:r>
        <w:rPr>
          <w:rFonts w:ascii="Arial" w:cs="Arial" w:eastAsia="Arial" w:hAnsi="Arial"/>
          <w:color w:val="111827"/>
          <w:sz w:val="22"/>
          <w:szCs w:val="22"/>
        </w:rPr>
        <w:t xml:space="preserve">Check Class Assignments tab daily — your teacher may have added new work</w:t>
      </w:r>
    </w:p>
    <w:p>
      <w:pPr>
        <w:pStyle w:val="ListParagraph"/>
        <w:numPr>
          <w:ilvl w:val="0"/>
          <w:numId w:val="2"/>
        </w:numPr>
        <w:spacing w:after="40" w:before="40"/>
      </w:pPr>
      <w:r>
        <w:rPr>
          <w:rFonts w:ascii="Arial" w:cs="Arial" w:eastAsia="Arial" w:hAnsi="Arial"/>
          <w:color w:val="111827"/>
          <w:sz w:val="22"/>
          <w:szCs w:val="22"/>
        </w:rPr>
        <w:t xml:space="preserve">Listen to podcasts while commuting or during breaks for extra revision</w:t>
      </w:r>
    </w:p>
    <w:p>
      <w:pPr>
        <w:pStyle w:val="ListParagraph"/>
        <w:numPr>
          <w:ilvl w:val="0"/>
          <w:numId w:val="2"/>
        </w:numPr>
        <w:spacing w:after="40" w:before="40"/>
      </w:pPr>
      <w:r>
        <w:rPr>
          <w:rFonts w:ascii="Arial" w:cs="Arial" w:eastAsia="Arial" w:hAnsi="Arial"/>
          <w:color w:val="111827"/>
          <w:sz w:val="22"/>
          <w:szCs w:val="22"/>
        </w:rPr>
        <w:t xml:space="preserve">Earn badges consistently — teachers notice dedicated students</w:t>
      </w:r>
    </w:p>
    <w:p>
      <w:pPr>
        <w:pStyle w:val="ListParagraph"/>
        <w:numPr>
          <w:ilvl w:val="0"/>
          <w:numId w:val="2"/>
        </w:numPr>
        <w:spacing w:after="40" w:before="40"/>
      </w:pPr>
      <w:r>
        <w:rPr>
          <w:rFonts w:ascii="Arial" w:cs="Arial" w:eastAsia="Arial" w:hAnsi="Arial"/>
          <w:color w:val="111827"/>
          <w:sz w:val="22"/>
          <w:szCs w:val="22"/>
        </w:rPr>
        <w:t xml:space="preserve">Ask questions mid-podcast when something is unclear — the AI host answers immediately</w:t>
      </w:r>
    </w:p>
    <w:p>
      <w:r>
        <w:br w:type="page"/>
      </w:r>
    </w:p>
    <w:p>
      <w:pPr>
        <w:spacing w:after="240" w:before="1440"/>
        <w:jc w:val="center"/>
      </w:pPr>
      <w:r>
        <w:rPr>
          <w:rFonts w:ascii="Arial" w:cs="Arial" w:eastAsia="Arial" w:hAnsi="Arial"/>
          <w:b/>
          <w:bCs/>
          <w:color w:val="2563EB"/>
          <w:sz w:val="72"/>
          <w:szCs w:val="72"/>
        </w:rPr>
        <w:t xml:space="preserve">STUDENT ASSISTANT</w:t>
      </w:r>
    </w:p>
    <w:p>
      <w:pPr>
        <w:spacing w:after="80" w:before="0"/>
        <w:jc w:val="center"/>
      </w:pPr>
      <w:r>
        <w:rPr>
          <w:rFonts w:ascii="Arial" w:cs="Arial" w:eastAsia="Arial" w:hAnsi="Arial"/>
          <w:i/>
          <w:iCs/>
          <w:color w:val="6B7280"/>
          <w:sz w:val="24"/>
          <w:szCs w:val="24"/>
        </w:rPr>
        <w:t xml:space="preserve">Empowered with AI  •  Veda AI</w:t>
      </w:r>
    </w:p>
    <w:p>
      <w:pPr>
        <w:spacing w:after="160" w:before="160"/>
        <w:jc w:val="center"/>
      </w:pPr>
      <w:r>
        <w:rPr>
          <w:rFonts w:ascii="Arial" w:cs="Arial" w:eastAsia="Arial" w:hAnsi="Arial"/>
          <w:b/>
          <w:bCs/>
          <w:color w:val="111827"/>
          <w:sz w:val="48"/>
          <w:szCs w:val="48"/>
        </w:rPr>
        <w:t xml:space="preserve">Teacher User Guide</w:t>
      </w:r>
    </w:p>
    <w:p>
      <w:pPr>
        <w:spacing w:after="200" w:before="0"/>
        <w:jc w:val="center"/>
      </w:pPr>
      <w:r>
        <w:rPr>
          <w:rFonts w:ascii="Arial" w:cs="Arial" w:eastAsia="Arial" w:hAnsi="Arial"/>
          <w:color w:val="6B7280"/>
          <w:sz w:val="28"/>
          <w:szCs w:val="28"/>
        </w:rPr>
        <w:t xml:space="preserve">Complete guide to managing classes and assignments</w:t>
      </w:r>
    </w:p>
    <w:p>
      <w:pPr>
        <w:pBdr>
          <w:bottom w:val="single" w:color="2563EB" w:sz="6" w:space="6"/>
        </w:pBdr>
        <w:jc w:val="center"/>
      </w:pPr>
      <w: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July 2025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Audience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Teachers, Educators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Brand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Student Assistant | Veda AI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Classification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Welcome, Teacher!</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Student Assistant gives you a complete digital classroom toolkit: create AI-powered</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assignments, track every student's progress, review AI-generated feedback before students</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see it, send reminders, and get notified when work is submitted — all in one portal.</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1. Getting Started</w:t>
      </w:r>
    </w:p>
    <w:p>
      <w:pPr>
        <w:pStyle w:val="Heading2"/>
        <w:spacing w:after="120" w:before="280"/>
      </w:pPr>
      <w:r>
        <w:rPr>
          <w:rFonts w:ascii="Arial" w:cs="Arial" w:eastAsia="Arial" w:hAnsi="Arial"/>
          <w:b/>
          <w:bCs/>
          <w:color w:val="1E40AF"/>
          <w:sz w:val="28"/>
          <w:szCs w:val="28"/>
        </w:rPr>
        <w:t xml:space="preserve">1.1 Registration</w:t>
      </w:r>
    </w:p>
    <w:p>
      <w:pPr>
        <w:pStyle w:val="ListParagraph"/>
        <w:numPr>
          <w:ilvl w:val="0"/>
          <w:numId w:val="3"/>
        </w:numPr>
        <w:spacing w:after="40" w:before="40"/>
      </w:pPr>
      <w:r>
        <w:rPr>
          <w:rFonts w:ascii="Arial" w:cs="Arial" w:eastAsia="Arial" w:hAnsi="Arial"/>
          <w:color w:val="111827"/>
          <w:sz w:val="22"/>
          <w:szCs w:val="22"/>
        </w:rPr>
        <w:t xml:space="preserve">Go to schoolassistant.app/teacher/register</w:t>
      </w:r>
    </w:p>
    <w:p>
      <w:pPr>
        <w:pStyle w:val="ListParagraph"/>
        <w:numPr>
          <w:ilvl w:val="0"/>
          <w:numId w:val="3"/>
        </w:numPr>
        <w:spacing w:after="40" w:before="40"/>
      </w:pPr>
      <w:r>
        <w:rPr>
          <w:rFonts w:ascii="Arial" w:cs="Arial" w:eastAsia="Arial" w:hAnsi="Arial"/>
          <w:color w:val="111827"/>
          <w:sz w:val="22"/>
          <w:szCs w:val="22"/>
        </w:rPr>
        <w:t xml:space="preserve">Fill in: Full Name, Email, Password, School Name, Curriculum Board</w:t>
      </w:r>
    </w:p>
    <w:p>
      <w:pPr>
        <w:pStyle w:val="ListParagraph"/>
        <w:numPr>
          <w:ilvl w:val="0"/>
          <w:numId w:val="3"/>
        </w:numPr>
        <w:spacing w:after="40" w:before="40"/>
      </w:pPr>
      <w:r>
        <w:rPr>
          <w:rFonts w:ascii="Arial" w:cs="Arial" w:eastAsia="Arial" w:hAnsi="Arial"/>
          <w:color w:val="111827"/>
          <w:sz w:val="22"/>
          <w:szCs w:val="22"/>
        </w:rPr>
        <w:t xml:space="preserve">Click Create Account</w:t>
      </w:r>
    </w:p>
    <w:p>
      <w:pPr>
        <w:pStyle w:val="ListParagraph"/>
        <w:numPr>
          <w:ilvl w:val="0"/>
          <w:numId w:val="3"/>
        </w:numPr>
        <w:spacing w:after="40" w:before="40"/>
      </w:pPr>
      <w:r>
        <w:rPr>
          <w:rFonts w:ascii="Arial" w:cs="Arial" w:eastAsia="Arial" w:hAnsi="Arial"/>
          <w:color w:val="111827"/>
          <w:sz w:val="22"/>
          <w:szCs w:val="22"/>
        </w:rPr>
        <w:t xml:space="preserve">Check your inbox for a verification email — click the link to activate your account</w:t>
      </w:r>
    </w:p>
    <w:p>
      <w:pPr>
        <w:pStyle w:val="ListParagraph"/>
        <w:numPr>
          <w:ilvl w:val="0"/>
          <w:numId w:val="3"/>
        </w:numPr>
        <w:spacing w:after="40" w:before="40"/>
      </w:pPr>
      <w:r>
        <w:rPr>
          <w:rFonts w:ascii="Arial" w:cs="Arial" w:eastAsia="Arial" w:hAnsi="Arial"/>
          <w:color w:val="111827"/>
          <w:sz w:val="22"/>
          <w:szCs w:val="22"/>
        </w:rPr>
        <w:t xml:space="preserve">Log in at schoolassistant.app/teacher/login</w:t>
      </w:r>
    </w:p>
    <w:p>
      <w:pPr>
        <w:spacing w:after="60" w:before="60"/>
      </w:pPr>
      <w:r>
        <w:rPr>
          <w:rFonts w:ascii="Arial" w:cs="Arial" w:eastAsia="Arial" w:hAnsi="Arial"/>
          <w:color w:val="111827"/>
          <w:sz w:val="22"/>
          <w:szCs w:val="22"/>
        </w:rPr>
        <w:t xml:space="preserve">Important: After successful login, your dashboard loads completely. If it appears incomplete, this is a one-time browser issue — hard refresh (Ctrl+Shift+R) resolves it on first login.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1.2 Portal Layout</w:t>
      </w:r>
    </w:p>
    <w:p>
      <w:pPr>
        <w:pStyle w:val="ListParagraph"/>
        <w:numPr>
          <w:ilvl w:val="0"/>
          <w:numId w:val="2"/>
        </w:numPr>
        <w:spacing w:after="40" w:before="40"/>
      </w:pPr>
      <w:r>
        <w:rPr>
          <w:rFonts w:ascii="Arial" w:cs="Arial" w:eastAsia="Arial" w:hAnsi="Arial"/>
          <w:color w:val="111827"/>
          <w:sz w:val="22"/>
          <w:szCs w:val="22"/>
        </w:rPr>
        <w:t xml:space="preserve">Top bar: Student Assistant logo (home link), Notification bell, User menu</w:t>
      </w:r>
    </w:p>
    <w:p>
      <w:pPr>
        <w:pStyle w:val="ListParagraph"/>
        <w:numPr>
          <w:ilvl w:val="0"/>
          <w:numId w:val="2"/>
        </w:numPr>
        <w:spacing w:after="40" w:before="40"/>
      </w:pPr>
      <w:r>
        <w:rPr>
          <w:rFonts w:ascii="Arial" w:cs="Arial" w:eastAsia="Arial" w:hAnsi="Arial"/>
          <w:color w:val="111827"/>
          <w:sz w:val="22"/>
          <w:szCs w:val="22"/>
        </w:rPr>
        <w:t xml:space="preserve">Left sidebar: My Classes, Assignments, Manage Students, Analytics, Settings</w:t>
      </w:r>
    </w:p>
    <w:p>
      <w:pPr>
        <w:pStyle w:val="ListParagraph"/>
        <w:numPr>
          <w:ilvl w:val="0"/>
          <w:numId w:val="2"/>
        </w:numPr>
        <w:spacing w:after="40" w:before="40"/>
      </w:pPr>
      <w:r>
        <w:rPr>
          <w:rFonts w:ascii="Arial" w:cs="Arial" w:eastAsia="Arial" w:hAnsi="Arial"/>
          <w:color w:val="111827"/>
          <w:sz w:val="22"/>
          <w:szCs w:val="22"/>
        </w:rPr>
        <w:t xml:space="preserve">Breadcrumbs: appear below the top bar showing your current location with clickable links</w:t>
      </w:r>
    </w:p>
    <w:p>
      <w:pPr>
        <w:pStyle w:val="ListParagraph"/>
        <w:numPr>
          <w:ilvl w:val="0"/>
          <w:numId w:val="2"/>
        </w:numPr>
        <w:spacing w:after="40" w:before="40"/>
      </w:pPr>
      <w:r>
        <w:rPr>
          <w:rFonts w:ascii="Arial" w:cs="Arial" w:eastAsia="Arial" w:hAnsi="Arial"/>
          <w:color w:val="111827"/>
          <w:sz w:val="22"/>
          <w:szCs w:val="22"/>
        </w:rPr>
        <w:t xml:space="preserve">Main content: scrollable page content</w:t>
      </w:r>
    </w:p>
    <w:p>
      <w:pPr>
        <w:spacing w:after="60" w:before="60"/>
      </w:pPr>
      <w:r>
        <w:rPr>
          <w:rFonts w:ascii="Arial" w:cs="Arial" w:eastAsia="Arial" w:hAnsi="Arial"/>
          <w:color w:val="111827"/>
          <w:sz w:val="22"/>
          <w:szCs w:val="22"/>
        </w:rPr>
        <w:t xml:space="preserve">Clicking the Student Assistant logo always takes you to your teacher dashboard. It never goes to the student portal.</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1.3 Breadcrumb Navigation</w:t>
      </w:r>
    </w:p>
    <w:p>
      <w:pPr>
        <w:spacing w:after="60" w:before="60"/>
      </w:pPr>
      <w:r>
        <w:rPr>
          <w:rFonts w:ascii="Arial" w:cs="Arial" w:eastAsia="Arial" w:hAnsi="Arial"/>
          <w:color w:val="111827"/>
          <w:sz w:val="22"/>
          <w:szCs w:val="22"/>
        </w:rPr>
        <w:t xml:space="preserve">As you navigate deeper into classes and assignments, breadcrumbs appear at the top of the page:</w:t>
      </w:r>
    </w:p>
    <w:p>
      <w:pPr>
        <w:spacing w:after="60" w:before="60"/>
      </w:pPr>
      <w:r>
        <w:rPr>
          <w:rFonts w:ascii="Arial" w:cs="Arial" w:eastAsia="Arial" w:hAnsi="Arial"/>
          <w:color w:val="111827"/>
          <w:sz w:val="22"/>
          <w:szCs w:val="22"/>
        </w:rPr>
        <w:t xml:space="preserve">Example: Home › My Classes › Grade 9A › Assignments › Newton's Laws › Review</w:t>
      </w:r>
    </w:p>
    <w:p>
      <w:pPr>
        <w:pStyle w:val="ListParagraph"/>
        <w:numPr>
          <w:ilvl w:val="0"/>
          <w:numId w:val="2"/>
        </w:numPr>
        <w:spacing w:after="40" w:before="40"/>
      </w:pPr>
      <w:r>
        <w:rPr>
          <w:rFonts w:ascii="Arial" w:cs="Arial" w:eastAsia="Arial" w:hAnsi="Arial"/>
          <w:color w:val="111827"/>
          <w:sz w:val="22"/>
          <w:szCs w:val="22"/>
        </w:rPr>
        <w:t xml:space="preserve">Every breadcrumb segment except the last is a clickable link</w:t>
      </w:r>
    </w:p>
    <w:p>
      <w:pPr>
        <w:pStyle w:val="ListParagraph"/>
        <w:numPr>
          <w:ilvl w:val="0"/>
          <w:numId w:val="2"/>
        </w:numPr>
        <w:spacing w:after="40" w:before="40"/>
      </w:pPr>
      <w:r>
        <w:rPr>
          <w:rFonts w:ascii="Arial" w:cs="Arial" w:eastAsia="Arial" w:hAnsi="Arial"/>
          <w:color w:val="111827"/>
          <w:sz w:val="22"/>
          <w:szCs w:val="22"/>
        </w:rPr>
        <w:t xml:space="preserve">Click any segment to go back to that level instantly</w:t>
      </w:r>
    </w:p>
    <w:p>
      <w:pPr>
        <w:pStyle w:val="ListParagraph"/>
        <w:numPr>
          <w:ilvl w:val="0"/>
          <w:numId w:val="2"/>
        </w:numPr>
        <w:spacing w:after="40" w:before="40"/>
      </w:pPr>
      <w:r>
        <w:rPr>
          <w:rFonts w:ascii="Arial" w:cs="Arial" w:eastAsia="Arial" w:hAnsi="Arial"/>
          <w:color w:val="111827"/>
          <w:sz w:val="22"/>
          <w:szCs w:val="22"/>
        </w:rPr>
        <w:t xml:space="preserve">No back button needed — breadcrumbs handle all navigation</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2. My Classes</w:t>
      </w:r>
    </w:p>
    <w:p>
      <w:pPr>
        <w:pStyle w:val="Heading2"/>
        <w:spacing w:after="120" w:before="280"/>
      </w:pPr>
      <w:r>
        <w:rPr>
          <w:rFonts w:ascii="Arial" w:cs="Arial" w:eastAsia="Arial" w:hAnsi="Arial"/>
          <w:b/>
          <w:bCs/>
          <w:color w:val="1E40AF"/>
          <w:sz w:val="28"/>
          <w:szCs w:val="28"/>
        </w:rPr>
        <w:t xml:space="preserve">2.1 Creating a Class</w:t>
      </w:r>
    </w:p>
    <w:p>
      <w:pPr>
        <w:pStyle w:val="ListParagraph"/>
        <w:numPr>
          <w:ilvl w:val="0"/>
          <w:numId w:val="3"/>
        </w:numPr>
        <w:spacing w:after="40" w:before="40"/>
      </w:pPr>
      <w:r>
        <w:rPr>
          <w:rFonts w:ascii="Arial" w:cs="Arial" w:eastAsia="Arial" w:hAnsi="Arial"/>
          <w:color w:val="111827"/>
          <w:sz w:val="22"/>
          <w:szCs w:val="22"/>
        </w:rPr>
        <w:t xml:space="preserve">Click My Classes in the left sidebar</w:t>
      </w:r>
    </w:p>
    <w:p>
      <w:pPr>
        <w:pStyle w:val="ListParagraph"/>
        <w:numPr>
          <w:ilvl w:val="0"/>
          <w:numId w:val="3"/>
        </w:numPr>
        <w:spacing w:after="40" w:before="40"/>
      </w:pPr>
      <w:r>
        <w:rPr>
          <w:rFonts w:ascii="Arial" w:cs="Arial" w:eastAsia="Arial" w:hAnsi="Arial"/>
          <w:color w:val="111827"/>
          <w:sz w:val="22"/>
          <w:szCs w:val="22"/>
        </w:rPr>
        <w:t xml:space="preserve">Click Create New Class</w:t>
      </w:r>
    </w:p>
    <w:p>
      <w:pPr>
        <w:pStyle w:val="ListParagraph"/>
        <w:numPr>
          <w:ilvl w:val="0"/>
          <w:numId w:val="3"/>
        </w:numPr>
        <w:spacing w:after="40" w:before="40"/>
      </w:pPr>
      <w:r>
        <w:rPr>
          <w:rFonts w:ascii="Arial" w:cs="Arial" w:eastAsia="Arial" w:hAnsi="Arial"/>
          <w:color w:val="111827"/>
          <w:sz w:val="22"/>
          <w:szCs w:val="22"/>
        </w:rPr>
        <w:t xml:space="preserve">Enter: Class Name (e.g. Grade 9A), Grade (1–12), Board (CBSE/ICSE/State/Common Core)</w:t>
      </w:r>
    </w:p>
    <w:p>
      <w:pPr>
        <w:pStyle w:val="ListParagraph"/>
        <w:numPr>
          <w:ilvl w:val="0"/>
          <w:numId w:val="3"/>
        </w:numPr>
        <w:spacing w:after="40" w:before="40"/>
      </w:pPr>
      <w:r>
        <w:rPr>
          <w:rFonts w:ascii="Arial" w:cs="Arial" w:eastAsia="Arial" w:hAnsi="Arial"/>
          <w:color w:val="111827"/>
          <w:sz w:val="22"/>
          <w:szCs w:val="22"/>
        </w:rPr>
        <w:t xml:space="preserve">Select subjects you teach in this class</w:t>
      </w:r>
    </w:p>
    <w:p>
      <w:pPr>
        <w:pStyle w:val="ListParagraph"/>
        <w:numPr>
          <w:ilvl w:val="0"/>
          <w:numId w:val="3"/>
        </w:numPr>
        <w:spacing w:after="40" w:before="40"/>
      </w:pPr>
      <w:r>
        <w:rPr>
          <w:rFonts w:ascii="Arial" w:cs="Arial" w:eastAsia="Arial" w:hAnsi="Arial"/>
          <w:color w:val="111827"/>
          <w:sz w:val="22"/>
          <w:szCs w:val="22"/>
        </w:rPr>
        <w:t xml:space="preserve">Academic year is auto-detected from your board selection:</w:t>
      </w:r>
    </w:p>
    <w:p>
      <w:pPr>
        <w:spacing w:after="60" w:before="60"/>
      </w:pPr>
      <w:r>
        <w:rPr>
          <w:rFonts w:ascii="Arial" w:cs="Arial" w:eastAsia="Arial" w:hAnsi="Arial"/>
          <w:color w:val="111827"/>
          <w:sz w:val="22"/>
          <w:szCs w:val="22"/>
        </w:rPr>
        <w:t xml:space="preserve">  CBSE/ICSE/State Board → April–March (e.g. 2025–26)</w:t>
      </w:r>
    </w:p>
    <w:p>
      <w:pPr>
        <w:spacing w:after="60" w:before="60"/>
      </w:pPr>
      <w:r>
        <w:rPr>
          <w:rFonts w:ascii="Arial" w:cs="Arial" w:eastAsia="Arial" w:hAnsi="Arial"/>
          <w:color w:val="111827"/>
          <w:sz w:val="22"/>
          <w:szCs w:val="22"/>
        </w:rPr>
        <w:t xml:space="preserve">  Common Core → September–June (e.g. 2024–25)</w:t>
      </w:r>
    </w:p>
    <w:p>
      <w:pPr>
        <w:pStyle w:val="ListParagraph"/>
        <w:numPr>
          <w:ilvl w:val="0"/>
          <w:numId w:val="3"/>
        </w:numPr>
        <w:spacing w:after="40" w:before="40"/>
      </w:pPr>
      <w:r>
        <w:rPr>
          <w:rFonts w:ascii="Arial" w:cs="Arial" w:eastAsia="Arial" w:hAnsi="Arial"/>
          <w:color w:val="111827"/>
          <w:sz w:val="22"/>
          <w:szCs w:val="22"/>
        </w:rPr>
        <w:t xml:space="preserve">Click Create Class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2.2 Enrolling Students</w:t>
      </w:r>
    </w:p>
    <w:p>
      <w:pPr>
        <w:pStyle w:val="ListParagraph"/>
        <w:numPr>
          <w:ilvl w:val="0"/>
          <w:numId w:val="3"/>
        </w:numPr>
        <w:spacing w:after="40" w:before="40"/>
      </w:pPr>
      <w:r>
        <w:rPr>
          <w:rFonts w:ascii="Arial" w:cs="Arial" w:eastAsia="Arial" w:hAnsi="Arial"/>
          <w:color w:val="111827"/>
          <w:sz w:val="22"/>
          <w:szCs w:val="22"/>
        </w:rPr>
        <w:t xml:space="preserve">Open your class → click Enroll Student</w:t>
      </w:r>
    </w:p>
    <w:p>
      <w:pPr>
        <w:pStyle w:val="ListParagraph"/>
        <w:numPr>
          <w:ilvl w:val="0"/>
          <w:numId w:val="3"/>
        </w:numPr>
        <w:spacing w:after="40" w:before="40"/>
      </w:pPr>
      <w:r>
        <w:rPr>
          <w:rFonts w:ascii="Arial" w:cs="Arial" w:eastAsia="Arial" w:hAnsi="Arial"/>
          <w:color w:val="111827"/>
          <w:sz w:val="22"/>
          <w:szCs w:val="22"/>
        </w:rPr>
        <w:t xml:space="preserve">Search by student name or parent email</w:t>
      </w:r>
    </w:p>
    <w:p>
      <w:pPr>
        <w:pStyle w:val="ListParagraph"/>
        <w:numPr>
          <w:ilvl w:val="0"/>
          <w:numId w:val="3"/>
        </w:numPr>
        <w:spacing w:after="40" w:before="40"/>
      </w:pPr>
      <w:r>
        <w:rPr>
          <w:rFonts w:ascii="Arial" w:cs="Arial" w:eastAsia="Arial" w:hAnsi="Arial"/>
          <w:color w:val="111827"/>
          <w:sz w:val="22"/>
          <w:szCs w:val="22"/>
        </w:rPr>
        <w:t xml:space="preserve">Click Enroll</w:t>
      </w:r>
    </w:p>
    <w:p>
      <w:pPr>
        <w:pStyle w:val="ListParagraph"/>
        <w:numPr>
          <w:ilvl w:val="0"/>
          <w:numId w:val="3"/>
        </w:numPr>
        <w:spacing w:after="40" w:before="40"/>
      </w:pPr>
      <w:r>
        <w:rPr>
          <w:rFonts w:ascii="Arial" w:cs="Arial" w:eastAsia="Arial" w:hAnsi="Arial"/>
          <w:color w:val="111827"/>
          <w:sz w:val="22"/>
          <w:szCs w:val="22"/>
        </w:rPr>
        <w:t xml:space="preserve">The student immediately receives all published assignments for that class</w:t>
      </w:r>
    </w:p>
    <w:p>
      <w:pPr>
        <w:pStyle w:val="ListParagraph"/>
        <w:numPr>
          <w:ilvl w:val="0"/>
          <w:numId w:val="3"/>
        </w:numPr>
        <w:spacing w:after="40" w:before="40"/>
      </w:pPr>
      <w:r>
        <w:rPr>
          <w:rFonts w:ascii="Arial" w:cs="Arial" w:eastAsia="Arial" w:hAnsi="Arial"/>
          <w:color w:val="111827"/>
          <w:sz w:val="22"/>
          <w:szCs w:val="22"/>
        </w:rPr>
        <w:t xml:space="preserve">After enrolling, choose from 3 actions:</w:t>
      </w:r>
    </w:p>
    <w:p>
      <w:pPr>
        <w:pStyle w:val="ListParagraph"/>
        <w:numPr>
          <w:ilvl w:val="1"/>
          <w:numId w:val="2"/>
        </w:numPr>
        <w:spacing w:after="40" w:before="40"/>
      </w:pPr>
      <w:r>
        <w:rPr>
          <w:rFonts w:ascii="Arial" w:cs="Arial" w:eastAsia="Arial" w:hAnsi="Arial"/>
          <w:color w:val="111827"/>
          <w:sz w:val="22"/>
          <w:szCs w:val="22"/>
        </w:rPr>
        <w:t xml:space="preserve">Go to Class Dashboard — see all students and assignments together</w:t>
      </w:r>
    </w:p>
    <w:p>
      <w:pPr>
        <w:pStyle w:val="ListParagraph"/>
        <w:numPr>
          <w:ilvl w:val="1"/>
          <w:numId w:val="2"/>
        </w:numPr>
        <w:spacing w:after="40" w:before="40"/>
      </w:pPr>
      <w:r>
        <w:rPr>
          <w:rFonts w:ascii="Arial" w:cs="Arial" w:eastAsia="Arial" w:hAnsi="Arial"/>
          <w:color w:val="111827"/>
          <w:sz w:val="22"/>
          <w:szCs w:val="22"/>
        </w:rPr>
        <w:t xml:space="preserve">Create Assignment for Class — immediately assign new work</w:t>
      </w:r>
    </w:p>
    <w:p>
      <w:pPr>
        <w:pStyle w:val="ListParagraph"/>
        <w:numPr>
          <w:ilvl w:val="1"/>
          <w:numId w:val="2"/>
        </w:numPr>
        <w:spacing w:after="40" w:before="40"/>
      </w:pPr>
      <w:r>
        <w:rPr>
          <w:rFonts w:ascii="Arial" w:cs="Arial" w:eastAsia="Arial" w:hAnsi="Arial"/>
          <w:color w:val="111827"/>
          <w:sz w:val="22"/>
          <w:szCs w:val="22"/>
        </w:rPr>
        <w:t xml:space="preserve">Enroll Another Student — add more students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2.3 Class Dashboard</w:t>
      </w:r>
    </w:p>
    <w:p>
      <w:pPr>
        <w:spacing w:after="60" w:before="60"/>
      </w:pPr>
      <w:r>
        <w:rPr>
          <w:rFonts w:ascii="Arial" w:cs="Arial" w:eastAsia="Arial" w:hAnsi="Arial"/>
          <w:color w:val="111827"/>
          <w:sz w:val="22"/>
          <w:szCs w:val="22"/>
        </w:rPr>
        <w:t xml:space="preserve">The class dashboard is your central hub for each class:</w:t>
      </w:r>
    </w:p>
    <w:p>
      <w:pPr>
        <w:pStyle w:val="ListParagraph"/>
        <w:numPr>
          <w:ilvl w:val="0"/>
          <w:numId w:val="2"/>
        </w:numPr>
        <w:spacing w:after="40" w:before="40"/>
      </w:pPr>
      <w:r>
        <w:rPr>
          <w:rFonts w:ascii="Arial" w:cs="Arial" w:eastAsia="Arial" w:hAnsi="Arial"/>
          <w:color w:val="111827"/>
          <w:sz w:val="22"/>
          <w:szCs w:val="22"/>
        </w:rPr>
        <w:t xml:space="preserve">Student count, grade, board, subjects</w:t>
      </w:r>
    </w:p>
    <w:p>
      <w:pPr>
        <w:pStyle w:val="ListParagraph"/>
        <w:numPr>
          <w:ilvl w:val="0"/>
          <w:numId w:val="2"/>
        </w:numPr>
        <w:spacing w:after="40" w:before="40"/>
      </w:pPr>
      <w:r>
        <w:rPr>
          <w:rFonts w:ascii="Arial" w:cs="Arial" w:eastAsia="Arial" w:hAnsi="Arial"/>
          <w:color w:val="111827"/>
          <w:sz w:val="22"/>
          <w:szCs w:val="22"/>
        </w:rPr>
        <w:t xml:space="preserve">Quick Actions: Enroll Student, Create Assignment, View Status, Send Reminder</w:t>
      </w:r>
    </w:p>
    <w:p>
      <w:pPr>
        <w:pStyle w:val="ListParagraph"/>
        <w:numPr>
          <w:ilvl w:val="0"/>
          <w:numId w:val="2"/>
        </w:numPr>
        <w:spacing w:after="40" w:before="40"/>
      </w:pPr>
      <w:r>
        <w:rPr>
          <w:rFonts w:ascii="Arial" w:cs="Arial" w:eastAsia="Arial" w:hAnsi="Arial"/>
          <w:color w:val="111827"/>
          <w:sz w:val="22"/>
          <w:szCs w:val="22"/>
        </w:rPr>
        <w:t xml:space="preserve">Students tab — all enrolled students with submission stats</w:t>
      </w:r>
    </w:p>
    <w:p>
      <w:pPr>
        <w:pStyle w:val="ListParagraph"/>
        <w:numPr>
          <w:ilvl w:val="0"/>
          <w:numId w:val="2"/>
        </w:numPr>
        <w:spacing w:after="40" w:before="40"/>
      </w:pPr>
      <w:r>
        <w:rPr>
          <w:rFonts w:ascii="Arial" w:cs="Arial" w:eastAsia="Arial" w:hAnsi="Arial"/>
          <w:color w:val="111827"/>
          <w:sz w:val="22"/>
          <w:szCs w:val="22"/>
        </w:rPr>
        <w:t xml:space="preserve">Assignments tab — all assignments with submission progress bars</w:t>
      </w:r>
    </w:p>
    <w:p>
      <w:pPr>
        <w:pStyle w:val="ListParagraph"/>
        <w:numPr>
          <w:ilvl w:val="0"/>
          <w:numId w:val="2"/>
        </w:numPr>
        <w:spacing w:after="40" w:before="40"/>
      </w:pPr>
      <w:r>
        <w:rPr>
          <w:rFonts w:ascii="Arial" w:cs="Arial" w:eastAsia="Arial" w:hAnsi="Arial"/>
          <w:color w:val="111827"/>
          <w:sz w:val="22"/>
          <w:szCs w:val="22"/>
        </w:rPr>
        <w:t xml:space="preserve">Analytics tab — class-level performance charts</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3. Assignments</w:t>
      </w:r>
    </w:p>
    <w:p>
      <w:pPr>
        <w:pStyle w:val="Heading2"/>
        <w:spacing w:after="120" w:before="280"/>
      </w:pPr>
      <w:r>
        <w:rPr>
          <w:rFonts w:ascii="Arial" w:cs="Arial" w:eastAsia="Arial" w:hAnsi="Arial"/>
          <w:b/>
          <w:bCs/>
          <w:color w:val="1E40AF"/>
          <w:sz w:val="28"/>
          <w:szCs w:val="28"/>
        </w:rPr>
        <w:t xml:space="preserve">3.1 Creating an Assignment</w:t>
      </w:r>
    </w:p>
    <w:p>
      <w:pPr>
        <w:pStyle w:val="ListParagraph"/>
        <w:numPr>
          <w:ilvl w:val="0"/>
          <w:numId w:val="3"/>
        </w:numPr>
        <w:spacing w:after="40" w:before="40"/>
      </w:pPr>
      <w:r>
        <w:rPr>
          <w:rFonts w:ascii="Arial" w:cs="Arial" w:eastAsia="Arial" w:hAnsi="Arial"/>
          <w:color w:val="111827"/>
          <w:sz w:val="22"/>
          <w:szCs w:val="22"/>
        </w:rPr>
        <w:t xml:space="preserve">Click Assignments → Create Assignment in the sidebar</w:t>
      </w:r>
    </w:p>
    <w:p>
      <w:pPr>
        <w:pStyle w:val="ListParagraph"/>
        <w:numPr>
          <w:ilvl w:val="0"/>
          <w:numId w:val="3"/>
        </w:numPr>
        <w:spacing w:after="40" w:before="40"/>
      </w:pPr>
      <w:r>
        <w:rPr>
          <w:rFonts w:ascii="Arial" w:cs="Arial" w:eastAsia="Arial" w:hAnsi="Arial"/>
          <w:color w:val="111827"/>
          <w:sz w:val="22"/>
          <w:szCs w:val="22"/>
        </w:rPr>
        <w:t xml:space="preserve">Select your class and subject</w:t>
      </w:r>
    </w:p>
    <w:p>
      <w:pPr>
        <w:pStyle w:val="ListParagraph"/>
        <w:numPr>
          <w:ilvl w:val="0"/>
          <w:numId w:val="3"/>
        </w:numPr>
        <w:spacing w:after="40" w:before="40"/>
      </w:pPr>
      <w:r>
        <w:rPr>
          <w:rFonts w:ascii="Arial" w:cs="Arial" w:eastAsia="Arial" w:hAnsi="Arial"/>
          <w:color w:val="111827"/>
          <w:sz w:val="22"/>
          <w:szCs w:val="22"/>
        </w:rPr>
        <w:t xml:space="preserve">Enter a topic (e.g. Laws of Motion)</w:t>
      </w:r>
    </w:p>
    <w:p>
      <w:pPr>
        <w:pStyle w:val="ListParagraph"/>
        <w:numPr>
          <w:ilvl w:val="0"/>
          <w:numId w:val="3"/>
        </w:numPr>
        <w:spacing w:after="40" w:before="40"/>
      </w:pPr>
      <w:r>
        <w:rPr>
          <w:rFonts w:ascii="Arial" w:cs="Arial" w:eastAsia="Arial" w:hAnsi="Arial"/>
          <w:color w:val="111827"/>
          <w:sz w:val="22"/>
          <w:szCs w:val="22"/>
        </w:rPr>
        <w:t xml:space="preserve">Choose complexity: Easy, Medium, Hard, or Mixed</w:t>
      </w:r>
    </w:p>
    <w:p>
      <w:pPr>
        <w:pStyle w:val="ListParagraph"/>
        <w:numPr>
          <w:ilvl w:val="0"/>
          <w:numId w:val="3"/>
        </w:numPr>
        <w:spacing w:after="40" w:before="40"/>
      </w:pPr>
      <w:r>
        <w:rPr>
          <w:rFonts w:ascii="Arial" w:cs="Arial" w:eastAsia="Arial" w:hAnsi="Arial"/>
          <w:color w:val="111827"/>
          <w:sz w:val="22"/>
          <w:szCs w:val="22"/>
        </w:rPr>
        <w:t xml:space="preserve">Set a due date — students see this prominently</w:t>
      </w:r>
    </w:p>
    <w:p>
      <w:pPr>
        <w:pStyle w:val="ListParagraph"/>
        <w:numPr>
          <w:ilvl w:val="0"/>
          <w:numId w:val="3"/>
        </w:numPr>
        <w:spacing w:after="40" w:before="40"/>
      </w:pPr>
      <w:r>
        <w:rPr>
          <w:rFonts w:ascii="Arial" w:cs="Arial" w:eastAsia="Arial" w:hAnsi="Arial"/>
          <w:color w:val="111827"/>
          <w:sz w:val="22"/>
          <w:szCs w:val="22"/>
        </w:rPr>
        <w:t xml:space="preserve">Click Generate Assignment — AI creates questions in seconds</w:t>
      </w:r>
    </w:p>
    <w:p>
      <w:pPr>
        <w:pStyle w:val="ListParagraph"/>
        <w:numPr>
          <w:ilvl w:val="0"/>
          <w:numId w:val="3"/>
        </w:numPr>
        <w:spacing w:after="40" w:before="40"/>
      </w:pPr>
      <w:r>
        <w:rPr>
          <w:rFonts w:ascii="Arial" w:cs="Arial" w:eastAsia="Arial" w:hAnsi="Arial"/>
          <w:color w:val="111827"/>
          <w:sz w:val="22"/>
          <w:szCs w:val="22"/>
        </w:rPr>
        <w:t xml:space="preserve">Review the questions — you can edit any question before publishing</w:t>
      </w:r>
    </w:p>
    <w:p>
      <w:pPr>
        <w:pStyle w:val="ListParagraph"/>
        <w:numPr>
          <w:ilvl w:val="0"/>
          <w:numId w:val="3"/>
        </w:numPr>
        <w:spacing w:after="40" w:before="40"/>
      </w:pPr>
      <w:r>
        <w:rPr>
          <w:rFonts w:ascii="Arial" w:cs="Arial" w:eastAsia="Arial" w:hAnsi="Arial"/>
          <w:color w:val="111827"/>
          <w:sz w:val="22"/>
          <w:szCs w:val="22"/>
        </w:rPr>
        <w:t xml:space="preserve">Click Publish to Class — all enrolled students receive it immediately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3.2 Assignment Status Matrix</w:t>
      </w:r>
    </w:p>
    <w:p>
      <w:pPr>
        <w:pStyle w:val="ListParagraph"/>
        <w:numPr>
          <w:ilvl w:val="0"/>
          <w:numId w:val="3"/>
        </w:numPr>
        <w:spacing w:after="40" w:before="40"/>
      </w:pPr>
      <w:r>
        <w:rPr>
          <w:rFonts w:ascii="Arial" w:cs="Arial" w:eastAsia="Arial" w:hAnsi="Arial"/>
          <w:color w:val="111827"/>
          <w:sz w:val="22"/>
          <w:szCs w:val="22"/>
        </w:rPr>
        <w:t xml:space="preserve">Click any assignment → View Status</w:t>
      </w:r>
    </w:p>
    <w:p>
      <w:pPr>
        <w:pStyle w:val="ListParagraph"/>
        <w:numPr>
          <w:ilvl w:val="0"/>
          <w:numId w:val="3"/>
        </w:numPr>
        <w:spacing w:after="40" w:before="40"/>
      </w:pPr>
      <w:r>
        <w:rPr>
          <w:rFonts w:ascii="Arial" w:cs="Arial" w:eastAsia="Arial" w:hAnsi="Arial"/>
          <w:color w:val="111827"/>
          <w:sz w:val="22"/>
          <w:szCs w:val="22"/>
        </w:rPr>
        <w:t xml:space="preserve">A matrix shows every student's current status in real time</w:t>
      </w:r>
    </w:p>
    <w:p>
      <w:pPr>
        <w:pStyle w:val="ListParagraph"/>
        <w:numPr>
          <w:ilvl w:val="0"/>
          <w:numId w:val="3"/>
        </w:numPr>
        <w:spacing w:after="40" w:before="40"/>
      </w:pPr>
      <w:r>
        <w:rPr>
          <w:rFonts w:ascii="Arial" w:cs="Arial" w:eastAsia="Arial" w:hAnsi="Arial"/>
          <w:color w:val="111827"/>
          <w:sz w:val="22"/>
          <w:szCs w:val="22"/>
        </w:rPr>
        <w:t xml:space="preserve">Status refreshes automatically every 30 seconds</w:t>
      </w:r>
    </w:p>
    <w:p>
      <w:pPr>
        <w:pStyle w:val="ListParagraph"/>
        <w:numPr>
          <w:ilvl w:val="0"/>
          <w:numId w:val="3"/>
        </w:numPr>
        <w:spacing w:after="40" w:before="40"/>
      </w:pPr>
      <w:r>
        <w:rPr>
          <w:rFonts w:ascii="Arial" w:cs="Arial" w:eastAsia="Arial" w:hAnsi="Arial"/>
          <w:color w:val="111827"/>
          <w:sz w:val="22"/>
          <w:szCs w:val="22"/>
        </w:rPr>
        <w:t xml:space="preserve">Manual Refresh button available for instant update</w:t>
      </w:r>
    </w:p>
    <w:p>
      <w:pPr>
        <w:pStyle w:val="ListParagraph"/>
        <w:numPr>
          <w:ilvl w:val="0"/>
          <w:numId w:val="3"/>
        </w:numPr>
        <w:spacing w:after="40" w:before="40"/>
      </w:pPr>
      <w:r>
        <w:rPr>
          <w:rFonts w:ascii="Arial" w:cs="Arial" w:eastAsia="Arial" w:hAnsi="Arial"/>
          <w:color w:val="111827"/>
          <w:sz w:val="22"/>
          <w:szCs w:val="22"/>
        </w:rPr>
        <w:t xml:space="preserve">Select students with Not Started or In Progress status → Send Reminder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Button shown</w:t>
            </w:r>
          </w:p>
        </w:tc>
        <w:tc>
          <w:tcPr>
            <w:tcW w:type="dxa" w:w="624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What it means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Review (N) — amber button</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 students submitted and are awaiting your review</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Release (N) — purple button</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N students reviewed but feedback not yet released</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 All Released — green badge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 students have received feedback</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View Status — gray button</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No submissions yet — check who hasn't started</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3.3 Reviewing Submissions</w:t>
      </w:r>
    </w:p>
    <w:p>
      <w:pPr>
        <w:pStyle w:val="ListParagraph"/>
        <w:numPr>
          <w:ilvl w:val="0"/>
          <w:numId w:val="3"/>
        </w:numPr>
        <w:spacing w:after="40" w:before="40"/>
      </w:pPr>
      <w:r>
        <w:rPr>
          <w:rFonts w:ascii="Arial" w:cs="Arial" w:eastAsia="Arial" w:hAnsi="Arial"/>
          <w:color w:val="111827"/>
          <w:sz w:val="22"/>
          <w:szCs w:val="22"/>
        </w:rPr>
        <w:t xml:space="preserve">Click Assignments → select an assignment → Review Submissions</w:t>
      </w:r>
    </w:p>
    <w:p>
      <w:pPr>
        <w:pStyle w:val="ListParagraph"/>
        <w:numPr>
          <w:ilvl w:val="0"/>
          <w:numId w:val="3"/>
        </w:numPr>
        <w:spacing w:after="40" w:before="40"/>
      </w:pPr>
      <w:r>
        <w:rPr>
          <w:rFonts w:ascii="Arial" w:cs="Arial" w:eastAsia="Arial" w:hAnsi="Arial"/>
          <w:color w:val="111827"/>
          <w:sz w:val="22"/>
          <w:szCs w:val="22"/>
        </w:rPr>
        <w:t xml:space="preserve">The Submitted tab shows all students awaiting your review</w:t>
      </w:r>
    </w:p>
    <w:p>
      <w:pPr>
        <w:pStyle w:val="ListParagraph"/>
        <w:numPr>
          <w:ilvl w:val="0"/>
          <w:numId w:val="3"/>
        </w:numPr>
        <w:spacing w:after="40" w:before="40"/>
      </w:pPr>
      <w:r>
        <w:rPr>
          <w:rFonts w:ascii="Arial" w:cs="Arial" w:eastAsia="Arial" w:hAnsi="Arial"/>
          <w:color w:val="111827"/>
          <w:sz w:val="22"/>
          <w:szCs w:val="22"/>
        </w:rPr>
        <w:t xml:space="preserve">Click a student's name to expand their submission</w:t>
      </w:r>
    </w:p>
    <w:p>
      <w:pPr>
        <w:pStyle w:val="ListParagraph"/>
        <w:numPr>
          <w:ilvl w:val="0"/>
          <w:numId w:val="3"/>
        </w:numPr>
        <w:spacing w:after="40" w:before="40"/>
      </w:pPr>
      <w:r>
        <w:rPr>
          <w:rFonts w:ascii="Arial" w:cs="Arial" w:eastAsia="Arial" w:hAnsi="Arial"/>
          <w:color w:val="111827"/>
          <w:sz w:val="22"/>
          <w:szCs w:val="22"/>
        </w:rPr>
        <w:t xml:space="preserve">You see: their answers, the AI-generated feedback (draft), score, and grade label</w:t>
      </w:r>
    </w:p>
    <w:p>
      <w:pPr>
        <w:pStyle w:val="ListParagraph"/>
        <w:numPr>
          <w:ilvl w:val="0"/>
          <w:numId w:val="3"/>
        </w:numPr>
        <w:spacing w:after="40" w:before="40"/>
      </w:pPr>
      <w:r>
        <w:rPr>
          <w:rFonts w:ascii="Arial" w:cs="Arial" w:eastAsia="Arial" w:hAnsi="Arial"/>
          <w:color w:val="111827"/>
          <w:sz w:val="22"/>
          <w:szCs w:val="22"/>
        </w:rPr>
        <w:t xml:space="preserve">Edit the feedback text, score, or grade label as needed</w:t>
      </w:r>
    </w:p>
    <w:p>
      <w:pPr>
        <w:pStyle w:val="ListParagraph"/>
        <w:numPr>
          <w:ilvl w:val="0"/>
          <w:numId w:val="3"/>
        </w:numPr>
        <w:spacing w:after="40" w:before="40"/>
      </w:pPr>
      <w:r>
        <w:rPr>
          <w:rFonts w:ascii="Arial" w:cs="Arial" w:eastAsia="Arial" w:hAnsi="Arial"/>
          <w:color w:val="111827"/>
          <w:sz w:val="22"/>
          <w:szCs w:val="22"/>
        </w:rPr>
        <w:t xml:space="preserve">Click Save Draft to save without releasing (status → Reviewed)</w:t>
      </w:r>
    </w:p>
    <w:p>
      <w:pPr>
        <w:pStyle w:val="ListParagraph"/>
        <w:numPr>
          <w:ilvl w:val="0"/>
          <w:numId w:val="3"/>
        </w:numPr>
        <w:spacing w:after="40" w:before="40"/>
      </w:pPr>
      <w:r>
        <w:rPr>
          <w:rFonts w:ascii="Arial" w:cs="Arial" w:eastAsia="Arial" w:hAnsi="Arial"/>
          <w:color w:val="111827"/>
          <w:sz w:val="22"/>
          <w:szCs w:val="22"/>
        </w:rPr>
        <w:t xml:space="preserve">Click Release Feedback to Student — student can now see YOUR feedback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Important — Feedback Release</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30" w:before="30"/>
            </w:pPr>
            <w:r>
              <w:rPr>
                <w:rFonts w:ascii="Arial" w:cs="Arial" w:eastAsia="Arial" w:hAnsi="Arial"/>
                <w:color w:val="92400E"/>
                <w:sz w:val="20"/>
                <w:szCs w:val="20"/>
              </w:rPr>
              <w:t xml:space="preserve">Students NEVER see the raw AI feedback. They only see the feedback you release.</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30" w:before="30"/>
            </w:pPr>
            <w:r>
              <w:rPr>
                <w:rFonts w:ascii="Arial" w:cs="Arial" w:eastAsia="Arial" w:hAnsi="Arial"/>
                <w:color w:val="92400E"/>
                <w:sz w:val="20"/>
                <w:szCs w:val="20"/>
              </w:rPr>
              <w:t xml:space="preserve">Once released, the Release button becomes a 'Released to Student ✓' badge.</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30" w:before="30"/>
            </w:pPr>
            <w:r>
              <w:rPr>
                <w:rFonts w:ascii="Arial" w:cs="Arial" w:eastAsia="Arial" w:hAnsi="Arial"/>
                <w:color w:val="92400E"/>
                <w:sz w:val="20"/>
                <w:szCs w:val="20"/>
              </w:rPr>
              <w:t xml:space="preserve">The Save Draft button disappears after release — feedback is final.</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30" w:before="30"/>
            </w:pPr>
            <w:r>
              <w:rPr>
                <w:rFonts w:ascii="Arial" w:cs="Arial" w:eastAsia="Arial" w:hAnsi="Arial"/>
                <w:color w:val="92400E"/>
                <w:sz w:val="20"/>
                <w:szCs w:val="20"/>
              </w:rPr>
              <w:t xml:space="preserve">You can release feedback to individual students at different times.</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4. Notification Bell</w:t>
      </w:r>
    </w:p>
    <w:p>
      <w:pPr>
        <w:spacing w:after="60" w:before="60"/>
      </w:pPr>
      <w:r>
        <w:rPr>
          <w:rFonts w:ascii="Arial" w:cs="Arial" w:eastAsia="Arial" w:hAnsi="Arial"/>
          <w:color w:val="111827"/>
          <w:sz w:val="22"/>
          <w:szCs w:val="22"/>
        </w:rPr>
        <w:t xml:space="preserve">The notification bell (top bar, next to your avatar) shows real-time alerts: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Notification type</w:t>
            </w:r>
          </w:p>
        </w:tc>
        <w:tc>
          <w:tcPr>
            <w:tcW w:type="dxa" w:w="57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When it fires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 submitted — Review Needed</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When any student submits a class assignment</w:t>
            </w:r>
          </w:p>
        </w:tc>
      </w:tr>
      <w:tr>
        <w:tc>
          <w:tcPr>
            <w:tcW w:type="dxa" w:w="3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Assignment due soon</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48 hours before an assignment due date with pending students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New submission count</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Badge count on bell updates every 60 seconds automatically</w:t>
            </w:r>
          </w:p>
        </w:tc>
      </w:tr>
    </w:tbl>
    <w:p>
      <w:pPr>
        <w:spacing w:after="8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Click the bell to open the notification panel</w:t>
      </w:r>
    </w:p>
    <w:p>
      <w:pPr>
        <w:pStyle w:val="ListParagraph"/>
        <w:numPr>
          <w:ilvl w:val="0"/>
          <w:numId w:val="2"/>
        </w:numPr>
        <w:spacing w:after="40" w:before="40"/>
      </w:pPr>
      <w:r>
        <w:rPr>
          <w:rFonts w:ascii="Arial" w:cs="Arial" w:eastAsia="Arial" w:hAnsi="Arial"/>
          <w:color w:val="111827"/>
          <w:sz w:val="22"/>
          <w:szCs w:val="22"/>
        </w:rPr>
        <w:t xml:space="preserve">Click any submission notification to go directly to that student's review</w:t>
      </w:r>
    </w:p>
    <w:p>
      <w:pPr>
        <w:pStyle w:val="ListParagraph"/>
        <w:numPr>
          <w:ilvl w:val="0"/>
          <w:numId w:val="2"/>
        </w:numPr>
        <w:spacing w:after="40" w:before="40"/>
      </w:pPr>
      <w:r>
        <w:rPr>
          <w:rFonts w:ascii="Arial" w:cs="Arial" w:eastAsia="Arial" w:hAnsi="Arial"/>
          <w:color w:val="111827"/>
          <w:sz w:val="22"/>
          <w:szCs w:val="22"/>
        </w:rPr>
        <w:t xml:space="preserve">Click Review all N → to go to the full review queue</w:t>
      </w:r>
    </w:p>
    <w:p>
      <w:pPr>
        <w:pStyle w:val="ListParagraph"/>
        <w:numPr>
          <w:ilvl w:val="0"/>
          <w:numId w:val="2"/>
        </w:numPr>
        <w:spacing w:after="40" w:before="40"/>
      </w:pPr>
      <w:r>
        <w:rPr>
          <w:rFonts w:ascii="Arial" w:cs="Arial" w:eastAsia="Arial" w:hAnsi="Arial"/>
          <w:color w:val="111827"/>
          <w:sz w:val="22"/>
          <w:szCs w:val="22"/>
        </w:rPr>
        <w:t xml:space="preserve">Click Mark all read to clear the badge count</w:t>
      </w:r>
    </w:p>
    <w:p>
      <w:pPr>
        <w:pStyle w:val="ListParagraph"/>
        <w:numPr>
          <w:ilvl w:val="0"/>
          <w:numId w:val="2"/>
        </w:numPr>
        <w:spacing w:after="40" w:before="40"/>
      </w:pPr>
      <w:r>
        <w:rPr>
          <w:rFonts w:ascii="Arial" w:cs="Arial" w:eastAsia="Arial" w:hAnsi="Arial"/>
          <w:color w:val="111827"/>
          <w:sz w:val="22"/>
          <w:szCs w:val="22"/>
        </w:rPr>
        <w:t xml:space="preserve">Press Escape or click outside to close the panel</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5. Manage Students</w:t>
      </w:r>
    </w:p>
    <w:p>
      <w:pPr>
        <w:pStyle w:val="Heading2"/>
        <w:spacing w:after="120" w:before="280"/>
      </w:pPr>
      <w:r>
        <w:rPr>
          <w:rFonts w:ascii="Arial" w:cs="Arial" w:eastAsia="Arial" w:hAnsi="Arial"/>
          <w:b/>
          <w:bCs/>
          <w:color w:val="1E40AF"/>
          <w:sz w:val="28"/>
          <w:szCs w:val="28"/>
        </w:rPr>
        <w:t xml:space="preserve">5.1 All Students View</w:t>
      </w:r>
    </w:p>
    <w:p>
      <w:pPr>
        <w:pStyle w:val="ListParagraph"/>
        <w:numPr>
          <w:ilvl w:val="0"/>
          <w:numId w:val="2"/>
        </w:numPr>
        <w:spacing w:after="40" w:before="40"/>
      </w:pPr>
      <w:r>
        <w:rPr>
          <w:rFonts w:ascii="Arial" w:cs="Arial" w:eastAsia="Arial" w:hAnsi="Arial"/>
          <w:color w:val="111827"/>
          <w:sz w:val="22"/>
          <w:szCs w:val="22"/>
        </w:rPr>
        <w:t xml:space="preserve">Click Manage Students in the sidebar</w:t>
      </w:r>
    </w:p>
    <w:p>
      <w:pPr>
        <w:pStyle w:val="ListParagraph"/>
        <w:numPr>
          <w:ilvl w:val="0"/>
          <w:numId w:val="2"/>
        </w:numPr>
        <w:spacing w:after="40" w:before="40"/>
      </w:pPr>
      <w:r>
        <w:rPr>
          <w:rFonts w:ascii="Arial" w:cs="Arial" w:eastAsia="Arial" w:hAnsi="Arial"/>
          <w:color w:val="111827"/>
          <w:sz w:val="22"/>
          <w:szCs w:val="22"/>
        </w:rPr>
        <w:t xml:space="preserve">View all students enrolled across all your classes</w:t>
      </w:r>
    </w:p>
    <w:p>
      <w:pPr>
        <w:pStyle w:val="ListParagraph"/>
        <w:numPr>
          <w:ilvl w:val="0"/>
          <w:numId w:val="2"/>
        </w:numPr>
        <w:spacing w:after="40" w:before="40"/>
      </w:pPr>
      <w:r>
        <w:rPr>
          <w:rFonts w:ascii="Arial" w:cs="Arial" w:eastAsia="Arial" w:hAnsi="Arial"/>
          <w:color w:val="111827"/>
          <w:sz w:val="22"/>
          <w:szCs w:val="22"/>
        </w:rPr>
        <w:t xml:space="preserve">Columns: Name, Grade, Board, Parent Email, Enrolled Classes</w:t>
      </w:r>
    </w:p>
    <w:p>
      <w:pPr>
        <w:pStyle w:val="ListParagraph"/>
        <w:numPr>
          <w:ilvl w:val="0"/>
          <w:numId w:val="2"/>
        </w:numPr>
        <w:spacing w:after="40" w:before="40"/>
      </w:pPr>
      <w:r>
        <w:rPr>
          <w:rFonts w:ascii="Arial" w:cs="Arial" w:eastAsia="Arial" w:hAnsi="Arial"/>
          <w:color w:val="111827"/>
          <w:sz w:val="22"/>
          <w:szCs w:val="22"/>
        </w:rPr>
        <w:t xml:space="preserve">Parent email is shown for sending reports or communicating with parents</w:t>
      </w:r>
    </w:p>
    <w:p>
      <w:pPr>
        <w:pStyle w:val="ListParagraph"/>
        <w:numPr>
          <w:ilvl w:val="0"/>
          <w:numId w:val="2"/>
        </w:numPr>
        <w:spacing w:after="40" w:before="40"/>
      </w:pPr>
      <w:r>
        <w:rPr>
          <w:rFonts w:ascii="Arial" w:cs="Arial" w:eastAsia="Arial" w:hAnsi="Arial"/>
          <w:color w:val="111827"/>
          <w:sz w:val="22"/>
          <w:szCs w:val="22"/>
        </w:rPr>
        <w:t xml:space="preserve">Search by student name or parent email using the search box</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5.2 Student Performance</w:t>
      </w:r>
    </w:p>
    <w:p>
      <w:pPr>
        <w:pStyle w:val="ListParagraph"/>
        <w:numPr>
          <w:ilvl w:val="0"/>
          <w:numId w:val="2"/>
        </w:numPr>
        <w:spacing w:after="40" w:before="40"/>
      </w:pPr>
      <w:r>
        <w:rPr>
          <w:rFonts w:ascii="Arial" w:cs="Arial" w:eastAsia="Arial" w:hAnsi="Arial"/>
          <w:color w:val="111827"/>
          <w:sz w:val="22"/>
          <w:szCs w:val="22"/>
        </w:rPr>
        <w:t xml:space="preserve">Click any student name to see their individual performance</w:t>
      </w:r>
    </w:p>
    <w:p>
      <w:pPr>
        <w:pStyle w:val="ListParagraph"/>
        <w:numPr>
          <w:ilvl w:val="0"/>
          <w:numId w:val="2"/>
        </w:numPr>
        <w:spacing w:after="40" w:before="40"/>
      </w:pPr>
      <w:r>
        <w:rPr>
          <w:rFonts w:ascii="Arial" w:cs="Arial" w:eastAsia="Arial" w:hAnsi="Arial"/>
          <w:color w:val="111827"/>
          <w:sz w:val="22"/>
          <w:szCs w:val="22"/>
        </w:rPr>
        <w:t xml:space="preserve">View: scores by subject, assignment completion rate, practice test history</w:t>
      </w:r>
    </w:p>
    <w:p>
      <w:pPr>
        <w:pStyle w:val="ListParagraph"/>
        <w:numPr>
          <w:ilvl w:val="0"/>
          <w:numId w:val="2"/>
        </w:numPr>
        <w:spacing w:after="40" w:before="40"/>
      </w:pPr>
      <w:r>
        <w:rPr>
          <w:rFonts w:ascii="Arial" w:cs="Arial" w:eastAsia="Arial" w:hAnsi="Arial"/>
          <w:color w:val="111827"/>
          <w:sz w:val="22"/>
          <w:szCs w:val="22"/>
        </w:rPr>
        <w:t xml:space="preserve">Badge shelf shows all badges the student has earned</w:t>
      </w:r>
    </w:p>
    <w:p>
      <w:pPr>
        <w:pStyle w:val="ListParagraph"/>
        <w:numPr>
          <w:ilvl w:val="0"/>
          <w:numId w:val="2"/>
        </w:numPr>
        <w:spacing w:after="40" w:before="40"/>
      </w:pPr>
      <w:r>
        <w:rPr>
          <w:rFonts w:ascii="Arial" w:cs="Arial" w:eastAsia="Arial" w:hAnsi="Arial"/>
          <w:color w:val="111827"/>
          <w:sz w:val="22"/>
          <w:szCs w:val="22"/>
        </w:rPr>
        <w:t xml:space="preserve">Performance data comes directly from submission records — always current</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6. Analytics</w:t>
      </w:r>
    </w:p>
    <w:p>
      <w:pPr>
        <w:pStyle w:val="ListParagraph"/>
        <w:numPr>
          <w:ilvl w:val="0"/>
          <w:numId w:val="2"/>
        </w:numPr>
        <w:spacing w:after="40" w:before="40"/>
      </w:pPr>
      <w:r>
        <w:rPr>
          <w:rFonts w:ascii="Arial" w:cs="Arial" w:eastAsia="Arial" w:hAnsi="Arial"/>
          <w:color w:val="111827"/>
          <w:sz w:val="22"/>
          <w:szCs w:val="22"/>
        </w:rPr>
        <w:t xml:space="preserve">Click Analytics in the sidebar</w:t>
      </w:r>
    </w:p>
    <w:p>
      <w:pPr>
        <w:pStyle w:val="ListParagraph"/>
        <w:numPr>
          <w:ilvl w:val="0"/>
          <w:numId w:val="2"/>
        </w:numPr>
        <w:spacing w:after="40" w:before="40"/>
      </w:pPr>
      <w:r>
        <w:rPr>
          <w:rFonts w:ascii="Arial" w:cs="Arial" w:eastAsia="Arial" w:hAnsi="Arial"/>
          <w:color w:val="111827"/>
          <w:sz w:val="22"/>
          <w:szCs w:val="22"/>
        </w:rPr>
        <w:t xml:space="preserve">Class performance overview: avg score, completion rate, subject breakdown</w:t>
      </w:r>
    </w:p>
    <w:p>
      <w:pPr>
        <w:pStyle w:val="ListParagraph"/>
        <w:numPr>
          <w:ilvl w:val="0"/>
          <w:numId w:val="2"/>
        </w:numPr>
        <w:spacing w:after="40" w:before="40"/>
      </w:pPr>
      <w:r>
        <w:rPr>
          <w:rFonts w:ascii="Arial" w:cs="Arial" w:eastAsia="Arial" w:hAnsi="Arial"/>
          <w:color w:val="111827"/>
          <w:sz w:val="22"/>
          <w:szCs w:val="22"/>
        </w:rPr>
        <w:t xml:space="preserve">Assignment completion rates with progress bars</w:t>
      </w:r>
    </w:p>
    <w:p>
      <w:pPr>
        <w:pStyle w:val="ListParagraph"/>
        <w:numPr>
          <w:ilvl w:val="0"/>
          <w:numId w:val="2"/>
        </w:numPr>
        <w:spacing w:after="40" w:before="40"/>
      </w:pPr>
      <w:r>
        <w:rPr>
          <w:rFonts w:ascii="Arial" w:cs="Arial" w:eastAsia="Arial" w:hAnsi="Arial"/>
          <w:color w:val="111827"/>
          <w:sz w:val="22"/>
          <w:szCs w:val="22"/>
        </w:rPr>
        <w:t xml:space="preserve">Score distribution chart across all students</w:t>
      </w:r>
    </w:p>
    <w:p>
      <w:pPr>
        <w:pStyle w:val="ListParagraph"/>
        <w:numPr>
          <w:ilvl w:val="0"/>
          <w:numId w:val="2"/>
        </w:numPr>
        <w:spacing w:after="40" w:before="40"/>
      </w:pPr>
      <w:r>
        <w:rPr>
          <w:rFonts w:ascii="Arial" w:cs="Arial" w:eastAsia="Arial" w:hAnsi="Arial"/>
          <w:color w:val="111827"/>
          <w:sz w:val="22"/>
          <w:szCs w:val="22"/>
        </w:rPr>
        <w:t xml:space="preserve">At-risk students highlighted (consistently low scores or missing submissions)</w:t>
      </w:r>
    </w:p>
    <w:p>
      <w:pPr>
        <w:pStyle w:val="ListParagraph"/>
        <w:numPr>
          <w:ilvl w:val="0"/>
          <w:numId w:val="2"/>
        </w:numPr>
        <w:spacing w:after="40" w:before="40"/>
      </w:pPr>
      <w:r>
        <w:rPr>
          <w:rFonts w:ascii="Arial" w:cs="Arial" w:eastAsia="Arial" w:hAnsi="Arial"/>
          <w:color w:val="111827"/>
          <w:sz w:val="22"/>
          <w:szCs w:val="22"/>
        </w:rPr>
        <w:t xml:space="preserve">Recent activity feed: who submitted what and when</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7. Reminders</w:t>
      </w:r>
    </w:p>
    <w:p>
      <w:pPr>
        <w:pStyle w:val="ListParagraph"/>
        <w:numPr>
          <w:ilvl w:val="0"/>
          <w:numId w:val="3"/>
        </w:numPr>
        <w:spacing w:after="40" w:before="40"/>
      </w:pPr>
      <w:r>
        <w:rPr>
          <w:rFonts w:ascii="Arial" w:cs="Arial" w:eastAsia="Arial" w:hAnsi="Arial"/>
          <w:color w:val="111827"/>
          <w:sz w:val="22"/>
          <w:szCs w:val="22"/>
        </w:rPr>
        <w:t xml:space="preserve">Open any assignment → View Status</w:t>
      </w:r>
    </w:p>
    <w:p>
      <w:pPr>
        <w:pStyle w:val="ListParagraph"/>
        <w:numPr>
          <w:ilvl w:val="0"/>
          <w:numId w:val="3"/>
        </w:numPr>
        <w:spacing w:after="40" w:before="40"/>
      </w:pPr>
      <w:r>
        <w:rPr>
          <w:rFonts w:ascii="Arial" w:cs="Arial" w:eastAsia="Arial" w:hAnsi="Arial"/>
          <w:color w:val="111827"/>
          <w:sz w:val="22"/>
          <w:szCs w:val="22"/>
        </w:rPr>
        <w:t xml:space="preserve">Select students with pending status (checkboxes)</w:t>
      </w:r>
    </w:p>
    <w:p>
      <w:pPr>
        <w:pStyle w:val="ListParagraph"/>
        <w:numPr>
          <w:ilvl w:val="0"/>
          <w:numId w:val="3"/>
        </w:numPr>
        <w:spacing w:after="40" w:before="40"/>
      </w:pPr>
      <w:r>
        <w:rPr>
          <w:rFonts w:ascii="Arial" w:cs="Arial" w:eastAsia="Arial" w:hAnsi="Arial"/>
          <w:color w:val="111827"/>
          <w:sz w:val="22"/>
          <w:szCs w:val="22"/>
        </w:rPr>
        <w:t xml:space="preserve">Click Send Reminder</w:t>
      </w:r>
    </w:p>
    <w:p>
      <w:pPr>
        <w:pStyle w:val="ListParagraph"/>
        <w:numPr>
          <w:ilvl w:val="0"/>
          <w:numId w:val="3"/>
        </w:numPr>
        <w:spacing w:after="40" w:before="40"/>
      </w:pPr>
      <w:r>
        <w:rPr>
          <w:rFonts w:ascii="Arial" w:cs="Arial" w:eastAsia="Arial" w:hAnsi="Arial"/>
          <w:color w:val="111827"/>
          <w:sz w:val="22"/>
          <w:szCs w:val="22"/>
        </w:rPr>
        <w:t xml:space="preserve">An email is sent to each selected student's parent</w:t>
      </w:r>
    </w:p>
    <w:p>
      <w:pPr>
        <w:pStyle w:val="ListParagraph"/>
        <w:numPr>
          <w:ilvl w:val="0"/>
          <w:numId w:val="3"/>
        </w:numPr>
        <w:spacing w:after="40" w:before="40"/>
      </w:pPr>
      <w:r>
        <w:rPr>
          <w:rFonts w:ascii="Arial" w:cs="Arial" w:eastAsia="Arial" w:hAnsi="Arial"/>
          <w:color w:val="111827"/>
          <w:sz w:val="22"/>
          <w:szCs w:val="22"/>
        </w:rPr>
        <w:t xml:space="preserve">Automated reminders also fire via the daily cron job for overdue assignments</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8. Podcasts for Teachers</w:t>
      </w:r>
    </w:p>
    <w:p>
      <w:pPr>
        <w:spacing w:after="60" w:before="60"/>
      </w:pPr>
      <w:r>
        <w:rPr>
          <w:rFonts w:ascii="Arial" w:cs="Arial" w:eastAsia="Arial" w:hAnsi="Arial"/>
          <w:color w:val="111827"/>
          <w:sz w:val="22"/>
          <w:szCs w:val="22"/>
        </w:rPr>
        <w:t xml:space="preserve">If your admin has enabled podcast access for your teacher account, you will see a Generate Podcast button after research responses in your teacher research tools. This works identically to the student podcast feature.</w:t>
      </w:r>
    </w:p>
    <w:p>
      <w:pPr>
        <w:pStyle w:val="ListParagraph"/>
        <w:numPr>
          <w:ilvl w:val="0"/>
          <w:numId w:val="2"/>
        </w:numPr>
        <w:spacing w:after="40" w:before="40"/>
      </w:pPr>
      <w:r>
        <w:rPr>
          <w:rFonts w:ascii="Arial" w:cs="Arial" w:eastAsia="Arial" w:hAnsi="Arial"/>
          <w:color w:val="111827"/>
          <w:sz w:val="22"/>
          <w:szCs w:val="22"/>
        </w:rPr>
        <w:t xml:space="preserve">Two AI hosts discuss the research content</w:t>
      </w:r>
    </w:p>
    <w:p>
      <w:pPr>
        <w:pStyle w:val="ListParagraph"/>
        <w:numPr>
          <w:ilvl w:val="0"/>
          <w:numId w:val="2"/>
        </w:numPr>
        <w:spacing w:after="40" w:before="40"/>
      </w:pPr>
      <w:r>
        <w:rPr>
          <w:rFonts w:ascii="Arial" w:cs="Arial" w:eastAsia="Arial" w:hAnsi="Arial"/>
          <w:color w:val="111827"/>
          <w:sz w:val="22"/>
          <w:szCs w:val="22"/>
        </w:rPr>
        <w:t xml:space="preserve">You can interrupt to ask clarifying questions mid-podcast</w:t>
      </w:r>
    </w:p>
    <w:p>
      <w:pPr>
        <w:pStyle w:val="ListParagraph"/>
        <w:numPr>
          <w:ilvl w:val="0"/>
          <w:numId w:val="2"/>
        </w:numPr>
        <w:spacing w:after="40" w:before="40"/>
      </w:pPr>
      <w:r>
        <w:rPr>
          <w:rFonts w:ascii="Arial" w:cs="Arial" w:eastAsia="Arial" w:hAnsi="Arial"/>
          <w:color w:val="111827"/>
          <w:sz w:val="22"/>
          <w:szCs w:val="22"/>
        </w:rPr>
        <w:t xml:space="preserve">Useful for preparing lesson plans and exploring topics before teaching them</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9. Settings</w:t>
      </w:r>
    </w:p>
    <w:p>
      <w:pPr>
        <w:pStyle w:val="ListParagraph"/>
        <w:numPr>
          <w:ilvl w:val="0"/>
          <w:numId w:val="2"/>
        </w:numPr>
        <w:spacing w:after="40" w:before="40"/>
      </w:pPr>
      <w:r>
        <w:rPr>
          <w:rFonts w:ascii="Arial" w:cs="Arial" w:eastAsia="Arial" w:hAnsi="Arial"/>
          <w:color w:val="111827"/>
          <w:sz w:val="22"/>
          <w:szCs w:val="22"/>
        </w:rPr>
        <w:t xml:space="preserve">Click Settings in the left sidebar</w:t>
      </w:r>
    </w:p>
    <w:p>
      <w:pPr>
        <w:pStyle w:val="ListParagraph"/>
        <w:numPr>
          <w:ilvl w:val="0"/>
          <w:numId w:val="2"/>
        </w:numPr>
        <w:spacing w:after="40" w:before="40"/>
      </w:pPr>
      <w:r>
        <w:rPr>
          <w:rFonts w:ascii="Arial" w:cs="Arial" w:eastAsia="Arial" w:hAnsi="Arial"/>
          <w:color w:val="111827"/>
          <w:sz w:val="22"/>
          <w:szCs w:val="22"/>
        </w:rPr>
        <w:t xml:space="preserve">Update your name, school, and password</w:t>
      </w:r>
    </w:p>
    <w:p>
      <w:pPr>
        <w:pStyle w:val="ListParagraph"/>
        <w:numPr>
          <w:ilvl w:val="0"/>
          <w:numId w:val="2"/>
        </w:numPr>
        <w:spacing w:after="40" w:before="40"/>
      </w:pPr>
      <w:r>
        <w:rPr>
          <w:rFonts w:ascii="Arial" w:cs="Arial" w:eastAsia="Arial" w:hAnsi="Arial"/>
          <w:color w:val="111827"/>
          <w:sz w:val="22"/>
          <w:szCs w:val="22"/>
        </w:rPr>
        <w:t xml:space="preserve">Notification preferences — control which alerts you receive</w:t>
      </w:r>
    </w:p>
    <w:p>
      <w:pPr>
        <w:pStyle w:val="ListParagraph"/>
        <w:numPr>
          <w:ilvl w:val="0"/>
          <w:numId w:val="2"/>
        </w:numPr>
        <w:spacing w:after="40" w:before="40"/>
      </w:pPr>
      <w:r>
        <w:rPr>
          <w:rFonts w:ascii="Arial" w:cs="Arial" w:eastAsia="Arial" w:hAnsi="Arial"/>
          <w:color w:val="111827"/>
          <w:sz w:val="22"/>
          <w:szCs w:val="22"/>
        </w:rPr>
        <w:t xml:space="preserve">Dark mode toggle — also available in your user menu (top right)</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10. Sign Out</w:t>
      </w:r>
    </w:p>
    <w:p>
      <w:pPr>
        <w:pStyle w:val="ListParagraph"/>
        <w:numPr>
          <w:ilvl w:val="0"/>
          <w:numId w:val="2"/>
        </w:numPr>
        <w:spacing w:after="40" w:before="40"/>
      </w:pPr>
      <w:r>
        <w:rPr>
          <w:rFonts w:ascii="Arial" w:cs="Arial" w:eastAsia="Arial" w:hAnsi="Arial"/>
          <w:color w:val="111827"/>
          <w:sz w:val="22"/>
          <w:szCs w:val="22"/>
        </w:rPr>
        <w:t xml:space="preserve">Click your initials/avatar in the top-right corner</w:t>
      </w:r>
    </w:p>
    <w:p>
      <w:pPr>
        <w:pStyle w:val="ListParagraph"/>
        <w:numPr>
          <w:ilvl w:val="0"/>
          <w:numId w:val="2"/>
        </w:numPr>
        <w:spacing w:after="40" w:before="40"/>
      </w:pPr>
      <w:r>
        <w:rPr>
          <w:rFonts w:ascii="Arial" w:cs="Arial" w:eastAsia="Arial" w:hAnsi="Arial"/>
          <w:color w:val="111827"/>
          <w:sz w:val="22"/>
          <w:szCs w:val="22"/>
        </w:rPr>
        <w:t xml:space="preserve">Click Sign Out from the user menu</w:t>
      </w:r>
    </w:p>
    <w:p>
      <w:pPr>
        <w:pStyle w:val="ListParagraph"/>
        <w:numPr>
          <w:ilvl w:val="0"/>
          <w:numId w:val="2"/>
        </w:numPr>
        <w:spacing w:after="40" w:before="40"/>
      </w:pPr>
      <w:r>
        <w:rPr>
          <w:rFonts w:ascii="Arial" w:cs="Arial" w:eastAsia="Arial" w:hAnsi="Arial"/>
          <w:color w:val="111827"/>
          <w:sz w:val="22"/>
          <w:szCs w:val="22"/>
        </w:rPr>
        <w:t xml:space="preserve">You are returned to the teacher login page</w:t>
      </w:r>
    </w:p>
    <w:p>
      <w:pPr>
        <w:pStyle w:val="ListParagraph"/>
        <w:numPr>
          <w:ilvl w:val="0"/>
          <w:numId w:val="2"/>
        </w:numPr>
        <w:spacing w:after="40" w:before="40"/>
      </w:pPr>
      <w:r>
        <w:rPr>
          <w:rFonts w:ascii="Arial" w:cs="Arial" w:eastAsia="Arial" w:hAnsi="Arial"/>
          <w:color w:val="111827"/>
          <w:sz w:val="22"/>
          <w:szCs w:val="22"/>
        </w:rPr>
        <w:t xml:space="preserve">All session cookies are cleared — no auto-login on next visit</w:t>
      </w:r>
    </w:p>
    <w:p>
      <w:r>
        <w:br w:type="page"/>
      </w:r>
    </w:p>
    <w:p>
      <w:pPr>
        <w:spacing w:after="240" w:before="1440"/>
        <w:jc w:val="center"/>
      </w:pPr>
      <w:r>
        <w:rPr>
          <w:rFonts w:ascii="Arial" w:cs="Arial" w:eastAsia="Arial" w:hAnsi="Arial"/>
          <w:b/>
          <w:bCs/>
          <w:color w:val="2563EB"/>
          <w:sz w:val="72"/>
          <w:szCs w:val="72"/>
        </w:rPr>
        <w:t xml:space="preserve">STUDENT ASSISTANT</w:t>
      </w:r>
    </w:p>
    <w:p>
      <w:pPr>
        <w:spacing w:after="80" w:before="0"/>
        <w:jc w:val="center"/>
      </w:pPr>
      <w:r>
        <w:rPr>
          <w:rFonts w:ascii="Arial" w:cs="Arial" w:eastAsia="Arial" w:hAnsi="Arial"/>
          <w:i/>
          <w:iCs/>
          <w:color w:val="6B7280"/>
          <w:sz w:val="24"/>
          <w:szCs w:val="24"/>
        </w:rPr>
        <w:t xml:space="preserve">Empowered with AI  •  Veda AI</w:t>
      </w:r>
    </w:p>
    <w:p>
      <w:pPr>
        <w:spacing w:after="160" w:before="160"/>
        <w:jc w:val="center"/>
      </w:pPr>
      <w:r>
        <w:rPr>
          <w:rFonts w:ascii="Arial" w:cs="Arial" w:eastAsia="Arial" w:hAnsi="Arial"/>
          <w:b/>
          <w:bCs/>
          <w:color w:val="111827"/>
          <w:sz w:val="48"/>
          <w:szCs w:val="48"/>
        </w:rPr>
        <w:t xml:space="preserve">Parent Guide &amp; FAQ</w:t>
      </w:r>
    </w:p>
    <w:p>
      <w:pPr>
        <w:spacing w:after="200" w:before="0"/>
        <w:jc w:val="center"/>
      </w:pPr>
      <w:r>
        <w:rPr>
          <w:rFonts w:ascii="Arial" w:cs="Arial" w:eastAsia="Arial" w:hAnsi="Arial"/>
          <w:color w:val="6B7280"/>
          <w:sz w:val="28"/>
          <w:szCs w:val="28"/>
        </w:rPr>
        <w:t xml:space="preserve">Understanding and managing your child's learning journey</w:t>
      </w:r>
    </w:p>
    <w:p>
      <w:pPr>
        <w:pBdr>
          <w:bottom w:val="single" w:color="2563EB" w:sz="6" w:space="6"/>
        </w:pBdr>
        <w:jc w:val="center"/>
      </w:pPr>
      <w: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July 2025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Audience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Parents and Guardians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Brand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Student Assistant | Veda AI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Classification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Welcome, Parent!</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Student Assistant keeps you informed about your child's daily academic engagement —</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from research queries and assignment scores to teacher feedback and learning streaks.</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This guide covers everything you need to know about the platform.</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1. Getting Started</w:t>
      </w:r>
    </w:p>
    <w:p>
      <w:pPr>
        <w:pStyle w:val="Heading2"/>
        <w:spacing w:after="120" w:before="280"/>
      </w:pPr>
      <w:r>
        <w:rPr>
          <w:rFonts w:ascii="Arial" w:cs="Arial" w:eastAsia="Arial" w:hAnsi="Arial"/>
          <w:b/>
          <w:bCs/>
          <w:color w:val="1E40AF"/>
          <w:sz w:val="28"/>
          <w:szCs w:val="28"/>
        </w:rPr>
        <w:t xml:space="preserve">1.1 Creating Your Account</w:t>
      </w:r>
    </w:p>
    <w:p>
      <w:pPr>
        <w:pStyle w:val="ListParagraph"/>
        <w:numPr>
          <w:ilvl w:val="0"/>
          <w:numId w:val="3"/>
        </w:numPr>
        <w:spacing w:after="40" w:before="40"/>
      </w:pPr>
      <w:r>
        <w:rPr>
          <w:rFonts w:ascii="Arial" w:cs="Arial" w:eastAsia="Arial" w:hAnsi="Arial"/>
          <w:color w:val="111827"/>
          <w:sz w:val="22"/>
          <w:szCs w:val="22"/>
        </w:rPr>
        <w:t xml:space="preserve">Go to schoolassistant.app and click Get Started</w:t>
      </w:r>
    </w:p>
    <w:p>
      <w:pPr>
        <w:pStyle w:val="ListParagraph"/>
        <w:numPr>
          <w:ilvl w:val="0"/>
          <w:numId w:val="3"/>
        </w:numPr>
        <w:spacing w:after="40" w:before="40"/>
      </w:pPr>
      <w:r>
        <w:rPr>
          <w:rFonts w:ascii="Arial" w:cs="Arial" w:eastAsia="Arial" w:hAnsi="Arial"/>
          <w:color w:val="111827"/>
          <w:sz w:val="22"/>
          <w:szCs w:val="22"/>
        </w:rPr>
        <w:t xml:space="preserve">Enter your full name, email address, mobile number, and password</w:t>
      </w:r>
    </w:p>
    <w:p>
      <w:pPr>
        <w:pStyle w:val="ListParagraph"/>
        <w:numPr>
          <w:ilvl w:val="0"/>
          <w:numId w:val="3"/>
        </w:numPr>
        <w:spacing w:after="40" w:before="40"/>
      </w:pPr>
      <w:r>
        <w:rPr>
          <w:rFonts w:ascii="Arial" w:cs="Arial" w:eastAsia="Arial" w:hAnsi="Arial"/>
          <w:color w:val="111827"/>
          <w:sz w:val="22"/>
          <w:szCs w:val="22"/>
        </w:rPr>
        <w:t xml:space="preserve">Verify your mobile number via OTP</w:t>
      </w:r>
    </w:p>
    <w:p>
      <w:pPr>
        <w:pStyle w:val="ListParagraph"/>
        <w:numPr>
          <w:ilvl w:val="0"/>
          <w:numId w:val="3"/>
        </w:numPr>
        <w:spacing w:after="40" w:before="40"/>
      </w:pPr>
      <w:r>
        <w:rPr>
          <w:rFonts w:ascii="Arial" w:cs="Arial" w:eastAsia="Arial" w:hAnsi="Arial"/>
          <w:color w:val="111827"/>
          <w:sz w:val="22"/>
          <w:szCs w:val="22"/>
        </w:rPr>
        <w:t xml:space="preserve">Verify your email address by clicking the link sent to your inbox</w:t>
      </w:r>
    </w:p>
    <w:p>
      <w:pPr>
        <w:pStyle w:val="ListParagraph"/>
        <w:numPr>
          <w:ilvl w:val="0"/>
          <w:numId w:val="3"/>
        </w:numPr>
        <w:spacing w:after="40" w:before="40"/>
      </w:pPr>
      <w:r>
        <w:rPr>
          <w:rFonts w:ascii="Arial" w:cs="Arial" w:eastAsia="Arial" w:hAnsi="Arial"/>
          <w:color w:val="111827"/>
          <w:sz w:val="22"/>
          <w:szCs w:val="22"/>
        </w:rPr>
        <w:t xml:space="preserve">Add your child's profile: name, school, grade (1–12), curriculum board, subjects</w:t>
      </w:r>
    </w:p>
    <w:p>
      <w:pPr>
        <w:pStyle w:val="ListParagraph"/>
        <w:numPr>
          <w:ilvl w:val="0"/>
          <w:numId w:val="3"/>
        </w:numPr>
        <w:spacing w:after="40" w:before="40"/>
      </w:pPr>
      <w:r>
        <w:rPr>
          <w:rFonts w:ascii="Arial" w:cs="Arial" w:eastAsia="Arial" w:hAnsi="Arial"/>
          <w:color w:val="111827"/>
          <w:sz w:val="22"/>
          <w:szCs w:val="22"/>
        </w:rPr>
        <w:t xml:space="preserve">Your 5-day free trial begins immediately — no credit card needed for the trial</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1.2 Accessing the Parent Portal</w:t>
      </w:r>
    </w:p>
    <w:p>
      <w:pPr>
        <w:spacing w:after="60" w:before="60"/>
      </w:pPr>
      <w:r>
        <w:rPr>
          <w:rFonts w:ascii="Arial" w:cs="Arial" w:eastAsia="Arial" w:hAnsi="Arial"/>
          <w:color w:val="111827"/>
          <w:sz w:val="22"/>
          <w:szCs w:val="22"/>
        </w:rPr>
        <w:t xml:space="preserve">The Parent Portal is separate from your child's student account. Two ways to access it:</w:t>
      </w:r>
    </w:p>
    <w:p>
      <w:pPr>
        <w:pStyle w:val="ListParagraph"/>
        <w:numPr>
          <w:ilvl w:val="0"/>
          <w:numId w:val="2"/>
        </w:numPr>
        <w:spacing w:after="40" w:before="40"/>
      </w:pPr>
      <w:r>
        <w:rPr>
          <w:rFonts w:ascii="Arial" w:cs="Arial" w:eastAsia="Arial" w:hAnsi="Arial"/>
          <w:color w:val="111827"/>
          <w:sz w:val="22"/>
          <w:szCs w:val="22"/>
        </w:rPr>
        <w:t xml:space="preserve">Directly: go to schoolassistant.app/parent</w:t>
      </w:r>
    </w:p>
    <w:p>
      <w:pPr>
        <w:pStyle w:val="ListParagraph"/>
        <w:numPr>
          <w:ilvl w:val="0"/>
          <w:numId w:val="2"/>
        </w:numPr>
        <w:spacing w:after="40" w:before="40"/>
      </w:pPr>
      <w:r>
        <w:rPr>
          <w:rFonts w:ascii="Arial" w:cs="Arial" w:eastAsia="Arial" w:hAnsi="Arial"/>
          <w:color w:val="111827"/>
          <w:sz w:val="22"/>
          <w:szCs w:val="22"/>
        </w:rPr>
        <w:t xml:space="preserve">From student login: your child sees a Parent Portal link in their user menu — clicking it opens the portal in a new browser tab, leaving the student session open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1.3 Adding Multiple Children</w:t>
      </w:r>
    </w:p>
    <w:p>
      <w:pPr>
        <w:pStyle w:val="ListParagraph"/>
        <w:numPr>
          <w:ilvl w:val="0"/>
          <w:numId w:val="2"/>
        </w:numPr>
        <w:spacing w:after="40" w:before="40"/>
      </w:pPr>
      <w:r>
        <w:rPr>
          <w:rFonts w:ascii="Arial" w:cs="Arial" w:eastAsia="Arial" w:hAnsi="Arial"/>
          <w:color w:val="111827"/>
          <w:sz w:val="22"/>
          <w:szCs w:val="22"/>
        </w:rPr>
        <w:t xml:space="preserve">In your Parent Portal → Account Settings → Add Child</w:t>
      </w:r>
    </w:p>
    <w:p>
      <w:pPr>
        <w:pStyle w:val="ListParagraph"/>
        <w:numPr>
          <w:ilvl w:val="0"/>
          <w:numId w:val="2"/>
        </w:numPr>
        <w:spacing w:after="40" w:before="40"/>
      </w:pPr>
      <w:r>
        <w:rPr>
          <w:rFonts w:ascii="Arial" w:cs="Arial" w:eastAsia="Arial" w:hAnsi="Arial"/>
          <w:color w:val="111827"/>
          <w:sz w:val="22"/>
          <w:szCs w:val="22"/>
        </w:rPr>
        <w:t xml:space="preserve">Each child has their own profile, subjects, and assignment history</w:t>
      </w:r>
    </w:p>
    <w:p>
      <w:pPr>
        <w:pStyle w:val="ListParagraph"/>
        <w:numPr>
          <w:ilvl w:val="0"/>
          <w:numId w:val="2"/>
        </w:numPr>
        <w:spacing w:after="40" w:before="40"/>
      </w:pPr>
      <w:r>
        <w:rPr>
          <w:rFonts w:ascii="Arial" w:cs="Arial" w:eastAsia="Arial" w:hAnsi="Arial"/>
          <w:color w:val="111827"/>
          <w:sz w:val="22"/>
          <w:szCs w:val="22"/>
        </w:rPr>
        <w:t xml:space="preserve">Family pack pricing applies automatically when you add a second or third child</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2. Subscription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Plan</w:t>
            </w:r>
          </w:p>
        </w:tc>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Price</w:t>
            </w:r>
          </w:p>
        </w:tc>
        <w:tc>
          <w:tcPr>
            <w:tcW w:type="dxa" w:w="45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Includes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Per Child (India)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₹6,000/year</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Unlimited research, assignments, practice, progress reports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Family Pack (2 children)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₹10,000/year</w:t>
            </w:r>
          </w:p>
        </w:tc>
        <w:tc>
          <w:tcPr>
            <w:tcW w:type="dxa" w:w="4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Same features — saves ₹2,000 vs two individual plans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Family Pack (3 children)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₹13,500/year</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Same features — saves ₹4,500 vs three individual plans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Teacher Professional</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₹3,000/year</w:t>
            </w:r>
          </w:p>
        </w:tc>
        <w:tc>
          <w:tcPr>
            <w:tcW w:type="dxa" w:w="4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Class management, assignment creation, analytics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School Licence (≤500 students)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₹20,00,000/year</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 students and teachers in one school</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Podcast Add-on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Admin-enabled</w:t>
            </w:r>
          </w:p>
        </w:tc>
        <w:tc>
          <w:tcPr>
            <w:tcW w:type="dxa" w:w="4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Premium — contact your school admin to enable</w:t>
            </w:r>
          </w:p>
        </w:tc>
      </w:tr>
    </w:tbl>
    <w:p>
      <w:pPr>
        <w:spacing w:after="8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Free trial: 5 days, full access, no credit card required</w:t>
      </w:r>
    </w:p>
    <w:p>
      <w:pPr>
        <w:pStyle w:val="ListParagraph"/>
        <w:numPr>
          <w:ilvl w:val="0"/>
          <w:numId w:val="2"/>
        </w:numPr>
        <w:spacing w:after="40" w:before="40"/>
      </w:pPr>
      <w:r>
        <w:rPr>
          <w:rFonts w:ascii="Arial" w:cs="Arial" w:eastAsia="Arial" w:hAnsi="Arial"/>
          <w:color w:val="111827"/>
          <w:sz w:val="22"/>
          <w:szCs w:val="22"/>
        </w:rPr>
        <w:t xml:space="preserve">Auto-renewal: subscriptions renew annually — you receive reminders 30, 7, and 1 day before</w:t>
      </w:r>
    </w:p>
    <w:p>
      <w:pPr>
        <w:pStyle w:val="ListParagraph"/>
        <w:numPr>
          <w:ilvl w:val="0"/>
          <w:numId w:val="2"/>
        </w:numPr>
        <w:spacing w:after="40" w:before="40"/>
      </w:pPr>
      <w:r>
        <w:rPr>
          <w:rFonts w:ascii="Arial" w:cs="Arial" w:eastAsia="Arial" w:hAnsi="Arial"/>
          <w:color w:val="111827"/>
          <w:sz w:val="22"/>
          <w:szCs w:val="22"/>
        </w:rPr>
        <w:t xml:space="preserve">Cancellation: cancel anytime from Account Settings → Subscription</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3. Monitoring Your Child's Progress</w:t>
      </w:r>
    </w:p>
    <w:p>
      <w:pPr>
        <w:pStyle w:val="Heading2"/>
        <w:spacing w:after="120" w:before="280"/>
      </w:pPr>
      <w:r>
        <w:rPr>
          <w:rFonts w:ascii="Arial" w:cs="Arial" w:eastAsia="Arial" w:hAnsi="Arial"/>
          <w:b/>
          <w:bCs/>
          <w:color w:val="1E40AF"/>
          <w:sz w:val="28"/>
          <w:szCs w:val="28"/>
        </w:rPr>
        <w:t xml:space="preserve">3.1 Monthly Progress Reports</w:t>
      </w:r>
    </w:p>
    <w:p>
      <w:pPr>
        <w:spacing w:after="60" w:before="60"/>
      </w:pPr>
      <w:r>
        <w:rPr>
          <w:rFonts w:ascii="Arial" w:cs="Arial" w:eastAsia="Arial" w:hAnsi="Arial"/>
          <w:color w:val="111827"/>
          <w:sz w:val="22"/>
          <w:szCs w:val="22"/>
        </w:rPr>
        <w:t xml:space="preserve">You receive an automated monthly email report showing:</w:t>
      </w:r>
    </w:p>
    <w:p>
      <w:pPr>
        <w:pStyle w:val="ListParagraph"/>
        <w:numPr>
          <w:ilvl w:val="0"/>
          <w:numId w:val="2"/>
        </w:numPr>
        <w:spacing w:after="40" w:before="40"/>
      </w:pPr>
      <w:r>
        <w:rPr>
          <w:rFonts w:ascii="Arial" w:cs="Arial" w:eastAsia="Arial" w:hAnsi="Arial"/>
          <w:color w:val="111827"/>
          <w:sz w:val="22"/>
          <w:szCs w:val="22"/>
        </w:rPr>
        <w:t xml:space="preserve">Subjects explored and number of research queries</w:t>
      </w:r>
    </w:p>
    <w:p>
      <w:pPr>
        <w:pStyle w:val="ListParagraph"/>
        <w:numPr>
          <w:ilvl w:val="0"/>
          <w:numId w:val="2"/>
        </w:numPr>
        <w:spacing w:after="40" w:before="40"/>
      </w:pPr>
      <w:r>
        <w:rPr>
          <w:rFonts w:ascii="Arial" w:cs="Arial" w:eastAsia="Arial" w:hAnsi="Arial"/>
          <w:color w:val="111827"/>
          <w:sz w:val="22"/>
          <w:szCs w:val="22"/>
        </w:rPr>
        <w:t xml:space="preserve">Assignments completed and average score</w:t>
      </w:r>
    </w:p>
    <w:p>
      <w:pPr>
        <w:pStyle w:val="ListParagraph"/>
        <w:numPr>
          <w:ilvl w:val="0"/>
          <w:numId w:val="2"/>
        </w:numPr>
        <w:spacing w:after="40" w:before="40"/>
      </w:pPr>
      <w:r>
        <w:rPr>
          <w:rFonts w:ascii="Arial" w:cs="Arial" w:eastAsia="Arial" w:hAnsi="Arial"/>
          <w:color w:val="111827"/>
          <w:sz w:val="22"/>
          <w:szCs w:val="22"/>
        </w:rPr>
        <w:t xml:space="preserve">Practice test performance and improvement trend</w:t>
      </w:r>
    </w:p>
    <w:p>
      <w:pPr>
        <w:pStyle w:val="ListParagraph"/>
        <w:numPr>
          <w:ilvl w:val="0"/>
          <w:numId w:val="2"/>
        </w:numPr>
        <w:spacing w:after="40" w:before="40"/>
      </w:pPr>
      <w:r>
        <w:rPr>
          <w:rFonts w:ascii="Arial" w:cs="Arial" w:eastAsia="Arial" w:hAnsi="Arial"/>
          <w:color w:val="111827"/>
          <w:sz w:val="22"/>
          <w:szCs w:val="22"/>
        </w:rPr>
        <w:t xml:space="preserve">Login streak and days active</w:t>
      </w:r>
    </w:p>
    <w:p>
      <w:pPr>
        <w:pStyle w:val="ListParagraph"/>
        <w:numPr>
          <w:ilvl w:val="0"/>
          <w:numId w:val="2"/>
        </w:numPr>
        <w:spacing w:after="40" w:before="40"/>
      </w:pPr>
      <w:r>
        <w:rPr>
          <w:rFonts w:ascii="Arial" w:cs="Arial" w:eastAsia="Arial" w:hAnsi="Arial"/>
          <w:color w:val="111827"/>
          <w:sz w:val="22"/>
          <w:szCs w:val="22"/>
        </w:rPr>
        <w:t xml:space="preserve">Badges earned this month</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3.2 Viewing Badges</w:t>
      </w:r>
    </w:p>
    <w:p>
      <w:pPr>
        <w:spacing w:after="60" w:before="60"/>
      </w:pPr>
      <w:r>
        <w:rPr>
          <w:rFonts w:ascii="Arial" w:cs="Arial" w:eastAsia="Arial" w:hAnsi="Arial"/>
          <w:color w:val="111827"/>
          <w:sz w:val="22"/>
          <w:szCs w:val="22"/>
        </w:rPr>
        <w:t xml:space="preserve">Your child earns badges automatically for learning milestones. You can view their full badge shelf in the Parent Portal → Child Profile → Badges. Badges include:</w:t>
      </w:r>
    </w:p>
    <w:p>
      <w:pPr>
        <w:pStyle w:val="ListParagraph"/>
        <w:numPr>
          <w:ilvl w:val="0"/>
          <w:numId w:val="2"/>
        </w:numPr>
        <w:spacing w:after="40" w:before="40"/>
      </w:pPr>
      <w:r>
        <w:rPr>
          <w:rFonts w:ascii="Arial" w:cs="Arial" w:eastAsia="Arial" w:hAnsi="Arial"/>
          <w:color w:val="111827"/>
          <w:sz w:val="22"/>
          <w:szCs w:val="22"/>
        </w:rPr>
        <w:t xml:space="preserve">🔬 Explorer — first research query</w:t>
      </w:r>
    </w:p>
    <w:p>
      <w:pPr>
        <w:pStyle w:val="ListParagraph"/>
        <w:numPr>
          <w:ilvl w:val="0"/>
          <w:numId w:val="2"/>
        </w:numPr>
        <w:spacing w:after="40" w:before="40"/>
      </w:pPr>
      <w:r>
        <w:rPr>
          <w:rFonts w:ascii="Arial" w:cs="Arial" w:eastAsia="Arial" w:hAnsi="Arial"/>
          <w:color w:val="111827"/>
          <w:sz w:val="22"/>
          <w:szCs w:val="22"/>
        </w:rPr>
        <w:t xml:space="preserve">📝 Go-getter — first assignment submitted</w:t>
      </w:r>
    </w:p>
    <w:p>
      <w:pPr>
        <w:pStyle w:val="ListParagraph"/>
        <w:numPr>
          <w:ilvl w:val="0"/>
          <w:numId w:val="2"/>
        </w:numPr>
        <w:spacing w:after="40" w:before="40"/>
      </w:pPr>
      <w:r>
        <w:rPr>
          <w:rFonts w:ascii="Arial" w:cs="Arial" w:eastAsia="Arial" w:hAnsi="Arial"/>
          <w:color w:val="111827"/>
          <w:sz w:val="22"/>
          <w:szCs w:val="22"/>
        </w:rPr>
        <w:t xml:space="preserve">⭐ Perfectionist — scored 100% on a test</w:t>
      </w:r>
    </w:p>
    <w:p>
      <w:pPr>
        <w:pStyle w:val="ListParagraph"/>
        <w:numPr>
          <w:ilvl w:val="0"/>
          <w:numId w:val="2"/>
        </w:numPr>
        <w:spacing w:after="40" w:before="40"/>
      </w:pPr>
      <w:r>
        <w:rPr>
          <w:rFonts w:ascii="Arial" w:cs="Arial" w:eastAsia="Arial" w:hAnsi="Arial"/>
          <w:color w:val="111827"/>
          <w:sz w:val="22"/>
          <w:szCs w:val="22"/>
        </w:rPr>
        <w:t xml:space="preserve">🔥 On Fire — 7-day login streak</w:t>
      </w:r>
    </w:p>
    <w:p>
      <w:pPr>
        <w:pStyle w:val="ListParagraph"/>
        <w:numPr>
          <w:ilvl w:val="0"/>
          <w:numId w:val="2"/>
        </w:numPr>
        <w:spacing w:after="40" w:before="40"/>
      </w:pPr>
      <w:r>
        <w:rPr>
          <w:rFonts w:ascii="Arial" w:cs="Arial" w:eastAsia="Arial" w:hAnsi="Arial"/>
          <w:color w:val="111827"/>
          <w:sz w:val="22"/>
          <w:szCs w:val="22"/>
        </w:rPr>
        <w:t xml:space="preserve">🏆 Class Champion — top of class for the week</w:t>
      </w:r>
    </w:p>
    <w:p>
      <w:pPr>
        <w:spacing w:after="60" w:before="60"/>
      </w:pPr>
      <w:r>
        <w:rPr>
          <w:rFonts w:ascii="Arial" w:cs="Arial" w:eastAsia="Arial" w:hAnsi="Arial"/>
          <w:color w:val="111827"/>
          <w:sz w:val="22"/>
          <w:szCs w:val="22"/>
        </w:rPr>
        <w:t xml:space="preserve">Seeing badges helps you celebrate your child's specific achievements and have meaningful conversations about their learning.</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3.3 Assignment Feedback</w:t>
      </w:r>
    </w:p>
    <w:p>
      <w:pPr>
        <w:spacing w:after="60" w:before="60"/>
      </w:pPr>
      <w:r>
        <w:rPr>
          <w:rFonts w:ascii="Arial" w:cs="Arial" w:eastAsia="Arial" w:hAnsi="Arial"/>
          <w:color w:val="111827"/>
          <w:sz w:val="22"/>
          <w:szCs w:val="22"/>
        </w:rPr>
        <w:t xml:space="preserve">When a teacher releases feedback on a class assignment, you receive a notification. Go to the Parent Portal → Child Profile → Assignments to read the teacher's written feedback and score.</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4. Gamification Controls</w:t>
      </w:r>
    </w:p>
    <w:p>
      <w:pPr>
        <w:spacing w:after="60" w:before="60"/>
      </w:pPr>
      <w:r>
        <w:rPr>
          <w:rFonts w:ascii="Arial" w:cs="Arial" w:eastAsia="Arial" w:hAnsi="Arial"/>
          <w:color w:val="111827"/>
          <w:sz w:val="22"/>
          <w:szCs w:val="22"/>
        </w:rPr>
        <w:t xml:space="preserve">Student Assistant includes an optional gamification system (XP points, badges, streaks, leaderboard). It is designed to motivate students — but we respect that every family has different preferences.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4.1 Disabling Gamification for Your Child</w:t>
      </w:r>
    </w:p>
    <w:p>
      <w:pPr>
        <w:pStyle w:val="ListParagraph"/>
        <w:numPr>
          <w:ilvl w:val="0"/>
          <w:numId w:val="3"/>
        </w:numPr>
        <w:spacing w:after="40" w:before="40"/>
      </w:pPr>
      <w:r>
        <w:rPr>
          <w:rFonts w:ascii="Arial" w:cs="Arial" w:eastAsia="Arial" w:hAnsi="Arial"/>
          <w:color w:val="111827"/>
          <w:sz w:val="22"/>
          <w:szCs w:val="22"/>
        </w:rPr>
        <w:t xml:space="preserve">Log into the Parent Portal</w:t>
      </w:r>
    </w:p>
    <w:p>
      <w:pPr>
        <w:pStyle w:val="ListParagraph"/>
        <w:numPr>
          <w:ilvl w:val="0"/>
          <w:numId w:val="3"/>
        </w:numPr>
        <w:spacing w:after="40" w:before="40"/>
      </w:pPr>
      <w:r>
        <w:rPr>
          <w:rFonts w:ascii="Arial" w:cs="Arial" w:eastAsia="Arial" w:hAnsi="Arial"/>
          <w:color w:val="111827"/>
          <w:sz w:val="22"/>
          <w:szCs w:val="22"/>
        </w:rPr>
        <w:t xml:space="preserve">Go to Account Settings → Child Settings</w:t>
      </w:r>
    </w:p>
    <w:p>
      <w:pPr>
        <w:pStyle w:val="ListParagraph"/>
        <w:numPr>
          <w:ilvl w:val="0"/>
          <w:numId w:val="3"/>
        </w:numPr>
        <w:spacing w:after="40" w:before="40"/>
      </w:pPr>
      <w:r>
        <w:rPr>
          <w:rFonts w:ascii="Arial" w:cs="Arial" w:eastAsia="Arial" w:hAnsi="Arial"/>
          <w:color w:val="111827"/>
          <w:sz w:val="22"/>
          <w:szCs w:val="22"/>
        </w:rPr>
        <w:t xml:space="preserve">Toggle off Gamification for my children</w:t>
      </w:r>
    </w:p>
    <w:p>
      <w:pPr>
        <w:pStyle w:val="ListParagraph"/>
        <w:numPr>
          <w:ilvl w:val="0"/>
          <w:numId w:val="3"/>
        </w:numPr>
        <w:spacing w:after="40" w:before="40"/>
      </w:pPr>
      <w:r>
        <w:rPr>
          <w:rFonts w:ascii="Arial" w:cs="Arial" w:eastAsia="Arial" w:hAnsi="Arial"/>
          <w:color w:val="111827"/>
          <w:sz w:val="22"/>
          <w:szCs w:val="22"/>
        </w:rPr>
        <w:t xml:space="preserve">This disables XP tracking, badge awards, and leaderboard participation for all your children</w:t>
      </w:r>
    </w:p>
    <w:p>
      <w:pPr>
        <w:pStyle w:val="ListParagraph"/>
        <w:numPr>
          <w:ilvl w:val="0"/>
          <w:numId w:val="3"/>
        </w:numPr>
        <w:spacing w:after="40" w:before="40"/>
      </w:pPr>
      <w:r>
        <w:rPr>
          <w:rFonts w:ascii="Arial" w:cs="Arial" w:eastAsia="Arial" w:hAnsi="Arial"/>
          <w:color w:val="111827"/>
          <w:sz w:val="22"/>
          <w:szCs w:val="22"/>
        </w:rPr>
        <w:t xml:space="preserve">Your child can still opt out themselves from their own settings</w:t>
      </w:r>
    </w:p>
    <w:p>
      <w:pPr>
        <w:pStyle w:val="ListParagraph"/>
        <w:numPr>
          <w:ilvl w:val="0"/>
          <w:numId w:val="3"/>
        </w:numPr>
        <w:spacing w:after="40" w:before="40"/>
      </w:pPr>
      <w:r>
        <w:rPr>
          <w:rFonts w:ascii="Arial" w:cs="Arial" w:eastAsia="Arial" w:hAnsi="Arial"/>
          <w:color w:val="111827"/>
          <w:sz w:val="22"/>
          <w:szCs w:val="22"/>
        </w:rPr>
        <w:t xml:space="preserve">Your setting overrides the child's preference — if you disable it, it stays off</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4.2 What Stays the Same When Gamification is Off</w:t>
      </w:r>
    </w:p>
    <w:p>
      <w:pPr>
        <w:pStyle w:val="ListParagraph"/>
        <w:numPr>
          <w:ilvl w:val="0"/>
          <w:numId w:val="2"/>
        </w:numPr>
        <w:spacing w:after="40" w:before="40"/>
      </w:pPr>
      <w:r>
        <w:rPr>
          <w:rFonts w:ascii="Arial" w:cs="Arial" w:eastAsia="Arial" w:hAnsi="Arial"/>
          <w:color w:val="111827"/>
          <w:sz w:val="22"/>
          <w:szCs w:val="22"/>
        </w:rPr>
        <w:t xml:space="preserve">All learning features work normally: research, assignments, practice, podcasts</w:t>
      </w:r>
    </w:p>
    <w:p>
      <w:pPr>
        <w:pStyle w:val="ListParagraph"/>
        <w:numPr>
          <w:ilvl w:val="0"/>
          <w:numId w:val="2"/>
        </w:numPr>
        <w:spacing w:after="40" w:before="40"/>
      </w:pPr>
      <w:r>
        <w:rPr>
          <w:rFonts w:ascii="Arial" w:cs="Arial" w:eastAsia="Arial" w:hAnsi="Arial"/>
          <w:color w:val="111827"/>
          <w:sz w:val="22"/>
          <w:szCs w:val="22"/>
        </w:rPr>
        <w:t xml:space="preserve">Progress tracking and monthly reports continue</w:t>
      </w:r>
    </w:p>
    <w:p>
      <w:pPr>
        <w:pStyle w:val="ListParagraph"/>
        <w:numPr>
          <w:ilvl w:val="0"/>
          <w:numId w:val="2"/>
        </w:numPr>
        <w:spacing w:after="40" w:before="40"/>
      </w:pPr>
      <w:r>
        <w:rPr>
          <w:rFonts w:ascii="Arial" w:cs="Arial" w:eastAsia="Arial" w:hAnsi="Arial"/>
          <w:color w:val="111827"/>
          <w:sz w:val="22"/>
          <w:szCs w:val="22"/>
        </w:rPr>
        <w:t xml:space="preserve">Teacher feedback and assignment reviews are unaffected</w:t>
      </w:r>
    </w:p>
    <w:p>
      <w:pPr>
        <w:pStyle w:val="ListParagraph"/>
        <w:numPr>
          <w:ilvl w:val="0"/>
          <w:numId w:val="2"/>
        </w:numPr>
        <w:spacing w:after="40" w:before="40"/>
      </w:pPr>
      <w:r>
        <w:rPr>
          <w:rFonts w:ascii="Arial" w:cs="Arial" w:eastAsia="Arial" w:hAnsi="Arial"/>
          <w:color w:val="111827"/>
          <w:sz w:val="22"/>
          <w:szCs w:val="22"/>
        </w:rPr>
        <w:t xml:space="preserve">The only difference is no XP, no badges, no streak display, no leaderboard</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4.3 Class Leaderboard</w:t>
      </w:r>
    </w:p>
    <w:p>
      <w:pPr>
        <w:spacing w:after="60" w:before="60"/>
      </w:pPr>
      <w:r>
        <w:rPr>
          <w:rFonts w:ascii="Arial" w:cs="Arial" w:eastAsia="Arial" w:hAnsi="Arial"/>
          <w:color w:val="111827"/>
          <w:sz w:val="22"/>
          <w:szCs w:val="22"/>
        </w:rPr>
        <w:t xml:space="preserve">The class leaderboard shows only students within the same class. It resets monthly so no student is permanently behind. Students with gamification disabled do not appear on the leaderboard.</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5. Safety and Privacy</w:t>
      </w:r>
    </w:p>
    <w:p>
      <w:pPr>
        <w:pStyle w:val="Heading2"/>
        <w:spacing w:after="120" w:before="280"/>
      </w:pPr>
      <w:r>
        <w:rPr>
          <w:rFonts w:ascii="Arial" w:cs="Arial" w:eastAsia="Arial" w:hAnsi="Arial"/>
          <w:b/>
          <w:bCs/>
          <w:color w:val="1E40AF"/>
          <w:sz w:val="28"/>
          <w:szCs w:val="28"/>
        </w:rPr>
        <w:t xml:space="preserve">5.1 Your Child's Data</w:t>
      </w:r>
    </w:p>
    <w:p>
      <w:pPr>
        <w:pStyle w:val="ListParagraph"/>
        <w:numPr>
          <w:ilvl w:val="0"/>
          <w:numId w:val="2"/>
        </w:numPr>
        <w:spacing w:after="40" w:before="40"/>
      </w:pPr>
      <w:r>
        <w:rPr>
          <w:rFonts w:ascii="Arial" w:cs="Arial" w:eastAsia="Arial" w:hAnsi="Arial"/>
          <w:color w:val="111827"/>
          <w:sz w:val="22"/>
          <w:szCs w:val="22"/>
        </w:rPr>
        <w:t xml:space="preserve">We never sell your child's personal data to anyone</w:t>
      </w:r>
    </w:p>
    <w:p>
      <w:pPr>
        <w:pStyle w:val="ListParagraph"/>
        <w:numPr>
          <w:ilvl w:val="0"/>
          <w:numId w:val="2"/>
        </w:numPr>
        <w:spacing w:after="40" w:before="40"/>
      </w:pPr>
      <w:r>
        <w:rPr>
          <w:rFonts w:ascii="Arial" w:cs="Arial" w:eastAsia="Arial" w:hAnsi="Arial"/>
          <w:color w:val="111827"/>
          <w:sz w:val="22"/>
          <w:szCs w:val="22"/>
        </w:rPr>
        <w:t xml:space="preserve">We never show advertising to students — the platform is completely ad-free</w:t>
      </w:r>
    </w:p>
    <w:p>
      <w:pPr>
        <w:pStyle w:val="ListParagraph"/>
        <w:numPr>
          <w:ilvl w:val="0"/>
          <w:numId w:val="2"/>
        </w:numPr>
        <w:spacing w:after="40" w:before="40"/>
      </w:pPr>
      <w:r>
        <w:rPr>
          <w:rFonts w:ascii="Arial" w:cs="Arial" w:eastAsia="Arial" w:hAnsi="Arial"/>
          <w:color w:val="111827"/>
          <w:sz w:val="22"/>
          <w:szCs w:val="22"/>
        </w:rPr>
        <w:t xml:space="preserve">Your child's research queries are used only to generate responses</w:t>
      </w:r>
    </w:p>
    <w:p>
      <w:pPr>
        <w:pStyle w:val="ListParagraph"/>
        <w:numPr>
          <w:ilvl w:val="0"/>
          <w:numId w:val="2"/>
        </w:numPr>
        <w:spacing w:after="40" w:before="40"/>
      </w:pPr>
      <w:r>
        <w:rPr>
          <w:rFonts w:ascii="Arial" w:cs="Arial" w:eastAsia="Arial" w:hAnsi="Arial"/>
          <w:color w:val="111827"/>
          <w:sz w:val="22"/>
          <w:szCs w:val="22"/>
        </w:rPr>
        <w:t xml:space="preserve">All data is encrypted in transit (TLS 1.3) and at rest (AES-256)</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5.2 AI Content Safety</w:t>
      </w:r>
    </w:p>
    <w:p>
      <w:pPr>
        <w:pStyle w:val="ListParagraph"/>
        <w:numPr>
          <w:ilvl w:val="0"/>
          <w:numId w:val="2"/>
        </w:numPr>
        <w:spacing w:after="40" w:before="40"/>
      </w:pPr>
      <w:r>
        <w:rPr>
          <w:rFonts w:ascii="Arial" w:cs="Arial" w:eastAsia="Arial" w:hAnsi="Arial"/>
          <w:color w:val="111827"/>
          <w:sz w:val="22"/>
          <w:szCs w:val="22"/>
        </w:rPr>
        <w:t xml:space="preserve">All AI responses are filtered for age-appropriate language</w:t>
      </w:r>
    </w:p>
    <w:p>
      <w:pPr>
        <w:pStyle w:val="ListParagraph"/>
        <w:numPr>
          <w:ilvl w:val="0"/>
          <w:numId w:val="2"/>
        </w:numPr>
        <w:spacing w:after="40" w:before="40"/>
      </w:pPr>
      <w:r>
        <w:rPr>
          <w:rFonts w:ascii="Arial" w:cs="Arial" w:eastAsia="Arial" w:hAnsi="Arial"/>
          <w:color w:val="111827"/>
          <w:sz w:val="22"/>
          <w:szCs w:val="22"/>
        </w:rPr>
        <w:t xml:space="preserve">Zero tolerance for violent, sexual, or inappropriate content</w:t>
      </w:r>
    </w:p>
    <w:p>
      <w:pPr>
        <w:pStyle w:val="ListParagraph"/>
        <w:numPr>
          <w:ilvl w:val="0"/>
          <w:numId w:val="2"/>
        </w:numPr>
        <w:spacing w:after="40" w:before="40"/>
      </w:pPr>
      <w:r>
        <w:rPr>
          <w:rFonts w:ascii="Arial" w:cs="Arial" w:eastAsia="Arial" w:hAnsi="Arial"/>
          <w:color w:val="111827"/>
          <w:sz w:val="22"/>
          <w:szCs w:val="22"/>
        </w:rPr>
        <w:t xml:space="preserve">Responses are restricted to educational topics within the registered curriculum</w:t>
      </w:r>
    </w:p>
    <w:p>
      <w:pPr>
        <w:pStyle w:val="ListParagraph"/>
        <w:numPr>
          <w:ilvl w:val="0"/>
          <w:numId w:val="2"/>
        </w:numPr>
        <w:spacing w:after="40" w:before="40"/>
      </w:pPr>
      <w:r>
        <w:rPr>
          <w:rFonts w:ascii="Arial" w:cs="Arial" w:eastAsia="Arial" w:hAnsi="Arial"/>
          <w:color w:val="111827"/>
          <w:sz w:val="22"/>
          <w:szCs w:val="22"/>
        </w:rPr>
        <w:t xml:space="preserve">You can report any concerning content via the Report Issue button on any page</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5.3 Who Can See Your Child's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Who</w:t>
            </w:r>
          </w:p>
        </w:tc>
        <w:tc>
          <w:tcPr>
            <w:tcW w:type="dxa" w:w="624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What they can see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You (parent)</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Everything: all queries, responses, scores, feedback, badges</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Your child's teacher</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Only assignments for their enrolled class — not research queries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Platform support team</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Account details only when you contact support</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Other students</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Nothing — student data is private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Other parents</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Nothing — only their own children's data</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6. Notifications</w:t>
      </w:r>
    </w:p>
    <w:p>
      <w:pPr>
        <w:spacing w:after="60" w:before="60"/>
      </w:pPr>
      <w:r>
        <w:rPr>
          <w:rFonts w:ascii="Arial" w:cs="Arial" w:eastAsia="Arial" w:hAnsi="Arial"/>
          <w:color w:val="111827"/>
          <w:sz w:val="22"/>
          <w:szCs w:val="22"/>
        </w:rPr>
        <w:t xml:space="preserve">You receive notifications for important events:</w:t>
      </w:r>
    </w:p>
    <w:p>
      <w:pPr>
        <w:pStyle w:val="ListParagraph"/>
        <w:numPr>
          <w:ilvl w:val="0"/>
          <w:numId w:val="2"/>
        </w:numPr>
        <w:spacing w:after="40" w:before="40"/>
      </w:pPr>
      <w:r>
        <w:rPr>
          <w:rFonts w:ascii="Arial" w:cs="Arial" w:eastAsia="Arial" w:hAnsi="Arial"/>
          <w:color w:val="111827"/>
          <w:sz w:val="22"/>
          <w:szCs w:val="22"/>
        </w:rPr>
        <w:t xml:space="preserve">Feedback released by teacher — your child's assignment was reviewed</w:t>
      </w:r>
    </w:p>
    <w:p>
      <w:pPr>
        <w:pStyle w:val="ListParagraph"/>
        <w:numPr>
          <w:ilvl w:val="0"/>
          <w:numId w:val="2"/>
        </w:numPr>
        <w:spacing w:after="40" w:before="40"/>
      </w:pPr>
      <w:r>
        <w:rPr>
          <w:rFonts w:ascii="Arial" w:cs="Arial" w:eastAsia="Arial" w:hAnsi="Arial"/>
          <w:color w:val="111827"/>
          <w:sz w:val="22"/>
          <w:szCs w:val="22"/>
        </w:rPr>
        <w:t xml:space="preserve">Subscription expiring in 7 days — renewal reminder</w:t>
      </w:r>
    </w:p>
    <w:p>
      <w:pPr>
        <w:pStyle w:val="ListParagraph"/>
        <w:numPr>
          <w:ilvl w:val="0"/>
          <w:numId w:val="2"/>
        </w:numPr>
        <w:spacing w:after="40" w:before="40"/>
      </w:pPr>
      <w:r>
        <w:rPr>
          <w:rFonts w:ascii="Arial" w:cs="Arial" w:eastAsia="Arial" w:hAnsi="Arial"/>
          <w:color w:val="111827"/>
          <w:sz w:val="22"/>
          <w:szCs w:val="22"/>
        </w:rPr>
        <w:t xml:space="preserve">Streak milestones — your child hit a 7-day or 30-day learning streak</w:t>
      </w:r>
    </w:p>
    <w:p>
      <w:pPr>
        <w:spacing w:after="60" w:before="60"/>
      </w:pPr>
      <w:r>
        <w:rPr>
          <w:rFonts w:ascii="Arial" w:cs="Arial" w:eastAsia="Arial" w:hAnsi="Arial"/>
          <w:color w:val="111827"/>
          <w:sz w:val="22"/>
          <w:szCs w:val="22"/>
        </w:rPr>
        <w:t xml:space="preserve">Access notifications by clicking the bell icon in the Parent Portal top bar.</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7. Frequently Asked Questions</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Q: My child says their teacher gave an assignment. Where is it?</w:t>
      </w:r>
    </w:p>
    <w:p>
      <w:pPr>
        <w:spacing w:after="60" w:before="60"/>
      </w:pPr>
      <w:r>
        <w:rPr>
          <w:rFonts w:ascii="Arial" w:cs="Arial" w:eastAsia="Arial" w:hAnsi="Arial"/>
          <w:color w:val="111827"/>
          <w:sz w:val="22"/>
          <w:szCs w:val="22"/>
        </w:rPr>
        <w:t xml:space="preserve">In the student app → Assignments → Class Assignments tab. If it is not showing, ask the teacher to confirm the assignment was published.</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Q: Can I see what my child asked the AI?</w:t>
      </w:r>
    </w:p>
    <w:p>
      <w:pPr>
        <w:spacing w:after="60" w:before="60"/>
      </w:pPr>
      <w:r>
        <w:rPr>
          <w:rFonts w:ascii="Arial" w:cs="Arial" w:eastAsia="Arial" w:hAnsi="Arial"/>
          <w:color w:val="111827"/>
          <w:sz w:val="22"/>
          <w:szCs w:val="22"/>
        </w:rPr>
        <w:t xml:space="preserve">Yes — go to Parent Portal → Child Profile → Research History to see all queries and responses.</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Q: Can I cancel the subscription mid-year?</w:t>
      </w:r>
    </w:p>
    <w:p>
      <w:pPr>
        <w:spacing w:after="60" w:before="60"/>
      </w:pPr>
      <w:r>
        <w:rPr>
          <w:rFonts w:ascii="Arial" w:cs="Arial" w:eastAsia="Arial" w:hAnsi="Arial"/>
          <w:color w:val="111827"/>
          <w:sz w:val="22"/>
          <w:szCs w:val="22"/>
        </w:rPr>
        <w:t xml:space="preserve">Yes, from Account Settings → Subscription → Cancel. The subscription remains active until the end of the paid period. We offer pro-rata refunds at our discretion for first-year cancellations within 7 days.</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Q: My child wants to disable gamification but I want it on — whose setting wins?</w:t>
      </w:r>
    </w:p>
    <w:p>
      <w:pPr>
        <w:spacing w:after="60" w:before="60"/>
      </w:pPr>
      <w:r>
        <w:rPr>
          <w:rFonts w:ascii="Arial" w:cs="Arial" w:eastAsia="Arial" w:hAnsi="Arial"/>
          <w:color w:val="111827"/>
          <w:sz w:val="22"/>
          <w:szCs w:val="22"/>
        </w:rPr>
        <w:t xml:space="preserve">Your parental setting overrides your child's preference. If you enable gamification and your child disables it from their settings, their choice is respected. If you disable it, it stays off regardless of their preference.</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Q: Is the podcast feature included in the standard subscription?</w:t>
      </w:r>
    </w:p>
    <w:p>
      <w:pPr>
        <w:spacing w:after="60" w:before="60"/>
      </w:pPr>
      <w:r>
        <w:rPr>
          <w:rFonts w:ascii="Arial" w:cs="Arial" w:eastAsia="Arial" w:hAnsi="Arial"/>
          <w:color w:val="111827"/>
          <w:sz w:val="22"/>
          <w:szCs w:val="22"/>
        </w:rPr>
        <w:t xml:space="preserve">Podcast generation is a premium feature that requires admin activation. Contact your school administrator or our support team to have it enabled for your child's account.</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Q: My child forgot their password. How do I reset it?</w:t>
      </w:r>
    </w:p>
    <w:p>
      <w:pPr>
        <w:spacing w:after="60" w:before="60"/>
      </w:pPr>
      <w:r>
        <w:rPr>
          <w:rFonts w:ascii="Arial" w:cs="Arial" w:eastAsia="Arial" w:hAnsi="Arial"/>
          <w:color w:val="111827"/>
          <w:sz w:val="22"/>
          <w:szCs w:val="22"/>
        </w:rPr>
        <w:t xml:space="preserve">Go to schoolassistant.app/sign-in → Forgot Password. Enter your email address — the password reset link is sent to the parent's registered email, not the child's.</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Q: Can my child use Student Assistant on a mobile phone?</w:t>
      </w:r>
    </w:p>
    <w:p>
      <w:pPr>
        <w:spacing w:after="60" w:before="60"/>
      </w:pPr>
      <w:r>
        <w:rPr>
          <w:rFonts w:ascii="Arial" w:cs="Arial" w:eastAsia="Arial" w:hAnsi="Arial"/>
          <w:color w:val="111827"/>
          <w:sz w:val="22"/>
          <w:szCs w:val="22"/>
        </w:rPr>
        <w:t xml:space="preserve">Yes — the web app is fully mobile-responsive and works on any modern browser. For the best experience on Android, use Chrome. For iOS, use Safari or Chrome.</w:t>
      </w:r>
    </w:p>
    <w:p>
      <w:r>
        <w:br w:type="page"/>
      </w:r>
    </w:p>
    <w:p>
      <w:pPr>
        <w:spacing w:after="240" w:before="1440"/>
        <w:jc w:val="center"/>
      </w:pPr>
      <w:r>
        <w:rPr>
          <w:rFonts w:ascii="Arial" w:cs="Arial" w:eastAsia="Arial" w:hAnsi="Arial"/>
          <w:b/>
          <w:bCs/>
          <w:color w:val="2563EB"/>
          <w:sz w:val="72"/>
          <w:szCs w:val="72"/>
        </w:rPr>
        <w:t xml:space="preserve">STUDENT ASSISTANT</w:t>
      </w:r>
    </w:p>
    <w:p>
      <w:pPr>
        <w:spacing w:after="80" w:before="0"/>
        <w:jc w:val="center"/>
      </w:pPr>
      <w:r>
        <w:rPr>
          <w:rFonts w:ascii="Arial" w:cs="Arial" w:eastAsia="Arial" w:hAnsi="Arial"/>
          <w:i/>
          <w:iCs/>
          <w:color w:val="6B7280"/>
          <w:sz w:val="24"/>
          <w:szCs w:val="24"/>
        </w:rPr>
        <w:t xml:space="preserve">Empowered with AI  •  Veda AI</w:t>
      </w:r>
    </w:p>
    <w:p>
      <w:pPr>
        <w:spacing w:after="160" w:before="160"/>
        <w:jc w:val="center"/>
      </w:pPr>
      <w:r>
        <w:rPr>
          <w:rFonts w:ascii="Arial" w:cs="Arial" w:eastAsia="Arial" w:hAnsi="Arial"/>
          <w:b/>
          <w:bCs/>
          <w:color w:val="111827"/>
          <w:sz w:val="48"/>
          <w:szCs w:val="48"/>
        </w:rPr>
        <w:t xml:space="preserve">Admin Portal Guide</w:t>
      </w:r>
    </w:p>
    <w:p>
      <w:pPr>
        <w:spacing w:after="200" w:before="0"/>
        <w:jc w:val="center"/>
      </w:pPr>
      <w:r>
        <w:rPr>
          <w:rFonts w:ascii="Arial" w:cs="Arial" w:eastAsia="Arial" w:hAnsi="Arial"/>
          <w:color w:val="6B7280"/>
          <w:sz w:val="28"/>
          <w:szCs w:val="28"/>
        </w:rPr>
        <w:t xml:space="preserve">Platform administration, user management, and analytics</w:t>
      </w:r>
    </w:p>
    <w:p>
      <w:pPr>
        <w:pBdr>
          <w:bottom w:val="single" w:color="2563EB" w:sz="6" w:space="6"/>
        </w:pBdr>
        <w:jc w:val="center"/>
      </w:pPr>
      <w: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July 2025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Audience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 Admin, Admin, Support Team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Brand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Student Assistant | Veda AI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Classification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Admin Portal Overview</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The Admin Portal gives you complete control over the Student Assistant platform:</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user management, AI credit tracking, session analytics, podcast access management,</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spacing w:after="30" w:before="30"/>
            </w:pPr>
            <w:r>
              <w:rPr>
                <w:rFonts w:ascii="Arial" w:cs="Arial" w:eastAsia="Arial" w:hAnsi="Arial"/>
                <w:color w:val="1E3A8A"/>
                <w:sz w:val="20"/>
                <w:szCs w:val="20"/>
              </w:rPr>
              <w:t xml:space="preserve">issue tracking, and admin account administration.</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1. Accessing the Admin Portal</w:t>
      </w:r>
    </w:p>
    <w:p>
      <w:pPr>
        <w:pStyle w:val="ListParagraph"/>
        <w:numPr>
          <w:ilvl w:val="0"/>
          <w:numId w:val="2"/>
        </w:numPr>
        <w:spacing w:after="40" w:before="40"/>
      </w:pPr>
      <w:r>
        <w:rPr>
          <w:rFonts w:ascii="Arial" w:cs="Arial" w:eastAsia="Arial" w:hAnsi="Arial"/>
          <w:color w:val="111827"/>
          <w:sz w:val="22"/>
          <w:szCs w:val="22"/>
        </w:rPr>
        <w:t xml:space="preserve">URL: schoolassistant.app/admin/login</w:t>
      </w:r>
    </w:p>
    <w:p>
      <w:pPr>
        <w:pStyle w:val="ListParagraph"/>
        <w:numPr>
          <w:ilvl w:val="0"/>
          <w:numId w:val="2"/>
        </w:numPr>
        <w:spacing w:after="40" w:before="40"/>
      </w:pPr>
      <w:r>
        <w:rPr>
          <w:rFonts w:ascii="Arial" w:cs="Arial" w:eastAsia="Arial" w:hAnsi="Arial"/>
          <w:color w:val="111827"/>
          <w:sz w:val="22"/>
          <w:szCs w:val="22"/>
        </w:rPr>
        <w:t xml:space="preserve">Admin accounts are created only by invitation from a Super Admin</w:t>
      </w:r>
    </w:p>
    <w:p>
      <w:pPr>
        <w:pStyle w:val="ListParagraph"/>
        <w:numPr>
          <w:ilvl w:val="0"/>
          <w:numId w:val="2"/>
        </w:numPr>
        <w:spacing w:after="40" w:before="40"/>
      </w:pPr>
      <w:r>
        <w:rPr>
          <w:rFonts w:ascii="Arial" w:cs="Arial" w:eastAsia="Arial" w:hAnsi="Arial"/>
          <w:color w:val="111827"/>
          <w:sz w:val="22"/>
          <w:szCs w:val="22"/>
        </w:rPr>
        <w:t xml:space="preserve">MFA (two-factor authentication) is mandatory for all admin accounts</w:t>
      </w:r>
    </w:p>
    <w:p>
      <w:pPr>
        <w:pStyle w:val="ListParagraph"/>
        <w:numPr>
          <w:ilvl w:val="0"/>
          <w:numId w:val="2"/>
        </w:numPr>
        <w:spacing w:after="40" w:before="40"/>
      </w:pPr>
      <w:r>
        <w:rPr>
          <w:rFonts w:ascii="Arial" w:cs="Arial" w:eastAsia="Arial" w:hAnsi="Arial"/>
          <w:color w:val="111827"/>
          <w:sz w:val="22"/>
          <w:szCs w:val="22"/>
        </w:rPr>
        <w:t xml:space="preserve">Session expires after 24 hours — re-login required</w:t>
      </w:r>
    </w:p>
    <w:p>
      <w:pPr>
        <w:pStyle w:val="ListParagraph"/>
        <w:numPr>
          <w:ilvl w:val="0"/>
          <w:numId w:val="2"/>
        </w:numPr>
        <w:spacing w:after="40" w:before="40"/>
      </w:pPr>
      <w:r>
        <w:rPr>
          <w:rFonts w:ascii="Arial" w:cs="Arial" w:eastAsia="Arial" w:hAnsi="Arial"/>
          <w:color w:val="111827"/>
          <w:sz w:val="22"/>
          <w:szCs w:val="22"/>
        </w:rPr>
        <w:t xml:space="preserve">Admin session is completely separate from student and teacher sessions</w:t>
      </w:r>
    </w:p>
    <w:p>
      <w:pPr>
        <w:pStyle w:val="ListParagraph"/>
        <w:numPr>
          <w:ilvl w:val="0"/>
          <w:numId w:val="2"/>
        </w:numPr>
        <w:spacing w:after="40" w:before="40"/>
      </w:pPr>
      <w:r>
        <w:rPr>
          <w:rFonts w:ascii="Arial" w:cs="Arial" w:eastAsia="Arial" w:hAnsi="Arial"/>
          <w:color w:val="111827"/>
          <w:sz w:val="22"/>
          <w:szCs w:val="22"/>
        </w:rPr>
        <w:t xml:space="preserve">Cross-tab student login does NOT affect admin data — sessions never bleed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Security note</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spacing w:after="30" w:before="30"/>
            </w:pPr>
            <w:r>
              <w:rPr>
                <w:rFonts w:ascii="Arial" w:cs="Arial" w:eastAsia="Arial" w:hAnsi="Arial"/>
                <w:color w:val="991B1B"/>
                <w:sz w:val="20"/>
                <w:szCs w:val="20"/>
              </w:rPr>
              <w:t xml:space="preserve">The admin portal reads ONLY from the sa-admin-session cookie.</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spacing w:after="30" w:before="30"/>
            </w:pPr>
            <w:r>
              <w:rPr>
                <w:rFonts w:ascii="Arial" w:cs="Arial" w:eastAsia="Arial" w:hAnsi="Arial"/>
                <w:color w:val="991B1B"/>
                <w:sz w:val="20"/>
                <w:szCs w:val="20"/>
              </w:rPr>
              <w:t xml:space="preserve">Even if a student is logged in on another browser tab, admin data</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spacing w:after="30" w:before="30"/>
            </w:pPr>
            <w:r>
              <w:rPr>
                <w:rFonts w:ascii="Arial" w:cs="Arial" w:eastAsia="Arial" w:hAnsi="Arial"/>
                <w:color w:val="991B1B"/>
                <w:sz w:val="20"/>
                <w:szCs w:val="20"/>
              </w:rPr>
              <w:t xml:space="preserve">is always pulled from the admin account — never the student account.</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2. Admin Portal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Sidebar item</w:t>
            </w:r>
          </w:p>
        </w:tc>
        <w:tc>
          <w:tcPr>
            <w:tcW w:type="dxa" w:w="624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What it manages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Dashboard</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Overview KPIs: active users, daily queries, AI cost, session time</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User Management</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All parent and student accounts, subscription status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Teacher Accounts</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 registered teachers, verification status</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Podcast Access</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Enable/disable podcast feature per student and teacher</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Credit Tracking</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AI usage, cost per feature, usage by user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Session Analytics</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Average time students spend learning per session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Issue Tracker</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User-reported and auto-captured application errors</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Admin Accounts</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View all admin users, invite new admins (Super Admin only)</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Settings</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Platform-level configuration</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3. User Management</w:t>
      </w:r>
    </w:p>
    <w:p>
      <w:pPr>
        <w:pStyle w:val="Heading2"/>
        <w:spacing w:after="120" w:before="280"/>
      </w:pPr>
      <w:r>
        <w:rPr>
          <w:rFonts w:ascii="Arial" w:cs="Arial" w:eastAsia="Arial" w:hAnsi="Arial"/>
          <w:b/>
          <w:bCs/>
          <w:color w:val="1E40AF"/>
          <w:sz w:val="28"/>
          <w:szCs w:val="28"/>
        </w:rPr>
        <w:t xml:space="preserve">3.1 Viewing Users</w:t>
      </w:r>
    </w:p>
    <w:p>
      <w:pPr>
        <w:pStyle w:val="ListParagraph"/>
        <w:numPr>
          <w:ilvl w:val="0"/>
          <w:numId w:val="2"/>
        </w:numPr>
        <w:spacing w:after="40" w:before="40"/>
      </w:pPr>
      <w:r>
        <w:rPr>
          <w:rFonts w:ascii="Arial" w:cs="Arial" w:eastAsia="Arial" w:hAnsi="Arial"/>
          <w:color w:val="111827"/>
          <w:sz w:val="22"/>
          <w:szCs w:val="22"/>
        </w:rPr>
        <w:t xml:space="preserve">Click User Management in the sidebar</w:t>
      </w:r>
    </w:p>
    <w:p>
      <w:pPr>
        <w:pStyle w:val="ListParagraph"/>
        <w:numPr>
          <w:ilvl w:val="0"/>
          <w:numId w:val="2"/>
        </w:numPr>
        <w:spacing w:after="40" w:before="40"/>
      </w:pPr>
      <w:r>
        <w:rPr>
          <w:rFonts w:ascii="Arial" w:cs="Arial" w:eastAsia="Arial" w:hAnsi="Arial"/>
          <w:color w:val="111827"/>
          <w:sz w:val="22"/>
          <w:szCs w:val="22"/>
        </w:rPr>
        <w:t xml:space="preserve">All registered parents are listed with: name, email, subscription status, children count</w:t>
      </w:r>
    </w:p>
    <w:p>
      <w:pPr>
        <w:pStyle w:val="ListParagraph"/>
        <w:numPr>
          <w:ilvl w:val="0"/>
          <w:numId w:val="2"/>
        </w:numPr>
        <w:spacing w:after="40" w:before="40"/>
      </w:pPr>
      <w:r>
        <w:rPr>
          <w:rFonts w:ascii="Arial" w:cs="Arial" w:eastAsia="Arial" w:hAnsi="Arial"/>
          <w:color w:val="111827"/>
          <w:sz w:val="22"/>
          <w:szCs w:val="22"/>
        </w:rPr>
        <w:t xml:space="preserve">Search by name or email using the search box</w:t>
      </w:r>
    </w:p>
    <w:p>
      <w:pPr>
        <w:pStyle w:val="ListParagraph"/>
        <w:numPr>
          <w:ilvl w:val="0"/>
          <w:numId w:val="2"/>
        </w:numPr>
        <w:spacing w:after="40" w:before="40"/>
      </w:pPr>
      <w:r>
        <w:rPr>
          <w:rFonts w:ascii="Arial" w:cs="Arial" w:eastAsia="Arial" w:hAnsi="Arial"/>
          <w:color w:val="111827"/>
          <w:sz w:val="22"/>
          <w:szCs w:val="22"/>
        </w:rPr>
        <w:t xml:space="preserve">Filter by subscription status: Active, Trial, Expired, Cancelled</w:t>
      </w:r>
    </w:p>
    <w:p>
      <w:pPr>
        <w:pStyle w:val="ListParagraph"/>
        <w:numPr>
          <w:ilvl w:val="0"/>
          <w:numId w:val="2"/>
        </w:numPr>
        <w:spacing w:after="40" w:before="40"/>
      </w:pPr>
      <w:r>
        <w:rPr>
          <w:rFonts w:ascii="Arial" w:cs="Arial" w:eastAsia="Arial" w:hAnsi="Arial"/>
          <w:color w:val="111827"/>
          <w:sz w:val="22"/>
          <w:szCs w:val="22"/>
        </w:rPr>
        <w:t xml:space="preserve">Click any parent to see their full profile and all children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3.2 Child Profiles</w:t>
      </w:r>
    </w:p>
    <w:p>
      <w:pPr>
        <w:spacing w:after="60" w:before="60"/>
      </w:pPr>
      <w:r>
        <w:rPr>
          <w:rFonts w:ascii="Arial" w:cs="Arial" w:eastAsia="Arial" w:hAnsi="Arial"/>
          <w:color w:val="111827"/>
          <w:sz w:val="22"/>
          <w:szCs w:val="22"/>
        </w:rPr>
        <w:t xml:space="preserve">Clicking a parent shows all their children with:</w:t>
      </w:r>
    </w:p>
    <w:p>
      <w:pPr>
        <w:pStyle w:val="ListParagraph"/>
        <w:numPr>
          <w:ilvl w:val="0"/>
          <w:numId w:val="2"/>
        </w:numPr>
        <w:spacing w:after="40" w:before="40"/>
      </w:pPr>
      <w:r>
        <w:rPr>
          <w:rFonts w:ascii="Arial" w:cs="Arial" w:eastAsia="Arial" w:hAnsi="Arial"/>
          <w:color w:val="111827"/>
          <w:sz w:val="22"/>
          <w:szCs w:val="22"/>
        </w:rPr>
        <w:t xml:space="preserve">Name, grade, board, registered subjects</w:t>
      </w:r>
    </w:p>
    <w:p>
      <w:pPr>
        <w:pStyle w:val="ListParagraph"/>
        <w:numPr>
          <w:ilvl w:val="0"/>
          <w:numId w:val="2"/>
        </w:numPr>
        <w:spacing w:after="40" w:before="40"/>
      </w:pPr>
      <w:r>
        <w:rPr>
          <w:rFonts w:ascii="Arial" w:cs="Arial" w:eastAsia="Arial" w:hAnsi="Arial"/>
          <w:color w:val="111827"/>
          <w:sz w:val="22"/>
          <w:szCs w:val="22"/>
        </w:rPr>
        <w:t xml:space="preserve">Subscription dates and renewal status</w:t>
      </w:r>
    </w:p>
    <w:p>
      <w:pPr>
        <w:pStyle w:val="ListParagraph"/>
        <w:numPr>
          <w:ilvl w:val="0"/>
          <w:numId w:val="2"/>
        </w:numPr>
        <w:spacing w:after="40" w:before="40"/>
      </w:pPr>
      <w:r>
        <w:rPr>
          <w:rFonts w:ascii="Arial" w:cs="Arial" w:eastAsia="Arial" w:hAnsi="Arial"/>
          <w:color w:val="111827"/>
          <w:sz w:val="22"/>
          <w:szCs w:val="22"/>
        </w:rPr>
        <w:t xml:space="preserve">Assignment completion stats</w:t>
      </w:r>
    </w:p>
    <w:p>
      <w:pPr>
        <w:pStyle w:val="ListParagraph"/>
        <w:numPr>
          <w:ilvl w:val="0"/>
          <w:numId w:val="2"/>
        </w:numPr>
        <w:spacing w:after="40" w:before="40"/>
      </w:pPr>
      <w:r>
        <w:rPr>
          <w:rFonts w:ascii="Arial" w:cs="Arial" w:eastAsia="Arial" w:hAnsi="Arial"/>
          <w:color w:val="111827"/>
          <w:sz w:val="22"/>
          <w:szCs w:val="22"/>
        </w:rPr>
        <w:t xml:space="preserve">Current streak and total XP (if gamification enabled)</w:t>
      </w:r>
    </w:p>
    <w:p>
      <w:pPr>
        <w:pStyle w:val="ListParagraph"/>
        <w:numPr>
          <w:ilvl w:val="0"/>
          <w:numId w:val="2"/>
        </w:numPr>
        <w:spacing w:after="40" w:before="40"/>
      </w:pPr>
      <w:r>
        <w:rPr>
          <w:rFonts w:ascii="Arial" w:cs="Arial" w:eastAsia="Arial" w:hAnsi="Arial"/>
          <w:color w:val="111827"/>
          <w:sz w:val="22"/>
          <w:szCs w:val="22"/>
        </w:rPr>
        <w:t xml:space="preserve">Badge shelf showing all earned badges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3.3 Teacher Accounts</w:t>
      </w:r>
    </w:p>
    <w:p>
      <w:pPr>
        <w:pStyle w:val="ListParagraph"/>
        <w:numPr>
          <w:ilvl w:val="0"/>
          <w:numId w:val="2"/>
        </w:numPr>
        <w:spacing w:after="40" w:before="40"/>
      </w:pPr>
      <w:r>
        <w:rPr>
          <w:rFonts w:ascii="Arial" w:cs="Arial" w:eastAsia="Arial" w:hAnsi="Arial"/>
          <w:color w:val="111827"/>
          <w:sz w:val="22"/>
          <w:szCs w:val="22"/>
        </w:rPr>
        <w:t xml:space="preserve">Click Teacher Accounts in the sidebar</w:t>
      </w:r>
    </w:p>
    <w:p>
      <w:pPr>
        <w:pStyle w:val="ListParagraph"/>
        <w:numPr>
          <w:ilvl w:val="0"/>
          <w:numId w:val="2"/>
        </w:numPr>
        <w:spacing w:after="40" w:before="40"/>
      </w:pPr>
      <w:r>
        <w:rPr>
          <w:rFonts w:ascii="Arial" w:cs="Arial" w:eastAsia="Arial" w:hAnsi="Arial"/>
          <w:color w:val="111827"/>
          <w:sz w:val="22"/>
          <w:szCs w:val="22"/>
        </w:rPr>
        <w:t xml:space="preserve">All registered teachers with: name, email, school, verification status</w:t>
      </w:r>
    </w:p>
    <w:p>
      <w:pPr>
        <w:pStyle w:val="ListParagraph"/>
        <w:numPr>
          <w:ilvl w:val="0"/>
          <w:numId w:val="2"/>
        </w:numPr>
        <w:spacing w:after="40" w:before="40"/>
      </w:pPr>
      <w:r>
        <w:rPr>
          <w:rFonts w:ascii="Arial" w:cs="Arial" w:eastAsia="Arial" w:hAnsi="Arial"/>
          <w:color w:val="111827"/>
          <w:sz w:val="22"/>
          <w:szCs w:val="22"/>
        </w:rPr>
        <w:t xml:space="preserve">Toggle email verification status if a teacher has issues verifying</w:t>
      </w:r>
    </w:p>
    <w:p>
      <w:pPr>
        <w:pStyle w:val="ListParagraph"/>
        <w:numPr>
          <w:ilvl w:val="0"/>
          <w:numId w:val="2"/>
        </w:numPr>
        <w:spacing w:after="40" w:before="40"/>
      </w:pPr>
      <w:r>
        <w:rPr>
          <w:rFonts w:ascii="Arial" w:cs="Arial" w:eastAsia="Arial" w:hAnsi="Arial"/>
          <w:color w:val="111827"/>
          <w:sz w:val="22"/>
          <w:szCs w:val="22"/>
        </w:rPr>
        <w:t xml:space="preserve">View which classes each teacher manages and student count</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4. Podcast Access Management</w:t>
      </w:r>
    </w:p>
    <w:p>
      <w:pPr>
        <w:spacing w:after="60" w:before="60"/>
      </w:pPr>
      <w:r>
        <w:rPr>
          <w:rFonts w:ascii="Arial" w:cs="Arial" w:eastAsia="Arial" w:hAnsi="Arial"/>
          <w:color w:val="111827"/>
          <w:sz w:val="22"/>
          <w:szCs w:val="22"/>
        </w:rPr>
        <w:t xml:space="preserve">Podcast is a premium feature controlled entirely by admins. Students and teachers cannot self-enable it.</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4.1 Enabling Podcast for a Student</w:t>
      </w:r>
    </w:p>
    <w:p>
      <w:pPr>
        <w:pStyle w:val="ListParagraph"/>
        <w:numPr>
          <w:ilvl w:val="0"/>
          <w:numId w:val="3"/>
        </w:numPr>
        <w:spacing w:after="40" w:before="40"/>
      </w:pPr>
      <w:r>
        <w:rPr>
          <w:rFonts w:ascii="Arial" w:cs="Arial" w:eastAsia="Arial" w:hAnsi="Arial"/>
          <w:color w:val="111827"/>
          <w:sz w:val="22"/>
          <w:szCs w:val="22"/>
        </w:rPr>
        <w:t xml:space="preserve">Click Podcast Access in the sidebar</w:t>
      </w:r>
    </w:p>
    <w:p>
      <w:pPr>
        <w:pStyle w:val="ListParagraph"/>
        <w:numPr>
          <w:ilvl w:val="0"/>
          <w:numId w:val="3"/>
        </w:numPr>
        <w:spacing w:after="40" w:before="40"/>
      </w:pPr>
      <w:r>
        <w:rPr>
          <w:rFonts w:ascii="Arial" w:cs="Arial" w:eastAsia="Arial" w:hAnsi="Arial"/>
          <w:color w:val="111827"/>
          <w:sz w:val="22"/>
          <w:szCs w:val="22"/>
        </w:rPr>
        <w:t xml:space="preserve">Click the Students tab</w:t>
      </w:r>
    </w:p>
    <w:p>
      <w:pPr>
        <w:pStyle w:val="ListParagraph"/>
        <w:numPr>
          <w:ilvl w:val="0"/>
          <w:numId w:val="3"/>
        </w:numPr>
        <w:spacing w:after="40" w:before="40"/>
      </w:pPr>
      <w:r>
        <w:rPr>
          <w:rFonts w:ascii="Arial" w:cs="Arial" w:eastAsia="Arial" w:hAnsi="Arial"/>
          <w:color w:val="111827"/>
          <w:sz w:val="22"/>
          <w:szCs w:val="22"/>
        </w:rPr>
        <w:t xml:space="preserve">Search for the student by name or parent email</w:t>
      </w:r>
    </w:p>
    <w:p>
      <w:pPr>
        <w:pStyle w:val="ListParagraph"/>
        <w:numPr>
          <w:ilvl w:val="0"/>
          <w:numId w:val="3"/>
        </w:numPr>
        <w:spacing w:after="40" w:before="40"/>
      </w:pPr>
      <w:r>
        <w:rPr>
          <w:rFonts w:ascii="Arial" w:cs="Arial" w:eastAsia="Arial" w:hAnsi="Arial"/>
          <w:color w:val="111827"/>
          <w:sz w:val="22"/>
          <w:szCs w:val="22"/>
        </w:rPr>
        <w:t xml:space="preserve">Add a note in the Notes field (billing reference, reason — optional but recommended)</w:t>
      </w:r>
    </w:p>
    <w:p>
      <w:pPr>
        <w:pStyle w:val="ListParagraph"/>
        <w:numPr>
          <w:ilvl w:val="0"/>
          <w:numId w:val="3"/>
        </w:numPr>
        <w:spacing w:after="40" w:before="40"/>
      </w:pPr>
      <w:r>
        <w:rPr>
          <w:rFonts w:ascii="Arial" w:cs="Arial" w:eastAsia="Arial" w:hAnsi="Arial"/>
          <w:color w:val="111827"/>
          <w:sz w:val="22"/>
          <w:szCs w:val="22"/>
        </w:rPr>
        <w:t xml:space="preserve">Click the toggle switch next to the student — it turns green (Enabled)</w:t>
      </w:r>
    </w:p>
    <w:p>
      <w:pPr>
        <w:pStyle w:val="ListParagraph"/>
        <w:numPr>
          <w:ilvl w:val="0"/>
          <w:numId w:val="3"/>
        </w:numPr>
        <w:spacing w:after="40" w:before="40"/>
      </w:pPr>
      <w:r>
        <w:rPr>
          <w:rFonts w:ascii="Arial" w:cs="Arial" w:eastAsia="Arial" w:hAnsi="Arial"/>
          <w:color w:val="111827"/>
          <w:sz w:val="22"/>
          <w:szCs w:val="22"/>
        </w:rPr>
        <w:t xml:space="preserve">The student immediately sees the purple Generate Podcast button on their Research page</w:t>
      </w:r>
    </w:p>
    <w:p>
      <w:pPr>
        <w:pStyle w:val="ListParagraph"/>
        <w:numPr>
          <w:ilvl w:val="0"/>
          <w:numId w:val="3"/>
        </w:numPr>
        <w:spacing w:after="40" w:before="40"/>
      </w:pPr>
      <w:r>
        <w:rPr>
          <w:rFonts w:ascii="Arial" w:cs="Arial" w:eastAsia="Arial" w:hAnsi="Arial"/>
          <w:color w:val="111827"/>
          <w:sz w:val="22"/>
          <w:szCs w:val="22"/>
        </w:rPr>
        <w:t xml:space="preserve">The Enabled date is recorded automatically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4.2 Enabling Podcast for a Teacher</w:t>
      </w:r>
    </w:p>
    <w:p>
      <w:pPr>
        <w:pStyle w:val="ListParagraph"/>
        <w:numPr>
          <w:ilvl w:val="0"/>
          <w:numId w:val="3"/>
        </w:numPr>
        <w:spacing w:after="40" w:before="40"/>
      </w:pPr>
      <w:r>
        <w:rPr>
          <w:rFonts w:ascii="Arial" w:cs="Arial" w:eastAsia="Arial" w:hAnsi="Arial"/>
          <w:color w:val="111827"/>
          <w:sz w:val="22"/>
          <w:szCs w:val="22"/>
        </w:rPr>
        <w:t xml:space="preserve">Click Podcast Access → Teachers tab</w:t>
      </w:r>
    </w:p>
    <w:p>
      <w:pPr>
        <w:pStyle w:val="ListParagraph"/>
        <w:numPr>
          <w:ilvl w:val="0"/>
          <w:numId w:val="3"/>
        </w:numPr>
        <w:spacing w:after="40" w:before="40"/>
      </w:pPr>
      <w:r>
        <w:rPr>
          <w:rFonts w:ascii="Arial" w:cs="Arial" w:eastAsia="Arial" w:hAnsi="Arial"/>
          <w:color w:val="111827"/>
          <w:sz w:val="22"/>
          <w:szCs w:val="22"/>
        </w:rPr>
        <w:t xml:space="preserve">Find the teacher and toggle their access on</w:t>
      </w:r>
    </w:p>
    <w:p>
      <w:pPr>
        <w:pStyle w:val="ListParagraph"/>
        <w:numPr>
          <w:ilvl w:val="0"/>
          <w:numId w:val="3"/>
        </w:numPr>
        <w:spacing w:after="40" w:before="40"/>
      </w:pPr>
      <w:r>
        <w:rPr>
          <w:rFonts w:ascii="Arial" w:cs="Arial" w:eastAsia="Arial" w:hAnsi="Arial"/>
          <w:color w:val="111827"/>
          <w:sz w:val="22"/>
          <w:szCs w:val="22"/>
        </w:rPr>
        <w:t xml:space="preserve">Teacher sees the podcast button in their research tools immediately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4.3 Disabling Podcast Access</w:t>
      </w:r>
    </w:p>
    <w:p>
      <w:pPr>
        <w:pStyle w:val="ListParagraph"/>
        <w:numPr>
          <w:ilvl w:val="0"/>
          <w:numId w:val="2"/>
        </w:numPr>
        <w:spacing w:after="40" w:before="40"/>
      </w:pPr>
      <w:r>
        <w:rPr>
          <w:rFonts w:ascii="Arial" w:cs="Arial" w:eastAsia="Arial" w:hAnsi="Arial"/>
          <w:color w:val="111827"/>
          <w:sz w:val="22"/>
          <w:szCs w:val="22"/>
        </w:rPr>
        <w:t xml:space="preserve">Toggle the switch back to grey — access removed immediately</w:t>
      </w:r>
    </w:p>
    <w:p>
      <w:pPr>
        <w:pStyle w:val="ListParagraph"/>
        <w:numPr>
          <w:ilvl w:val="0"/>
          <w:numId w:val="2"/>
        </w:numPr>
        <w:spacing w:after="40" w:before="40"/>
      </w:pPr>
      <w:r>
        <w:rPr>
          <w:rFonts w:ascii="Arial" w:cs="Arial" w:eastAsia="Arial" w:hAnsi="Arial"/>
          <w:color w:val="111827"/>
          <w:sz w:val="22"/>
          <w:szCs w:val="22"/>
        </w:rPr>
        <w:t xml:space="preserve">Any previously generated podcasts remain accessible to the user</w:t>
      </w:r>
    </w:p>
    <w:p>
      <w:pPr>
        <w:pStyle w:val="ListParagraph"/>
        <w:numPr>
          <w:ilvl w:val="0"/>
          <w:numId w:val="2"/>
        </w:numPr>
        <w:spacing w:after="40" w:before="40"/>
      </w:pPr>
      <w:r>
        <w:rPr>
          <w:rFonts w:ascii="Arial" w:cs="Arial" w:eastAsia="Arial" w:hAnsi="Arial"/>
          <w:color w:val="111827"/>
          <w:sz w:val="22"/>
          <w:szCs w:val="22"/>
        </w:rPr>
        <w:t xml:space="preserve">New podcast generation is blocked</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4.4 Podcast Access Dashboard</w:t>
      </w:r>
    </w:p>
    <w:p>
      <w:pPr>
        <w:spacing w:after="60" w:before="60"/>
      </w:pPr>
      <w:r>
        <w:rPr>
          <w:rFonts w:ascii="Arial" w:cs="Arial" w:eastAsia="Arial" w:hAnsi="Arial"/>
          <w:color w:val="111827"/>
          <w:sz w:val="22"/>
          <w:szCs w:val="22"/>
        </w:rPr>
        <w:t xml:space="preserve">The top of the Podcast Access page shows 4 KPI cards:</w:t>
      </w:r>
    </w:p>
    <w:p>
      <w:pPr>
        <w:pStyle w:val="ListParagraph"/>
        <w:numPr>
          <w:ilvl w:val="0"/>
          <w:numId w:val="2"/>
        </w:numPr>
        <w:spacing w:after="40" w:before="40"/>
      </w:pPr>
      <w:r>
        <w:rPr>
          <w:rFonts w:ascii="Arial" w:cs="Arial" w:eastAsia="Arial" w:hAnsi="Arial"/>
          <w:color w:val="111827"/>
          <w:sz w:val="22"/>
          <w:szCs w:val="22"/>
        </w:rPr>
        <w:t xml:space="preserve">Students with Podcast — count of enabled students vs total</w:t>
      </w:r>
    </w:p>
    <w:p>
      <w:pPr>
        <w:pStyle w:val="ListParagraph"/>
        <w:numPr>
          <w:ilvl w:val="0"/>
          <w:numId w:val="2"/>
        </w:numPr>
        <w:spacing w:after="40" w:before="40"/>
      </w:pPr>
      <w:r>
        <w:rPr>
          <w:rFonts w:ascii="Arial" w:cs="Arial" w:eastAsia="Arial" w:hAnsi="Arial"/>
          <w:color w:val="111827"/>
          <w:sz w:val="22"/>
          <w:szCs w:val="22"/>
        </w:rPr>
        <w:t xml:space="preserve">Teachers with Podcast — count of enabled teachers vs total</w:t>
      </w:r>
    </w:p>
    <w:p>
      <w:pPr>
        <w:pStyle w:val="ListParagraph"/>
        <w:numPr>
          <w:ilvl w:val="0"/>
          <w:numId w:val="2"/>
        </w:numPr>
        <w:spacing w:after="40" w:before="40"/>
      </w:pPr>
      <w:r>
        <w:rPr>
          <w:rFonts w:ascii="Arial" w:cs="Arial" w:eastAsia="Arial" w:hAnsi="Arial"/>
          <w:color w:val="111827"/>
          <w:sz w:val="22"/>
          <w:szCs w:val="22"/>
        </w:rPr>
        <w:t xml:space="preserve">Total Students — all registered student profiles</w:t>
      </w:r>
    </w:p>
    <w:p>
      <w:pPr>
        <w:pStyle w:val="ListParagraph"/>
        <w:numPr>
          <w:ilvl w:val="0"/>
          <w:numId w:val="2"/>
        </w:numPr>
        <w:spacing w:after="40" w:before="40"/>
      </w:pPr>
      <w:r>
        <w:rPr>
          <w:rFonts w:ascii="Arial" w:cs="Arial" w:eastAsia="Arial" w:hAnsi="Arial"/>
          <w:color w:val="111827"/>
          <w:sz w:val="22"/>
          <w:szCs w:val="22"/>
        </w:rPr>
        <w:t xml:space="preserve">Total Teachers — all registered teacher accounts</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5. Credit Tracking</w:t>
      </w:r>
    </w:p>
    <w:p>
      <w:pPr>
        <w:spacing w:after="60" w:before="60"/>
      </w:pPr>
      <w:r>
        <w:rPr>
          <w:rFonts w:ascii="Arial" w:cs="Arial" w:eastAsia="Arial" w:hAnsi="Arial"/>
          <w:color w:val="111827"/>
          <w:sz w:val="22"/>
          <w:szCs w:val="22"/>
        </w:rPr>
        <w:t xml:space="preserve">Every AI call is logged. Credit Tracking shows the full cost breakdown.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5.1 KPI Cards (colour-coded)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Card</w:t>
            </w:r>
          </w:p>
        </w:tc>
        <w:tc>
          <w:tcPr>
            <w:tcW w:type="dxa" w:w="17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Colour</w:t>
            </w:r>
          </w:p>
        </w:tc>
        <w:tc>
          <w:tcPr>
            <w:tcW w:type="dxa" w:w="4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What it shows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Total AI Calls</w:t>
            </w:r>
          </w:p>
        </w:tc>
        <w:tc>
          <w:tcPr>
            <w:tcW w:type="dxa" w:w="1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Blue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 Gemini + TTS API calls across all features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Total Tokens</w:t>
            </w:r>
          </w:p>
        </w:tc>
        <w:tc>
          <w:tcPr>
            <w:tcW w:type="dxa" w:w="1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Indigo</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Combined input + output tokens consumed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Total Cost</w:t>
            </w:r>
          </w:p>
        </w:tc>
        <w:tc>
          <w:tcPr>
            <w:tcW w:type="dxa" w:w="1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Emerald</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USD cost based on current Gemini pricing</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Avg Cost Per Call</w:t>
            </w:r>
          </w:p>
        </w:tc>
        <w:tc>
          <w:tcPr>
            <w:tcW w:type="dxa" w:w="1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Amber</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Cost efficiency metric — track over time</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5.2 Usage By Feature</w:t>
      </w:r>
    </w:p>
    <w:p>
      <w:pPr>
        <w:spacing w:after="60" w:before="60"/>
      </w:pPr>
      <w:r>
        <w:rPr>
          <w:rFonts w:ascii="Arial" w:cs="Arial" w:eastAsia="Arial" w:hAnsi="Arial"/>
          <w:color w:val="111827"/>
          <w:sz w:val="22"/>
          <w:szCs w:val="22"/>
        </w:rPr>
        <w:t xml:space="preserve">The credit table shows per-user, per-feature breakdown with columns:</w:t>
      </w:r>
    </w:p>
    <w:p>
      <w:pPr>
        <w:pStyle w:val="ListParagraph"/>
        <w:numPr>
          <w:ilvl w:val="0"/>
          <w:numId w:val="2"/>
        </w:numPr>
        <w:spacing w:after="40" w:before="40"/>
      </w:pPr>
      <w:r>
        <w:rPr>
          <w:rFonts w:ascii="Arial" w:cs="Arial" w:eastAsia="Arial" w:hAnsi="Arial"/>
          <w:color w:val="111827"/>
          <w:sz w:val="22"/>
          <w:szCs w:val="22"/>
        </w:rPr>
        <w:t xml:space="preserve">User name and role (Student/Teacher)</w:t>
      </w:r>
    </w:p>
    <w:p>
      <w:pPr>
        <w:pStyle w:val="ListParagraph"/>
        <w:numPr>
          <w:ilvl w:val="0"/>
          <w:numId w:val="2"/>
        </w:numPr>
        <w:spacing w:after="40" w:before="40"/>
      </w:pPr>
      <w:r>
        <w:rPr>
          <w:rFonts w:ascii="Arial" w:cs="Arial" w:eastAsia="Arial" w:hAnsi="Arial"/>
          <w:color w:val="111827"/>
          <w:sz w:val="22"/>
          <w:szCs w:val="22"/>
        </w:rPr>
        <w:t xml:space="preserve">Provider: Gemini, ElevenLabs, or Edge TTS (shown with colour icons)</w:t>
      </w:r>
    </w:p>
    <w:p>
      <w:pPr>
        <w:pStyle w:val="ListParagraph"/>
        <w:numPr>
          <w:ilvl w:val="0"/>
          <w:numId w:val="2"/>
        </w:numPr>
        <w:spacing w:after="40" w:before="40"/>
      </w:pPr>
      <w:r>
        <w:rPr>
          <w:rFonts w:ascii="Arial" w:cs="Arial" w:eastAsia="Arial" w:hAnsi="Arial"/>
          <w:color w:val="111827"/>
          <w:sz w:val="22"/>
          <w:szCs w:val="22"/>
        </w:rPr>
        <w:t xml:space="preserve">Feature: RESEARCH, ASSIGNMENT, PRACTICE, PODCAST, PODCAST_QA</w:t>
      </w:r>
    </w:p>
    <w:p>
      <w:pPr>
        <w:pStyle w:val="ListParagraph"/>
        <w:numPr>
          <w:ilvl w:val="0"/>
          <w:numId w:val="2"/>
        </w:numPr>
        <w:spacing w:after="40" w:before="40"/>
      </w:pPr>
      <w:r>
        <w:rPr>
          <w:rFonts w:ascii="Arial" w:cs="Arial" w:eastAsia="Arial" w:hAnsi="Arial"/>
          <w:color w:val="111827"/>
          <w:sz w:val="22"/>
          <w:szCs w:val="22"/>
        </w:rPr>
        <w:t xml:space="preserve">Calls, tokens, cost, and last active date</w:t>
      </w:r>
    </w:p>
    <w:p>
      <w:pPr>
        <w:pStyle w:val="ListParagraph"/>
        <w:numPr>
          <w:ilvl w:val="0"/>
          <w:numId w:val="2"/>
        </w:numPr>
        <w:spacing w:after="40" w:before="40"/>
      </w:pPr>
      <w:r>
        <w:rPr>
          <w:rFonts w:ascii="Arial" w:cs="Arial" w:eastAsia="Arial" w:hAnsi="Arial"/>
          <w:color w:val="111827"/>
          <w:sz w:val="22"/>
          <w:szCs w:val="22"/>
        </w:rPr>
        <w:t xml:space="preserve">🔷 Edge TTS (dev) — shown when dev provider was used</w:t>
      </w:r>
    </w:p>
    <w:p>
      <w:pPr>
        <w:pStyle w:val="ListParagraph"/>
        <w:numPr>
          <w:ilvl w:val="0"/>
          <w:numId w:val="2"/>
        </w:numPr>
        <w:spacing w:after="40" w:before="40"/>
      </w:pPr>
      <w:r>
        <w:rPr>
          <w:rFonts w:ascii="Arial" w:cs="Arial" w:eastAsia="Arial" w:hAnsi="Arial"/>
          <w:color w:val="111827"/>
          <w:sz w:val="22"/>
          <w:szCs w:val="22"/>
        </w:rPr>
        <w:t xml:space="preserve">🎙 ElevenLabs — shown when production TTS provider was used</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5.3 Filtering and Export</w:t>
      </w:r>
    </w:p>
    <w:p>
      <w:pPr>
        <w:pStyle w:val="ListParagraph"/>
        <w:numPr>
          <w:ilvl w:val="0"/>
          <w:numId w:val="2"/>
        </w:numPr>
        <w:spacing w:after="40" w:before="40"/>
      </w:pPr>
      <w:r>
        <w:rPr>
          <w:rFonts w:ascii="Arial" w:cs="Arial" w:eastAsia="Arial" w:hAnsi="Arial"/>
          <w:color w:val="111827"/>
          <w:sz w:val="22"/>
          <w:szCs w:val="22"/>
        </w:rPr>
        <w:t xml:space="preserve">Filter by date range, user role, or feature</w:t>
      </w:r>
    </w:p>
    <w:p>
      <w:pPr>
        <w:pStyle w:val="ListParagraph"/>
        <w:numPr>
          <w:ilvl w:val="0"/>
          <w:numId w:val="2"/>
        </w:numPr>
        <w:spacing w:after="40" w:before="40"/>
      </w:pPr>
      <w:r>
        <w:rPr>
          <w:rFonts w:ascii="Arial" w:cs="Arial" w:eastAsia="Arial" w:hAnsi="Arial"/>
          <w:color w:val="111827"/>
          <w:sz w:val="22"/>
          <w:szCs w:val="22"/>
        </w:rPr>
        <w:t xml:space="preserve">Alternating row colours for readability (white / gray-50)</w:t>
      </w:r>
    </w:p>
    <w:p>
      <w:pPr>
        <w:pStyle w:val="ListParagraph"/>
        <w:numPr>
          <w:ilvl w:val="0"/>
          <w:numId w:val="2"/>
        </w:numPr>
        <w:spacing w:after="40" w:before="40"/>
      </w:pPr>
      <w:r>
        <w:rPr>
          <w:rFonts w:ascii="Arial" w:cs="Arial" w:eastAsia="Arial" w:hAnsi="Arial"/>
          <w:color w:val="111827"/>
          <w:sz w:val="22"/>
          <w:szCs w:val="22"/>
        </w:rPr>
        <w:t xml:space="preserve">Export as CSV for finance reporting and billing reconciliation</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6. Session Analytics</w:t>
      </w:r>
    </w:p>
    <w:p>
      <w:pPr>
        <w:spacing w:after="60" w:before="60"/>
      </w:pPr>
      <w:r>
        <w:rPr>
          <w:rFonts w:ascii="Arial" w:cs="Arial" w:eastAsia="Arial" w:hAnsi="Arial"/>
          <w:color w:val="111827"/>
          <w:sz w:val="22"/>
          <w:szCs w:val="22"/>
        </w:rPr>
        <w:t xml:space="preserve">Student Assistant tracks how long each student spends in the application per session. This metric is valuable for understanding engagement and for marketing.</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6.1 Session KPI Card</w:t>
      </w:r>
    </w:p>
    <w:p>
      <w:pPr>
        <w:spacing w:after="60" w:before="60"/>
      </w:pPr>
      <w:r>
        <w:rPr>
          <w:rFonts w:ascii="Arial" w:cs="Arial" w:eastAsia="Arial" w:hAnsi="Arial"/>
          <w:color w:val="111827"/>
          <w:sz w:val="22"/>
          <w:szCs w:val="22"/>
        </w:rPr>
        <w:t xml:space="preserve">On the Analytics dashboard, the Avg. Session Time card shows:</w:t>
      </w:r>
    </w:p>
    <w:p>
      <w:pPr>
        <w:pStyle w:val="ListParagraph"/>
        <w:numPr>
          <w:ilvl w:val="0"/>
          <w:numId w:val="2"/>
        </w:numPr>
        <w:spacing w:after="40" w:before="40"/>
      </w:pPr>
      <w:r>
        <w:rPr>
          <w:rFonts w:ascii="Arial" w:cs="Arial" w:eastAsia="Arial" w:hAnsi="Arial"/>
          <w:color w:val="111827"/>
          <w:sz w:val="22"/>
          <w:szCs w:val="22"/>
        </w:rPr>
        <w:t xml:space="preserve">Average minutes students spend per learning session</w:t>
      </w:r>
    </w:p>
    <w:p>
      <w:pPr>
        <w:pStyle w:val="ListParagraph"/>
        <w:numPr>
          <w:ilvl w:val="0"/>
          <w:numId w:val="2"/>
        </w:numPr>
        <w:spacing w:after="40" w:before="40"/>
      </w:pPr>
      <w:r>
        <w:rPr>
          <w:rFonts w:ascii="Arial" w:cs="Arial" w:eastAsia="Arial" w:hAnsi="Arial"/>
          <w:color w:val="111827"/>
          <w:sz w:val="22"/>
          <w:szCs w:val="22"/>
        </w:rPr>
        <w:t xml:space="preserve">Total sessions recorded across all students</w:t>
      </w:r>
    </w:p>
    <w:p>
      <w:pPr>
        <w:pStyle w:val="ListParagraph"/>
        <w:numPr>
          <w:ilvl w:val="0"/>
          <w:numId w:val="2"/>
        </w:numPr>
        <w:spacing w:after="40" w:before="40"/>
      </w:pPr>
      <w:r>
        <w:rPr>
          <w:rFonts w:ascii="Arial" w:cs="Arial" w:eastAsia="Arial" w:hAnsi="Arial"/>
          <w:color w:val="111827"/>
          <w:sz w:val="22"/>
          <w:szCs w:val="22"/>
        </w:rPr>
        <w:t xml:space="preserve">Updated in real time as sessions complete</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6.2 Top Learners Table</w:t>
      </w:r>
    </w:p>
    <w:p>
      <w:pPr>
        <w:spacing w:after="60" w:before="60"/>
      </w:pPr>
      <w:r>
        <w:rPr>
          <w:rFonts w:ascii="Arial" w:cs="Arial" w:eastAsia="Arial" w:hAnsi="Arial"/>
          <w:color w:val="111827"/>
          <w:sz w:val="22"/>
          <w:szCs w:val="22"/>
        </w:rPr>
        <w:t xml:space="preserve">The Top Learners by Time table shows:</w:t>
      </w:r>
    </w:p>
    <w:p>
      <w:pPr>
        <w:pStyle w:val="ListParagraph"/>
        <w:numPr>
          <w:ilvl w:val="0"/>
          <w:numId w:val="2"/>
        </w:numPr>
        <w:spacing w:after="40" w:before="40"/>
      </w:pPr>
      <w:r>
        <w:rPr>
          <w:rFonts w:ascii="Arial" w:cs="Arial" w:eastAsia="Arial" w:hAnsi="Arial"/>
          <w:color w:val="111827"/>
          <w:sz w:val="22"/>
          <w:szCs w:val="22"/>
        </w:rPr>
        <w:t xml:space="preserve">Student rank by total learning time</w:t>
      </w:r>
    </w:p>
    <w:p>
      <w:pPr>
        <w:pStyle w:val="ListParagraph"/>
        <w:numPr>
          <w:ilvl w:val="0"/>
          <w:numId w:val="2"/>
        </w:numPr>
        <w:spacing w:after="40" w:before="40"/>
      </w:pPr>
      <w:r>
        <w:rPr>
          <w:rFonts w:ascii="Arial" w:cs="Arial" w:eastAsia="Arial" w:hAnsi="Arial"/>
          <w:color w:val="111827"/>
          <w:sz w:val="22"/>
          <w:szCs w:val="22"/>
        </w:rPr>
        <w:t xml:space="preserve">Total sessions and average session duration per student</w:t>
      </w:r>
    </w:p>
    <w:p>
      <w:pPr>
        <w:pStyle w:val="ListParagraph"/>
        <w:numPr>
          <w:ilvl w:val="0"/>
          <w:numId w:val="2"/>
        </w:numPr>
        <w:spacing w:after="40" w:before="40"/>
      </w:pPr>
      <w:r>
        <w:rPr>
          <w:rFonts w:ascii="Arial" w:cs="Arial" w:eastAsia="Arial" w:hAnsi="Arial"/>
          <w:color w:val="111827"/>
          <w:sz w:val="22"/>
          <w:szCs w:val="22"/>
        </w:rPr>
        <w:t xml:space="preserve">Total learning minutes accumulated</w:t>
      </w:r>
    </w:p>
    <w:p>
      <w:pPr>
        <w:spacing w:after="60" w:before="60"/>
      </w:pPr>
      <w:r>
        <w:rPr>
          <w:rFonts w:ascii="Arial" w:cs="Arial" w:eastAsia="Arial" w:hAnsi="Arial"/>
          <w:color w:val="111827"/>
          <w:sz w:val="22"/>
          <w:szCs w:val="22"/>
        </w:rPr>
        <w:t xml:space="preserve">This data is useful for marketing case studies and demonstrating platform value to schools.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6.3 How Session Time is Tracked</w:t>
      </w:r>
    </w:p>
    <w:p>
      <w:pPr>
        <w:spacing w:after="60" w:before="60"/>
      </w:pPr>
      <w:r>
        <w:rPr>
          <w:rFonts w:ascii="Arial" w:cs="Arial" w:eastAsia="Arial" w:hAnsi="Arial"/>
          <w:color w:val="111827"/>
          <w:sz w:val="22"/>
          <w:szCs w:val="22"/>
        </w:rPr>
        <w:t xml:space="preserve">When a student logs in, a session timer starts. When they close the tab, switch to another app, or log out, the duration is recorded. Sessions under 5 seconds are discarded to filter noise.</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7. Issue Tracker</w:t>
      </w:r>
    </w:p>
    <w:p>
      <w:pPr>
        <w:pStyle w:val="ListParagraph"/>
        <w:numPr>
          <w:ilvl w:val="0"/>
          <w:numId w:val="2"/>
        </w:numPr>
        <w:spacing w:after="40" w:before="40"/>
      </w:pPr>
      <w:r>
        <w:rPr>
          <w:rFonts w:ascii="Arial" w:cs="Arial" w:eastAsia="Arial" w:hAnsi="Arial"/>
          <w:color w:val="111827"/>
          <w:sz w:val="22"/>
          <w:szCs w:val="22"/>
        </w:rPr>
        <w:t xml:space="preserve">All user-reported and auto-captured application errors appear here</w:t>
      </w:r>
    </w:p>
    <w:p>
      <w:pPr>
        <w:pStyle w:val="ListParagraph"/>
        <w:numPr>
          <w:ilvl w:val="0"/>
          <w:numId w:val="2"/>
        </w:numPr>
        <w:spacing w:after="40" w:before="40"/>
      </w:pPr>
      <w:r>
        <w:rPr>
          <w:rFonts w:ascii="Arial" w:cs="Arial" w:eastAsia="Arial" w:hAnsi="Arial"/>
          <w:color w:val="111827"/>
          <w:sz w:val="22"/>
          <w:szCs w:val="22"/>
        </w:rPr>
        <w:t xml:space="preserve">Each issue shows: error type, severity, user details, browser, timestamp, stack trace</w:t>
      </w:r>
    </w:p>
    <w:p>
      <w:pPr>
        <w:pStyle w:val="ListParagraph"/>
        <w:numPr>
          <w:ilvl w:val="0"/>
          <w:numId w:val="2"/>
        </w:numPr>
        <w:spacing w:after="40" w:before="40"/>
      </w:pPr>
      <w:r>
        <w:rPr>
          <w:rFonts w:ascii="Arial" w:cs="Arial" w:eastAsia="Arial" w:hAnsi="Arial"/>
          <w:color w:val="111827"/>
          <w:sz w:val="22"/>
          <w:szCs w:val="22"/>
        </w:rPr>
        <w:t xml:space="preserve">Update status: Open → In Progress → Resolved → Closed</w:t>
      </w:r>
    </w:p>
    <w:p>
      <w:pPr>
        <w:pStyle w:val="ListParagraph"/>
        <w:numPr>
          <w:ilvl w:val="0"/>
          <w:numId w:val="2"/>
        </w:numPr>
        <w:spacing w:after="40" w:before="40"/>
      </w:pPr>
      <w:r>
        <w:rPr>
          <w:rFonts w:ascii="Arial" w:cs="Arial" w:eastAsia="Arial" w:hAnsi="Arial"/>
          <w:color w:val="111827"/>
          <w:sz w:val="22"/>
          <w:szCs w:val="22"/>
        </w:rPr>
        <w:t xml:space="preserve">Assign issues to developers using the internal notes field</w:t>
      </w:r>
    </w:p>
    <w:p>
      <w:pPr>
        <w:pStyle w:val="ListParagraph"/>
        <w:numPr>
          <w:ilvl w:val="0"/>
          <w:numId w:val="2"/>
        </w:numPr>
        <w:spacing w:after="40" w:before="40"/>
      </w:pPr>
      <w:r>
        <w:rPr>
          <w:rFonts w:ascii="Arial" w:cs="Arial" w:eastAsia="Arial" w:hAnsi="Arial"/>
          <w:color w:val="111827"/>
          <w:sz w:val="22"/>
          <w:szCs w:val="22"/>
        </w:rPr>
        <w:t xml:space="preserve">Export issue report to CSV for sprint planning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5800"/>
      </w:tblGrid>
      <w:tr>
        <w:tc>
          <w:tcPr>
            <w:tcW w:type="dxa" w:w="15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0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Response target</w:t>
            </w:r>
          </w:p>
        </w:tc>
        <w:tc>
          <w:tcPr>
            <w:tcW w:type="dxa" w:w="5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P0 Critical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 hour</w:t>
            </w:r>
          </w:p>
        </w:tc>
        <w:tc>
          <w:tcPr>
            <w:tcW w:type="dxa" w:w="5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Platform down, data breach, payment failure</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P1 High</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4 hours</w:t>
            </w:r>
          </w:p>
        </w:tc>
        <w:tc>
          <w:tcPr>
            <w:tcW w:type="dxa" w:w="5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Login broken, AI unavailable, email not sending</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P2 Medium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24 hours</w:t>
            </w:r>
          </w:p>
        </w:tc>
        <w:tc>
          <w:tcPr>
            <w:tcW w:type="dxa" w:w="5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Feature broken with workaround available</w:t>
            </w:r>
          </w:p>
        </w:tc>
      </w:tr>
      <w:tr>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P3 Low</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72 hours</w:t>
            </w:r>
          </w:p>
        </w:tc>
        <w:tc>
          <w:tcPr>
            <w:tcW w:type="dxa" w:w="5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Minor UI defect, cosmetic issue</w:t>
            </w:r>
          </w:p>
        </w:tc>
      </w:tr>
    </w:tbl>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8. Admin Account Management</w:t>
      </w:r>
    </w:p>
    <w:p>
      <w:pPr>
        <w:pStyle w:val="Heading2"/>
        <w:spacing w:after="120" w:before="280"/>
      </w:pPr>
      <w:r>
        <w:rPr>
          <w:rFonts w:ascii="Arial" w:cs="Arial" w:eastAsia="Arial" w:hAnsi="Arial"/>
          <w:b/>
          <w:bCs/>
          <w:color w:val="1E40AF"/>
          <w:sz w:val="28"/>
          <w:szCs w:val="28"/>
        </w:rPr>
        <w:t xml:space="preserve">8.1 Inviting a New Admin</w:t>
      </w:r>
    </w:p>
    <w:p>
      <w:pPr>
        <w:pStyle w:val="ListParagraph"/>
        <w:numPr>
          <w:ilvl w:val="0"/>
          <w:numId w:val="3"/>
        </w:numPr>
        <w:spacing w:after="40" w:before="40"/>
      </w:pPr>
      <w:r>
        <w:rPr>
          <w:rFonts w:ascii="Arial" w:cs="Arial" w:eastAsia="Arial" w:hAnsi="Arial"/>
          <w:color w:val="111827"/>
          <w:sz w:val="22"/>
          <w:szCs w:val="22"/>
        </w:rPr>
        <w:t xml:space="preserve">Click Admin Accounts in the sidebar (Super Admin only)</w:t>
      </w:r>
    </w:p>
    <w:p>
      <w:pPr>
        <w:pStyle w:val="ListParagraph"/>
        <w:numPr>
          <w:ilvl w:val="0"/>
          <w:numId w:val="3"/>
        </w:numPr>
        <w:spacing w:after="40" w:before="40"/>
      </w:pPr>
      <w:r>
        <w:rPr>
          <w:rFonts w:ascii="Arial" w:cs="Arial" w:eastAsia="Arial" w:hAnsi="Arial"/>
          <w:color w:val="111827"/>
          <w:sz w:val="22"/>
          <w:szCs w:val="22"/>
        </w:rPr>
        <w:t xml:space="preserve">Click Invite Admin</w:t>
      </w:r>
    </w:p>
    <w:p>
      <w:pPr>
        <w:pStyle w:val="ListParagraph"/>
        <w:numPr>
          <w:ilvl w:val="0"/>
          <w:numId w:val="3"/>
        </w:numPr>
        <w:spacing w:after="40" w:before="40"/>
      </w:pPr>
      <w:r>
        <w:rPr>
          <w:rFonts w:ascii="Arial" w:cs="Arial" w:eastAsia="Arial" w:hAnsi="Arial"/>
          <w:color w:val="111827"/>
          <w:sz w:val="22"/>
          <w:szCs w:val="22"/>
        </w:rPr>
        <w:t xml:space="preserve">Enter the email address and select a role:</w:t>
      </w:r>
    </w:p>
    <w:p>
      <w:pPr>
        <w:pStyle w:val="ListParagraph"/>
        <w:numPr>
          <w:ilvl w:val="1"/>
          <w:numId w:val="2"/>
        </w:numPr>
        <w:spacing w:after="40" w:before="40"/>
      </w:pPr>
      <w:r>
        <w:rPr>
          <w:rFonts w:ascii="Arial" w:cs="Arial" w:eastAsia="Arial" w:hAnsi="Arial"/>
          <w:color w:val="111827"/>
          <w:sz w:val="22"/>
          <w:szCs w:val="22"/>
        </w:rPr>
        <w:t xml:space="preserve">Support — can view users and issues</w:t>
      </w:r>
    </w:p>
    <w:p>
      <w:pPr>
        <w:pStyle w:val="ListParagraph"/>
        <w:numPr>
          <w:ilvl w:val="1"/>
          <w:numId w:val="2"/>
        </w:numPr>
        <w:spacing w:after="40" w:before="40"/>
      </w:pPr>
      <w:r>
        <w:rPr>
          <w:rFonts w:ascii="Arial" w:cs="Arial" w:eastAsia="Arial" w:hAnsi="Arial"/>
          <w:color w:val="111827"/>
          <w:sz w:val="22"/>
          <w:szCs w:val="22"/>
        </w:rPr>
        <w:t xml:space="preserve">Content Moderator — can review flagged content</w:t>
      </w:r>
    </w:p>
    <w:p>
      <w:pPr>
        <w:pStyle w:val="ListParagraph"/>
        <w:numPr>
          <w:ilvl w:val="1"/>
          <w:numId w:val="2"/>
        </w:numPr>
        <w:spacing w:after="40" w:before="40"/>
      </w:pPr>
      <w:r>
        <w:rPr>
          <w:rFonts w:ascii="Arial" w:cs="Arial" w:eastAsia="Arial" w:hAnsi="Arial"/>
          <w:color w:val="111827"/>
          <w:sz w:val="22"/>
          <w:szCs w:val="22"/>
        </w:rPr>
        <w:t xml:space="preserve">Finance — can access credit and billing data</w:t>
      </w:r>
    </w:p>
    <w:p>
      <w:pPr>
        <w:pStyle w:val="ListParagraph"/>
        <w:numPr>
          <w:ilvl w:val="0"/>
          <w:numId w:val="3"/>
        </w:numPr>
        <w:spacing w:after="40" w:before="40"/>
      </w:pPr>
      <w:r>
        <w:rPr>
          <w:rFonts w:ascii="Arial" w:cs="Arial" w:eastAsia="Arial" w:hAnsi="Arial"/>
          <w:color w:val="111827"/>
          <w:sz w:val="22"/>
          <w:szCs w:val="22"/>
        </w:rPr>
        <w:t xml:space="preserve">Click Send Invite — the invitee receives a 48-hour link</w:t>
      </w:r>
    </w:p>
    <w:p>
      <w:pPr>
        <w:pStyle w:val="ListParagraph"/>
        <w:numPr>
          <w:ilvl w:val="0"/>
          <w:numId w:val="3"/>
        </w:numPr>
        <w:spacing w:after="40" w:before="40"/>
      </w:pPr>
      <w:r>
        <w:rPr>
          <w:rFonts w:ascii="Arial" w:cs="Arial" w:eastAsia="Arial" w:hAnsi="Arial"/>
          <w:color w:val="111827"/>
          <w:sz w:val="22"/>
          <w:szCs w:val="22"/>
        </w:rPr>
        <w:t xml:space="preserve">They click the link, set their name and password, and log in</w:t>
      </w:r>
    </w:p>
    <w:p>
      <w:pPr>
        <w:pStyle w:val="ListParagraph"/>
        <w:numPr>
          <w:ilvl w:val="0"/>
          <w:numId w:val="3"/>
        </w:numPr>
        <w:spacing w:after="40" w:before="40"/>
      </w:pPr>
      <w:r>
        <w:rPr>
          <w:rFonts w:ascii="Arial" w:cs="Arial" w:eastAsia="Arial" w:hAnsi="Arial"/>
          <w:color w:val="111827"/>
          <w:sz w:val="22"/>
          <w:szCs w:val="22"/>
        </w:rPr>
        <w:t xml:space="preserve">They must set up MFA on first login</w:t>
      </w:r>
    </w:p>
    <w:p>
      <w:pPr>
        <w:spacing w:after="60" w:before="60"/>
      </w:pPr>
      <w:r>
        <w:rPr>
          <w:rFonts w:ascii="Arial" w:cs="Arial" w:eastAsia="Arial" w:hAnsi="Arial"/>
          <w:color w:val="111827"/>
          <w:sz w:val="22"/>
          <w:szCs w:val="22"/>
        </w:rPr>
        <w:t xml:space="preserve">Note: SUPER_ADMIN role cannot be assigned via invitation — it requires direct database access via the seed script.</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8.2 Viewing Admin Accounts</w:t>
      </w:r>
    </w:p>
    <w:p>
      <w:pPr>
        <w:pStyle w:val="ListParagraph"/>
        <w:numPr>
          <w:ilvl w:val="0"/>
          <w:numId w:val="2"/>
        </w:numPr>
        <w:spacing w:after="40" w:before="40"/>
      </w:pPr>
      <w:r>
        <w:rPr>
          <w:rFonts w:ascii="Arial" w:cs="Arial" w:eastAsia="Arial" w:hAnsi="Arial"/>
          <w:color w:val="111827"/>
          <w:sz w:val="22"/>
          <w:szCs w:val="22"/>
        </w:rPr>
        <w:t xml:space="preserve">All admin users listed with: name, email, role, last login</w:t>
      </w:r>
    </w:p>
    <w:p>
      <w:pPr>
        <w:pStyle w:val="ListParagraph"/>
        <w:numPr>
          <w:ilvl w:val="0"/>
          <w:numId w:val="2"/>
        </w:numPr>
        <w:spacing w:after="40" w:before="40"/>
      </w:pPr>
      <w:r>
        <w:rPr>
          <w:rFonts w:ascii="Arial" w:cs="Arial" w:eastAsia="Arial" w:hAnsi="Arial"/>
          <w:color w:val="111827"/>
          <w:sz w:val="22"/>
          <w:szCs w:val="22"/>
        </w:rPr>
        <w:t xml:space="preserve">Super Admin can deactivate admin accounts</w:t>
      </w:r>
    </w:p>
    <w:p>
      <w:pPr>
        <w:pStyle w:val="ListParagraph"/>
        <w:numPr>
          <w:ilvl w:val="0"/>
          <w:numId w:val="2"/>
        </w:numPr>
        <w:spacing w:after="40" w:before="40"/>
      </w:pPr>
      <w:r>
        <w:rPr>
          <w:rFonts w:ascii="Arial" w:cs="Arial" w:eastAsia="Arial" w:hAnsi="Arial"/>
          <w:color w:val="111827"/>
          <w:sz w:val="22"/>
          <w:szCs w:val="22"/>
        </w:rPr>
        <w:t xml:space="preserve">Audit log shows which admin made which changes</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9. Notification Bell (Admin)</w:t>
      </w:r>
    </w:p>
    <w:p>
      <w:pPr>
        <w:spacing w:after="60" w:before="60"/>
      </w:pPr>
      <w:r>
        <w:rPr>
          <w:rFonts w:ascii="Arial" w:cs="Arial" w:eastAsia="Arial" w:hAnsi="Arial"/>
          <w:color w:val="111827"/>
          <w:sz w:val="22"/>
          <w:szCs w:val="22"/>
        </w:rPr>
        <w:t xml:space="preserve">The admin notification bell shows:</w:t>
      </w:r>
    </w:p>
    <w:p>
      <w:pPr>
        <w:pStyle w:val="ListParagraph"/>
        <w:numPr>
          <w:ilvl w:val="0"/>
          <w:numId w:val="2"/>
        </w:numPr>
        <w:spacing w:after="40" w:before="40"/>
      </w:pPr>
      <w:r>
        <w:rPr>
          <w:rFonts w:ascii="Arial" w:cs="Arial" w:eastAsia="Arial" w:hAnsi="Arial"/>
          <w:color w:val="111827"/>
          <w:sz w:val="22"/>
          <w:szCs w:val="22"/>
        </w:rPr>
        <w:t xml:space="preserve">New user registrations in the last 24 hours — with link to User Management</w:t>
      </w:r>
    </w:p>
    <w:p>
      <w:pPr>
        <w:pStyle w:val="ListParagraph"/>
        <w:numPr>
          <w:ilvl w:val="0"/>
          <w:numId w:val="2"/>
        </w:numPr>
        <w:spacing w:after="40" w:before="40"/>
      </w:pPr>
      <w:r>
        <w:rPr>
          <w:rFonts w:ascii="Arial" w:cs="Arial" w:eastAsia="Arial" w:hAnsi="Arial"/>
          <w:color w:val="111827"/>
          <w:sz w:val="22"/>
          <w:szCs w:val="22"/>
        </w:rPr>
        <w:t xml:space="preserve">Open issues count in the Issue Tracker — with link to issue list</w:t>
      </w:r>
    </w:p>
    <w:p>
      <w:pPr>
        <w:pStyle w:val="ListParagraph"/>
        <w:numPr>
          <w:ilvl w:val="0"/>
          <w:numId w:val="2"/>
        </w:numPr>
        <w:spacing w:after="40" w:before="40"/>
      </w:pPr>
      <w:r>
        <w:rPr>
          <w:rFonts w:ascii="Arial" w:cs="Arial" w:eastAsia="Arial" w:hAnsi="Arial"/>
          <w:color w:val="111827"/>
          <w:sz w:val="22"/>
          <w:szCs w:val="22"/>
        </w:rPr>
        <w:t xml:space="preserve">High AI spend alerts when daily cost exceeds threshold</w:t>
      </w:r>
    </w:p>
    <w:p>
      <w:pPr>
        <w:spacing w:after="80" w:before="80"/>
      </w:pPr>
      <w:r>
        <w:t xml:space="preserve"/>
      </w:r>
    </w:p>
    <w:p>
      <w:pPr>
        <w:pStyle w:val="Heading1"/>
        <w:pBdr>
          <w:bottom w:val="single" w:color="2563EB" w:sz="6" w:space="4"/>
        </w:pBdr>
        <w:spacing w:after="160" w:before="400"/>
      </w:pPr>
      <w:r>
        <w:rPr>
          <w:rFonts w:ascii="Arial" w:cs="Arial" w:eastAsia="Arial" w:hAnsi="Arial"/>
          <w:b/>
          <w:bCs/>
          <w:color w:val="2563EB"/>
          <w:sz w:val="36"/>
          <w:szCs w:val="36"/>
        </w:rPr>
        <w:t xml:space="preserve">10. Sign Out</w:t>
      </w:r>
    </w:p>
    <w:p>
      <w:pPr>
        <w:pStyle w:val="ListParagraph"/>
        <w:numPr>
          <w:ilvl w:val="0"/>
          <w:numId w:val="2"/>
        </w:numPr>
        <w:spacing w:after="40" w:before="40"/>
      </w:pPr>
      <w:r>
        <w:rPr>
          <w:rFonts w:ascii="Arial" w:cs="Arial" w:eastAsia="Arial" w:hAnsi="Arial"/>
          <w:color w:val="111827"/>
          <w:sz w:val="22"/>
          <w:szCs w:val="22"/>
        </w:rPr>
        <w:t xml:space="preserve">Click your initials/avatar in the top-right corner</w:t>
      </w:r>
    </w:p>
    <w:p>
      <w:pPr>
        <w:pStyle w:val="ListParagraph"/>
        <w:numPr>
          <w:ilvl w:val="0"/>
          <w:numId w:val="2"/>
        </w:numPr>
        <w:spacing w:after="40" w:before="40"/>
      </w:pPr>
      <w:r>
        <w:rPr>
          <w:rFonts w:ascii="Arial" w:cs="Arial" w:eastAsia="Arial" w:hAnsi="Arial"/>
          <w:color w:val="111827"/>
          <w:sz w:val="22"/>
          <w:szCs w:val="22"/>
        </w:rPr>
        <w:t xml:space="preserve">Click Sign Out from the user menu — session is cleared</w:t>
      </w:r>
    </w:p>
    <w:p>
      <w:pPr>
        <w:pStyle w:val="ListParagraph"/>
        <w:numPr>
          <w:ilvl w:val="0"/>
          <w:numId w:val="2"/>
        </w:numPr>
        <w:spacing w:after="40" w:before="40"/>
      </w:pPr>
      <w:r>
        <w:rPr>
          <w:rFonts w:ascii="Arial" w:cs="Arial" w:eastAsia="Arial" w:hAnsi="Arial"/>
          <w:color w:val="111827"/>
          <w:sz w:val="22"/>
          <w:szCs w:val="22"/>
        </w:rPr>
        <w:t xml:space="preserve">Admin session expires automatically after 24 hours for security</w:t>
      </w:r>
    </w:p>
    <w:p>
      <w:pPr>
        <w:pStyle w:val="ListParagraph"/>
        <w:numPr>
          <w:ilvl w:val="0"/>
          <w:numId w:val="2"/>
        </w:numPr>
        <w:spacing w:after="40" w:before="40"/>
      </w:pPr>
      <w:r>
        <w:rPr>
          <w:rFonts w:ascii="Arial" w:cs="Arial" w:eastAsia="Arial" w:hAnsi="Arial"/>
          <w:color w:val="111827"/>
          <w:sz w:val="22"/>
          <w:szCs w:val="22"/>
        </w:rPr>
        <w:t xml:space="preserve">MFA is required on every new login — this cannot be disabled</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pPr>
    <w:r>
      <w:rPr>
        <w:rFonts w:ascii="Arial" w:cs="Arial" w:eastAsia="Arial" w:hAnsi="Arial"/>
        <w:color w:val="6B7280"/>
        <w:sz w:val="18"/>
        <w:szCs w:val="18"/>
      </w:rPr>
      <w:t xml:space="preserve">© 2025 Student Assistant (Veda AI). All rights reserved.</w:t>
    </w:r>
    <w:r>
      <w:rPr>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color w:val="6B7280"/>
        <w:sz w:val="18"/>
        <w:szCs w:val="18"/>
      </w:rPr>
      <w:t xml:space="preserve">Student Assistant — User Guides</w:t>
    </w:r>
    <w:r>
      <w:rPr>
        <w:sz w:val="18"/>
        <w:szCs w:val="18"/>
      </w:rPr>
      <w:t xml:space="preserve">	</w:t>
    </w:r>
    <w:r>
      <w:rPr>
        <w:rFonts w:ascii="Arial" w:cs="Arial" w:eastAsia="Arial" w:hAnsi="Arial"/>
        <w:b/>
        <w:bCs/>
        <w:color w:val="2563E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2026-08-31T12:08:39.933Z</dcterms:created>
  <dcterms:modified xsi:type="dcterms:W3CDTF">2026-08-31T12:08:39.949Z</dcterms:modified>
</cp:coreProperties>
</file>

<file path=docProps/custom.xml><?xml version="1.0" encoding="utf-8"?>
<Properties xmlns="http://schemas.openxmlformats.org/officeDocument/2006/custom-properties" xmlns:vt="http://schemas.openxmlformats.org/officeDocument/2006/docPropsVTypes"/>
</file>