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48"/>
          <w:szCs w:val="48"/>
        </w:rPr>
        <w:t xml:space="preserve">Web Scraping for Researchers</w:t>
      </w:r>
    </w:p>
    <w:p>
      <w:pPr>
        <w:spacing w:after="100"/>
        <w:jc w:val="center"/>
      </w:pPr>
      <w:r>
        <w:rPr>
          <w:rFonts w:ascii="Calibri" w:cs="Calibri" w:eastAsia="Calibri" w:hAnsi="Calibri"/>
          <w:i/>
          <w:iCs/>
          <w:color w:val="595959"/>
          <w:sz w:val="24"/>
          <w:szCs w:val="24"/>
        </w:rPr>
        <w:t xml:space="preserve">Lecturer's Pack — Teaching Script, Code Walkthrough &amp; Q&amp;A Defense</w:t>
      </w:r>
    </w:p>
    <w:p>
      <w:pPr>
        <w:spacing w:after="400"/>
        <w:jc w:val="center"/>
      </w:pPr>
      <w:r>
        <w:rPr>
          <w:rFonts w:ascii="Calibri" w:cs="Calibri" w:eastAsia="Calibri" w:hAnsi="Calibri"/>
          <w:color w:val="808080"/>
          <w:sz w:val="22"/>
          <w:szCs w:val="22"/>
        </w:rPr>
        <w:t xml:space="preserve">PhD students | 1 hour | VS Code + Jupyter</w:t>
      </w:r>
    </w:p>
    <w:p>
      <w:pPr>
        <w:pStyle w:val="Heading2"/>
        <w:spacing w:after="140" w:before="280"/>
      </w:pPr>
      <w:r>
        <w:rPr>
          <w:rFonts w:ascii="Calibri" w:cs="Calibri" w:eastAsia="Calibri" w:hAnsi="Calibri"/>
          <w:b/>
          <w:bCs/>
          <w:color w:val="2E5395"/>
          <w:sz w:val="28"/>
          <w:szCs w:val="28"/>
        </w:rPr>
        <w:t xml:space="preserve">How to use this document</w:t>
      </w:r>
    </w:p>
    <w:p>
      <w:pPr>
        <w:spacing w:after="120"/>
      </w:pPr>
      <w:r>
        <w:rPr>
          <w:rFonts w:ascii="Calibri" w:cs="Calibri" w:eastAsia="Calibri" w:hAnsi="Calibri"/>
          <w:sz w:val="22"/>
          <w:szCs w:val="22"/>
        </w:rPr>
        <w:t xml:space="preserve">Keep this open on a second screen or printed beside you. Three sections:</w:t>
      </w:r>
    </w:p>
    <w:p>
      <w:pPr>
        <w:pStyle w:val="ListParagraph"/>
        <w:numPr>
          <w:ilvl w:val="0"/>
          <w:numId w:val="2"/>
        </w:numPr>
        <w:spacing w:after="80"/>
      </w:pPr>
      <w:r>
        <w:rPr>
          <w:rFonts w:ascii="Calibri" w:cs="Calibri" w:eastAsia="Calibri" w:hAnsi="Calibri"/>
          <w:sz w:val="22"/>
          <w:szCs w:val="22"/>
        </w:rPr>
        <w:t xml:space="preserve">Part A — Teaching script. Word-for-word what to say at each stage. Read aloud or paraphrase.</w:t>
      </w:r>
    </w:p>
    <w:p>
      <w:pPr>
        <w:pStyle w:val="ListParagraph"/>
        <w:numPr>
          <w:ilvl w:val="0"/>
          <w:numId w:val="2"/>
        </w:numPr>
        <w:spacing w:after="80"/>
      </w:pPr>
      <w:r>
        <w:rPr>
          <w:rFonts w:ascii="Calibri" w:cs="Calibri" w:eastAsia="Calibri" w:hAnsi="Calibri"/>
          <w:sz w:val="22"/>
          <w:szCs w:val="22"/>
        </w:rPr>
        <w:t xml:space="preserve">Part B — Live coding map. Cell-by-cell what to run in the notebook and what to point at on screen.</w:t>
      </w:r>
    </w:p>
    <w:p>
      <w:pPr>
        <w:pStyle w:val="ListParagraph"/>
        <w:numPr>
          <w:ilvl w:val="0"/>
          <w:numId w:val="2"/>
        </w:numPr>
        <w:spacing w:after="80"/>
      </w:pPr>
      <w:r>
        <w:rPr>
          <w:rFonts w:ascii="Calibri" w:cs="Calibri" w:eastAsia="Calibri" w:hAnsi="Calibri"/>
          <w:sz w:val="22"/>
          <w:szCs w:val="22"/>
        </w:rPr>
        <w:t xml:space="preserve">Part C — Q&amp;A defense pack. The 25 questions PhD students will ask, with confident answers in your voice.</w:t>
      </w:r>
    </w:p>
    <w:p>
      <w:pPr>
        <w:spacing w:after="120"/>
      </w:pPr>
      <w:r>
        <w:rPr>
          <w:rFonts w:ascii="Calibri" w:cs="Calibri" w:eastAsia="Calibri" w:hAnsi="Calibri"/>
          <w:sz w:val="22"/>
          <w:szCs w:val="22"/>
        </w:rPr>
        <w:t xml:space="preserve">Total runtime: ~55 minutes content + 5 minutes Q&amp;A = 60 minutes. Tight — keep moving. If you fall behind, drop the bonus Selenium click cell first, then the Wikipedia/User-Agent cell.</w:t>
      </w:r>
    </w:p>
    <w:p>
      <w:r>
        <w:br w:type="page"/>
      </w:r>
    </w:p>
    <w:p>
      <w:pPr>
        <w:pStyle w:val="Heading1"/>
        <w:spacing w:after="200" w:before="360"/>
      </w:pPr>
      <w:r>
        <w:rPr>
          <w:rFonts w:ascii="Calibri" w:cs="Calibri" w:eastAsia="Calibri" w:hAnsi="Calibri"/>
          <w:b/>
          <w:bCs/>
          <w:color w:val="1F3864"/>
          <w:sz w:val="36"/>
          <w:szCs w:val="36"/>
        </w:rPr>
        <w:t xml:space="preserve">PART A — Teaching Script (read aloud)</w:t>
      </w:r>
    </w:p>
    <w:p>
      <w:pPr>
        <w:pStyle w:val="Heading2"/>
        <w:spacing w:after="140" w:before="280"/>
      </w:pPr>
      <w:r>
        <w:rPr>
          <w:rFonts w:ascii="Calibri" w:cs="Calibri" w:eastAsia="Calibri" w:hAnsi="Calibri"/>
          <w:b/>
          <w:bCs/>
          <w:color w:val="2E5395"/>
          <w:sz w:val="28"/>
          <w:szCs w:val="28"/>
        </w:rPr>
        <w:t xml:space="preserve">[0:00 – 0:04] Opening — be human first, technical second</w:t>
      </w:r>
    </w:p>
    <w:p>
      <w:pPr>
        <w:spacing w:after="120"/>
      </w:pPr>
      <w:r>
        <w:rPr>
          <w:rFonts w:ascii="Calibri" w:cs="Calibri" w:eastAsia="Calibri" w:hAnsi="Calibri"/>
          <w:sz w:val="22"/>
          <w:szCs w:val="22"/>
        </w:rPr>
        <w:t xml:space="preserve">Walk in calm. Smile. Don't open your laptop yet. Just talk. This is the moment they decide whether to trust you. 4 minutes — no rush.</w:t>
      </w:r>
    </w:p>
    <w:p>
      <w:pPr>
        <w:spacing w:after="200" w:before="120"/>
        <w:ind w:left="360"/>
      </w:pPr>
      <w:r>
        <w:rPr>
          <w:rFonts w:ascii="Calibri" w:cs="Calibri" w:eastAsia="Calibri" w:hAnsi="Calibri"/>
          <w:i/>
          <w:iCs/>
          <w:color w:val="555555"/>
          <w:sz w:val="22"/>
          <w:szCs w:val="22"/>
        </w:rPr>
        <w:t xml:space="preserve">“Hi everyone, I'm Shiva. Before we start, one disclaimer — I'm not a great coder. I won't pretend to be. What I do have is common sense and a clear sense of what I want the code to do, and honestly, in 2026, that's almost enough.”</w:t>
      </w:r>
    </w:p>
    <w:p>
      <w:pPr>
        <w:spacing w:after="200" w:before="120"/>
        <w:ind w:left="360"/>
      </w:pPr>
      <w:r>
        <w:rPr>
          <w:rFonts w:ascii="Calibri" w:cs="Calibri" w:eastAsia="Calibri" w:hAnsi="Calibri"/>
          <w:i/>
          <w:iCs/>
          <w:color w:val="555555"/>
          <w:sz w:val="22"/>
          <w:szCs w:val="22"/>
        </w:rPr>
        <w:t xml:space="preserve">“Look at where we are. Software is changing faster than any of us can keep up. The companies that don't adapt become Nokia — remember Nokia? Brilliant engineers, beautiful phones, gone. We can't afford to be Nokia in our own work.”</w:t>
      </w:r>
    </w:p>
    <w:p>
      <w:pPr>
        <w:spacing w:after="200" w:before="120"/>
        <w:ind w:left="360"/>
      </w:pPr>
      <w:r>
        <w:rPr>
          <w:rFonts w:ascii="Calibri" w:cs="Calibri" w:eastAsia="Calibri" w:hAnsi="Calibri"/>
          <w:i/>
          <w:iCs/>
          <w:color w:val="555555"/>
          <w:sz w:val="22"/>
          <w:szCs w:val="22"/>
        </w:rPr>
        <w:t xml:space="preserve">“Here's the truth about scraping today: a powerful LLM and an AI agent can write 80% of the scraper for you. The skill that actually matters is writing a good prompt and understanding the code well enough to tweak it when it breaks. That second part is non-negotiable — vibe coding gets you to a draft, debugging knowledge gets you to something that runs. That's not a backlog. That's a small, learnable skill.”</w:t>
      </w:r>
    </w:p>
    <w:p>
      <w:pPr>
        <w:spacing w:after="200" w:before="120"/>
        <w:ind w:left="360"/>
      </w:pPr>
      <w:r>
        <w:rPr>
          <w:rFonts w:ascii="Calibri" w:cs="Calibri" w:eastAsia="Calibri" w:hAnsi="Calibri"/>
          <w:i/>
          <w:iCs/>
          <w:color w:val="555555"/>
          <w:sz w:val="22"/>
          <w:szCs w:val="22"/>
        </w:rPr>
        <w:t xml:space="preserve">“So today I'll show you basic to intermediate scraping. No advanced stuff — I'm honestly somewhere in the intermediate-to-basic zone myself, and I think that's the most useful place to teach from, because I remember exactly where I got stuck. We'll do simple webpage scraping, then GDELT — a global news event database — then Reddit. By the end you'll have working code you can adapt for your own research. Let's go.”</w:t>
      </w:r>
    </w:p>
    <w:p>
      <w:pPr>
        <w:spacing w:after="120"/>
      </w:pPr>
      <w:r>
        <w:rPr>
          <w:rFonts w:ascii="Calibri" w:cs="Calibri" w:eastAsia="Calibri" w:hAnsi="Calibri"/>
          <w:sz w:val="22"/>
          <w:szCs w:val="22"/>
        </w:rPr>
        <w:t xml:space="preserve">Now open VS Code. Open the notebook. Begin.</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[0:04 – 0:12] Setup + library tour</w:t>
      </w:r>
    </w:p>
    <w:p>
      <w:pPr>
        <w:spacing w:after="120"/>
      </w:pPr>
      <w:r>
        <w:rPr>
          <w:rFonts w:ascii="Calibri" w:cs="Calibri" w:eastAsia="Calibri" w:hAnsi="Calibri"/>
          <w:sz w:val="22"/>
          <w:szCs w:val="22"/>
        </w:rPr>
        <w:t xml:space="preserve">Run the install cell. While it installs, walk through the library table. Don't lecture — point at each row and say one sentence.</w:t>
      </w:r>
    </w:p>
    <w:p>
      <w:pPr>
        <w:spacing w:after="120"/>
      </w:pPr>
      <w:r>
        <w:rPr>
          <w:rFonts w:ascii="Calibri" w:cs="Calibri" w:eastAsia="Calibri" w:hAnsi="Calibri"/>
          <w:sz w:val="22"/>
          <w:szCs w:val="22"/>
        </w:rPr>
        <w:t xml:space="preserve">Sample script:</w:t>
      </w:r>
    </w:p>
    <w:p>
      <w:pPr>
        <w:spacing w:after="200" w:before="120"/>
        <w:ind w:left="360"/>
      </w:pPr>
      <w:r>
        <w:rPr>
          <w:rFonts w:ascii="Calibri" w:cs="Calibri" w:eastAsia="Calibri" w:hAnsi="Calibri"/>
          <w:i/>
          <w:iCs/>
          <w:color w:val="555555"/>
          <w:sz w:val="22"/>
          <w:szCs w:val="22"/>
        </w:rPr>
        <w:t xml:space="preserve">“Five libraries. requests grabs the page like opening a newspaper. BeautifulSoup reads the newspaper and finds headlines. lxml is just a fast parser BeautifulSoup uses. pandas is a spreadsheet inside Python. tqdm is a progress bar so you don't think your code froze. That's it. With these five you handle 80% of scraping.”</w:t>
      </w:r>
    </w:p>
    <w:p>
      <w:pPr>
        <w:spacing w:after="120"/>
      </w:pPr>
      <w:r>
        <w:rPr>
          <w:rFonts w:ascii="Calibri" w:cs="Calibri" w:eastAsia="Calibri" w:hAnsi="Calibri"/>
          <w:sz w:val="22"/>
          <w:szCs w:val="22"/>
        </w:rPr>
        <w:t xml:space="preserve">If pip install is slow, fill the silence: tell them about installing once vs every time, virtual environments in one sentence, pip vs conda in one sentence. Don't go deeper. Move on.</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[0:12 – 0:24] Beginner demo — quotes.toscrape.com</w:t>
      </w:r>
    </w:p>
    <w:p>
      <w:pPr>
        <w:spacing w:after="120"/>
      </w:pPr>
      <w:r>
        <w:rPr>
          <w:rFonts w:ascii="Calibri" w:cs="Calibri" w:eastAsia="Calibri" w:hAnsi="Calibri"/>
          <w:sz w:val="22"/>
          <w:szCs w:val="22"/>
        </w:rPr>
        <w:t xml:space="preserve">Run cells one by one. After each cell, pause 5 seconds and explain in plain English what just happened. Don't read the code aloud.</w:t>
      </w:r>
    </w:p>
    <w:p>
      <w:pPr>
        <w:pStyle w:val="Heading3"/>
        <w:spacing w:after="100" w:before="220"/>
      </w:pPr>
      <w:r>
        <w:rPr>
          <w:rFonts w:ascii="Calibri" w:cs="Calibri" w:eastAsia="Calibri" w:hAnsi="Calibri"/>
          <w:b/>
          <w:bCs/>
          <w:color w:val="404040"/>
          <w:sz w:val="24"/>
          <w:szCs w:val="24"/>
        </w:rPr>
        <w:t xml:space="preserve">Cell 1 — fetch</w:t>
      </w:r>
    </w:p>
    <w:p>
      <w:pPr>
        <w:spacing w:after="200" w:before="120"/>
        <w:ind w:left="360"/>
      </w:pPr>
      <w:r>
        <w:rPr>
          <w:rFonts w:ascii="Calibri" w:cs="Calibri" w:eastAsia="Calibri" w:hAnsi="Calibri"/>
          <w:i/>
          <w:iCs/>
          <w:color w:val="555555"/>
          <w:sz w:val="22"/>
          <w:szCs w:val="22"/>
        </w:rPr>
        <w:t xml:space="preserve">“This is the simplest thing you can do — go to a URL and grab whatever the server sends back. Status 200 means it worked. The text is the raw HTML, exactly what your browser sees.”</w:t>
      </w:r>
    </w:p>
    <w:p>
      <w:pPr>
        <w:pStyle w:val="Heading3"/>
        <w:spacing w:after="100" w:before="220"/>
      </w:pPr>
      <w:r>
        <w:rPr>
          <w:rFonts w:ascii="Calibri" w:cs="Calibri" w:eastAsia="Calibri" w:hAnsi="Calibri"/>
          <w:b/>
          <w:bCs/>
          <w:color w:val="404040"/>
          <w:sz w:val="24"/>
          <w:szCs w:val="24"/>
        </w:rPr>
        <w:t xml:space="preserve">Cell 2 — status code aside</w:t>
      </w:r>
    </w:p>
    <w:p>
      <w:pPr>
        <w:spacing w:after="120"/>
      </w:pPr>
      <w:r>
        <w:rPr>
          <w:rFonts w:ascii="Calibri" w:cs="Calibri" w:eastAsia="Calibri" w:hAnsi="Calibri"/>
          <w:sz w:val="22"/>
          <w:szCs w:val="22"/>
        </w:rPr>
        <w:t xml:space="preserve">Read the status code list aloud. Tell them: when you see 403, the first fix is User-Agent. When you see 429, slow down. They will hit these. Promise it.</w:t>
      </w:r>
    </w:p>
    <w:p>
      <w:pPr>
        <w:pStyle w:val="Heading3"/>
        <w:spacing w:after="100" w:before="220"/>
      </w:pPr>
      <w:r>
        <w:rPr>
          <w:rFonts w:ascii="Calibri" w:cs="Calibri" w:eastAsia="Calibri" w:hAnsi="Calibri"/>
          <w:b/>
          <w:bCs/>
          <w:color w:val="404040"/>
          <w:sz w:val="24"/>
          <w:szCs w:val="24"/>
        </w:rPr>
        <w:t xml:space="preserve">Cell 3 — parse</w:t>
      </w:r>
    </w:p>
    <w:p>
      <w:pPr>
        <w:spacing w:after="200" w:before="120"/>
        <w:ind w:left="360"/>
      </w:pPr>
      <w:r>
        <w:rPr>
          <w:rFonts w:ascii="Calibri" w:cs="Calibri" w:eastAsia="Calibri" w:hAnsi="Calibri"/>
          <w:i/>
          <w:iCs/>
          <w:color w:val="555555"/>
          <w:sz w:val="22"/>
          <w:szCs w:val="22"/>
        </w:rPr>
        <w:t xml:space="preserve">“BeautifulSoup turns the messy HTML into a tree you can search. soup.prettify just shows it indented so you can read the structure.”</w:t>
      </w:r>
    </w:p>
    <w:p>
      <w:pPr>
        <w:pStyle w:val="Heading3"/>
        <w:spacing w:after="100" w:before="220"/>
      </w:pPr>
      <w:r>
        <w:rPr>
          <w:rFonts w:ascii="Calibri" w:cs="Calibri" w:eastAsia="Calibri" w:hAnsi="Calibri"/>
          <w:b/>
          <w:bCs/>
          <w:color w:val="404040"/>
          <w:sz w:val="24"/>
          <w:szCs w:val="24"/>
        </w:rPr>
        <w:t xml:space="preserve">Cell 4 — find quote blocks</w:t>
      </w:r>
    </w:p>
    <w:p>
      <w:pPr>
        <w:spacing w:after="200" w:before="120"/>
        <w:ind w:left="360"/>
      </w:pPr>
      <w:r>
        <w:rPr>
          <w:rFonts w:ascii="Calibri" w:cs="Calibri" w:eastAsia="Calibri" w:hAnsi="Calibri"/>
          <w:i/>
          <w:iCs/>
          <w:color w:val="555555"/>
          <w:sz w:val="22"/>
          <w:szCs w:val="22"/>
        </w:rPr>
        <w:t xml:space="preserve">“Open the page in your browser. Right-click on a quote, click Inspect. You'll see &lt;div class="quote"&gt;. That's what we tell BeautifulSoup to find. The skill is not memorising syntax — it's looking at the page and finding the pattern.”</w:t>
      </w:r>
    </w:p>
    <w:p>
      <w:pPr>
        <w:pStyle w:val="Heading3"/>
        <w:spacing w:after="100" w:before="220"/>
      </w:pPr>
      <w:r>
        <w:rPr>
          <w:rFonts w:ascii="Calibri" w:cs="Calibri" w:eastAsia="Calibri" w:hAnsi="Calibri"/>
          <w:b/>
          <w:bCs/>
          <w:color w:val="404040"/>
          <w:sz w:val="24"/>
          <w:szCs w:val="24"/>
        </w:rPr>
        <w:t xml:space="preserve">Cell 5 — extract fields</w:t>
      </w:r>
    </w:p>
    <w:p>
      <w:pPr>
        <w:spacing w:after="200" w:before="120"/>
        <w:ind w:left="360"/>
      </w:pPr>
      <w:r>
        <w:rPr>
          <w:rFonts w:ascii="Calibri" w:cs="Calibri" w:eastAsia="Calibri" w:hAnsi="Calibri"/>
          <w:i/>
          <w:iCs/>
          <w:color w:val="555555"/>
          <w:sz w:val="22"/>
          <w:szCs w:val="22"/>
        </w:rPr>
        <w:t xml:space="preserve">“Inside each quote block we pull out the text, the author, and the tags. This is the loop you'll write 100 times in your career. Find blocks, loop, extract.”</w:t>
      </w:r>
    </w:p>
    <w:p>
      <w:pPr>
        <w:pStyle w:val="Heading3"/>
        <w:spacing w:after="100" w:before="220"/>
      </w:pPr>
      <w:r>
        <w:rPr>
          <w:rFonts w:ascii="Calibri" w:cs="Calibri" w:eastAsia="Calibri" w:hAnsi="Calibri"/>
          <w:b/>
          <w:bCs/>
          <w:color w:val="404040"/>
          <w:sz w:val="24"/>
          <w:szCs w:val="24"/>
        </w:rPr>
        <w:t xml:space="preserve">Cell 6 — save to CSV</w:t>
      </w:r>
    </w:p>
    <w:p>
      <w:pPr>
        <w:spacing w:after="200" w:before="120"/>
        <w:ind w:left="360"/>
      </w:pPr>
      <w:r>
        <w:rPr>
          <w:rFonts w:ascii="Calibri" w:cs="Calibri" w:eastAsia="Calibri" w:hAnsi="Calibri"/>
          <w:i/>
          <w:iCs/>
          <w:color w:val="555555"/>
          <w:sz w:val="22"/>
          <w:szCs w:val="22"/>
        </w:rPr>
        <w:t xml:space="preserve">“And we're done. Four steps: fetch, parse, find, save. That's the whole game.”</w:t>
      </w:r>
    </w:p>
    <w:p>
      <w:pPr>
        <w:pStyle w:val="Heading3"/>
        <w:spacing w:after="100" w:before="220"/>
      </w:pPr>
      <w:r>
        <w:rPr>
          <w:rFonts w:ascii="Calibri" w:cs="Calibri" w:eastAsia="Calibri" w:hAnsi="Calibri"/>
          <w:b/>
          <w:bCs/>
          <w:color w:val="404040"/>
          <w:sz w:val="24"/>
          <w:szCs w:val="24"/>
        </w:rPr>
        <w:t xml:space="preserve">Cell 7-8 — pagination</w:t>
      </w:r>
    </w:p>
    <w:p>
      <w:pPr>
        <w:spacing w:after="200" w:before="120"/>
        <w:ind w:left="360"/>
      </w:pPr>
      <w:r>
        <w:rPr>
          <w:rFonts w:ascii="Calibri" w:cs="Calibri" w:eastAsia="Calibri" w:hAnsi="Calibri"/>
          <w:i/>
          <w:iCs/>
          <w:color w:val="555555"/>
          <w:sz w:val="22"/>
          <w:szCs w:val="22"/>
        </w:rPr>
        <w:t xml:space="preserve">“Real sites have many pages. Look at the URL: /page/1/, /page/2/, /page/3/. The pattern is in the URL itself. Loop, change the number, scrape, sleep one second, repeat. The time.sleep is non-negotiable. Without it, you get banned. With it, you get data.”</w:t>
      </w:r>
    </w:p>
    <w:p>
      <w:pPr>
        <w:pStyle w:val="Heading3"/>
        <w:spacing w:after="100" w:before="220"/>
      </w:pPr>
      <w:r>
        <w:rPr>
          <w:rFonts w:ascii="Calibri" w:cs="Calibri" w:eastAsia="Calibri" w:hAnsi="Calibri"/>
          <w:b/>
          <w:bCs/>
          <w:color w:val="404040"/>
          <w:sz w:val="24"/>
          <w:szCs w:val="24"/>
        </w:rPr>
        <w:t xml:space="preserve">Cell 9 — books.toscrape.com</w:t>
      </w:r>
    </w:p>
    <w:p>
      <w:pPr>
        <w:spacing w:after="200" w:before="120"/>
        <w:ind w:left="360"/>
      </w:pPr>
      <w:r>
        <w:rPr>
          <w:rFonts w:ascii="Calibri" w:cs="Calibri" w:eastAsia="Calibri" w:hAnsi="Calibri"/>
          <w:i/>
          <w:iCs/>
          <w:color w:val="555555"/>
          <w:sz w:val="22"/>
          <w:szCs w:val="22"/>
        </w:rPr>
        <w:t xml:space="preserve">“Different site, same code. I want you to see the pattern repeats. Once you've scraped one site, you've scraped most sites.”</w:t>
      </w:r>
    </w:p>
    <w:p>
      <w:pPr>
        <w:pStyle w:val="Heading3"/>
        <w:spacing w:after="100" w:before="220"/>
      </w:pPr>
      <w:r>
        <w:rPr>
          <w:rFonts w:ascii="Calibri" w:cs="Calibri" w:eastAsia="Calibri" w:hAnsi="Calibri"/>
          <w:b/>
          <w:bCs/>
          <w:color w:val="404040"/>
          <w:sz w:val="24"/>
          <w:szCs w:val="24"/>
        </w:rPr>
        <w:t xml:space="preserve">Cell 10-11 — User-Agent and CSS selectors</w:t>
      </w:r>
    </w:p>
    <w:p>
      <w:pPr>
        <w:spacing w:after="200" w:before="120"/>
        <w:ind w:left="360"/>
      </w:pPr>
      <w:r>
        <w:rPr>
          <w:rFonts w:ascii="Calibri" w:cs="Calibri" w:eastAsia="Calibri" w:hAnsi="Calibri"/>
          <w:i/>
          <w:iCs/>
          <w:color w:val="555555"/>
          <w:sz w:val="22"/>
          <w:szCs w:val="22"/>
        </w:rPr>
        <w:t xml:space="preserve">“Two pro tips. One: when a site blocks you, pretend to be a browser by sending a User-Agent header. Two: use CSS selectors with .select instead of find_all — same as what your browser dev tools use. Less typing, more readable.”</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[0:24 – 0:33] Intermediate 1 — GDELT</w:t>
      </w:r>
    </w:p>
    <w:p>
      <w:pPr>
        <w:spacing w:after="120"/>
      </w:pPr>
      <w:r>
        <w:rPr>
          <w:rFonts w:ascii="Calibri" w:cs="Calibri" w:eastAsia="Calibri" w:hAnsi="Calibri"/>
          <w:sz w:val="22"/>
          <w:szCs w:val="22"/>
        </w:rPr>
        <w:t xml:space="preserve">This is where the lecture levels up. Set the frame BEFORE running anything:</w:t>
      </w:r>
    </w:p>
    <w:p>
      <w:pPr>
        <w:spacing w:after="200" w:before="120"/>
        <w:ind w:left="360"/>
      </w:pPr>
      <w:r>
        <w:rPr>
          <w:rFonts w:ascii="Calibri" w:cs="Calibri" w:eastAsia="Calibri" w:hAnsi="Calibri"/>
          <w:i/>
          <w:iCs/>
          <w:color w:val="555555"/>
          <w:sz w:val="22"/>
          <w:szCs w:val="22"/>
        </w:rPr>
        <w:t xml:space="preserve">“So far we've parsed HTML. But scraping doesn't always mean parsing pages. Sometimes the cleanest 'scrape' is downloading a structured file the data provider already prepared. GDELT is one of the best examples — it's a global news event database that publishes a fresh CSV every 15 minutes. Free. No API key. No login. Researcher's dream.”</w:t>
      </w:r>
    </w:p>
    <w:p>
      <w:pPr>
        <w:spacing w:after="120"/>
      </w:pPr>
      <w:r>
        <w:rPr>
          <w:rFonts w:ascii="Calibri" w:cs="Calibri" w:eastAsia="Calibri" w:hAnsi="Calibri"/>
          <w:sz w:val="22"/>
          <w:szCs w:val="22"/>
        </w:rPr>
        <w:t xml:space="preserve">Then run the cells:</w:t>
      </w:r>
    </w:p>
    <w:p>
      <w:pPr>
        <w:pStyle w:val="ListParagraph"/>
        <w:numPr>
          <w:ilvl w:val="0"/>
          <w:numId w:val="2"/>
        </w:numPr>
        <w:spacing w:after="80"/>
      </w:pPr>
      <w:r>
        <w:rPr>
          <w:rFonts w:ascii="Calibri" w:cs="Calibri" w:eastAsia="Calibri" w:hAnsi="Calibri"/>
          <w:sz w:val="22"/>
          <w:szCs w:val="22"/>
        </w:rPr>
        <w:t xml:space="preserve">Cell — download one day's zip. Show the size, ~10MB. Say: 'one day of global news, ten megabytes, downloaded in 4 seconds.'</w:t>
      </w:r>
    </w:p>
    <w:p>
      <w:pPr>
        <w:pStyle w:val="ListParagraph"/>
        <w:numPr>
          <w:ilvl w:val="0"/>
          <w:numId w:val="2"/>
        </w:numPr>
        <w:spacing w:after="80"/>
      </w:pPr>
      <w:r>
        <w:rPr>
          <w:rFonts w:ascii="Calibri" w:cs="Calibri" w:eastAsia="Calibri" w:hAnsi="Calibri"/>
          <w:sz w:val="22"/>
          <w:szCs w:val="22"/>
        </w:rPr>
        <w:t xml:space="preserve">Cell — open zip in memory. Point out that we never wrote it to disk. 'Memory is faster and cleaner. We unzip and read into pandas in one step.'</w:t>
      </w:r>
    </w:p>
    <w:p>
      <w:pPr>
        <w:pStyle w:val="ListParagraph"/>
        <w:numPr>
          <w:ilvl w:val="0"/>
          <w:numId w:val="2"/>
        </w:numPr>
        <w:spacing w:after="80"/>
      </w:pPr>
      <w:r>
        <w:rPr>
          <w:rFonts w:ascii="Calibri" w:cs="Calibri" w:eastAsia="Calibri" w:hAnsi="Calibri"/>
          <w:sz w:val="22"/>
          <w:szCs w:val="22"/>
        </w:rPr>
        <w:t xml:space="preserve">Cell — apply column names. 'GDELT files are headerless. You apply the schema yourself. This is normal in research data.'</w:t>
      </w:r>
    </w:p>
    <w:p>
      <w:pPr>
        <w:pStyle w:val="ListParagraph"/>
        <w:numPr>
          <w:ilvl w:val="0"/>
          <w:numId w:val="2"/>
        </w:numPr>
        <w:spacing w:after="80"/>
      </w:pPr>
      <w:r>
        <w:rPr>
          <w:rFonts w:ascii="Calibri" w:cs="Calibri" w:eastAsia="Calibri" w:hAnsi="Calibri"/>
          <w:sz w:val="22"/>
          <w:szCs w:val="22"/>
        </w:rPr>
        <w:t xml:space="preserve">Cell — filter for crude oil. 'Two lines of pandas. From 200,000 events to a few hundred relevant ones. This is the heart of my actual research.'</w:t>
      </w:r>
    </w:p>
    <w:p>
      <w:pPr>
        <w:spacing w:after="120"/>
      </w:pPr>
      <w:r>
        <w:rPr>
          <w:rFonts w:ascii="Calibri" w:cs="Calibri" w:eastAsia="Calibri" w:hAnsi="Calibri"/>
          <w:sz w:val="22"/>
          <w:szCs w:val="22"/>
        </w:rPr>
        <w:t xml:space="preserve">Then open test.py side by side and walk through it for ~3 minutes:</w:t>
      </w:r>
    </w:p>
    <w:p>
      <w:pPr>
        <w:spacing w:after="200" w:before="120"/>
        <w:ind w:left="360"/>
      </w:pPr>
      <w:r>
        <w:rPr>
          <w:rFonts w:ascii="Calibri" w:cs="Calibri" w:eastAsia="Calibri" w:hAnsi="Calibri"/>
          <w:i/>
          <w:iCs/>
          <w:color w:val="555555"/>
          <w:sz w:val="22"/>
          <w:szCs w:val="22"/>
        </w:rPr>
        <w:t xml:space="preserve">“This is my full script. Don't be intimidated by 400 lines. The core logic is what you just saw — download zip, unzip in memory, filter, save. Everything else is edge cases: resume support so a 12-hour job can survive a power cut, dedup so the same article doesn't appear twice, year-by-year batching so memory doesn't explode. Read the comments — they're the story of every bug I hit.”</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[0:33 – 0:41] Intermediate 2 — Reddit via Arctic Shift</w:t>
      </w:r>
    </w:p>
    <w:p>
      <w:pPr>
        <w:spacing w:after="120"/>
      </w:pPr>
      <w:r>
        <w:rPr>
          <w:rFonts w:ascii="Calibri" w:cs="Calibri" w:eastAsia="Calibri" w:hAnsi="Calibri"/>
          <w:sz w:val="22"/>
          <w:szCs w:val="22"/>
        </w:rPr>
        <w:t xml:space="preserve">Frame the difference:</w:t>
      </w:r>
    </w:p>
    <w:p>
      <w:pPr>
        <w:spacing w:after="200" w:before="120"/>
        <w:ind w:left="360"/>
      </w:pPr>
      <w:r>
        <w:rPr>
          <w:rFonts w:ascii="Calibri" w:cs="Calibri" w:eastAsia="Calibri" w:hAnsi="Calibri"/>
          <w:i/>
          <w:iCs/>
          <w:color w:val="555555"/>
          <w:sz w:val="22"/>
          <w:szCs w:val="22"/>
        </w:rPr>
        <w:t xml:space="preserve">“GDELT gives you bulk files. Reddit gives you an API. Different shape, same skill. With an API you don't parse HTML — you ask the server with parameters and it returns JSON. JSON is just a Python dictionary in disguise.”</w:t>
      </w:r>
    </w:p>
    <w:p>
      <w:pPr>
        <w:spacing w:after="120"/>
      </w:pPr>
      <w:r>
        <w:rPr>
          <w:rFonts w:ascii="Calibri" w:cs="Calibri" w:eastAsia="Calibri" w:hAnsi="Calibri"/>
          <w:sz w:val="22"/>
          <w:szCs w:val="22"/>
        </w:rPr>
        <w:t xml:space="preserve">Run cells:</w:t>
      </w:r>
    </w:p>
    <w:p>
      <w:pPr>
        <w:pStyle w:val="ListParagraph"/>
        <w:numPr>
          <w:ilvl w:val="0"/>
          <w:numId w:val="2"/>
        </w:numPr>
        <w:spacing w:after="80"/>
      </w:pPr>
      <w:r>
        <w:rPr>
          <w:rFonts w:ascii="Calibri" w:cs="Calibri" w:eastAsia="Calibri" w:hAnsi="Calibri"/>
          <w:sz w:val="22"/>
          <w:szCs w:val="22"/>
        </w:rPr>
        <w:t xml:space="preserve">Cell — minimal API call. Show the params dict. Say: 'subreddit, dates, search keyword, limit. Like filling out a form.'</w:t>
      </w:r>
    </w:p>
    <w:p>
      <w:pPr>
        <w:pStyle w:val="ListParagraph"/>
        <w:numPr>
          <w:ilvl w:val="0"/>
          <w:numId w:val="2"/>
        </w:numPr>
        <w:spacing w:after="80"/>
      </w:pPr>
      <w:r>
        <w:rPr>
          <w:rFonts w:ascii="Calibri" w:cs="Calibri" w:eastAsia="Calibri" w:hAnsi="Calibri"/>
          <w:sz w:val="22"/>
          <w:szCs w:val="22"/>
        </w:rPr>
        <w:t xml:space="preserve">Cell — extract fields. Same as HTML but easier — JSON is already structured.</w:t>
      </w:r>
    </w:p>
    <w:p>
      <w:pPr>
        <w:spacing w:after="120"/>
      </w:pPr>
      <w:r>
        <w:rPr>
          <w:rFonts w:ascii="Calibri" w:cs="Calibri" w:eastAsia="Calibri" w:hAnsi="Calibri"/>
          <w:sz w:val="22"/>
          <w:szCs w:val="22"/>
        </w:rPr>
        <w:t xml:space="preserve">Now tell the two debug stories — date format and parameter name. These are gold. Students remember stories, not slides.</w:t>
      </w:r>
    </w:p>
    <w:p>
      <w:pPr>
        <w:spacing w:after="200" w:before="120"/>
        <w:ind w:left="360"/>
      </w:pPr>
      <w:r>
        <w:rPr>
          <w:rFonts w:ascii="Calibri" w:cs="Calibri" w:eastAsia="Calibri" w:hAnsi="Calibri"/>
          <w:i/>
          <w:iCs/>
          <w:color w:val="555555"/>
          <w:sz w:val="22"/>
          <w:szCs w:val="22"/>
        </w:rPr>
        <w:t xml:space="preserve">“I want to confess something. When I built this, I lost half a day on two two-character bugs. First, I sent dates as Unix timestamps because that's how Reddit stores them — but Arctic Shift wants YYYY-MM-DD strings. Second, I used q= for search because most APIs use q. Arctic Shift uses title= for posts and body= for comments. Two character changes, half a day. The lesson: when an API returns 400, the answer is in the documentation, not in the code. Read the docs. Print the URL you sent. Compare it side by side with the documented example. 90% of API bugs are typos.”</w:t>
      </w:r>
    </w:p>
    <w:p>
      <w:pPr>
        <w:spacing w:after="120"/>
      </w:pPr>
      <w:r>
        <w:rPr>
          <w:rFonts w:ascii="Calibri" w:cs="Calibri" w:eastAsia="Calibri" w:hAnsi="Calibri"/>
          <w:sz w:val="22"/>
          <w:szCs w:val="22"/>
        </w:rPr>
        <w:t xml:space="preserve">Then open testreddit.py and walk through:</w:t>
      </w:r>
    </w:p>
    <w:p>
      <w:pPr>
        <w:pStyle w:val="ListParagraph"/>
        <w:numPr>
          <w:ilvl w:val="0"/>
          <w:numId w:val="2"/>
        </w:numPr>
        <w:spacing w:after="80"/>
      </w:pPr>
      <w:r>
        <w:rPr>
          <w:rFonts w:ascii="Calibri" w:cs="Calibri" w:eastAsia="Calibri" w:hAnsi="Calibri"/>
          <w:sz w:val="22"/>
          <w:szCs w:val="22"/>
        </w:rPr>
        <w:t xml:space="preserve">Lines 32–82 — the keyword config. 'This is what anyone non-technical can edit.'</w:t>
      </w:r>
    </w:p>
    <w:p>
      <w:pPr>
        <w:pStyle w:val="ListParagraph"/>
        <w:numPr>
          <w:ilvl w:val="0"/>
          <w:numId w:val="2"/>
        </w:numPr>
        <w:spacing w:after="80"/>
      </w:pPr>
      <w:r>
        <w:rPr>
          <w:rFonts w:ascii="Calibri" w:cs="Calibri" w:eastAsia="Calibri" w:hAnsi="Calibri"/>
          <w:sz w:val="22"/>
          <w:szCs w:val="22"/>
        </w:rPr>
        <w:t xml:space="preserve">Lines 113–137 — rate limit handling. 'When the API tells you to wait, wait. This single block separates a working scraper from a banned one.'</w:t>
      </w:r>
    </w:p>
    <w:p>
      <w:pPr>
        <w:pStyle w:val="ListParagraph"/>
        <w:numPr>
          <w:ilvl w:val="0"/>
          <w:numId w:val="2"/>
        </w:numPr>
        <w:spacing w:after="80"/>
      </w:pPr>
      <w:r>
        <w:rPr>
          <w:rFonts w:ascii="Calibri" w:cs="Calibri" w:eastAsia="Calibri" w:hAnsi="Calibri"/>
          <w:sz w:val="22"/>
          <w:szCs w:val="22"/>
        </w:rPr>
        <w:t xml:space="preserve">Lines 84–94 — the strict regex. 'Search returns noise. A second regex on the result text removes false positives like "oil painting" or "olive oil".'</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[0:41 – 0:50] Intermediate 3 — Selenium + Chromium</w:t>
      </w:r>
    </w:p>
    <w:p>
      <w:pPr>
        <w:spacing w:after="120"/>
      </w:pPr>
      <w:r>
        <w:rPr>
          <w:rFonts w:ascii="Calibri" w:cs="Calibri" w:eastAsia="Calibri" w:hAnsi="Calibri"/>
          <w:sz w:val="22"/>
          <w:szCs w:val="22"/>
        </w:rPr>
        <w:t xml:space="preserve">This is the natural progression — students just saw HTML scraping (BeautifulSoup), bulk file scraping (GDELT), and API scraping (Reddit). Now show them what to do when JavaScript blocks all three. Frame the motivation BEFORE running anything.</w:t>
      </w:r>
    </w:p>
    <w:p>
      <w:pPr>
        <w:spacing w:after="200" w:before="120"/>
        <w:ind w:left="360"/>
      </w:pPr>
      <w:r>
        <w:rPr>
          <w:rFonts w:ascii="Calibri" w:cs="Calibri" w:eastAsia="Calibri" w:hAnsi="Calibri"/>
          <w:i/>
          <w:iCs/>
          <w:color w:val="555555"/>
          <w:sz w:val="22"/>
          <w:szCs w:val="22"/>
        </w:rPr>
        <w:t xml:space="preserve">“So far we've handled three kinds of sources — static HTML, bulk file dumps, and APIs. But there's a fourth case that breaks all of them. Modern websites build themselves with JavaScript AFTER the page loads. The server sends you a skeleton, the browser runs JavaScript, and only then does the content appear. If you hit such a page with `requests`, you get nothing. Let me show you exactly that.”</w:t>
      </w:r>
    </w:p>
    <w:p>
      <w:pPr>
        <w:spacing w:after="120"/>
      </w:pPr>
      <w:r>
        <w:rPr>
          <w:rFonts w:ascii="Calibri" w:cs="Calibri" w:eastAsia="Calibri" w:hAnsi="Calibri"/>
          <w:sz w:val="22"/>
          <w:szCs w:val="22"/>
        </w:rPr>
        <w:t xml:space="preserve">Run the cells in this order:</w:t>
      </w:r>
    </w:p>
    <w:p>
      <w:pPr>
        <w:pStyle w:val="Heading3"/>
        <w:spacing w:after="100" w:before="220"/>
      </w:pPr>
      <w:r>
        <w:rPr>
          <w:rFonts w:ascii="Calibri" w:cs="Calibri" w:eastAsia="Calibri" w:hAnsi="Calibri"/>
          <w:b/>
          <w:bCs/>
          <w:color w:val="404040"/>
          <w:sz w:val="24"/>
          <w:szCs w:val="24"/>
        </w:rPr>
        <w:t xml:space="preserve">Cell — show the failure first</w:t>
      </w:r>
    </w:p>
    <w:p>
      <w:pPr>
        <w:spacing w:after="120"/>
      </w:pPr>
      <w:r>
        <w:rPr>
          <w:rFonts w:ascii="Calibri" w:cs="Calibri" w:eastAsia="Calibri" w:hAnsi="Calibri"/>
          <w:sz w:val="22"/>
          <w:szCs w:val="22"/>
        </w:rPr>
        <w:t xml:space="preserve">Hit `quotes.toscrape.com/js/` with plain `requests`. Show that 0 quotes are found. This is the AHA moment — same site they scraped successfully in Part 1, now returns nothing.</w:t>
      </w:r>
    </w:p>
    <w:p>
      <w:pPr>
        <w:spacing w:after="200" w:before="120"/>
        <w:ind w:left="360"/>
      </w:pPr>
      <w:r>
        <w:rPr>
          <w:rFonts w:ascii="Calibri" w:cs="Calibri" w:eastAsia="Calibri" w:hAnsi="Calibri"/>
          <w:i/>
          <w:iCs/>
          <w:color w:val="555555"/>
          <w:sz w:val="22"/>
          <w:szCs w:val="22"/>
        </w:rPr>
        <w:t xml:space="preserve">“Same data, same site, but a different URL with /js/ on it. Watch — zero quotes found. The HTML server sent us is just a skeleton. The actual quotes are added by JavaScript after the page loads. Plain `requests` doesn't run JavaScript. So we need something that does.”</w:t>
      </w:r>
    </w:p>
    <w:p>
      <w:pPr>
        <w:pStyle w:val="Heading3"/>
        <w:spacing w:after="100" w:before="220"/>
      </w:pPr>
      <w:r>
        <w:rPr>
          <w:rFonts w:ascii="Calibri" w:cs="Calibri" w:eastAsia="Calibri" w:hAnsi="Calibri"/>
          <w:b/>
          <w:bCs/>
          <w:color w:val="404040"/>
          <w:sz w:val="24"/>
          <w:szCs w:val="24"/>
        </w:rPr>
        <w:t xml:space="preserve">Cell — Selenium setup</w:t>
      </w:r>
    </w:p>
    <w:p>
      <w:pPr>
        <w:spacing w:after="120"/>
      </w:pPr>
      <w:r>
        <w:rPr>
          <w:rFonts w:ascii="Calibri" w:cs="Calibri" w:eastAsia="Calibri" w:hAnsi="Calibri"/>
          <w:sz w:val="22"/>
          <w:szCs w:val="22"/>
        </w:rPr>
        <w:t xml:space="preserve">`webdriver-manager` auto-installs the right ChromeDriver. Mention this — it solves the single most common Selenium setup nightmare.</w:t>
      </w:r>
    </w:p>
    <w:p>
      <w:pPr>
        <w:spacing w:after="200" w:before="120"/>
        <w:ind w:left="360"/>
      </w:pPr>
      <w:r>
        <w:rPr>
          <w:rFonts w:ascii="Calibri" w:cs="Calibri" w:eastAsia="Calibri" w:hAnsi="Calibri"/>
          <w:i/>
          <w:iCs/>
          <w:color w:val="555555"/>
          <w:sz w:val="22"/>
          <w:szCs w:val="22"/>
        </w:rPr>
        <w:t xml:space="preserve">“In the past, setting up Selenium was painful — you had to download the right version of ChromeDriver to match your Chrome version. webdriver-manager fixes that. One line, it figures out your Chrome version and installs the matching driver.”</w:t>
      </w:r>
    </w:p>
    <w:p>
      <w:pPr>
        <w:spacing w:after="120"/>
      </w:pPr>
      <w:r>
        <w:rPr>
          <w:rFonts w:ascii="Calibri" w:cs="Calibri" w:eastAsia="Calibri" w:hAnsi="Calibri"/>
          <w:sz w:val="22"/>
          <w:szCs w:val="22"/>
        </w:rPr>
        <w:t xml:space="preserve">**Decision point — headless or visible browser?** Two options here:</w:t>
      </w:r>
    </w:p>
    <w:p>
      <w:pPr>
        <w:pStyle w:val="ListParagraph"/>
        <w:numPr>
          <w:ilvl w:val="0"/>
          <w:numId w:val="2"/>
        </w:numPr>
        <w:spacing w:after="80"/>
      </w:pPr>
      <w:r>
        <w:rPr>
          <w:rFonts w:ascii="Calibri" w:cs="Calibri" w:eastAsia="Calibri" w:hAnsi="Calibri"/>
          <w:sz w:val="22"/>
          <w:szCs w:val="22"/>
        </w:rPr>
        <w:t xml:space="preserve">Default in the notebook: headless. Faster, more reliable on stage, no window pops up over your VS Code.</w:t>
      </w:r>
    </w:p>
    <w:p>
      <w:pPr>
        <w:pStyle w:val="ListParagraph"/>
        <w:numPr>
          <w:ilvl w:val="0"/>
          <w:numId w:val="2"/>
        </w:numPr>
        <w:spacing w:after="80"/>
      </w:pPr>
      <w:r>
        <w:rPr>
          <w:rFonts w:ascii="Calibri" w:cs="Calibri" w:eastAsia="Calibri" w:hAnsi="Calibri"/>
          <w:sz w:val="22"/>
          <w:szCs w:val="22"/>
        </w:rPr>
        <w:t xml:space="preserve">Optional showy version: COMMENT OUT the headless line for ONE demo run. Chrome window pops up, students watch the page load and the quotes appear. High wow-factor. But: requires a working display, slower, and any pop-ups will steal focus.</w:t>
      </w:r>
    </w:p>
    <w:p>
      <w:pPr>
        <w:spacing w:after="120"/>
      </w:pPr>
      <w:r>
        <w:rPr>
          <w:rFonts w:ascii="Calibri" w:cs="Calibri" w:eastAsia="Calibri" w:hAnsi="Calibri"/>
          <w:sz w:val="22"/>
          <w:szCs w:val="22"/>
        </w:rPr>
        <w:t xml:space="preserve">Recommendation — do it headless first to keep things stable. If time allows AND projector setup permits, do ONE visible run as a victory lap.</w:t>
      </w:r>
    </w:p>
    <w:p>
      <w:pPr>
        <w:pStyle w:val="Heading3"/>
        <w:spacing w:after="100" w:before="220"/>
      </w:pPr>
      <w:r>
        <w:rPr>
          <w:rFonts w:ascii="Calibri" w:cs="Calibri" w:eastAsia="Calibri" w:hAnsi="Calibri"/>
          <w:b/>
          <w:bCs/>
          <w:color w:val="404040"/>
          <w:sz w:val="24"/>
          <w:szCs w:val="24"/>
        </w:rPr>
        <w:t xml:space="preserve">Cell — load page and grab rendered HTML</w:t>
      </w:r>
    </w:p>
    <w:p>
      <w:pPr>
        <w:spacing w:after="200" w:before="120"/>
        <w:ind w:left="360"/>
      </w:pPr>
      <w:r>
        <w:rPr>
          <w:rFonts w:ascii="Calibri" w:cs="Calibri" w:eastAsia="Calibri" w:hAnsi="Calibri"/>
          <w:i/>
          <w:iCs/>
          <w:color w:val="555555"/>
          <w:sz w:val="22"/>
          <w:szCs w:val="22"/>
        </w:rPr>
        <w:t xml:space="preserve">“Three lines. Tell Chrome to visit the URL. Wait two seconds for JavaScript to do its thing. Then grab the page source — but now it's the FINAL rendered HTML, after JavaScript ran. From this point on, it's the exact same BeautifulSoup loop you already learned.”</w:t>
      </w:r>
    </w:p>
    <w:p>
      <w:pPr>
        <w:pStyle w:val="Heading3"/>
        <w:spacing w:after="100" w:before="220"/>
      </w:pPr>
      <w:r>
        <w:rPr>
          <w:rFonts w:ascii="Calibri" w:cs="Calibri" w:eastAsia="Calibri" w:hAnsi="Calibri"/>
          <w:b/>
          <w:bCs/>
          <w:color w:val="404040"/>
          <w:sz w:val="24"/>
          <w:szCs w:val="24"/>
        </w:rPr>
        <w:t xml:space="preserve">Cell — parse with BeautifulSoup (the punchline)</w:t>
      </w:r>
    </w:p>
    <w:p>
      <w:pPr>
        <w:spacing w:after="120"/>
      </w:pPr>
      <w:r>
        <w:rPr>
          <w:rFonts w:ascii="Calibri" w:cs="Calibri" w:eastAsia="Calibri" w:hAnsi="Calibri"/>
          <w:sz w:val="22"/>
          <w:szCs w:val="22"/>
        </w:rPr>
        <w:t xml:space="preserve">Show that the same code from Part 1 now finds 10 quotes. **This is the lesson — Selenium just renders, BeautifulSoup still parses. Knowledge transfers.**</w:t>
      </w:r>
    </w:p>
    <w:p>
      <w:pPr>
        <w:spacing w:after="200" w:before="120"/>
        <w:ind w:left="360"/>
      </w:pPr>
      <w:r>
        <w:rPr>
          <w:rFonts w:ascii="Calibri" w:cs="Calibri" w:eastAsia="Calibri" w:hAnsi="Calibri"/>
          <w:i/>
          <w:iCs/>
          <w:color w:val="555555"/>
          <w:sz w:val="22"/>
          <w:szCs w:val="22"/>
        </w:rPr>
        <w:t xml:space="preserve">“Look at this. Same parsing code as Part 1. We just changed the source from raw HTML to rendered HTML. Selenium did nothing magical — it just gave BeautifulSoup something to work with.”</w:t>
      </w:r>
    </w:p>
    <w:p>
      <w:pPr>
        <w:pStyle w:val="Heading3"/>
        <w:spacing w:after="100" w:before="220"/>
      </w:pPr>
      <w:r>
        <w:rPr>
          <w:rFonts w:ascii="Calibri" w:cs="Calibri" w:eastAsia="Calibri" w:hAnsi="Calibri"/>
          <w:b/>
          <w:bCs/>
          <w:color w:val="404040"/>
          <w:sz w:val="24"/>
          <w:szCs w:val="24"/>
        </w:rPr>
        <w:t xml:space="preserve">Cell — driver.quit()</w:t>
      </w:r>
    </w:p>
    <w:p>
      <w:pPr>
        <w:spacing w:after="120"/>
      </w:pPr>
      <w:r>
        <w:rPr>
          <w:rFonts w:ascii="Calibri" w:cs="Calibri" w:eastAsia="Calibri" w:hAnsi="Calibri"/>
          <w:sz w:val="22"/>
          <w:szCs w:val="22"/>
        </w:rPr>
        <w:t xml:space="preserve">Critical habit — always close the driver. Otherwise Chrome processes accumulate and eat memory. Mention it briefly, don't dwell.</w:t>
      </w:r>
    </w:p>
    <w:p>
      <w:pPr>
        <w:pStyle w:val="Heading3"/>
        <w:spacing w:after="100" w:before="220"/>
      </w:pPr>
      <w:r>
        <w:rPr>
          <w:rFonts w:ascii="Calibri" w:cs="Calibri" w:eastAsia="Calibri" w:hAnsi="Calibri"/>
          <w:b/>
          <w:bCs/>
          <w:color w:val="404040"/>
          <w:sz w:val="24"/>
          <w:szCs w:val="24"/>
        </w:rPr>
        <w:t xml:space="preserve">Cell — bonus: clicking a button</w:t>
      </w:r>
    </w:p>
    <w:p>
      <w:pPr>
        <w:spacing w:after="120"/>
      </w:pPr>
      <w:r>
        <w:rPr>
          <w:rFonts w:ascii="Calibri" w:cs="Calibri" w:eastAsia="Calibri" w:hAnsi="Calibri"/>
          <w:sz w:val="22"/>
          <w:szCs w:val="22"/>
        </w:rPr>
        <w:t xml:space="preserve">Optional cell — if time allows, show clicking 'Next' to go to page 2. Demonstrates that Selenium can do things `requests` can't: click, scroll, fill forms, wait for elements. Pure bonus, skip if running short.</w:t>
      </w:r>
    </w:p>
    <w:p>
      <w:pPr>
        <w:spacing w:after="200" w:before="120"/>
        <w:ind w:left="360"/>
      </w:pPr>
      <w:r>
        <w:rPr>
          <w:rFonts w:ascii="Calibri" w:cs="Calibri" w:eastAsia="Calibri" w:hAnsi="Calibri"/>
          <w:i/>
          <w:iCs/>
          <w:color w:val="555555"/>
          <w:sz w:val="22"/>
          <w:szCs w:val="22"/>
        </w:rPr>
        <w:t xml:space="preserve">“Selenium's real superpower over requests isn't just rendering — it's interaction. Buttons, forms, scroll, hover. Things a human does. requests fetches; Selenium acts.”</w:t>
      </w:r>
    </w:p>
    <w:p>
      <w:pPr>
        <w:pStyle w:val="Heading3"/>
        <w:spacing w:after="100" w:before="220"/>
      </w:pPr>
      <w:r>
        <w:rPr>
          <w:rFonts w:ascii="Calibri" w:cs="Calibri" w:eastAsia="Calibri" w:hAnsi="Calibri"/>
          <w:b/>
          <w:bCs/>
          <w:color w:val="404040"/>
          <w:sz w:val="24"/>
          <w:szCs w:val="24"/>
        </w:rPr>
        <w:t xml:space="preserve">Wrap up — when to use which</w:t>
      </w:r>
    </w:p>
    <w:p>
      <w:pPr>
        <w:spacing w:after="200" w:before="120"/>
        <w:ind w:left="360"/>
      </w:pPr>
      <w:r>
        <w:rPr>
          <w:rFonts w:ascii="Calibri" w:cs="Calibri" w:eastAsia="Calibri" w:hAnsi="Calibri"/>
          <w:i/>
          <w:iCs/>
          <w:color w:val="555555"/>
          <w:sz w:val="22"/>
          <w:szCs w:val="22"/>
        </w:rPr>
        <w:t xml:space="preserve">“Selenium is 5 to 10 times slower than requests. So you only reach for it when you have to. The rule is simple: open the page, press Ctrl+U for View Source. If you can see your data in the raw source, use requests. If not, check the Network tab in DevTools — often the JavaScript is calling a hidden API you can hit directly. Only when both fail, use Selenium. Never default to it.”</w:t>
      </w:r>
    </w:p>
    <w:p>
      <w:pPr>
        <w:spacing w:after="120"/>
      </w:pPr>
      <w:r>
        <w:rPr>
          <w:rFonts w:ascii="Calibri" w:cs="Calibri" w:eastAsia="Calibri" w:hAnsi="Calibri"/>
          <w:sz w:val="22"/>
          <w:szCs w:val="22"/>
        </w:rPr>
        <w:t xml:space="preserve">If anyone asks about Playwright, mention it: Microsoft's modern alternative, faster, cleaner API. Concepts identical. Recommend it for new projects, but say Selenium is what they'll most often see in existing research code.</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[0:50 – 0:55] Errors, libraries &amp; the AI debugging loop</w:t>
      </w:r>
    </w:p>
    <w:p>
      <w:pPr>
        <w:spacing w:after="120"/>
      </w:pPr>
      <w:r>
        <w:rPr>
          <w:rFonts w:ascii="Calibri" w:cs="Calibri" w:eastAsia="Calibri" w:hAnsi="Calibri"/>
          <w:sz w:val="22"/>
          <w:szCs w:val="22"/>
        </w:rPr>
        <w:t xml:space="preserve">This is the section non-coders will value most. The teaching arc: introduce the library map (when to use what) → walk through the 7 most common errors with live demos → show the AI debugging loop in action → walk through the 7 prompt templates.</w:t>
      </w:r>
    </w:p>
    <w:p>
      <w:pPr>
        <w:spacing w:after="200" w:before="120"/>
        <w:ind w:left="360"/>
      </w:pPr>
      <w:r>
        <w:rPr>
          <w:rFonts w:ascii="Calibri" w:cs="Calibri" w:eastAsia="Calibri" w:hAnsi="Calibri"/>
          <w:i/>
          <w:iCs/>
          <w:color w:val="555555"/>
          <w:sz w:val="22"/>
          <w:szCs w:val="22"/>
        </w:rPr>
        <w:t xml:space="preserve">“Look — most of you are not going to become full-time programmers. You are researchers who occasionally write code. The skill that matters most is not memorising library names. It is recognising errors when they happen, and describing them clearly enough that an LLM fixes them in 30 seconds. So this last section is the practical one.”</w:t>
      </w:r>
    </w:p>
    <w:p>
      <w:pPr>
        <w:spacing w:after="120"/>
      </w:pPr>
      <w:r>
        <w:rPr>
          <w:rFonts w:ascii="Calibri" w:cs="Calibri" w:eastAsia="Calibri" w:hAnsi="Calibri"/>
          <w:sz w:val="22"/>
          <w:szCs w:val="22"/>
        </w:rPr>
        <w:t xml:space="preserve">First — point at the library decision matrix in the notebook. 30 seconds. Say:</w:t>
      </w:r>
    </w:p>
    <w:p>
      <w:pPr>
        <w:spacing w:after="200" w:before="120"/>
        <w:ind w:left="360"/>
      </w:pPr>
      <w:r>
        <w:rPr>
          <w:rFonts w:ascii="Calibri" w:cs="Calibri" w:eastAsia="Calibri" w:hAnsi="Calibri"/>
          <w:i/>
          <w:iCs/>
          <w:color w:val="555555"/>
          <w:sz w:val="22"/>
          <w:szCs w:val="22"/>
        </w:rPr>
        <w:t xml:space="preserve">“Before today, if I asked you 'what should I use to scrape a JavaScript site?' the answer would have been a guess. Now look at this table — for every situation, the right tool, and the wrong tool. Memorise the FIRST COLUMN, not the syntax. The syntax you can always look up.”</w:t>
      </w:r>
    </w:p>
    <w:p>
      <w:pPr>
        <w:spacing w:after="120"/>
      </w:pPr>
      <w:r>
        <w:rPr>
          <w:rFonts w:ascii="Calibri" w:cs="Calibri" w:eastAsia="Calibri" w:hAnsi="Calibri"/>
          <w:sz w:val="22"/>
          <w:szCs w:val="22"/>
        </w:rPr>
        <w:t xml:space="preserve">Then run the error demo cells. They deliberately trigger each error type. Read each error MESSAGE and TYPE aloud:</w:t>
      </w:r>
    </w:p>
    <w:p>
      <w:pPr>
        <w:pStyle w:val="ListParagraph"/>
        <w:numPr>
          <w:ilvl w:val="0"/>
          <w:numId w:val="2"/>
        </w:numPr>
        <w:spacing w:after="80"/>
      </w:pPr>
      <w:r>
        <w:rPr>
          <w:rFonts w:ascii="Calibri" w:cs="Calibri" w:eastAsia="Calibri" w:hAnsi="Calibri"/>
          <w:sz w:val="22"/>
          <w:szCs w:val="22"/>
        </w:rPr>
        <w:t xml:space="preserve">ConnectionError demo — wrong domain. Say: 'this is what no internet looks like.'</w:t>
      </w:r>
    </w:p>
    <w:p>
      <w:pPr>
        <w:pStyle w:val="ListParagraph"/>
        <w:numPr>
          <w:ilvl w:val="0"/>
          <w:numId w:val="2"/>
        </w:numPr>
        <w:spacing w:after="80"/>
      </w:pPr>
      <w:r>
        <w:rPr>
          <w:rFonts w:ascii="Calibri" w:cs="Calibri" w:eastAsia="Calibri" w:hAnsi="Calibri"/>
          <w:sz w:val="22"/>
          <w:szCs w:val="22"/>
        </w:rPr>
        <w:t xml:space="preserve">Timeout demo — server too slow. Say: 'increase the timeout parameter.'</w:t>
      </w:r>
    </w:p>
    <w:p>
      <w:pPr>
        <w:pStyle w:val="ListParagraph"/>
        <w:numPr>
          <w:ilvl w:val="0"/>
          <w:numId w:val="2"/>
        </w:numPr>
        <w:spacing w:after="80"/>
      </w:pPr>
      <w:r>
        <w:rPr>
          <w:rFonts w:ascii="Calibri" w:cs="Calibri" w:eastAsia="Calibri" w:hAnsi="Calibri"/>
          <w:sz w:val="22"/>
          <w:szCs w:val="22"/>
        </w:rPr>
        <w:t xml:space="preserve">HTTPError demos — 404 and 403. Say: 'most fixable with User-Agent.'</w:t>
      </w:r>
    </w:p>
    <w:p>
      <w:pPr>
        <w:pStyle w:val="ListParagraph"/>
        <w:numPr>
          <w:ilvl w:val="0"/>
          <w:numId w:val="2"/>
        </w:numPr>
        <w:spacing w:after="80"/>
      </w:pPr>
      <w:r>
        <w:rPr>
          <w:rFonts w:ascii="Calibri" w:cs="Calibri" w:eastAsia="Calibri" w:hAnsi="Calibri"/>
          <w:sz w:val="22"/>
          <w:szCs w:val="22"/>
        </w:rPr>
        <w:t xml:space="preserve">AttributeError NoneType — the most common scraping error. Say: 'BeautifulSoup didn't find what you asked for. Always check before using.'</w:t>
      </w:r>
    </w:p>
    <w:p>
      <w:pPr>
        <w:pStyle w:val="ListParagraph"/>
        <w:numPr>
          <w:ilvl w:val="0"/>
          <w:numId w:val="2"/>
        </w:numPr>
        <w:spacing w:after="80"/>
      </w:pPr>
      <w:r>
        <w:rPr>
          <w:rFonts w:ascii="Calibri" w:cs="Calibri" w:eastAsia="Calibri" w:hAnsi="Calibri"/>
          <w:sz w:val="22"/>
          <w:szCs w:val="22"/>
        </w:rPr>
        <w:t xml:space="preserve">JSONDecodeError — server returned HTML when you expected JSON. Say: 'print r.text first to see what came back.'</w:t>
      </w:r>
    </w:p>
    <w:p>
      <w:pPr>
        <w:pStyle w:val="ListParagraph"/>
        <w:numPr>
          <w:ilvl w:val="0"/>
          <w:numId w:val="2"/>
        </w:numPr>
        <w:spacing w:after="80"/>
      </w:pPr>
      <w:r>
        <w:rPr>
          <w:rFonts w:ascii="Calibri" w:cs="Calibri" w:eastAsia="Calibri" w:hAnsi="Calibri"/>
          <w:sz w:val="22"/>
          <w:szCs w:val="22"/>
        </w:rPr>
        <w:t xml:space="preserve">KeyError — dict didn't have the field. Say: 'use .get() with a default.'</w:t>
      </w:r>
    </w:p>
    <w:p>
      <w:pPr>
        <w:spacing w:after="120"/>
      </w:pPr>
      <w:r>
        <w:rPr>
          <w:rFonts w:ascii="Calibri" w:cs="Calibri" w:eastAsia="Calibri" w:hAnsi="Calibri"/>
          <w:sz w:val="22"/>
          <w:szCs w:val="22"/>
        </w:rPr>
        <w:t xml:space="preserve">Now the centerpiece — the AI debugging loop. Trigger an error live, then prompt an LLM in front of them. This is the demo that lands hardest with non-coders.</w:t>
      </w:r>
    </w:p>
    <w:p>
      <w:pPr>
        <w:spacing w:after="200" w:before="120"/>
        <w:ind w:left="360"/>
      </w:pPr>
      <w:r>
        <w:rPr>
          <w:rFonts w:ascii="Calibri" w:cs="Calibri" w:eastAsia="Calibri" w:hAnsi="Calibri"/>
          <w:i/>
          <w:iCs/>
          <w:color w:val="555555"/>
          <w:sz w:val="22"/>
          <w:szCs w:val="22"/>
        </w:rPr>
        <w:t xml:space="preserve">“Watch this. I'm going to deliberately misspell a class name. quote vs quotes. The cell crashes with AttributeError NoneType. Now — instead of debugging this myself, I'm going to copy the error and the code, paste it into Claude, and ask 'what's wrong?'. Watch how fast this is.”</w:t>
      </w:r>
    </w:p>
    <w:p>
      <w:pPr>
        <w:spacing w:after="120"/>
      </w:pPr>
      <w:r>
        <w:rPr>
          <w:rFonts w:ascii="Calibri" w:cs="Calibri" w:eastAsia="Calibri" w:hAnsi="Calibri"/>
          <w:sz w:val="22"/>
          <w:szCs w:val="22"/>
        </w:rPr>
        <w:t xml:space="preserve">Then walk through the 7 prompt templates. Read titles aloud, don't read the bodies in full — they're on the cheat card. Spend extra time on Templates 5 (Inspecting an unfamiliar page) and 7 (Cleaning data) because those are the most novel.</w:t>
      </w:r>
    </w:p>
    <w:p>
      <w:pPr>
        <w:spacing w:after="200" w:before="120"/>
        <w:ind w:left="360"/>
      </w:pPr>
      <w:r>
        <w:rPr>
          <w:rFonts w:ascii="Calibri" w:cs="Calibri" w:eastAsia="Calibri" w:hAnsi="Calibri"/>
          <w:i/>
          <w:iCs/>
          <w:color w:val="555555"/>
          <w:sz w:val="22"/>
          <w:szCs w:val="22"/>
        </w:rPr>
        <w:t xml:space="preserve">“Seven templates cover 95% of what you'll need. Build new, fix errors, adapt code, understand code, inspect a new page, check if a site is scrapable at all, clean messy data. Save these. Use them. The honest secret of vibe coding is: it's just these templates used over and over.”</w:t>
      </w:r>
    </w:p>
    <w:p>
      <w:pPr>
        <w:spacing w:after="120"/>
      </w:pPr>
      <w:r>
        <w:rPr>
          <w:rFonts w:ascii="Calibri" w:cs="Calibri" w:eastAsia="Calibri" w:hAnsi="Calibri"/>
          <w:sz w:val="22"/>
          <w:szCs w:val="22"/>
        </w:rPr>
        <w:t xml:space="preserve">Then the 'what to paste / what NOT to paste' table. This is the single most important slide for non-coders — read it slowly:</w:t>
      </w:r>
    </w:p>
    <w:p>
      <w:pPr>
        <w:spacing w:after="200" w:before="120"/>
        <w:ind w:left="360"/>
      </w:pPr>
      <w:r>
        <w:rPr>
          <w:rFonts w:ascii="Calibri" w:cs="Calibri" w:eastAsia="Calibri" w:hAnsi="Calibri"/>
          <w:i/>
          <w:iCs/>
          <w:color w:val="555555"/>
          <w:sz w:val="22"/>
          <w:szCs w:val="22"/>
        </w:rPr>
        <w:t xml:space="preserve">“The biggest mistake non-coders make when prompting an LLM is describing the problem instead of pasting the evidence. 'My scraper gives weird output' gets you nothing. Pasting the actual weird output gets you a fix in 30 seconds. LLMs are pattern matchers — they need the actual text, not your description of it.”</w:t>
      </w:r>
    </w:p>
    <w:p>
      <w:pPr>
        <w:spacing w:after="120"/>
      </w:pPr>
      <w:r>
        <w:rPr>
          <w:rFonts w:ascii="Calibri" w:cs="Calibri" w:eastAsia="Calibri" w:hAnsi="Calibri"/>
          <w:sz w:val="22"/>
          <w:szCs w:val="22"/>
        </w:rPr>
        <w:t xml:space="preserve">Close this section with the traceback-bottom-up tip. Show the example traceback in the notebook.</w:t>
      </w:r>
    </w:p>
    <w:p>
      <w:pPr>
        <w:spacing w:after="200" w:before="120"/>
        <w:ind w:left="360"/>
      </w:pPr>
      <w:r>
        <w:rPr>
          <w:rFonts w:ascii="Calibri" w:cs="Calibri" w:eastAsia="Calibri" w:hAnsi="Calibri"/>
          <w:i/>
          <w:iCs/>
          <w:color w:val="555555"/>
          <w:sz w:val="22"/>
          <w:szCs w:val="22"/>
        </w:rPr>
        <w:t xml:space="preserve">“One last thing. When Python shows you an error, the traceback can look terrifying — five, ten, twenty lines. Read the LAST TWO LINES first. The error type, the message, and the line of YOUR code that broke. Everything above is just context. 80% of debugging is reading those two lines.”</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[0:55 – 0:58] Closing — the mindset</w:t>
      </w:r>
    </w:p>
    <w:p>
      <w:pPr>
        <w:spacing w:after="120"/>
      </w:pPr>
      <w:r>
        <w:rPr>
          <w:rFonts w:ascii="Calibri" w:cs="Calibri" w:eastAsia="Calibri" w:hAnsi="Calibri"/>
          <w:sz w:val="22"/>
          <w:szCs w:val="22"/>
        </w:rPr>
        <w:t xml:space="preserve">Show the decision tree. Read it aloud:</w:t>
      </w:r>
    </w:p>
    <w:p>
      <w:pPr>
        <w:spacing w:after="200" w:before="120"/>
        <w:ind w:left="360"/>
      </w:pPr>
      <w:r>
        <w:rPr>
          <w:rFonts w:ascii="Calibri" w:cs="Calibri" w:eastAsia="Calibri" w:hAnsi="Calibri"/>
          <w:i/>
          <w:iCs/>
          <w:color w:val="555555"/>
          <w:sz w:val="22"/>
          <w:szCs w:val="22"/>
        </w:rPr>
        <w:t xml:space="preserve">“Before you write a single line, ask four questions. Does the site have an API? Use it. Are there bulk downloads? Use them. Is the content in View Source? Then BeautifulSoup is enough. Is it allowed? Check robots.txt and terms of service. If you do this triage every time, you'll save weeks.”</w:t>
      </w:r>
    </w:p>
    <w:p>
      <w:pPr>
        <w:spacing w:after="120"/>
      </w:pPr>
      <w:r>
        <w:rPr>
          <w:rFonts w:ascii="Calibri" w:cs="Calibri" w:eastAsia="Calibri" w:hAnsi="Calibri"/>
          <w:sz w:val="22"/>
          <w:szCs w:val="22"/>
        </w:rPr>
        <w:t xml:space="preserve">Then the prompt-quality contrast. Read both prompts aloud. The bad one in a flat voice, the good one with energy.</w:t>
      </w:r>
    </w:p>
    <w:p>
      <w:pPr>
        <w:spacing w:after="200" w:before="120"/>
        <w:ind w:left="360"/>
      </w:pPr>
      <w:r>
        <w:rPr>
          <w:rFonts w:ascii="Calibri" w:cs="Calibri" w:eastAsia="Calibri" w:hAnsi="Calibri"/>
          <w:i/>
          <w:iCs/>
          <w:color w:val="555555"/>
          <w:sz w:val="22"/>
          <w:szCs w:val="22"/>
        </w:rPr>
        <w:t xml:space="preserve">“The skill of our generation is not writing code. It's describing problems clearly enough that an LLM can write the code. Goal, constraint, tools, output format, edge cases. Five things. Get them right and the code writes itself.”</w:t>
      </w:r>
    </w:p>
    <w:p>
      <w:pPr>
        <w:spacing w:after="120"/>
      </w:pPr>
      <w:r>
        <w:rPr>
          <w:rFonts w:ascii="Calibri" w:cs="Calibri" w:eastAsia="Calibri" w:hAnsi="Calibri"/>
          <w:sz w:val="22"/>
          <w:szCs w:val="22"/>
        </w:rPr>
        <w:t xml:space="preserve">Then close:</w:t>
      </w:r>
    </w:p>
    <w:p>
      <w:pPr>
        <w:spacing w:after="200" w:before="120"/>
        <w:ind w:left="360"/>
      </w:pPr>
      <w:r>
        <w:rPr>
          <w:rFonts w:ascii="Calibri" w:cs="Calibri" w:eastAsia="Calibri" w:hAnsi="Calibri"/>
          <w:i/>
          <w:iCs/>
          <w:color w:val="555555"/>
          <w:sz w:val="22"/>
          <w:szCs w:val="22"/>
        </w:rPr>
        <w:t xml:space="preserve">“Web scraping is not a deep technical art. It's mostly: read HTML, find the pattern, ask politely, save the result. When JavaScript blocks you, hand the job to a real browser via Selenium and it goes back to being the same BeautifulSoup loop. Once you've done it three or four times, every new site looks the same. The libraries we used today — requests, BeautifulSoup, pandas, and Selenium when needed — will handle most of what you need for the next five years of your research. The rest is patience and a good prompt. Thank you. Questions?”</w:t>
      </w:r>
    </w:p>
    <w:p>
      <w:r>
        <w:br w:type="page"/>
      </w:r>
    </w:p>
    <w:p>
      <w:pPr>
        <w:pStyle w:val="Heading1"/>
        <w:spacing w:after="200" w:before="360"/>
      </w:pPr>
      <w:r>
        <w:rPr>
          <w:rFonts w:ascii="Calibri" w:cs="Calibri" w:eastAsia="Calibri" w:hAnsi="Calibri"/>
          <w:b/>
          <w:bCs/>
          <w:color w:val="1F3864"/>
          <w:sz w:val="36"/>
          <w:szCs w:val="36"/>
        </w:rPr>
        <w:t xml:space="preserve">PART B — Live coding cheat sheet</w:t>
      </w:r>
    </w:p>
    <w:p>
      <w:pPr>
        <w:spacing w:after="120"/>
      </w:pPr>
      <w:r>
        <w:rPr>
          <w:rFonts w:ascii="Calibri" w:cs="Calibri" w:eastAsia="Calibri" w:hAnsi="Calibri"/>
          <w:sz w:val="22"/>
          <w:szCs w:val="22"/>
        </w:rPr>
        <w:t xml:space="preserve">Quick reference for what each cell does and what to point at. Print this page or pin it 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Stage</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Code anchor</w:t>
            </w:r>
          </w:p>
        </w:tc>
        <w:tc>
          <w:tcPr>
            <w:tcW w:type="dxa" w:w="312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What to do / point at</w:t>
            </w:r>
          </w:p>
        </w:tc>
      </w:tr>
      <w:tr>
        <w:tc>
          <w:tcPr>
            <w:tcW w:type="dxa" w:w="3120"/>
            <w:tcMar>
              <w:top w:type="dxa" w:w="80"/>
              <w:left w:type="dxa" w:w="120"/>
              <w:bottom w:type="dxa" w:w="80"/>
              <w:right w:type="dxa" w:w="120"/>
            </w:tcMar>
          </w:tcPr>
          <w:p>
            <w:r>
              <w:rPr>
                <w:rFonts w:ascii="Calibri" w:cs="Calibri" w:eastAsia="Calibri" w:hAnsi="Calibri"/>
                <w:sz w:val="20"/>
                <w:szCs w:val="20"/>
              </w:rPr>
              <w:t xml:space="preserve">Setup</w:t>
            </w:r>
          </w:p>
        </w:tc>
        <w:tc>
          <w:tcPr>
            <w:tcW w:type="dxa" w:w="3120"/>
            <w:tcMar>
              <w:top w:type="dxa" w:w="80"/>
              <w:left w:type="dxa" w:w="120"/>
              <w:bottom w:type="dxa" w:w="80"/>
              <w:right w:type="dxa" w:w="120"/>
            </w:tcMar>
          </w:tcPr>
          <w:p>
            <w:r>
              <w:rPr>
                <w:rFonts w:ascii="Calibri" w:cs="Calibri" w:eastAsia="Calibri" w:hAnsi="Calibri"/>
                <w:sz w:val="20"/>
                <w:szCs w:val="20"/>
              </w:rPr>
              <w:t xml:space="preserve">pip install requests bs4 lxml pandas tqdm</w:t>
            </w:r>
          </w:p>
        </w:tc>
        <w:tc>
          <w:tcPr>
            <w:tcW w:type="dxa" w:w="3120"/>
            <w:tcMar>
              <w:top w:type="dxa" w:w="80"/>
              <w:left w:type="dxa" w:w="120"/>
              <w:bottom w:type="dxa" w:w="80"/>
              <w:right w:type="dxa" w:w="120"/>
            </w:tcMar>
          </w:tcPr>
          <w:p>
            <w:r>
              <w:rPr>
                <w:rFonts w:ascii="Calibri" w:cs="Calibri" w:eastAsia="Calibri" w:hAnsi="Calibri"/>
                <w:sz w:val="20"/>
                <w:szCs w:val="20"/>
              </w:rPr>
              <w:t xml:space="preserve">Run once. Fill silence with library table.</w:t>
            </w:r>
          </w:p>
        </w:tc>
      </w:tr>
      <w:tr>
        <w:tc>
          <w:tcPr>
            <w:tcW w:type="dxa" w:w="3120"/>
            <w:tcMar>
              <w:top w:type="dxa" w:w="80"/>
              <w:left w:type="dxa" w:w="120"/>
              <w:bottom w:type="dxa" w:w="80"/>
              <w:right w:type="dxa" w:w="120"/>
            </w:tcMar>
          </w:tcPr>
          <w:p>
            <w:r>
              <w:rPr>
                <w:rFonts w:ascii="Calibri" w:cs="Calibri" w:eastAsia="Calibri" w:hAnsi="Calibri"/>
                <w:sz w:val="20"/>
                <w:szCs w:val="20"/>
              </w:rPr>
              <w:t xml:space="preserve">Beginner — fetch</w:t>
            </w:r>
          </w:p>
        </w:tc>
        <w:tc>
          <w:tcPr>
            <w:tcW w:type="dxa" w:w="3120"/>
            <w:tcMar>
              <w:top w:type="dxa" w:w="80"/>
              <w:left w:type="dxa" w:w="120"/>
              <w:bottom w:type="dxa" w:w="80"/>
              <w:right w:type="dxa" w:w="120"/>
            </w:tcMar>
          </w:tcPr>
          <w:p>
            <w:r>
              <w:rPr>
                <w:rFonts w:ascii="Calibri" w:cs="Calibri" w:eastAsia="Calibri" w:hAnsi="Calibri"/>
                <w:sz w:val="20"/>
                <w:szCs w:val="20"/>
              </w:rPr>
              <w:t xml:space="preserve">requests.get(url)</w:t>
            </w:r>
          </w:p>
        </w:tc>
        <w:tc>
          <w:tcPr>
            <w:tcW w:type="dxa" w:w="3120"/>
            <w:tcMar>
              <w:top w:type="dxa" w:w="80"/>
              <w:left w:type="dxa" w:w="120"/>
              <w:bottom w:type="dxa" w:w="80"/>
              <w:right w:type="dxa" w:w="120"/>
            </w:tcMar>
          </w:tcPr>
          <w:p>
            <w:r>
              <w:rPr>
                <w:rFonts w:ascii="Calibri" w:cs="Calibri" w:eastAsia="Calibri" w:hAnsi="Calibri"/>
                <w:sz w:val="20"/>
                <w:szCs w:val="20"/>
              </w:rPr>
              <w:t xml:space="preserve">Show status 200 + first 300 chars of HTML.</w:t>
            </w:r>
          </w:p>
        </w:tc>
      </w:tr>
      <w:tr>
        <w:tc>
          <w:tcPr>
            <w:tcW w:type="dxa" w:w="3120"/>
            <w:tcMar>
              <w:top w:type="dxa" w:w="80"/>
              <w:left w:type="dxa" w:w="120"/>
              <w:bottom w:type="dxa" w:w="80"/>
              <w:right w:type="dxa" w:w="120"/>
            </w:tcMar>
          </w:tcPr>
          <w:p>
            <w:r>
              <w:rPr>
                <w:rFonts w:ascii="Calibri" w:cs="Calibri" w:eastAsia="Calibri" w:hAnsi="Calibri"/>
                <w:sz w:val="20"/>
                <w:szCs w:val="20"/>
              </w:rPr>
              <w:t xml:space="preserve">Beginner — parse</w:t>
            </w:r>
          </w:p>
        </w:tc>
        <w:tc>
          <w:tcPr>
            <w:tcW w:type="dxa" w:w="3120"/>
            <w:tcMar>
              <w:top w:type="dxa" w:w="80"/>
              <w:left w:type="dxa" w:w="120"/>
              <w:bottom w:type="dxa" w:w="80"/>
              <w:right w:type="dxa" w:w="120"/>
            </w:tcMar>
          </w:tcPr>
          <w:p>
            <w:r>
              <w:rPr>
                <w:rFonts w:ascii="Calibri" w:cs="Calibri" w:eastAsia="Calibri" w:hAnsi="Calibri"/>
                <w:sz w:val="20"/>
                <w:szCs w:val="20"/>
              </w:rPr>
              <w:t xml:space="preserve">BeautifulSoup(html, 'lxml')</w:t>
            </w:r>
          </w:p>
        </w:tc>
        <w:tc>
          <w:tcPr>
            <w:tcW w:type="dxa" w:w="3120"/>
            <w:tcMar>
              <w:top w:type="dxa" w:w="80"/>
              <w:left w:type="dxa" w:w="120"/>
              <w:bottom w:type="dxa" w:w="80"/>
              <w:right w:type="dxa" w:w="120"/>
            </w:tcMar>
          </w:tcPr>
          <w:p>
            <w:r>
              <w:rPr>
                <w:rFonts w:ascii="Calibri" w:cs="Calibri" w:eastAsia="Calibri" w:hAnsi="Calibri"/>
                <w:sz w:val="20"/>
                <w:szCs w:val="20"/>
              </w:rPr>
              <w:t xml:space="preserve">Show prettified output.</w:t>
            </w:r>
          </w:p>
        </w:tc>
      </w:tr>
      <w:tr>
        <w:tc>
          <w:tcPr>
            <w:tcW w:type="dxa" w:w="3120"/>
            <w:tcMar>
              <w:top w:type="dxa" w:w="80"/>
              <w:left w:type="dxa" w:w="120"/>
              <w:bottom w:type="dxa" w:w="80"/>
              <w:right w:type="dxa" w:w="120"/>
            </w:tcMar>
          </w:tcPr>
          <w:p>
            <w:r>
              <w:rPr>
                <w:rFonts w:ascii="Calibri" w:cs="Calibri" w:eastAsia="Calibri" w:hAnsi="Calibri"/>
                <w:sz w:val="20"/>
                <w:szCs w:val="20"/>
              </w:rPr>
              <w:t xml:space="preserve">Beginner — find</w:t>
            </w:r>
          </w:p>
        </w:tc>
        <w:tc>
          <w:tcPr>
            <w:tcW w:type="dxa" w:w="3120"/>
            <w:tcMar>
              <w:top w:type="dxa" w:w="80"/>
              <w:left w:type="dxa" w:w="120"/>
              <w:bottom w:type="dxa" w:w="80"/>
              <w:right w:type="dxa" w:w="120"/>
            </w:tcMar>
          </w:tcPr>
          <w:p>
            <w:r>
              <w:rPr>
                <w:rFonts w:ascii="Calibri" w:cs="Calibri" w:eastAsia="Calibri" w:hAnsi="Calibri"/>
                <w:sz w:val="20"/>
                <w:szCs w:val="20"/>
              </w:rPr>
              <w:t xml:space="preserve">soup.find_all('div', class_='quote')</w:t>
            </w:r>
          </w:p>
        </w:tc>
        <w:tc>
          <w:tcPr>
            <w:tcW w:type="dxa" w:w="3120"/>
            <w:tcMar>
              <w:top w:type="dxa" w:w="80"/>
              <w:left w:type="dxa" w:w="120"/>
              <w:bottom w:type="dxa" w:w="80"/>
              <w:right w:type="dxa" w:w="120"/>
            </w:tcMar>
          </w:tcPr>
          <w:p>
            <w:r>
              <w:rPr>
                <w:rFonts w:ascii="Calibri" w:cs="Calibri" w:eastAsia="Calibri" w:hAnsi="Calibri"/>
                <w:sz w:val="20"/>
                <w:szCs w:val="20"/>
              </w:rPr>
              <w:t xml:space="preserve">Open browser Inspect, show &lt;div class='quote'&gt;.</w:t>
            </w:r>
          </w:p>
        </w:tc>
      </w:tr>
      <w:tr>
        <w:tc>
          <w:tcPr>
            <w:tcW w:type="dxa" w:w="3120"/>
            <w:tcMar>
              <w:top w:type="dxa" w:w="80"/>
              <w:left w:type="dxa" w:w="120"/>
              <w:bottom w:type="dxa" w:w="80"/>
              <w:right w:type="dxa" w:w="120"/>
            </w:tcMar>
          </w:tcPr>
          <w:p>
            <w:r>
              <w:rPr>
                <w:rFonts w:ascii="Calibri" w:cs="Calibri" w:eastAsia="Calibri" w:hAnsi="Calibri"/>
                <w:sz w:val="20"/>
                <w:szCs w:val="20"/>
              </w:rPr>
              <w:t xml:space="preserve">Beginner — extract</w:t>
            </w:r>
          </w:p>
        </w:tc>
        <w:tc>
          <w:tcPr>
            <w:tcW w:type="dxa" w:w="3120"/>
            <w:tcMar>
              <w:top w:type="dxa" w:w="80"/>
              <w:left w:type="dxa" w:w="120"/>
              <w:bottom w:type="dxa" w:w="80"/>
              <w:right w:type="dxa" w:w="120"/>
            </w:tcMar>
          </w:tcPr>
          <w:p>
            <w:r>
              <w:rPr>
                <w:rFonts w:ascii="Calibri" w:cs="Calibri" w:eastAsia="Calibri" w:hAnsi="Calibri"/>
                <w:sz w:val="20"/>
                <w:szCs w:val="20"/>
              </w:rPr>
              <w:t xml:space="preserve">loop + .find inside</w:t>
            </w:r>
          </w:p>
        </w:tc>
        <w:tc>
          <w:tcPr>
            <w:tcW w:type="dxa" w:w="3120"/>
            <w:tcMar>
              <w:top w:type="dxa" w:w="80"/>
              <w:left w:type="dxa" w:w="120"/>
              <w:bottom w:type="dxa" w:w="80"/>
              <w:right w:type="dxa" w:w="120"/>
            </w:tcMar>
          </w:tcPr>
          <w:p>
            <w:r>
              <w:rPr>
                <w:rFonts w:ascii="Calibri" w:cs="Calibri" w:eastAsia="Calibri" w:hAnsi="Calibri"/>
                <w:sz w:val="20"/>
                <w:szCs w:val="20"/>
              </w:rPr>
              <w:t xml:space="preserve">Print first 3 results.</w:t>
            </w:r>
          </w:p>
        </w:tc>
      </w:tr>
      <w:tr>
        <w:tc>
          <w:tcPr>
            <w:tcW w:type="dxa" w:w="3120"/>
            <w:tcMar>
              <w:top w:type="dxa" w:w="80"/>
              <w:left w:type="dxa" w:w="120"/>
              <w:bottom w:type="dxa" w:w="80"/>
              <w:right w:type="dxa" w:w="120"/>
            </w:tcMar>
          </w:tcPr>
          <w:p>
            <w:r>
              <w:rPr>
                <w:rFonts w:ascii="Calibri" w:cs="Calibri" w:eastAsia="Calibri" w:hAnsi="Calibri"/>
                <w:sz w:val="20"/>
                <w:szCs w:val="20"/>
              </w:rPr>
              <w:t xml:space="preserve">Beginner — save</w:t>
            </w:r>
          </w:p>
        </w:tc>
        <w:tc>
          <w:tcPr>
            <w:tcW w:type="dxa" w:w="3120"/>
            <w:tcMar>
              <w:top w:type="dxa" w:w="80"/>
              <w:left w:type="dxa" w:w="120"/>
              <w:bottom w:type="dxa" w:w="80"/>
              <w:right w:type="dxa" w:w="120"/>
            </w:tcMar>
          </w:tcPr>
          <w:p>
            <w:r>
              <w:rPr>
                <w:rFonts w:ascii="Calibri" w:cs="Calibri" w:eastAsia="Calibri" w:hAnsi="Calibri"/>
                <w:sz w:val="20"/>
                <w:szCs w:val="20"/>
              </w:rPr>
              <w:t xml:space="preserve">pd.DataFrame(...).to_csv()</w:t>
            </w:r>
          </w:p>
        </w:tc>
        <w:tc>
          <w:tcPr>
            <w:tcW w:type="dxa" w:w="3120"/>
            <w:tcMar>
              <w:top w:type="dxa" w:w="80"/>
              <w:left w:type="dxa" w:w="120"/>
              <w:bottom w:type="dxa" w:w="80"/>
              <w:right w:type="dxa" w:w="120"/>
            </w:tcMar>
          </w:tcPr>
          <w:p>
            <w:r>
              <w:rPr>
                <w:rFonts w:ascii="Calibri" w:cs="Calibri" w:eastAsia="Calibri" w:hAnsi="Calibri"/>
                <w:sz w:val="20"/>
                <w:szCs w:val="20"/>
              </w:rPr>
              <w:t xml:space="preserve">Open the CSV file in VS Code, show it.</w:t>
            </w:r>
          </w:p>
        </w:tc>
      </w:tr>
      <w:tr>
        <w:tc>
          <w:tcPr>
            <w:tcW w:type="dxa" w:w="3120"/>
            <w:tcMar>
              <w:top w:type="dxa" w:w="80"/>
              <w:left w:type="dxa" w:w="120"/>
              <w:bottom w:type="dxa" w:w="80"/>
              <w:right w:type="dxa" w:w="120"/>
            </w:tcMar>
          </w:tcPr>
          <w:p>
            <w:r>
              <w:rPr>
                <w:rFonts w:ascii="Calibri" w:cs="Calibri" w:eastAsia="Calibri" w:hAnsi="Calibri"/>
                <w:sz w:val="20"/>
                <w:szCs w:val="20"/>
              </w:rPr>
              <w:t xml:space="preserve">Pagination</w:t>
            </w:r>
          </w:p>
        </w:tc>
        <w:tc>
          <w:tcPr>
            <w:tcW w:type="dxa" w:w="3120"/>
            <w:tcMar>
              <w:top w:type="dxa" w:w="80"/>
              <w:left w:type="dxa" w:w="120"/>
              <w:bottom w:type="dxa" w:w="80"/>
              <w:right w:type="dxa" w:w="120"/>
            </w:tcMar>
          </w:tcPr>
          <w:p>
            <w:r>
              <w:rPr>
                <w:rFonts w:ascii="Calibri" w:cs="Calibri" w:eastAsia="Calibri" w:hAnsi="Calibri"/>
                <w:sz w:val="20"/>
                <w:szCs w:val="20"/>
              </w:rPr>
              <w:t xml:space="preserve">for page in range(1,6)</w:t>
            </w:r>
          </w:p>
        </w:tc>
        <w:tc>
          <w:tcPr>
            <w:tcW w:type="dxa" w:w="3120"/>
            <w:tcMar>
              <w:top w:type="dxa" w:w="80"/>
              <w:left w:type="dxa" w:w="120"/>
              <w:bottom w:type="dxa" w:w="80"/>
              <w:right w:type="dxa" w:w="120"/>
            </w:tcMar>
          </w:tcPr>
          <w:p>
            <w:r>
              <w:rPr>
                <w:rFonts w:ascii="Calibri" w:cs="Calibri" w:eastAsia="Calibri" w:hAnsi="Calibri"/>
                <w:sz w:val="20"/>
                <w:szCs w:val="20"/>
              </w:rPr>
              <w:t xml:space="preserve">Highlight time.sleep(1). Don't skip this.</w:t>
            </w:r>
          </w:p>
        </w:tc>
      </w:tr>
      <w:tr>
        <w:tc>
          <w:tcPr>
            <w:tcW w:type="dxa" w:w="3120"/>
            <w:tcMar>
              <w:top w:type="dxa" w:w="80"/>
              <w:left w:type="dxa" w:w="120"/>
              <w:bottom w:type="dxa" w:w="80"/>
              <w:right w:type="dxa" w:w="120"/>
            </w:tcMar>
          </w:tcPr>
          <w:p>
            <w:r>
              <w:rPr>
                <w:rFonts w:ascii="Calibri" w:cs="Calibri" w:eastAsia="Calibri" w:hAnsi="Calibri"/>
                <w:sz w:val="20"/>
                <w:szCs w:val="20"/>
              </w:rPr>
              <w:t xml:space="preserve">Books demo</w:t>
            </w:r>
          </w:p>
        </w:tc>
        <w:tc>
          <w:tcPr>
            <w:tcW w:type="dxa" w:w="3120"/>
            <w:tcMar>
              <w:top w:type="dxa" w:w="80"/>
              <w:left w:type="dxa" w:w="120"/>
              <w:bottom w:type="dxa" w:w="80"/>
              <w:right w:type="dxa" w:w="120"/>
            </w:tcMar>
          </w:tcPr>
          <w:p>
            <w:r>
              <w:rPr>
                <w:rFonts w:ascii="Calibri" w:cs="Calibri" w:eastAsia="Calibri" w:hAnsi="Calibri"/>
                <w:sz w:val="20"/>
                <w:szCs w:val="20"/>
              </w:rPr>
              <w:t xml:space="preserve">books.toscrape.com</w:t>
            </w:r>
          </w:p>
        </w:tc>
        <w:tc>
          <w:tcPr>
            <w:tcW w:type="dxa" w:w="3120"/>
            <w:tcMar>
              <w:top w:type="dxa" w:w="80"/>
              <w:left w:type="dxa" w:w="120"/>
              <w:bottom w:type="dxa" w:w="80"/>
              <w:right w:type="dxa" w:w="120"/>
            </w:tcMar>
          </w:tcPr>
          <w:p>
            <w:r>
              <w:rPr>
                <w:rFonts w:ascii="Calibri" w:cs="Calibri" w:eastAsia="Calibri" w:hAnsi="Calibri"/>
                <w:sz w:val="20"/>
                <w:szCs w:val="20"/>
              </w:rPr>
              <w:t xml:space="preserve">Same pattern, different site. Only 30 sec.</w:t>
            </w:r>
          </w:p>
        </w:tc>
      </w:tr>
      <w:tr>
        <w:tc>
          <w:tcPr>
            <w:tcW w:type="dxa" w:w="3120"/>
            <w:tcMar>
              <w:top w:type="dxa" w:w="80"/>
              <w:left w:type="dxa" w:w="120"/>
              <w:bottom w:type="dxa" w:w="80"/>
              <w:right w:type="dxa" w:w="120"/>
            </w:tcMar>
          </w:tcPr>
          <w:p>
            <w:r>
              <w:rPr>
                <w:rFonts w:ascii="Calibri" w:cs="Calibri" w:eastAsia="Calibri" w:hAnsi="Calibri"/>
                <w:sz w:val="20"/>
                <w:szCs w:val="20"/>
              </w:rPr>
              <w:t xml:space="preserve">User-Agent</w:t>
            </w:r>
          </w:p>
        </w:tc>
        <w:tc>
          <w:tcPr>
            <w:tcW w:type="dxa" w:w="3120"/>
            <w:tcMar>
              <w:top w:type="dxa" w:w="80"/>
              <w:left w:type="dxa" w:w="120"/>
              <w:bottom w:type="dxa" w:w="80"/>
              <w:right w:type="dxa" w:w="120"/>
            </w:tcMar>
          </w:tcPr>
          <w:p>
            <w:r>
              <w:rPr>
                <w:rFonts w:ascii="Calibri" w:cs="Calibri" w:eastAsia="Calibri" w:hAnsi="Calibri"/>
                <w:sz w:val="20"/>
                <w:szCs w:val="20"/>
              </w:rPr>
              <w:t xml:space="preserve">headers={'User-Agent': '...'}</w:t>
            </w:r>
          </w:p>
        </w:tc>
        <w:tc>
          <w:tcPr>
            <w:tcW w:type="dxa" w:w="3120"/>
            <w:tcMar>
              <w:top w:type="dxa" w:w="80"/>
              <w:left w:type="dxa" w:w="120"/>
              <w:bottom w:type="dxa" w:w="80"/>
              <w:right w:type="dxa" w:w="120"/>
            </w:tcMar>
          </w:tcPr>
          <w:p>
            <w:r>
              <w:rPr>
                <w:rFonts w:ascii="Calibri" w:cs="Calibri" w:eastAsia="Calibri" w:hAnsi="Calibri"/>
                <w:sz w:val="20"/>
                <w:szCs w:val="20"/>
              </w:rPr>
              <w:t xml:space="preserve">Explain 403 fix. Wikipedia example.</w:t>
            </w:r>
          </w:p>
        </w:tc>
      </w:tr>
      <w:tr>
        <w:tc>
          <w:tcPr>
            <w:tcW w:type="dxa" w:w="3120"/>
            <w:tcMar>
              <w:top w:type="dxa" w:w="80"/>
              <w:left w:type="dxa" w:w="120"/>
              <w:bottom w:type="dxa" w:w="80"/>
              <w:right w:type="dxa" w:w="120"/>
            </w:tcMar>
          </w:tcPr>
          <w:p>
            <w:r>
              <w:rPr>
                <w:rFonts w:ascii="Calibri" w:cs="Calibri" w:eastAsia="Calibri" w:hAnsi="Calibri"/>
                <w:sz w:val="20"/>
                <w:szCs w:val="20"/>
              </w:rPr>
              <w:t xml:space="preserve">CSS selectors</w:t>
            </w:r>
          </w:p>
        </w:tc>
        <w:tc>
          <w:tcPr>
            <w:tcW w:type="dxa" w:w="3120"/>
            <w:tcMar>
              <w:top w:type="dxa" w:w="80"/>
              <w:left w:type="dxa" w:w="120"/>
              <w:bottom w:type="dxa" w:w="80"/>
              <w:right w:type="dxa" w:w="120"/>
            </w:tcMar>
          </w:tcPr>
          <w:p>
            <w:r>
              <w:rPr>
                <w:rFonts w:ascii="Calibri" w:cs="Calibri" w:eastAsia="Calibri" w:hAnsi="Calibri"/>
                <w:sz w:val="20"/>
                <w:szCs w:val="20"/>
              </w:rPr>
              <w:t xml:space="preserve">soup.select('div.quote')</w:t>
            </w:r>
          </w:p>
        </w:tc>
        <w:tc>
          <w:tcPr>
            <w:tcW w:type="dxa" w:w="3120"/>
            <w:tcMar>
              <w:top w:type="dxa" w:w="80"/>
              <w:left w:type="dxa" w:w="120"/>
              <w:bottom w:type="dxa" w:w="80"/>
              <w:right w:type="dxa" w:w="120"/>
            </w:tcMar>
          </w:tcPr>
          <w:p>
            <w:r>
              <w:rPr>
                <w:rFonts w:ascii="Calibri" w:cs="Calibri" w:eastAsia="Calibri" w:hAnsi="Calibri"/>
                <w:sz w:val="20"/>
                <w:szCs w:val="20"/>
              </w:rPr>
              <w:t xml:space="preserve">Show browser dev tools 'Copy selector' trick.</w:t>
            </w:r>
          </w:p>
        </w:tc>
      </w:tr>
      <w:tr>
        <w:tc>
          <w:tcPr>
            <w:tcW w:type="dxa" w:w="3120"/>
            <w:tcMar>
              <w:top w:type="dxa" w:w="80"/>
              <w:left w:type="dxa" w:w="120"/>
              <w:bottom w:type="dxa" w:w="80"/>
              <w:right w:type="dxa" w:w="120"/>
            </w:tcMar>
          </w:tcPr>
          <w:p>
            <w:r>
              <w:rPr>
                <w:rFonts w:ascii="Calibri" w:cs="Calibri" w:eastAsia="Calibri" w:hAnsi="Calibri"/>
                <w:sz w:val="20"/>
                <w:szCs w:val="20"/>
              </w:rPr>
              <w:t xml:space="preserve">GDELT — download</w:t>
            </w:r>
          </w:p>
        </w:tc>
        <w:tc>
          <w:tcPr>
            <w:tcW w:type="dxa" w:w="3120"/>
            <w:tcMar>
              <w:top w:type="dxa" w:w="80"/>
              <w:left w:type="dxa" w:w="120"/>
              <w:bottom w:type="dxa" w:w="80"/>
              <w:right w:type="dxa" w:w="120"/>
            </w:tcMar>
          </w:tcPr>
          <w:p>
            <w:r>
              <w:rPr>
                <w:rFonts w:ascii="Calibri" w:cs="Calibri" w:eastAsia="Calibri" w:hAnsi="Calibri"/>
                <w:sz w:val="20"/>
                <w:szCs w:val="20"/>
              </w:rPr>
              <w:t xml:space="preserve">20240301.export.CSV.zip</w:t>
            </w:r>
          </w:p>
        </w:tc>
        <w:tc>
          <w:tcPr>
            <w:tcW w:type="dxa" w:w="3120"/>
            <w:tcMar>
              <w:top w:type="dxa" w:w="80"/>
              <w:left w:type="dxa" w:w="120"/>
              <w:bottom w:type="dxa" w:w="80"/>
              <w:right w:type="dxa" w:w="120"/>
            </w:tcMar>
          </w:tcPr>
          <w:p>
            <w:r>
              <w:rPr>
                <w:rFonts w:ascii="Calibri" w:cs="Calibri" w:eastAsia="Calibri" w:hAnsi="Calibri"/>
                <w:sz w:val="20"/>
                <w:szCs w:val="20"/>
              </w:rPr>
              <w:t xml:space="preserve">Show size in KB, time taken.</w:t>
            </w:r>
          </w:p>
        </w:tc>
      </w:tr>
      <w:tr>
        <w:tc>
          <w:tcPr>
            <w:tcW w:type="dxa" w:w="3120"/>
            <w:tcMar>
              <w:top w:type="dxa" w:w="80"/>
              <w:left w:type="dxa" w:w="120"/>
              <w:bottom w:type="dxa" w:w="80"/>
              <w:right w:type="dxa" w:w="120"/>
            </w:tcMar>
          </w:tcPr>
          <w:p>
            <w:r>
              <w:rPr>
                <w:rFonts w:ascii="Calibri" w:cs="Calibri" w:eastAsia="Calibri" w:hAnsi="Calibri"/>
                <w:sz w:val="20"/>
                <w:szCs w:val="20"/>
              </w:rPr>
              <w:t xml:space="preserve">GDELT — unzip in memory</w:t>
            </w:r>
          </w:p>
        </w:tc>
        <w:tc>
          <w:tcPr>
            <w:tcW w:type="dxa" w:w="3120"/>
            <w:tcMar>
              <w:top w:type="dxa" w:w="80"/>
              <w:left w:type="dxa" w:w="120"/>
              <w:bottom w:type="dxa" w:w="80"/>
              <w:right w:type="dxa" w:w="120"/>
            </w:tcMar>
          </w:tcPr>
          <w:p>
            <w:r>
              <w:rPr>
                <w:rFonts w:ascii="Calibri" w:cs="Calibri" w:eastAsia="Calibri" w:hAnsi="Calibri"/>
                <w:sz w:val="20"/>
                <w:szCs w:val="20"/>
              </w:rPr>
              <w:t xml:space="preserve">io.BytesIO + zipfile</w:t>
            </w:r>
          </w:p>
        </w:tc>
        <w:tc>
          <w:tcPr>
            <w:tcW w:type="dxa" w:w="3120"/>
            <w:tcMar>
              <w:top w:type="dxa" w:w="80"/>
              <w:left w:type="dxa" w:w="120"/>
              <w:bottom w:type="dxa" w:w="80"/>
              <w:right w:type="dxa" w:w="120"/>
            </w:tcMar>
          </w:tcPr>
          <w:p>
            <w:r>
              <w:rPr>
                <w:rFonts w:ascii="Calibri" w:cs="Calibri" w:eastAsia="Calibri" w:hAnsi="Calibri"/>
                <w:sz w:val="20"/>
                <w:szCs w:val="20"/>
              </w:rPr>
              <w:t xml:space="preserve">Point: never written to disk.</w:t>
            </w:r>
          </w:p>
        </w:tc>
      </w:tr>
      <w:tr>
        <w:tc>
          <w:tcPr>
            <w:tcW w:type="dxa" w:w="3120"/>
            <w:tcMar>
              <w:top w:type="dxa" w:w="80"/>
              <w:left w:type="dxa" w:w="120"/>
              <w:bottom w:type="dxa" w:w="80"/>
              <w:right w:type="dxa" w:w="120"/>
            </w:tcMar>
          </w:tcPr>
          <w:p>
            <w:r>
              <w:rPr>
                <w:rFonts w:ascii="Calibri" w:cs="Calibri" w:eastAsia="Calibri" w:hAnsi="Calibri"/>
                <w:sz w:val="20"/>
                <w:szCs w:val="20"/>
              </w:rPr>
              <w:t xml:space="preserve">GDELT — schema</w:t>
            </w:r>
          </w:p>
        </w:tc>
        <w:tc>
          <w:tcPr>
            <w:tcW w:type="dxa" w:w="3120"/>
            <w:tcMar>
              <w:top w:type="dxa" w:w="80"/>
              <w:left w:type="dxa" w:w="120"/>
              <w:bottom w:type="dxa" w:w="80"/>
              <w:right w:type="dxa" w:w="120"/>
            </w:tcMar>
          </w:tcPr>
          <w:p>
            <w:r>
              <w:rPr>
                <w:rFonts w:ascii="Calibri" w:cs="Calibri" w:eastAsia="Calibri" w:hAnsi="Calibri"/>
                <w:sz w:val="20"/>
                <w:szCs w:val="20"/>
              </w:rPr>
              <w:t xml:space="preserve">df.columns = GDELT_COLS</w:t>
            </w:r>
          </w:p>
        </w:tc>
        <w:tc>
          <w:tcPr>
            <w:tcW w:type="dxa" w:w="3120"/>
            <w:tcMar>
              <w:top w:type="dxa" w:w="80"/>
              <w:left w:type="dxa" w:w="120"/>
              <w:bottom w:type="dxa" w:w="80"/>
              <w:right w:type="dxa" w:w="120"/>
            </w:tcMar>
          </w:tcPr>
          <w:p>
            <w:r>
              <w:rPr>
                <w:rFonts w:ascii="Calibri" w:cs="Calibri" w:eastAsia="Calibri" w:hAnsi="Calibri"/>
                <w:sz w:val="20"/>
                <w:szCs w:val="20"/>
              </w:rPr>
              <w:t xml:space="preserve">Headerless TSV is normal.</w:t>
            </w:r>
          </w:p>
        </w:tc>
      </w:tr>
      <w:tr>
        <w:tc>
          <w:tcPr>
            <w:tcW w:type="dxa" w:w="3120"/>
            <w:tcMar>
              <w:top w:type="dxa" w:w="80"/>
              <w:left w:type="dxa" w:w="120"/>
              <w:bottom w:type="dxa" w:w="80"/>
              <w:right w:type="dxa" w:w="120"/>
            </w:tcMar>
          </w:tcPr>
          <w:p>
            <w:r>
              <w:rPr>
                <w:rFonts w:ascii="Calibri" w:cs="Calibri" w:eastAsia="Calibri" w:hAnsi="Calibri"/>
                <w:sz w:val="20"/>
                <w:szCs w:val="20"/>
              </w:rPr>
              <w:t xml:space="preserve">GDELT — filter</w:t>
            </w:r>
          </w:p>
        </w:tc>
        <w:tc>
          <w:tcPr>
            <w:tcW w:type="dxa" w:w="3120"/>
            <w:tcMar>
              <w:top w:type="dxa" w:w="80"/>
              <w:left w:type="dxa" w:w="120"/>
              <w:bottom w:type="dxa" w:w="80"/>
              <w:right w:type="dxa" w:w="120"/>
            </w:tcMar>
          </w:tcPr>
          <w:p>
            <w:r>
              <w:rPr>
                <w:rFonts w:ascii="Calibri" w:cs="Calibri" w:eastAsia="Calibri" w:hAnsi="Calibri"/>
                <w:sz w:val="20"/>
                <w:szCs w:val="20"/>
              </w:rPr>
              <w:t xml:space="preserve">str.contains('|'.join(kw))</w:t>
            </w:r>
          </w:p>
        </w:tc>
        <w:tc>
          <w:tcPr>
            <w:tcW w:type="dxa" w:w="3120"/>
            <w:tcMar>
              <w:top w:type="dxa" w:w="80"/>
              <w:left w:type="dxa" w:w="120"/>
              <w:bottom w:type="dxa" w:w="80"/>
              <w:right w:type="dxa" w:w="120"/>
            </w:tcMar>
          </w:tcPr>
          <w:p>
            <w:r>
              <w:rPr>
                <w:rFonts w:ascii="Calibri" w:cs="Calibri" w:eastAsia="Calibri" w:hAnsi="Calibri"/>
                <w:sz w:val="20"/>
                <w:szCs w:val="20"/>
              </w:rPr>
              <w:t xml:space="preserve">Show ratio: 200k → few hundred.</w:t>
            </w:r>
          </w:p>
        </w:tc>
      </w:tr>
      <w:tr>
        <w:tc>
          <w:tcPr>
            <w:tcW w:type="dxa" w:w="3120"/>
            <w:tcMar>
              <w:top w:type="dxa" w:w="80"/>
              <w:left w:type="dxa" w:w="120"/>
              <w:bottom w:type="dxa" w:w="80"/>
              <w:right w:type="dxa" w:w="120"/>
            </w:tcMar>
          </w:tcPr>
          <w:p>
            <w:r>
              <w:rPr>
                <w:rFonts w:ascii="Calibri" w:cs="Calibri" w:eastAsia="Calibri" w:hAnsi="Calibri"/>
                <w:sz w:val="20"/>
                <w:szCs w:val="20"/>
              </w:rPr>
              <w:t xml:space="preserve">Reddit — API call</w:t>
            </w:r>
          </w:p>
        </w:tc>
        <w:tc>
          <w:tcPr>
            <w:tcW w:type="dxa" w:w="3120"/>
            <w:tcMar>
              <w:top w:type="dxa" w:w="80"/>
              <w:left w:type="dxa" w:w="120"/>
              <w:bottom w:type="dxa" w:w="80"/>
              <w:right w:type="dxa" w:w="120"/>
            </w:tcMar>
          </w:tcPr>
          <w:p>
            <w:r>
              <w:rPr>
                <w:rFonts w:ascii="Calibri" w:cs="Calibri" w:eastAsia="Calibri" w:hAnsi="Calibri"/>
                <w:sz w:val="20"/>
                <w:szCs w:val="20"/>
              </w:rPr>
              <w:t xml:space="preserve">params={'title': 'crude oil', ...}</w:t>
            </w:r>
          </w:p>
        </w:tc>
        <w:tc>
          <w:tcPr>
            <w:tcW w:type="dxa" w:w="3120"/>
            <w:tcMar>
              <w:top w:type="dxa" w:w="80"/>
              <w:left w:type="dxa" w:w="120"/>
              <w:bottom w:type="dxa" w:w="80"/>
              <w:right w:type="dxa" w:w="120"/>
            </w:tcMar>
          </w:tcPr>
          <w:p>
            <w:r>
              <w:rPr>
                <w:rFonts w:ascii="Calibri" w:cs="Calibri" w:eastAsia="Calibri" w:hAnsi="Calibri"/>
                <w:sz w:val="20"/>
                <w:szCs w:val="20"/>
              </w:rPr>
              <w:t xml:space="preserve">Compare to filling a form.</w:t>
            </w:r>
          </w:p>
        </w:tc>
      </w:tr>
      <w:tr>
        <w:tc>
          <w:tcPr>
            <w:tcW w:type="dxa" w:w="3120"/>
            <w:tcMar>
              <w:top w:type="dxa" w:w="80"/>
              <w:left w:type="dxa" w:w="120"/>
              <w:bottom w:type="dxa" w:w="80"/>
              <w:right w:type="dxa" w:w="120"/>
            </w:tcMar>
          </w:tcPr>
          <w:p>
            <w:r>
              <w:rPr>
                <w:rFonts w:ascii="Calibri" w:cs="Calibri" w:eastAsia="Calibri" w:hAnsi="Calibri"/>
                <w:sz w:val="20"/>
                <w:szCs w:val="20"/>
              </w:rPr>
              <w:t xml:space="preserve">Reddit — extract</w:t>
            </w:r>
          </w:p>
        </w:tc>
        <w:tc>
          <w:tcPr>
            <w:tcW w:type="dxa" w:w="3120"/>
            <w:tcMar>
              <w:top w:type="dxa" w:w="80"/>
              <w:left w:type="dxa" w:w="120"/>
              <w:bottom w:type="dxa" w:w="80"/>
              <w:right w:type="dxa" w:w="120"/>
            </w:tcMar>
          </w:tcPr>
          <w:p>
            <w:r>
              <w:rPr>
                <w:rFonts w:ascii="Calibri" w:cs="Calibri" w:eastAsia="Calibri" w:hAnsi="Calibri"/>
                <w:sz w:val="20"/>
                <w:szCs w:val="20"/>
              </w:rPr>
              <w:t xml:space="preserve">for p in data['data']</w:t>
            </w:r>
          </w:p>
        </w:tc>
        <w:tc>
          <w:tcPr>
            <w:tcW w:type="dxa" w:w="3120"/>
            <w:tcMar>
              <w:top w:type="dxa" w:w="80"/>
              <w:left w:type="dxa" w:w="120"/>
              <w:bottom w:type="dxa" w:w="80"/>
              <w:right w:type="dxa" w:w="120"/>
            </w:tcMar>
          </w:tcPr>
          <w:p>
            <w:r>
              <w:rPr>
                <w:rFonts w:ascii="Calibri" w:cs="Calibri" w:eastAsia="Calibri" w:hAnsi="Calibri"/>
                <w:sz w:val="20"/>
                <w:szCs w:val="20"/>
              </w:rPr>
              <w:t xml:space="preserve">JSON is a dict. Same loop.</w:t>
            </w:r>
          </w:p>
        </w:tc>
      </w:tr>
      <w:tr>
        <w:tc>
          <w:tcPr>
            <w:tcW w:type="dxa" w:w="3120"/>
            <w:tcMar>
              <w:top w:type="dxa" w:w="80"/>
              <w:left w:type="dxa" w:w="120"/>
              <w:bottom w:type="dxa" w:w="80"/>
              <w:right w:type="dxa" w:w="120"/>
            </w:tcMar>
          </w:tcPr>
          <w:p>
            <w:r>
              <w:rPr>
                <w:rFonts w:ascii="Calibri" w:cs="Calibri" w:eastAsia="Calibri" w:hAnsi="Calibri"/>
                <w:sz w:val="20"/>
                <w:szCs w:val="20"/>
              </w:rPr>
              <w:t xml:space="preserve">Selenium — show failure</w:t>
            </w:r>
          </w:p>
        </w:tc>
        <w:tc>
          <w:tcPr>
            <w:tcW w:type="dxa" w:w="3120"/>
            <w:tcMar>
              <w:top w:type="dxa" w:w="80"/>
              <w:left w:type="dxa" w:w="120"/>
              <w:bottom w:type="dxa" w:w="80"/>
              <w:right w:type="dxa" w:w="120"/>
            </w:tcMar>
          </w:tcPr>
          <w:p>
            <w:r>
              <w:rPr>
                <w:rFonts w:ascii="Calibri" w:cs="Calibri" w:eastAsia="Calibri" w:hAnsi="Calibri"/>
                <w:sz w:val="20"/>
                <w:szCs w:val="20"/>
              </w:rPr>
              <w:t xml:space="preserve">requests on /js/ → 0 quotes</w:t>
            </w:r>
          </w:p>
        </w:tc>
        <w:tc>
          <w:tcPr>
            <w:tcW w:type="dxa" w:w="3120"/>
            <w:tcMar>
              <w:top w:type="dxa" w:w="80"/>
              <w:left w:type="dxa" w:w="120"/>
              <w:bottom w:type="dxa" w:w="80"/>
              <w:right w:type="dxa" w:w="120"/>
            </w:tcMar>
          </w:tcPr>
          <w:p>
            <w:r>
              <w:rPr>
                <w:rFonts w:ascii="Calibri" w:cs="Calibri" w:eastAsia="Calibri" w:hAnsi="Calibri"/>
                <w:sz w:val="20"/>
                <w:szCs w:val="20"/>
              </w:rPr>
              <w:t xml:space="preserve">AHA moment. Same site, requests fails.</w:t>
            </w:r>
          </w:p>
        </w:tc>
      </w:tr>
      <w:tr>
        <w:tc>
          <w:tcPr>
            <w:tcW w:type="dxa" w:w="3120"/>
            <w:tcMar>
              <w:top w:type="dxa" w:w="80"/>
              <w:left w:type="dxa" w:w="120"/>
              <w:bottom w:type="dxa" w:w="80"/>
              <w:right w:type="dxa" w:w="120"/>
            </w:tcMar>
          </w:tcPr>
          <w:p>
            <w:r>
              <w:rPr>
                <w:rFonts w:ascii="Calibri" w:cs="Calibri" w:eastAsia="Calibri" w:hAnsi="Calibri"/>
                <w:sz w:val="20"/>
                <w:szCs w:val="20"/>
              </w:rPr>
              <w:t xml:space="preserve">Selenium — setup</w:t>
            </w:r>
          </w:p>
        </w:tc>
        <w:tc>
          <w:tcPr>
            <w:tcW w:type="dxa" w:w="3120"/>
            <w:tcMar>
              <w:top w:type="dxa" w:w="80"/>
              <w:left w:type="dxa" w:w="120"/>
              <w:bottom w:type="dxa" w:w="80"/>
              <w:right w:type="dxa" w:w="120"/>
            </w:tcMar>
          </w:tcPr>
          <w:p>
            <w:r>
              <w:rPr>
                <w:rFonts w:ascii="Calibri" w:cs="Calibri" w:eastAsia="Calibri" w:hAnsi="Calibri"/>
                <w:sz w:val="20"/>
                <w:szCs w:val="20"/>
              </w:rPr>
              <w:t xml:space="preserve">ChromeDriverManager().install()</w:t>
            </w:r>
          </w:p>
        </w:tc>
        <w:tc>
          <w:tcPr>
            <w:tcW w:type="dxa" w:w="3120"/>
            <w:tcMar>
              <w:top w:type="dxa" w:w="80"/>
              <w:left w:type="dxa" w:w="120"/>
              <w:bottom w:type="dxa" w:w="80"/>
              <w:right w:type="dxa" w:w="120"/>
            </w:tcMar>
          </w:tcPr>
          <w:p>
            <w:r>
              <w:rPr>
                <w:rFonts w:ascii="Calibri" w:cs="Calibri" w:eastAsia="Calibri" w:hAnsi="Calibri"/>
                <w:sz w:val="20"/>
                <w:szCs w:val="20"/>
              </w:rPr>
              <w:t xml:space="preserve">Mention webdriver-manager auto-fix.</w:t>
            </w:r>
          </w:p>
        </w:tc>
      </w:tr>
      <w:tr>
        <w:tc>
          <w:tcPr>
            <w:tcW w:type="dxa" w:w="3120"/>
            <w:tcMar>
              <w:top w:type="dxa" w:w="80"/>
              <w:left w:type="dxa" w:w="120"/>
              <w:bottom w:type="dxa" w:w="80"/>
              <w:right w:type="dxa" w:w="120"/>
            </w:tcMar>
          </w:tcPr>
          <w:p>
            <w:r>
              <w:rPr>
                <w:rFonts w:ascii="Calibri" w:cs="Calibri" w:eastAsia="Calibri" w:hAnsi="Calibri"/>
                <w:sz w:val="20"/>
                <w:szCs w:val="20"/>
              </w:rPr>
              <w:t xml:space="preserve">Selenium — render page</w:t>
            </w:r>
          </w:p>
        </w:tc>
        <w:tc>
          <w:tcPr>
            <w:tcW w:type="dxa" w:w="3120"/>
            <w:tcMar>
              <w:top w:type="dxa" w:w="80"/>
              <w:left w:type="dxa" w:w="120"/>
              <w:bottom w:type="dxa" w:w="80"/>
              <w:right w:type="dxa" w:w="120"/>
            </w:tcMar>
          </w:tcPr>
          <w:p>
            <w:r>
              <w:rPr>
                <w:rFonts w:ascii="Calibri" w:cs="Calibri" w:eastAsia="Calibri" w:hAnsi="Calibri"/>
                <w:sz w:val="20"/>
                <w:szCs w:val="20"/>
              </w:rPr>
              <w:t xml:space="preserve">driver.get + time.sleep(2)</w:t>
            </w:r>
          </w:p>
        </w:tc>
        <w:tc>
          <w:tcPr>
            <w:tcW w:type="dxa" w:w="3120"/>
            <w:tcMar>
              <w:top w:type="dxa" w:w="80"/>
              <w:left w:type="dxa" w:w="120"/>
              <w:bottom w:type="dxa" w:w="80"/>
              <w:right w:type="dxa" w:w="120"/>
            </w:tcMar>
          </w:tcPr>
          <w:p>
            <w:r>
              <w:rPr>
                <w:rFonts w:ascii="Calibri" w:cs="Calibri" w:eastAsia="Calibri" w:hAnsi="Calibri"/>
                <w:sz w:val="20"/>
                <w:szCs w:val="20"/>
              </w:rPr>
              <w:t xml:space="preserve">Wait for JS. Then page_source = rendered HTML.</w:t>
            </w:r>
          </w:p>
        </w:tc>
      </w:tr>
      <w:tr>
        <w:tc>
          <w:tcPr>
            <w:tcW w:type="dxa" w:w="3120"/>
            <w:tcMar>
              <w:top w:type="dxa" w:w="80"/>
              <w:left w:type="dxa" w:w="120"/>
              <w:bottom w:type="dxa" w:w="80"/>
              <w:right w:type="dxa" w:w="120"/>
            </w:tcMar>
          </w:tcPr>
          <w:p>
            <w:r>
              <w:rPr>
                <w:rFonts w:ascii="Calibri" w:cs="Calibri" w:eastAsia="Calibri" w:hAnsi="Calibri"/>
                <w:sz w:val="20"/>
                <w:szCs w:val="20"/>
              </w:rPr>
              <w:t xml:space="preserve">Selenium — parse</w:t>
            </w:r>
          </w:p>
        </w:tc>
        <w:tc>
          <w:tcPr>
            <w:tcW w:type="dxa" w:w="3120"/>
            <w:tcMar>
              <w:top w:type="dxa" w:w="80"/>
              <w:left w:type="dxa" w:w="120"/>
              <w:bottom w:type="dxa" w:w="80"/>
              <w:right w:type="dxa" w:w="120"/>
            </w:tcMar>
          </w:tcPr>
          <w:p>
            <w:r>
              <w:rPr>
                <w:rFonts w:ascii="Calibri" w:cs="Calibri" w:eastAsia="Calibri" w:hAnsi="Calibri"/>
                <w:sz w:val="20"/>
                <w:szCs w:val="20"/>
              </w:rPr>
              <w:t xml:space="preserve">BeautifulSoup on rendered HTML</w:t>
            </w:r>
          </w:p>
        </w:tc>
        <w:tc>
          <w:tcPr>
            <w:tcW w:type="dxa" w:w="3120"/>
            <w:tcMar>
              <w:top w:type="dxa" w:w="80"/>
              <w:left w:type="dxa" w:w="120"/>
              <w:bottom w:type="dxa" w:w="80"/>
              <w:right w:type="dxa" w:w="120"/>
            </w:tcMar>
          </w:tcPr>
          <w:p>
            <w:r>
              <w:rPr>
                <w:rFonts w:ascii="Calibri" w:cs="Calibri" w:eastAsia="Calibri" w:hAnsi="Calibri"/>
                <w:sz w:val="20"/>
                <w:szCs w:val="20"/>
              </w:rPr>
              <w:t xml:space="preserve">Same code as Part 1. 10 quotes found.</w:t>
            </w:r>
          </w:p>
        </w:tc>
      </w:tr>
      <w:tr>
        <w:tc>
          <w:tcPr>
            <w:tcW w:type="dxa" w:w="3120"/>
            <w:tcMar>
              <w:top w:type="dxa" w:w="80"/>
              <w:left w:type="dxa" w:w="120"/>
              <w:bottom w:type="dxa" w:w="80"/>
              <w:right w:type="dxa" w:w="120"/>
            </w:tcMar>
          </w:tcPr>
          <w:p>
            <w:r>
              <w:rPr>
                <w:rFonts w:ascii="Calibri" w:cs="Calibri" w:eastAsia="Calibri" w:hAnsi="Calibri"/>
                <w:sz w:val="20"/>
                <w:szCs w:val="20"/>
              </w:rPr>
              <w:t xml:space="preserve">Selenium — close</w:t>
            </w:r>
          </w:p>
        </w:tc>
        <w:tc>
          <w:tcPr>
            <w:tcW w:type="dxa" w:w="3120"/>
            <w:tcMar>
              <w:top w:type="dxa" w:w="80"/>
              <w:left w:type="dxa" w:w="120"/>
              <w:bottom w:type="dxa" w:w="80"/>
              <w:right w:type="dxa" w:w="120"/>
            </w:tcMar>
          </w:tcPr>
          <w:p>
            <w:r>
              <w:rPr>
                <w:rFonts w:ascii="Calibri" w:cs="Calibri" w:eastAsia="Calibri" w:hAnsi="Calibri"/>
                <w:sz w:val="20"/>
                <w:szCs w:val="20"/>
              </w:rPr>
              <w:t xml:space="preserve">driver.quit()</w:t>
            </w:r>
          </w:p>
        </w:tc>
        <w:tc>
          <w:tcPr>
            <w:tcW w:type="dxa" w:w="3120"/>
            <w:tcMar>
              <w:top w:type="dxa" w:w="80"/>
              <w:left w:type="dxa" w:w="120"/>
              <w:bottom w:type="dxa" w:w="80"/>
              <w:right w:type="dxa" w:w="120"/>
            </w:tcMar>
          </w:tcPr>
          <w:p>
            <w:r>
              <w:rPr>
                <w:rFonts w:ascii="Calibri" w:cs="Calibri" w:eastAsia="Calibri" w:hAnsi="Calibri"/>
                <w:sz w:val="20"/>
                <w:szCs w:val="20"/>
              </w:rPr>
              <w:t xml:space="preserve">Critical habit. Always close.</w:t>
            </w:r>
          </w:p>
        </w:tc>
      </w:tr>
      <w:tr>
        <w:tc>
          <w:tcPr>
            <w:tcW w:type="dxa" w:w="3120"/>
            <w:tcMar>
              <w:top w:type="dxa" w:w="80"/>
              <w:left w:type="dxa" w:w="120"/>
              <w:bottom w:type="dxa" w:w="80"/>
              <w:right w:type="dxa" w:w="120"/>
            </w:tcMar>
          </w:tcPr>
          <w:p>
            <w:r>
              <w:rPr>
                <w:rFonts w:ascii="Calibri" w:cs="Calibri" w:eastAsia="Calibri" w:hAnsi="Calibri"/>
                <w:sz w:val="20"/>
                <w:szCs w:val="20"/>
              </w:rPr>
              <w:t xml:space="preserve">Selenium — bonus click</w:t>
            </w:r>
          </w:p>
        </w:tc>
        <w:tc>
          <w:tcPr>
            <w:tcW w:type="dxa" w:w="3120"/>
            <w:tcMar>
              <w:top w:type="dxa" w:w="80"/>
              <w:left w:type="dxa" w:w="120"/>
              <w:bottom w:type="dxa" w:w="80"/>
              <w:right w:type="dxa" w:w="120"/>
            </w:tcMar>
          </w:tcPr>
          <w:p>
            <w:r>
              <w:rPr>
                <w:rFonts w:ascii="Calibri" w:cs="Calibri" w:eastAsia="Calibri" w:hAnsi="Calibri"/>
                <w:sz w:val="20"/>
                <w:szCs w:val="20"/>
              </w:rPr>
              <w:t xml:space="preserve">next_button.click()</w:t>
            </w:r>
          </w:p>
        </w:tc>
        <w:tc>
          <w:tcPr>
            <w:tcW w:type="dxa" w:w="3120"/>
            <w:tcMar>
              <w:top w:type="dxa" w:w="80"/>
              <w:left w:type="dxa" w:w="120"/>
              <w:bottom w:type="dxa" w:w="80"/>
              <w:right w:type="dxa" w:w="120"/>
            </w:tcMar>
          </w:tcPr>
          <w:p>
            <w:r>
              <w:rPr>
                <w:rFonts w:ascii="Calibri" w:cs="Calibri" w:eastAsia="Calibri" w:hAnsi="Calibri"/>
                <w:sz w:val="20"/>
                <w:szCs w:val="20"/>
              </w:rPr>
              <w:t xml:space="preserve">Optional. Shows interaction. Skip if tight.</w:t>
            </w:r>
          </w:p>
        </w:tc>
      </w:tr>
      <w:tr>
        <w:tc>
          <w:tcPr>
            <w:tcW w:type="dxa" w:w="3120"/>
            <w:tcMar>
              <w:top w:type="dxa" w:w="80"/>
              <w:left w:type="dxa" w:w="120"/>
              <w:bottom w:type="dxa" w:w="80"/>
              <w:right w:type="dxa" w:w="120"/>
            </w:tcMar>
          </w:tcPr>
          <w:p>
            <w:r>
              <w:rPr>
                <w:rFonts w:ascii="Calibri" w:cs="Calibri" w:eastAsia="Calibri" w:hAnsi="Calibri"/>
                <w:sz w:val="20"/>
                <w:szCs w:val="20"/>
              </w:rPr>
              <w:t xml:space="preserve">Closing — decision tree</w:t>
            </w:r>
          </w:p>
        </w:tc>
        <w:tc>
          <w:tcPr>
            <w:tcW w:type="dxa" w:w="3120"/>
            <w:tcMar>
              <w:top w:type="dxa" w:w="80"/>
              <w:left w:type="dxa" w:w="120"/>
              <w:bottom w:type="dxa" w:w="80"/>
              <w:right w:type="dxa" w:w="120"/>
            </w:tcMar>
          </w:tcPr>
          <w:p>
            <w:r>
              <w:rPr>
                <w:rFonts w:ascii="Calibri" w:cs="Calibri" w:eastAsia="Calibri" w:hAnsi="Calibri"/>
                <w:sz w:val="20"/>
                <w:szCs w:val="20"/>
              </w:rPr>
              <w:t xml:space="preserve">API &gt; bulk &gt; scrape &gt; Selenium</w:t>
            </w:r>
          </w:p>
        </w:tc>
        <w:tc>
          <w:tcPr>
            <w:tcW w:type="dxa" w:w="3120"/>
            <w:tcMar>
              <w:top w:type="dxa" w:w="80"/>
              <w:left w:type="dxa" w:w="120"/>
              <w:bottom w:type="dxa" w:w="80"/>
              <w:right w:type="dxa" w:w="120"/>
            </w:tcMar>
          </w:tcPr>
          <w:p>
            <w:r>
              <w:rPr>
                <w:rFonts w:ascii="Calibri" w:cs="Calibri" w:eastAsia="Calibri" w:hAnsi="Calibri"/>
                <w:sz w:val="20"/>
                <w:szCs w:val="20"/>
              </w:rPr>
              <w:t xml:space="preserve">Read it slowly.</w:t>
            </w:r>
          </w:p>
        </w:tc>
      </w:tr>
      <w:tr>
        <w:tc>
          <w:tcPr>
            <w:tcW w:type="dxa" w:w="3120"/>
            <w:tcMar>
              <w:top w:type="dxa" w:w="80"/>
              <w:left w:type="dxa" w:w="120"/>
              <w:bottom w:type="dxa" w:w="80"/>
              <w:right w:type="dxa" w:w="120"/>
            </w:tcMar>
          </w:tcPr>
          <w:p>
            <w:r>
              <w:rPr>
                <w:rFonts w:ascii="Calibri" w:cs="Calibri" w:eastAsia="Calibri" w:hAnsi="Calibri"/>
                <w:sz w:val="20"/>
                <w:szCs w:val="20"/>
              </w:rPr>
              <w:t xml:space="preserve">Closing — prompt example</w:t>
            </w:r>
          </w:p>
        </w:tc>
        <w:tc>
          <w:tcPr>
            <w:tcW w:type="dxa" w:w="3120"/>
            <w:tcMar>
              <w:top w:type="dxa" w:w="80"/>
              <w:left w:type="dxa" w:w="120"/>
              <w:bottom w:type="dxa" w:w="80"/>
              <w:right w:type="dxa" w:w="120"/>
            </w:tcMar>
          </w:tcPr>
          <w:p>
            <w:r>
              <w:rPr>
                <w:rFonts w:ascii="Calibri" w:cs="Calibri" w:eastAsia="Calibri" w:hAnsi="Calibri"/>
                <w:sz w:val="20"/>
                <w:szCs w:val="20"/>
              </w:rPr>
              <w:t xml:space="preserve">good vs bad prompt</w:t>
            </w:r>
          </w:p>
        </w:tc>
        <w:tc>
          <w:tcPr>
            <w:tcW w:type="dxa" w:w="3120"/>
            <w:tcMar>
              <w:top w:type="dxa" w:w="80"/>
              <w:left w:type="dxa" w:w="120"/>
              <w:bottom w:type="dxa" w:w="80"/>
              <w:right w:type="dxa" w:w="120"/>
            </w:tcMar>
          </w:tcPr>
          <w:p>
            <w:r>
              <w:rPr>
                <w:rFonts w:ascii="Calibri" w:cs="Calibri" w:eastAsia="Calibri" w:hAnsi="Calibri"/>
                <w:sz w:val="20"/>
                <w:szCs w:val="20"/>
              </w:rPr>
              <w:t xml:space="preserve">Read both aloud, contrast tone.</w:t>
            </w:r>
          </w:p>
        </w:tc>
      </w:tr>
    </w:tbl>
    <w:p>
      <w:r>
        <w:br w:type="page"/>
      </w:r>
    </w:p>
    <w:p>
      <w:pPr>
        <w:pStyle w:val="Heading1"/>
        <w:spacing w:after="200" w:before="360"/>
      </w:pPr>
      <w:r>
        <w:rPr>
          <w:rFonts w:ascii="Calibri" w:cs="Calibri" w:eastAsia="Calibri" w:hAnsi="Calibri"/>
          <w:b/>
          <w:bCs/>
          <w:color w:val="1F3864"/>
          <w:sz w:val="36"/>
          <w:szCs w:val="36"/>
        </w:rPr>
        <w:t xml:space="preserve">PART C — Q&amp;A Defense Pack</w:t>
      </w:r>
    </w:p>
    <w:p>
      <w:pPr>
        <w:spacing w:after="120"/>
      </w:pPr>
      <w:r>
        <w:rPr>
          <w:rFonts w:ascii="Calibri" w:cs="Calibri" w:eastAsia="Calibri" w:hAnsi="Calibri"/>
          <w:sz w:val="22"/>
          <w:szCs w:val="22"/>
        </w:rPr>
        <w:t xml:space="preserve">PhD students will test you. They are not being mean — they are wired to ask sharp questions. Here are the 25 most likely questions and how to answer with confidence. Read these before the lecture, twice.</w:t>
      </w:r>
    </w:p>
    <w:p>
      <w:pPr>
        <w:spacing w:after="120"/>
      </w:pPr>
      <w:r>
        <w:rPr>
          <w:rFonts w:ascii="Calibri" w:cs="Calibri" w:eastAsia="Calibri" w:hAnsi="Calibri"/>
          <w:sz w:val="22"/>
          <w:szCs w:val="22"/>
        </w:rPr>
        <w:t xml:space="preserve">Strategy when a question lands:</w:t>
      </w:r>
    </w:p>
    <w:p>
      <w:pPr>
        <w:pStyle w:val="ListParagraph"/>
        <w:numPr>
          <w:ilvl w:val="0"/>
          <w:numId w:val="2"/>
        </w:numPr>
        <w:spacing w:after="80"/>
      </w:pPr>
      <w:r>
        <w:rPr>
          <w:rFonts w:ascii="Calibri" w:cs="Calibri" w:eastAsia="Calibri" w:hAnsi="Calibri"/>
          <w:sz w:val="22"/>
          <w:szCs w:val="22"/>
        </w:rPr>
        <w:t xml:space="preserve">Pause for 2 seconds. It looks thoughtful, not nervous.</w:t>
      </w:r>
    </w:p>
    <w:p>
      <w:pPr>
        <w:pStyle w:val="ListParagraph"/>
        <w:numPr>
          <w:ilvl w:val="0"/>
          <w:numId w:val="2"/>
        </w:numPr>
        <w:spacing w:after="80"/>
      </w:pPr>
      <w:r>
        <w:rPr>
          <w:rFonts w:ascii="Calibri" w:cs="Calibri" w:eastAsia="Calibri" w:hAnsi="Calibri"/>
          <w:sz w:val="22"/>
          <w:szCs w:val="22"/>
        </w:rPr>
        <w:t xml:space="preserve">Repeat the question back in your words. Buys time, confirms understanding.</w:t>
      </w:r>
    </w:p>
    <w:p>
      <w:pPr>
        <w:pStyle w:val="ListParagraph"/>
        <w:numPr>
          <w:ilvl w:val="0"/>
          <w:numId w:val="2"/>
        </w:numPr>
        <w:spacing w:after="80"/>
      </w:pPr>
      <w:r>
        <w:rPr>
          <w:rFonts w:ascii="Calibri" w:cs="Calibri" w:eastAsia="Calibri" w:hAnsi="Calibri"/>
          <w:sz w:val="22"/>
          <w:szCs w:val="22"/>
        </w:rPr>
        <w:t xml:space="preserve">If you don't know — say so. 'Honestly, I don't know — I'd find out by [searching docs / asking the LLM / testing it].' This builds more trust than a wrong answer.</w:t>
      </w:r>
    </w:p>
    <w:p>
      <w:pPr>
        <w:pStyle w:val="ListParagraph"/>
        <w:numPr>
          <w:ilvl w:val="0"/>
          <w:numId w:val="2"/>
        </w:numPr>
        <w:spacing w:after="80"/>
      </w:pPr>
      <w:r>
        <w:rPr>
          <w:rFonts w:ascii="Calibri" w:cs="Calibri" w:eastAsia="Calibri" w:hAnsi="Calibri"/>
          <w:sz w:val="22"/>
          <w:szCs w:val="22"/>
        </w:rPr>
        <w:t xml:space="preserve">Never bluff a number you're not sure of. Say 'roughly' or 'in the order of'.</w:t>
      </w:r>
    </w:p>
    <w:p>
      <w:pPr>
        <w:pStyle w:val="Heading2"/>
        <w:spacing w:after="140" w:before="280"/>
      </w:pPr>
      <w:r>
        <w:rPr>
          <w:rFonts w:ascii="Calibri" w:cs="Calibri" w:eastAsia="Calibri" w:hAnsi="Calibri"/>
          <w:b/>
          <w:bCs/>
          <w:color w:val="2E5395"/>
          <w:sz w:val="28"/>
          <w:szCs w:val="28"/>
        </w:rPr>
        <w:t xml:space="preserve">Section 1 — Legality and ethics (these come first, always)</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Is web scraping legal?</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Short answer: it depends on the site, the data, and your jurisdiction. The general rule is — public data on public pages is usually fine for research. Scraping behind a login, copyrighted content for redistribution, or personal data is risky. Always check the site's robots.txt and terms of service. For academic research, your institution's ethics committee is the right authority to consult. I am not a lawyer.</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about robots.txt — is it legally binding?</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Robots.txt is a courtesy file, not a contract. Ignoring it is not strictly illegal in most countries, but it's bad form, and a court can use it as evidence you knew you were unwelcome. For research, treat it as binding. It is one line of code to check it — don't skip it.</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Can the website detect me?</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Yes, easily, if you do nothing to blend in. Default Python requests has a user-agent like 'python-requests/2.31.0' which screams 'I am a bot.' Setting a real browser User-Agent, adding delays, and limiting parallel requests handles 95% of cases. If a site uses Cloudflare or similar, it gets harder — that's where you need rotating proxies or headless browsers, which is a separate topic.</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happens if my IP gets banned?</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Three things. One: stop and think about why. Usually it's no User-Agent or no delay. Two: wait. Most bans are temporary, hours not days. Three: if it's a research-critical site, email them. I have done this — 'I'm a researcher at X studying Y, would you allow scraping at a polite rate?' — and got 'yes, just include this header' replies. Don't underestimate humans behind websites.</w:t>
      </w:r>
    </w:p>
    <w:p>
      <w:pPr>
        <w:pStyle w:val="Heading2"/>
        <w:spacing w:after="140" w:before="280"/>
      </w:pPr>
      <w:r>
        <w:rPr>
          <w:rFonts w:ascii="Calibri" w:cs="Calibri" w:eastAsia="Calibri" w:hAnsi="Calibri"/>
          <w:b/>
          <w:bCs/>
          <w:color w:val="2E5395"/>
          <w:sz w:val="28"/>
          <w:szCs w:val="28"/>
        </w:rPr>
        <w:t xml:space="preserve">Section 2 — Technical / library questions</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BeautifulSoup over Scrapy or Selenium?</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Use the right tool for the job. BeautifulSoup is for static HTML — fast, simple, no setup. Scrapy is a full framework for large-scale crawls with thousands of URLs and pipelines — overkill for most research tasks. Selenium and Playwright are for JavaScript-heavy sites where the data only appears after the page runs JS. My rule: start with BeautifulSoup. Move to Scrapy only when you have 100k+ URLs. Move to Selenium only when View Source doesn't show the data.</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lxml as the parser? What about html.parser?</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lxml is faster — usually 5–10x. html.parser is built into Python and works without extra installs, but on large pages the speed matters. There's also html5lib which is the most lenient with broken HTML but slowest. For 99% of cases, lxml is the right choice. For broken malformed HTML where lxml fails, fall back to html5lib.</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handle JavaScript-rendered pages?</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We just demoed it — Selenium. It launches a real Chrome browser, lets the page run JavaScript, then hands back the rendered HTML which goes straight into BeautifulSoup. Playwright is the modern alternative — by Microsoft, faster, cleaner API. For new projects in 2026 I'd recommend Playwright; for existing research code you'll see Selenium more often. But before reaching for either, always check the Network tab in browser dev tools — often the JavaScript is calling a hidden API behind the scenes, and you can call that API directly with requests. Faster and cleaner.</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is Selenium so much slower than requests?</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Because it's literally running a full browser. Chrome has to start, load CSS, run JavaScript, render the layout, paint pixels — all the things your browser does when you visit a website. requests just downloads bytes. So Selenium is 5 to 10 times slower and uses way more memory. The trade-off: requests can't run JavaScript. So we use Selenium only when we have to.</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Headless vs visible browser — which is better?</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For production scraping, headless every time — faster, no display needed, runs on servers. For debugging when something doesn't work, switch to visible mode so you can SEE what the page looks like and where your selectors fail. The choice isn't permanent — it's one option flag, flip it whenever you need.</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about Playwright vs Selenium — should I learn both?</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Honest answer — pick one and learn it well. Concepts transfer. Both launch a browser, visit a URL, wait for elements, return HTML. Playwright is newer, has a cleaner API, and is faster — Microsoft built it learning from Selenium's pain points. Selenium is older, more widely documented, and what most existing research code uses. If you're starting fresh: Playwright. If you're maintaining or learning from existing code: Selenium. The skill is 80% the same.</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about anti-bot systems like Cloudflare?</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Cloudflare and similar services do fingerprinting beyond the User-Agent — they look at TLS handshake patterns, JavaScript execution, mouse movements. Plain requests won't fool them. The community uses libraries like cloudscraper, undetected-chromedriver, or paid services with residential proxies. Honestly, for research, my advice is: try to find an alternative source first. If Cloudflare is in front of the data, the data owner has actively decided not to want scrapers. That's worth respecting.</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didn't you use async or threading for speed?</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Two reasons. One — for teaching, sequential code is far easier to read and debug. Two — for most research scrapers, you should be RATE LIMITED, not speed limited. Going faster just gets you banned. If I really need speed I'd use aiohttp with a small concurrency cap, but that adds complexity I don't want for a 1-hour intro lecture.</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handle dynamic class names like 'css-1d2e3f'?</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Three options. One — find a parent element with a stable class or ID and search within it. Two — use attribute-based selectors like [data-testid="price"] which framework developers usually keep stable. Three — fall back to text patterns or position. The reality is, sites with auto-generated class names are signaling 'we change UI often' — your scraper will need maintenance regardless.</w:t>
      </w:r>
    </w:p>
    <w:p>
      <w:pPr>
        <w:pStyle w:val="Heading2"/>
        <w:spacing w:after="140" w:before="280"/>
      </w:pPr>
      <w:r>
        <w:rPr>
          <w:rFonts w:ascii="Calibri" w:cs="Calibri" w:eastAsia="Calibri" w:hAnsi="Calibri"/>
          <w:b/>
          <w:bCs/>
          <w:color w:val="2E5395"/>
          <w:sz w:val="28"/>
          <w:szCs w:val="28"/>
        </w:rPr>
        <w:t xml:space="preserve">Section 3 — Data quality and pipeline</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handle duplicates?</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Two layers. One — at scrape time, keep a set of seen IDs or URLs and skip if already collected. Two — at save time, use pandas drop_duplicates on the unique key, usually URL or ID. In my GDELT script I dedupe on SOURCEURL because the same article gets indexed multiple times. In Reddit I dedupe on post ID. Always pick the field that uniquely identifies the record — date alone is never enough.</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handle errors and retries?</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Wrap requests in try/except, catch the network exceptions, and retry with exponential backoff — wait 2 seconds, then 4, then 8. After 3 retries, log and skip. The progress file pattern in my GDELT script is the production version of this — every successful download is recorded, so on restart you skip what you've done. Resume support is what separates a toy from a real research tool.</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if the website structure changes?</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Your scraper breaks. There's no way around it — you wrote code against a specific HTML structure, and if they redesign, you rewrite. The best defenses are: write your selectors as loosely as possible, save the raw HTML alongside parsed data so you can re-parse old data later, and accept that scrapers are maintenance contracts not one-time tasks. For research data you need only once, this is fine.</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big a dataset can you handle this way?</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With this pattern — sequential requests, save to CSV — comfortable up to a few million rows. Past that, you want chunking, parallel downloads, or moving to a database like SQLite or DuckDB instead of CSV. My GDELT script handles around 10 million rows over multiple years with year-by-year files. Beyond 100 million, you need a different architecture entirely.</w:t>
      </w:r>
    </w:p>
    <w:p>
      <w:pPr>
        <w:pStyle w:val="Heading2"/>
        <w:spacing w:after="140" w:before="280"/>
      </w:pPr>
      <w:r>
        <w:rPr>
          <w:rFonts w:ascii="Calibri" w:cs="Calibri" w:eastAsia="Calibri" w:hAnsi="Calibri"/>
          <w:b/>
          <w:bCs/>
          <w:color w:val="2E5395"/>
          <w:sz w:val="28"/>
          <w:szCs w:val="28"/>
        </w:rPr>
        <w:t xml:space="preserve">Section 4 — APIs vs scraping</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When should I use an API instead?</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Always, if there is one. APIs are stable contracts — they version cleanly, they don't break when the website redesigns, they return structured data. Scraping is the fallback when no API exists. Even if you have to register, even if there's a rate limit, even if it costs money — the API will save you weeks of maintenance. The only time I scrape over an API is when the API doesn't expose the field I need.</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use Arctic Shift for Reddit and not the official API?</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Reddit's official API was free and excellent for years, then in 2023 they restricted it heavily and made it expensive. Arctic Shift is a community-maintained archive that mirrors Reddit data, so for historical research you get more flexibility, no key, no quota stress. For real-time monitoring of new posts, the official API is still the right tool. Match the source to the question.</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about ethical concerns with scraping forums and social media?</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Real concern, especially for PhD work. Even public posts were written by people who didn't expect to be in your dataset. Best practice: aggregate, don't expose individuals; never publish usernames or quotes that could re-identify someone; if you publish, consider paraphrasing instead of quoting. Your IRB or ethics committee should weigh in before you publish anything that includes user-generated content.</w:t>
      </w:r>
    </w:p>
    <w:p>
      <w:pPr>
        <w:pStyle w:val="Heading2"/>
        <w:spacing w:after="140" w:before="280"/>
      </w:pPr>
      <w:r>
        <w:rPr>
          <w:rFonts w:ascii="Calibri" w:cs="Calibri" w:eastAsia="Calibri" w:hAnsi="Calibri"/>
          <w:b/>
          <w:bCs/>
          <w:color w:val="2E5395"/>
          <w:sz w:val="28"/>
          <w:szCs w:val="28"/>
        </w:rPr>
        <w:t xml:space="preserve">Section 5 — LLM and code-quality questions</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Did you write all this code yourself or did an LLM write it?</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Honest answer — collaboration. I describe what I want, the LLM writes a first draft, I run it, hit a bug, fix it, sometimes by hand, sometimes with a follow-up prompt. The understanding I have of the code comes from the debugging, not the writing. That's why I keep saying — knowing how the code works matters more than typing it.</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Doesn't using LLMs make you a worse programmer?</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I think it makes me a different programmer. I spend less time on syntax and more time on architecture, edge cases, and what the data actually means. I'd argue researchers should embrace this — your job is the research question, not the brackets. But you do need enough programming literacy to read the LLM output critically. Garbage in, garbage out applies to prompts too.</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if the LLM gives me wrong code?</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It will, regularly. Three defenses. One — always run it on a small example first, never trust unrun code. Two — read it. If a function name or a library doesn't ring a bell, look it up. LLMs hallucinate library functions. Three — when it breaks, paste the actual error message back and ask why. The error is always more informative than the code that produced it.</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I learn this properly without depending on AI?</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Build something for yourself. A scraper that pulls a dataset you actually need for your work. The first one is hard. The second is easier. By the fifth you'll have a personal toolkit and you'll find LLM suggestions feel slow because you already know what you'd write. Tutorials don't build skill. Projects do.</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Which LLM should I use — Claude, ChatGPT, Gemini, or local models?</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For coding tasks they're all good enough that the choice barely matters. For longer/complex tasks I find Claude tends to give cleaner code and reads error tracebacks better. ChatGPT has the largest plugin ecosystem. Gemini integrates well with Google products. Local models (Ollama, LM Studio) are great for privacy if your data is sensitive. My honest take — pick one, learn its quirks, and stick with it for a few months before switching. The quality difference between models is much smaller than the quality difference between good and bad prompts.</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Should I paste my whole script into the LLM or just the broken cell?</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Just the broken cell, plus enough context to understand it. LLMs lose accuracy when context windows are full of irrelevant code. The exception is when you're asking for a refactor or asking why your script structure is bad — then full context helps. Rule of thumb: paste the smallest amount that contains the bug, the error, and what you were trying to do.</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do you have so many prompt templates? Isn't it just 'ask the question'?</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You can absolutely 'just ask the question' and you'll get something useful. But the templates exist because LLMs respond better to STRUCTURED input. Each template forces you to write down what you want, what you have, what you tried, and what's broken. Half the time, the act of filling in the template makes you realise the answer yourself before you even hit send. The template isn't for the LLM — it's for you.</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didn't you cover Scrapy / Playwright / async? Aren't they better?</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They're better for SPECIFIC situations. Scrapy is brilliant when you have ten thousand URLs and need a full crawling framework — overkill for a typical research scrape. Playwright is the modern Selenium and yes, faster — I'd recommend it for new projects, just chose Selenium today because more existing research code uses it. Async with httpx or aiohttp is essential when you need to scrape thousands of pages in parallel — but for politeness and rate limits, sequential is usually what you want anyway. The lecture is one hour. I picked the libraries that handle 80% of jobs. The rest you can add when you hit a specific limit.</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Do I need to install all those libraries you mentioned in the second table?</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Absolutely not. Install only what you need when you need it. Today's seven cover almost everything. Add pdfplumber when you have PDFs. Add feedparser when you scrape RSS. Add scrapy when you have 10k URLs. Don't pre-install — every library you don't use is one more thing that can break, conflict, or have a security issue. Researchers tend to bloat their environments. Stay lean.</w:t>
      </w:r>
    </w:p>
    <w:p>
      <w:pPr>
        <w:pStyle w:val="Heading2"/>
        <w:spacing w:after="140" w:before="280"/>
      </w:pPr>
      <w:r>
        <w:rPr>
          <w:rFonts w:ascii="Calibri" w:cs="Calibri" w:eastAsia="Calibri" w:hAnsi="Calibri"/>
          <w:b/>
          <w:bCs/>
          <w:color w:val="2E5395"/>
          <w:sz w:val="28"/>
          <w:szCs w:val="28"/>
        </w:rPr>
        <w:t xml:space="preserve">Section 6 — When you don't know</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Can you scrape Twitter / X / LinkedIn / Instagram?</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Honest answer — those are hostile environments for scrapers right now. They have aggressive anti-bot, frequent ToS updates, and active legal teams. Each of them has paid academic access programs with vetted researchers. For PhD work, that route is much safer than scraping. I haven't personally scraped them in the current climate, so I'd be uncomfortable advising specific techniques.</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What's the best way to scrape PDFs / scanned documents / images of tables?</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Different problem entirely. PDFs need pdfplumber or pymupdf. Scanned docs need OCR — Tesseract is the open-source default, but accuracy varies wildly. Tables in PDFs are notoriously hard — Camelot is the best free option I know. If the data is critical and the PDFs are messy, sometimes manual cleanup is faster than fighting OCR. I'd say — try the free tools first, accept some manual work, and only invest in commercial tools if scale demands it.</w:t>
      </w:r>
    </w:p>
    <w:p>
      <w:pPr>
        <w:spacing w:after="60" w:before="20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[Any question you genuinely don't know]</w:t>
      </w:r>
    </w:p>
    <w:p>
      <w:pPr>
        <w:spacing w:after="200"/>
      </w:pPr>
      <w:r>
        <w:rPr>
          <w:rFonts w:ascii="Calibri" w:cs="Calibri" w:eastAsia="Calibri" w:hAnsi="Calibri"/>
          <w:b/>
          <w:bCs/>
          <w:color w:val="1F3864"/>
          <w:sz w:val="22"/>
          <w:szCs w:val="22"/>
        </w:rPr>
        <w:t xml:space="preserve">A: </w:t>
      </w:r>
      <w:r>
        <w:rPr>
          <w:rFonts w:ascii="Calibri" w:cs="Calibri" w:eastAsia="Calibri" w:hAnsi="Calibri"/>
          <w:sz w:val="22"/>
          <w:szCs w:val="22"/>
        </w:rPr>
        <w:t xml:space="preserve">Honestly, I don't know off the top of my head. Here's how I'd find out — [option 1: I'd search the library's docs]. [Option 2: I'd ask Claude or ChatGPT with a specific prompt and run the suggestion in a test cell]. [Option 3: I'd check Stack Overflow for the exact error message]. Email me afterwards and I'll send what I find. — Saying this is a strength, not a weakness. Faking expertise is what loses an audience.</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Final reminders before you walk in</w:t>
      </w:r>
    </w:p>
    <w:p>
      <w:pPr>
        <w:pStyle w:val="ListParagraph"/>
        <w:numPr>
          <w:ilvl w:val="0"/>
          <w:numId w:val="3"/>
        </w:numPr>
        <w:spacing w:after="80"/>
      </w:pPr>
      <w:r>
        <w:rPr>
          <w:rFonts w:ascii="Calibri" w:cs="Calibri" w:eastAsia="Calibri" w:hAnsi="Calibri"/>
          <w:sz w:val="22"/>
          <w:szCs w:val="22"/>
        </w:rPr>
        <w:t xml:space="preserve">Print or pin this doc on a second screen. Glance, don't read.</w:t>
      </w:r>
    </w:p>
    <w:p>
      <w:pPr>
        <w:pStyle w:val="ListParagraph"/>
        <w:numPr>
          <w:ilvl w:val="0"/>
          <w:numId w:val="3"/>
        </w:numPr>
        <w:spacing w:after="80"/>
      </w:pPr>
      <w:r>
        <w:rPr>
          <w:rFonts w:ascii="Calibri" w:cs="Calibri" w:eastAsia="Calibri" w:hAnsi="Calibri"/>
          <w:sz w:val="22"/>
          <w:szCs w:val="22"/>
        </w:rPr>
        <w:t xml:space="preserve">Open the notebook BEFORE the lecture starts. Run the install cell. Confirm internet works.</w:t>
      </w:r>
    </w:p>
    <w:p>
      <w:pPr>
        <w:pStyle w:val="ListParagraph"/>
        <w:numPr>
          <w:ilvl w:val="0"/>
          <w:numId w:val="3"/>
        </w:numPr>
        <w:spacing w:after="80"/>
      </w:pPr>
      <w:r>
        <w:rPr>
          <w:rFonts w:ascii="Calibri" w:cs="Calibri" w:eastAsia="Calibri" w:hAnsi="Calibri"/>
          <w:sz w:val="22"/>
          <w:szCs w:val="22"/>
        </w:rPr>
        <w:t xml:space="preserve">CRITICAL FOR SELENIUM — run the Selenium cells once tonight. webdriver-manager downloads ChromeDriver on first run; if it works once, it'll work tomorrow. If it fails tonight, fix it tonight. Don't debug Selenium live.</w:t>
      </w:r>
    </w:p>
    <w:p>
      <w:pPr>
        <w:pStyle w:val="ListParagraph"/>
        <w:numPr>
          <w:ilvl w:val="0"/>
          <w:numId w:val="3"/>
        </w:numPr>
        <w:spacing w:after="80"/>
      </w:pPr>
      <w:r>
        <w:rPr>
          <w:rFonts w:ascii="Calibri" w:cs="Calibri" w:eastAsia="Calibri" w:hAnsi="Calibri"/>
          <w:sz w:val="22"/>
          <w:szCs w:val="22"/>
        </w:rPr>
        <w:t xml:space="preserve">Confirm Chrome is installed on the lecture laptop. If not, install Chrome OR use Firefox with geckodriver instead. Selenium docs cover both.</w:t>
      </w:r>
    </w:p>
    <w:p>
      <w:pPr>
        <w:pStyle w:val="ListParagraph"/>
        <w:numPr>
          <w:ilvl w:val="0"/>
          <w:numId w:val="3"/>
        </w:numPr>
        <w:spacing w:after="80"/>
      </w:pPr>
      <w:r>
        <w:rPr>
          <w:rFonts w:ascii="Calibri" w:cs="Calibri" w:eastAsia="Calibri" w:hAnsi="Calibri"/>
          <w:sz w:val="22"/>
          <w:szCs w:val="22"/>
        </w:rPr>
        <w:t xml:space="preserve">Run cells once in advance to confirm the GDELT URL still works that day. Pick a different day if it 404s.</w:t>
      </w:r>
    </w:p>
    <w:p>
      <w:pPr>
        <w:pStyle w:val="ListParagraph"/>
        <w:numPr>
          <w:ilvl w:val="0"/>
          <w:numId w:val="3"/>
        </w:numPr>
        <w:spacing w:after="80"/>
      </w:pPr>
      <w:r>
        <w:rPr>
          <w:rFonts w:ascii="Calibri" w:cs="Calibri" w:eastAsia="Calibri" w:hAnsi="Calibri"/>
          <w:sz w:val="22"/>
          <w:szCs w:val="22"/>
        </w:rPr>
        <w:t xml:space="preserve">Have test.py and testreddit.py open in two side tabs in VS Code. Don't search for them mid-lecture.</w:t>
      </w:r>
    </w:p>
    <w:p>
      <w:pPr>
        <w:pStyle w:val="ListParagraph"/>
        <w:numPr>
          <w:ilvl w:val="0"/>
          <w:numId w:val="3"/>
        </w:numPr>
        <w:spacing w:after="80"/>
      </w:pPr>
      <w:r>
        <w:rPr>
          <w:rFonts w:ascii="Calibri" w:cs="Calibri" w:eastAsia="Calibri" w:hAnsi="Calibri"/>
          <w:sz w:val="22"/>
          <w:szCs w:val="22"/>
        </w:rPr>
        <w:t xml:space="preserve">Water bottle. Phone on silent. Toilet break before.</w:t>
      </w:r>
    </w:p>
    <w:p>
      <w:pPr>
        <w:pStyle w:val="ListParagraph"/>
        <w:numPr>
          <w:ilvl w:val="0"/>
          <w:numId w:val="3"/>
        </w:numPr>
        <w:spacing w:after="80"/>
      </w:pPr>
      <w:r>
        <w:rPr>
          <w:rFonts w:ascii="Calibri" w:cs="Calibri" w:eastAsia="Calibri" w:hAnsi="Calibri"/>
          <w:sz w:val="22"/>
          <w:szCs w:val="22"/>
        </w:rPr>
        <w:t xml:space="preserve">If something breaks live — laugh, say 'this is exactly what I warned you about, debugging is the skill', and move on. Don't panic-fix for 5 minutes.</w:t>
      </w:r>
    </w:p>
    <w:p>
      <w:pPr>
        <w:pStyle w:val="ListParagraph"/>
        <w:numPr>
          <w:ilvl w:val="0"/>
          <w:numId w:val="3"/>
        </w:numPr>
        <w:spacing w:after="80"/>
      </w:pPr>
      <w:r>
        <w:rPr>
          <w:rFonts w:ascii="Calibri" w:cs="Calibri" w:eastAsia="Calibri" w:hAnsi="Calibri"/>
          <w:sz w:val="22"/>
          <w:szCs w:val="22"/>
        </w:rPr>
        <w:t xml:space="preserve">End on time. Even if you skip a section. Respecting their time builds more credibility than completing the syllabus.</w:t>
      </w:r>
    </w:p>
    <w:p>
      <w:pPr>
        <w:spacing w:before="400"/>
        <w:jc w:val="center"/>
      </w:pPr>
      <w:r>
        <w:rPr>
          <w:rFonts w:ascii="Calibri" w:cs="Calibri" w:eastAsia="Calibri" w:hAnsi="Calibri"/>
          <w:i/>
          <w:iCs/>
          <w:color w:val="1F3864"/>
          <w:sz w:val="24"/>
          <w:szCs w:val="24"/>
        </w:rPr>
        <w:t xml:space="preserve">You've got this. Be honest, be calm, be useful.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2026-05-08T20:19:07.274Z</dcterms:created>
  <dcterms:modified xsi:type="dcterms:W3CDTF">2026-05-08T20:19:07.289Z</dcterms:modified>
</cp:coreProperties>
</file>

<file path=docProps/custom.xml><?xml version="1.0" encoding="utf-8"?>
<Properties xmlns="http://schemas.openxmlformats.org/officeDocument/2006/custom-properties" xmlns:vt="http://schemas.openxmlformats.org/officeDocument/2006/docPropsVTypes"/>
</file>