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90" w:rsidRPr="00996890" w:rsidRDefault="00F576D2" w:rsidP="00996890">
      <w:pPr>
        <w:pStyle w:val="Title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后端</w:t>
      </w:r>
      <w:r>
        <w:rPr>
          <w:rFonts w:ascii="Microsoft YaHei" w:eastAsia="Microsoft YaHei" w:hAnsi="Microsoft YaHei"/>
        </w:rPr>
        <w:t>页面</w:t>
      </w:r>
      <w:r w:rsidR="00181DFE">
        <w:rPr>
          <w:rFonts w:ascii="Microsoft YaHei" w:eastAsia="Microsoft YaHei" w:hAnsi="Microsoft YaHei"/>
        </w:rPr>
        <w:t>开发流程参考</w:t>
      </w:r>
    </w:p>
    <w:p w:rsidR="00996890" w:rsidRPr="00996890" w:rsidRDefault="00996890" w:rsidP="00996890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 w:rsidRPr="00996890">
        <w:rPr>
          <w:rFonts w:ascii="Microsoft YaHei" w:eastAsia="Microsoft YaHei" w:hAnsi="Microsoft YaHei" w:hint="eastAsia"/>
        </w:rPr>
        <w:t>基本</w:t>
      </w:r>
      <w:r w:rsidRPr="00996890">
        <w:rPr>
          <w:rFonts w:ascii="Microsoft YaHei" w:eastAsia="Microsoft YaHei" w:hAnsi="Microsoft YaHei"/>
        </w:rPr>
        <w:t>页面</w:t>
      </w:r>
      <w:r w:rsidRPr="00996890">
        <w:rPr>
          <w:rFonts w:ascii="Microsoft YaHei" w:eastAsia="Microsoft YaHei" w:hAnsi="Microsoft YaHei" w:hint="eastAsia"/>
        </w:rPr>
        <w:t>框架</w:t>
      </w:r>
    </w:p>
    <w:p w:rsidR="00996890" w:rsidRPr="00996890" w:rsidRDefault="00996890" w:rsidP="00996890">
      <w:pPr>
        <w:rPr>
          <w:rFonts w:ascii="Microsoft YaHei" w:eastAsia="Microsoft YaHei" w:hAnsi="Microsoft YaHei" w:hint="eastAsia"/>
        </w:rPr>
      </w:pPr>
      <w:r w:rsidRPr="00996890">
        <w:rPr>
          <w:rFonts w:ascii="Microsoft YaHei" w:eastAsia="Microsoft YaHei" w:hAnsi="Microsoft YaHei" w:hint="eastAsia"/>
        </w:rPr>
        <w:t>说明</w:t>
      </w:r>
      <w:r w:rsidRPr="00996890">
        <w:rPr>
          <w:rFonts w:ascii="Microsoft YaHei" w:eastAsia="Microsoft YaHei" w:hAnsi="Microsoft YaHei"/>
        </w:rPr>
        <w:t>：根部HTML文件</w:t>
      </w:r>
      <w:r w:rsidRPr="00996890">
        <w:rPr>
          <w:rFonts w:ascii="Microsoft YaHei" w:eastAsia="Microsoft YaHei" w:hAnsi="Microsoft YaHei" w:hint="eastAsia"/>
        </w:rPr>
        <w:t>，</w:t>
      </w:r>
      <w:r w:rsidRPr="00996890">
        <w:rPr>
          <w:rFonts w:ascii="Microsoft YaHei" w:eastAsia="Microsoft YaHei" w:hAnsi="Microsoft YaHei"/>
        </w:rPr>
        <w:t>主要</w:t>
      </w:r>
      <w:r w:rsidRPr="00996890">
        <w:rPr>
          <w:rFonts w:ascii="Microsoft YaHei" w:eastAsia="Microsoft YaHei" w:hAnsi="Microsoft YaHei" w:hint="eastAsia"/>
        </w:rPr>
        <w:t>用于</w:t>
      </w:r>
      <w:r w:rsidRPr="00996890">
        <w:rPr>
          <w:rFonts w:ascii="Microsoft YaHei" w:eastAsia="Microsoft YaHei" w:hAnsi="Microsoft YaHei"/>
        </w:rPr>
        <w:t>引用各种组件，来组成</w:t>
      </w:r>
      <w:r w:rsidRPr="00996890">
        <w:rPr>
          <w:rFonts w:ascii="Microsoft YaHei" w:eastAsia="Microsoft YaHei" w:hAnsi="Microsoft YaHei" w:hint="eastAsia"/>
        </w:rPr>
        <w:t>页面</w:t>
      </w:r>
    </w:p>
    <w:p w:rsidR="00996890" w:rsidRPr="00996890" w:rsidRDefault="00996890" w:rsidP="00996890">
      <w:pPr>
        <w:rPr>
          <w:rFonts w:ascii="Microsoft YaHei" w:eastAsia="Microsoft YaHei" w:hAnsi="Microsoft YaHei"/>
        </w:rPr>
      </w:pPr>
      <w:r w:rsidRPr="00996890">
        <w:rPr>
          <w:rFonts w:ascii="Microsoft YaHei" w:eastAsia="Microsoft YaHei" w:hAnsi="Microsoft YaHei" w:hint="eastAsia"/>
        </w:rPr>
        <w:t>参考</w:t>
      </w:r>
      <w:r w:rsidRPr="00996890">
        <w:rPr>
          <w:rFonts w:ascii="Microsoft YaHei" w:eastAsia="Microsoft YaHei" w:hAnsi="Microsoft YaHei"/>
        </w:rPr>
        <w:t>位置：</w:t>
      </w:r>
    </w:p>
    <w:p w:rsidR="00996890" w:rsidRPr="00996890" w:rsidRDefault="00996890" w:rsidP="00996890">
      <w:pPr>
        <w:rPr>
          <w:rFonts w:ascii="Microsoft YaHei" w:eastAsia="Microsoft YaHei" w:hAnsi="Microsoft YaHei"/>
        </w:rPr>
      </w:pPr>
      <w:r w:rsidRPr="003248FD">
        <w:rPr>
          <w:rFonts w:ascii="Microsoft YaHei" w:eastAsia="Microsoft YaHei" w:hAnsi="Microsoft YaHei"/>
          <w:b/>
        </w:rPr>
        <w:t>joshua-admin</w:t>
      </w:r>
      <w:r w:rsidRPr="00996890">
        <w:rPr>
          <w:rFonts w:ascii="Microsoft YaHei" w:eastAsia="Microsoft YaHei" w:hAnsi="Microsoft YaHei"/>
        </w:rPr>
        <w:t>/src/main/resources/templates</w:t>
      </w:r>
      <w:r w:rsidRPr="00996890">
        <w:rPr>
          <w:rFonts w:ascii="Microsoft YaHei" w:eastAsia="Microsoft YaHei" w:hAnsi="Microsoft YaHei" w:hint="eastAsia"/>
        </w:rPr>
        <w:t>/</w:t>
      </w:r>
      <w:r w:rsidRPr="00996890">
        <w:rPr>
          <w:rFonts w:ascii="Microsoft YaHei" w:eastAsia="Microsoft YaHei" w:hAnsi="Microsoft YaHei"/>
        </w:rPr>
        <w:t>admin-user.html</w:t>
      </w:r>
      <w:r w:rsidRPr="00996890">
        <w:rPr>
          <w:rFonts w:ascii="Microsoft YaHei" w:eastAsia="Microsoft YaHei" w:hAnsi="Microsoft YaHei"/>
        </w:rPr>
        <w:t xml:space="preserve"> </w:t>
      </w:r>
    </w:p>
    <w:p w:rsidR="00996890" w:rsidRPr="00996890" w:rsidRDefault="00996890" w:rsidP="00996890">
      <w:pPr>
        <w:rPr>
          <w:rFonts w:ascii="Microsoft YaHei" w:eastAsia="Microsoft YaHei" w:hAnsi="Microsoft YaHei"/>
        </w:rPr>
      </w:pPr>
      <w:r w:rsidRPr="003248FD">
        <w:rPr>
          <w:rFonts w:ascii="Microsoft YaHei" w:eastAsia="Microsoft YaHei" w:hAnsi="Microsoft YaHei"/>
          <w:b/>
        </w:rPr>
        <w:t>joshua-admin/</w:t>
      </w:r>
      <w:r w:rsidRPr="00996890">
        <w:rPr>
          <w:rFonts w:ascii="Microsoft YaHei" w:eastAsia="Microsoft YaHei" w:hAnsi="Microsoft YaHei"/>
        </w:rPr>
        <w:t>src/main/resources/templates</w:t>
      </w:r>
      <w:r w:rsidRPr="00996890">
        <w:rPr>
          <w:rFonts w:ascii="Microsoft YaHei" w:eastAsia="Microsoft YaHei" w:hAnsi="Microsoft YaHei" w:hint="eastAsia"/>
        </w:rPr>
        <w:t>/</w:t>
      </w:r>
      <w:r w:rsidRPr="00996890">
        <w:rPr>
          <w:rFonts w:ascii="Microsoft YaHei" w:eastAsia="Microsoft YaHei" w:hAnsi="Microsoft YaHei"/>
        </w:rPr>
        <w:t>admin-user-details.html</w:t>
      </w:r>
    </w:p>
    <w:p w:rsidR="00996890" w:rsidRDefault="00996890" w:rsidP="00996890">
      <w:pPr>
        <w:rPr>
          <w:rFonts w:ascii="Microsoft YaHei" w:eastAsia="Microsoft YaHei" w:hAnsi="Microsoft YaHei"/>
        </w:rPr>
      </w:pPr>
      <w:r w:rsidRPr="00181DFE">
        <w:rPr>
          <w:rFonts w:ascii="Microsoft YaHei" w:eastAsia="Microsoft YaHei" w:hAnsi="Microsoft YaHei" w:hint="eastAsia"/>
        </w:rPr>
        <w:t>以上</w:t>
      </w:r>
      <w:r w:rsidRPr="00181DFE">
        <w:rPr>
          <w:rFonts w:ascii="Microsoft YaHei" w:eastAsia="Microsoft YaHei" w:hAnsi="Microsoft YaHei"/>
        </w:rPr>
        <w:t>两个页面分别是用户表格和用户详细页面</w:t>
      </w:r>
      <w:r w:rsidR="00181DFE">
        <w:rPr>
          <w:rFonts w:ascii="Microsoft YaHei" w:eastAsia="Microsoft YaHei" w:hAnsi="Microsoft YaHei" w:hint="eastAsia"/>
        </w:rPr>
        <w:t>，其中</w:t>
      </w:r>
      <w:r w:rsidR="00181DFE">
        <w:rPr>
          <w:rFonts w:ascii="Microsoft YaHei" w:eastAsia="Microsoft YaHei" w:hAnsi="Microsoft YaHei"/>
        </w:rPr>
        <w:t>一个文件见下图</w:t>
      </w:r>
    </w:p>
    <w:p w:rsidR="00181DFE" w:rsidRDefault="00181DFE" w:rsidP="00996890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007A5CF0" wp14:editId="4C149DCA">
            <wp:extent cx="5943600" cy="385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FD" w:rsidRDefault="00181DFE" w:rsidP="00996890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这两个</w:t>
      </w:r>
      <w:r>
        <w:rPr>
          <w:rFonts w:ascii="Microsoft YaHei" w:eastAsia="Microsoft YaHei" w:hAnsi="Microsoft YaHei"/>
        </w:rPr>
        <w:t>HTML</w:t>
      </w:r>
      <w:r>
        <w:rPr>
          <w:rFonts w:ascii="Microsoft YaHei" w:eastAsia="Microsoft YaHei" w:hAnsi="Microsoft YaHei" w:hint="eastAsia"/>
        </w:rPr>
        <w:t>文件</w:t>
      </w:r>
      <w:r>
        <w:rPr>
          <w:rFonts w:ascii="Microsoft YaHei" w:eastAsia="Microsoft YaHei" w:hAnsi="Microsoft YaHei"/>
        </w:rPr>
        <w:t>主要是</w:t>
      </w:r>
      <w:r>
        <w:rPr>
          <w:rFonts w:ascii="Microsoft YaHei" w:eastAsia="Microsoft YaHei" w:hAnsi="Microsoft YaHei" w:hint="eastAsia"/>
        </w:rPr>
        <w:t>定义</w:t>
      </w:r>
      <w:r>
        <w:rPr>
          <w:rFonts w:ascii="Microsoft YaHei" w:eastAsia="Microsoft YaHei" w:hAnsi="Microsoft YaHei"/>
        </w:rPr>
        <w:t>页面的框架，如上图我们可以看到，基本上是引用我们已经写好的组件</w:t>
      </w:r>
      <w:r>
        <w:rPr>
          <w:rFonts w:ascii="Microsoft YaHei" w:eastAsia="Microsoft YaHei" w:hAnsi="Microsoft YaHei" w:hint="eastAsia"/>
        </w:rPr>
        <w:t>，</w:t>
      </w:r>
      <w:r>
        <w:rPr>
          <w:rFonts w:ascii="Microsoft YaHei" w:eastAsia="Microsoft YaHei" w:hAnsi="Microsoft YaHei"/>
        </w:rPr>
        <w:t>其中一部分是</w:t>
      </w:r>
      <w:r>
        <w:rPr>
          <w:rFonts w:ascii="Microsoft YaHei" w:eastAsia="Microsoft YaHei" w:hAnsi="Microsoft YaHei" w:hint="eastAsia"/>
        </w:rPr>
        <w:t>共用</w:t>
      </w:r>
      <w:r>
        <w:rPr>
          <w:rFonts w:ascii="Microsoft YaHei" w:eastAsia="Microsoft YaHei" w:hAnsi="Microsoft YaHei"/>
        </w:rPr>
        <w:t>的组件（</w:t>
      </w:r>
      <w:r>
        <w:rPr>
          <w:rFonts w:ascii="Microsoft YaHei" w:eastAsia="Microsoft YaHei" w:hAnsi="Microsoft YaHei" w:hint="eastAsia"/>
        </w:rPr>
        <w:t>比如</w:t>
      </w:r>
      <w:r>
        <w:rPr>
          <w:rFonts w:ascii="Microsoft YaHei" w:eastAsia="Microsoft YaHei" w:hAnsi="Microsoft YaHei"/>
        </w:rPr>
        <w:t>后端导航栏，后端布局</w:t>
      </w:r>
      <w:r>
        <w:rPr>
          <w:rFonts w:ascii="Microsoft YaHei" w:eastAsia="Microsoft YaHei" w:hAnsi="Microsoft YaHei" w:hint="eastAsia"/>
        </w:rPr>
        <w:t>admin-layout</w:t>
      </w:r>
      <w:r>
        <w:rPr>
          <w:rFonts w:ascii="Microsoft YaHei" w:eastAsia="Microsoft YaHei" w:hAnsi="Microsoft YaHei"/>
        </w:rPr>
        <w:t>）</w:t>
      </w:r>
      <w:r>
        <w:rPr>
          <w:rFonts w:ascii="Microsoft YaHei" w:eastAsia="Microsoft YaHei" w:hAnsi="Microsoft YaHei" w:hint="eastAsia"/>
        </w:rPr>
        <w:t>，</w:t>
      </w:r>
      <w:r>
        <w:rPr>
          <w:rFonts w:ascii="Microsoft YaHei" w:eastAsia="Microsoft YaHei" w:hAnsi="Microsoft YaHei"/>
        </w:rPr>
        <w:t>其中一部分我们为这个功能（</w:t>
      </w:r>
      <w:r w:rsidR="003248FD">
        <w:rPr>
          <w:rFonts w:ascii="Microsoft YaHei" w:eastAsia="Microsoft YaHei" w:hAnsi="Microsoft YaHei" w:hint="eastAsia"/>
        </w:rPr>
        <w:t>用户</w:t>
      </w:r>
      <w:r w:rsidR="003248FD">
        <w:rPr>
          <w:rFonts w:ascii="Microsoft YaHei" w:eastAsia="Microsoft YaHei" w:hAnsi="Microsoft YaHei"/>
        </w:rPr>
        <w:t>管理</w:t>
      </w:r>
      <w:r>
        <w:rPr>
          <w:rFonts w:ascii="Microsoft YaHei" w:eastAsia="Microsoft YaHei" w:hAnsi="Microsoft YaHei"/>
        </w:rPr>
        <w:t>）</w:t>
      </w:r>
    </w:p>
    <w:p w:rsidR="009E1FDA" w:rsidRDefault="009E1FDA" w:rsidP="009E1FD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引用</w:t>
      </w:r>
      <w:r>
        <w:rPr>
          <w:rFonts w:ascii="Microsoft YaHei" w:eastAsia="Microsoft YaHei" w:hAnsi="Microsoft YaHei"/>
        </w:rPr>
        <w:t>组件</w:t>
      </w:r>
      <w:r>
        <w:rPr>
          <w:rFonts w:ascii="Microsoft YaHei" w:eastAsia="Microsoft YaHei" w:hAnsi="Microsoft YaHei" w:hint="eastAsia"/>
        </w:rPr>
        <w:t>通过一下</w:t>
      </w:r>
      <w:r>
        <w:rPr>
          <w:rFonts w:ascii="Microsoft YaHei" w:eastAsia="Microsoft YaHei" w:hAnsi="Microsoft YaHei"/>
        </w:rPr>
        <w:t>方式来引用，如果需要设置参数和传递参数，请参考具体例子</w:t>
      </w:r>
    </w:p>
    <w:p w:rsidR="003248FD" w:rsidRDefault="009E1FDA" w:rsidP="009E1FDA">
      <w:pPr>
        <w:pStyle w:val="HTMLPreformatted"/>
        <w:shd w:val="clear" w:color="auto" w:fill="FFFFFF"/>
        <w:rPr>
          <w:rFonts w:eastAsia="Microsoft YaHei"/>
        </w:rPr>
      </w:pPr>
      <w:r w:rsidRPr="009E1FDA">
        <w:rPr>
          <w:color w:val="000000"/>
          <w:sz w:val="18"/>
          <w:szCs w:val="18"/>
          <w:shd w:val="clear" w:color="auto" w:fill="EFEFEF"/>
        </w:rPr>
        <w:t>&lt;</w:t>
      </w:r>
      <w:r w:rsidRPr="009E1FDA"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9E1FDA">
        <w:rPr>
          <w:b/>
          <w:bCs/>
          <w:color w:val="660E7A"/>
          <w:sz w:val="18"/>
          <w:szCs w:val="18"/>
          <w:shd w:val="clear" w:color="auto" w:fill="EFEFEF"/>
        </w:rPr>
        <w:t>th</w:t>
      </w:r>
      <w:r w:rsidRPr="009E1FDA">
        <w:rPr>
          <w:b/>
          <w:bCs/>
          <w:color w:val="0000FF"/>
          <w:sz w:val="18"/>
          <w:szCs w:val="18"/>
          <w:shd w:val="clear" w:color="auto" w:fill="EFEFEF"/>
        </w:rPr>
        <w:t>:replace=</w:t>
      </w:r>
      <w:r w:rsidRPr="009E1FDA">
        <w:rPr>
          <w:b/>
          <w:bCs/>
          <w:color w:val="008000"/>
          <w:sz w:val="18"/>
          <w:szCs w:val="18"/>
          <w:shd w:val="clear" w:color="auto" w:fill="EFEFEF"/>
        </w:rPr>
        <w:t>"fragment/admin-user-details :: details(${user})"</w:t>
      </w:r>
      <w:r w:rsidRPr="009E1FDA">
        <w:rPr>
          <w:color w:val="000000"/>
          <w:sz w:val="18"/>
          <w:szCs w:val="18"/>
          <w:shd w:val="clear" w:color="auto" w:fill="EFEFEF"/>
        </w:rPr>
        <w:t>&gt;</w:t>
      </w:r>
      <w:r w:rsidRPr="009E1FD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用户表格</w:t>
      </w:r>
      <w:r w:rsidRPr="009E1FDA">
        <w:rPr>
          <w:color w:val="000000"/>
          <w:sz w:val="18"/>
          <w:szCs w:val="18"/>
          <w:shd w:val="clear" w:color="auto" w:fill="EFEFEF"/>
        </w:rPr>
        <w:t>&lt;/</w:t>
      </w:r>
      <w:r w:rsidRPr="009E1FDA">
        <w:rPr>
          <w:b/>
          <w:bCs/>
          <w:color w:val="000080"/>
          <w:sz w:val="18"/>
          <w:szCs w:val="18"/>
          <w:shd w:val="clear" w:color="auto" w:fill="EFEFEF"/>
        </w:rPr>
        <w:t>div</w:t>
      </w:r>
      <w:r w:rsidRPr="009E1FDA">
        <w:rPr>
          <w:color w:val="000000"/>
          <w:sz w:val="18"/>
          <w:szCs w:val="18"/>
          <w:shd w:val="clear" w:color="auto" w:fill="EFEFEF"/>
        </w:rPr>
        <w:t>&gt;</w:t>
      </w:r>
      <w:r w:rsidR="003248FD">
        <w:rPr>
          <w:rFonts w:eastAsia="Microsoft YaHei"/>
        </w:rPr>
        <w:br w:type="page"/>
      </w:r>
    </w:p>
    <w:p w:rsidR="003248FD" w:rsidRDefault="003248FD" w:rsidP="003248FD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页面</w:t>
      </w:r>
      <w:r>
        <w:rPr>
          <w:rFonts w:ascii="Microsoft YaHei" w:eastAsia="Microsoft YaHei" w:hAnsi="Microsoft YaHei"/>
        </w:rPr>
        <w:t>组件</w:t>
      </w:r>
    </w:p>
    <w:p w:rsidR="003248FD" w:rsidRDefault="003248FD" w:rsidP="003248F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说明</w:t>
      </w:r>
      <w:r>
        <w:rPr>
          <w:rFonts w:ascii="Microsoft YaHei" w:eastAsia="Microsoft YaHei" w:hAnsi="Microsoft YaHei"/>
        </w:rPr>
        <w:t>：</w:t>
      </w:r>
      <w:r>
        <w:rPr>
          <w:rFonts w:ascii="Microsoft YaHei" w:eastAsia="Microsoft YaHei" w:hAnsi="Microsoft YaHei" w:hint="eastAsia"/>
        </w:rPr>
        <w:t>基本</w:t>
      </w:r>
      <w:r>
        <w:rPr>
          <w:rFonts w:ascii="Microsoft YaHei" w:eastAsia="Microsoft YaHei" w:hAnsi="Microsoft YaHei"/>
        </w:rPr>
        <w:t>组件，包括公共组件，和页面</w:t>
      </w:r>
      <w:r>
        <w:rPr>
          <w:rFonts w:ascii="Microsoft YaHei" w:eastAsia="Microsoft YaHei" w:hAnsi="Microsoft YaHei" w:hint="eastAsia"/>
        </w:rPr>
        <w:t>所属</w:t>
      </w:r>
      <w:r>
        <w:rPr>
          <w:rFonts w:ascii="Microsoft YaHei" w:eastAsia="Microsoft YaHei" w:hAnsi="Microsoft YaHei"/>
        </w:rPr>
        <w:t>功能组件</w:t>
      </w:r>
    </w:p>
    <w:p w:rsidR="003248FD" w:rsidRDefault="003248FD" w:rsidP="003248F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参考</w:t>
      </w:r>
      <w:r>
        <w:rPr>
          <w:rFonts w:ascii="Microsoft YaHei" w:eastAsia="Microsoft YaHei" w:hAnsi="Microsoft YaHei"/>
        </w:rPr>
        <w:t>位置：</w:t>
      </w:r>
    </w:p>
    <w:p w:rsidR="003248FD" w:rsidRDefault="003248FD" w:rsidP="003248FD">
      <w:pPr>
        <w:rPr>
          <w:rFonts w:ascii="Microsoft YaHei" w:eastAsia="Microsoft YaHei" w:hAnsi="Microsoft YaHei"/>
        </w:rPr>
      </w:pPr>
      <w:r w:rsidRPr="003248FD">
        <w:rPr>
          <w:rFonts w:ascii="Microsoft YaHei" w:eastAsia="Microsoft YaHei" w:hAnsi="Microsoft YaHei"/>
          <w:b/>
        </w:rPr>
        <w:t>joshua-web</w:t>
      </w:r>
      <w:r w:rsidRPr="003248FD">
        <w:rPr>
          <w:rFonts w:ascii="Microsoft YaHei" w:eastAsia="Microsoft YaHei" w:hAnsi="Microsoft YaHei"/>
        </w:rPr>
        <w:t>/src/main/resources/templates/fragment</w:t>
      </w:r>
      <w:r>
        <w:rPr>
          <w:rFonts w:ascii="Microsoft YaHei" w:eastAsia="Microsoft YaHei" w:hAnsi="Microsoft YaHei" w:hint="eastAsia"/>
        </w:rPr>
        <w:t>/</w:t>
      </w:r>
      <w:r w:rsidRPr="003248FD">
        <w:rPr>
          <w:rFonts w:ascii="Microsoft YaHei" w:eastAsia="Microsoft YaHei" w:hAnsi="Microsoft YaHei"/>
        </w:rPr>
        <w:t xml:space="preserve">admin-layout.html </w:t>
      </w:r>
    </w:p>
    <w:p w:rsidR="003248FD" w:rsidRDefault="003248FD" w:rsidP="003248FD">
      <w:pPr>
        <w:rPr>
          <w:rFonts w:ascii="Microsoft YaHei" w:eastAsia="Microsoft YaHei" w:hAnsi="Microsoft YaHei"/>
        </w:rPr>
      </w:pPr>
      <w:r w:rsidRPr="003248FD">
        <w:rPr>
          <w:rFonts w:ascii="Microsoft YaHei" w:eastAsia="Microsoft YaHei" w:hAnsi="Microsoft YaHei"/>
          <w:b/>
        </w:rPr>
        <w:t>joshua-web</w:t>
      </w:r>
      <w:r w:rsidRPr="003248FD">
        <w:rPr>
          <w:rFonts w:ascii="Microsoft YaHei" w:eastAsia="Microsoft YaHei" w:hAnsi="Microsoft YaHei"/>
        </w:rPr>
        <w:t>/src/main/resources/templates/fragment</w:t>
      </w:r>
      <w:r>
        <w:rPr>
          <w:rFonts w:ascii="Microsoft YaHei" w:eastAsia="Microsoft YaHei" w:hAnsi="Microsoft YaHei" w:hint="eastAsia"/>
        </w:rPr>
        <w:t>/</w:t>
      </w:r>
      <w:r w:rsidRPr="003248FD">
        <w:rPr>
          <w:rFonts w:ascii="Microsoft YaHei" w:eastAsia="Microsoft YaHei" w:hAnsi="Microsoft YaHei"/>
        </w:rPr>
        <w:t>admin-</w:t>
      </w:r>
      <w:r>
        <w:rPr>
          <w:rFonts w:ascii="Microsoft YaHei" w:eastAsia="Microsoft YaHei" w:hAnsi="Microsoft YaHei"/>
        </w:rPr>
        <w:t>nav</w:t>
      </w:r>
      <w:r w:rsidRPr="003248FD">
        <w:rPr>
          <w:rFonts w:ascii="Microsoft YaHei" w:eastAsia="Microsoft YaHei" w:hAnsi="Microsoft YaHei"/>
        </w:rPr>
        <w:t>.html</w:t>
      </w:r>
    </w:p>
    <w:p w:rsidR="003248FD" w:rsidRDefault="003248FD" w:rsidP="003248FD">
      <w:pPr>
        <w:rPr>
          <w:rFonts w:ascii="Microsoft YaHei" w:eastAsia="Microsoft YaHei" w:hAnsi="Microsoft YaHei"/>
        </w:rPr>
      </w:pPr>
      <w:r w:rsidRPr="003248FD">
        <w:rPr>
          <w:rFonts w:ascii="Microsoft YaHei" w:eastAsia="Microsoft YaHei" w:hAnsi="Microsoft YaHei"/>
          <w:b/>
        </w:rPr>
        <w:t>joshua-web</w:t>
      </w:r>
      <w:r w:rsidRPr="003248FD">
        <w:rPr>
          <w:rFonts w:ascii="Microsoft YaHei" w:eastAsia="Microsoft YaHei" w:hAnsi="Microsoft YaHei"/>
        </w:rPr>
        <w:t>/src/main/resources/templates/fragment</w:t>
      </w:r>
      <w:r>
        <w:rPr>
          <w:rFonts w:ascii="Microsoft YaHei" w:eastAsia="Microsoft YaHei" w:hAnsi="Microsoft YaHei" w:hint="eastAsia"/>
        </w:rPr>
        <w:t>/</w:t>
      </w:r>
      <w:r w:rsidRPr="003248FD">
        <w:rPr>
          <w:rFonts w:ascii="Microsoft YaHei" w:eastAsia="Microsoft YaHei" w:hAnsi="Microsoft YaHei"/>
        </w:rPr>
        <w:t>admin-</w:t>
      </w:r>
      <w:r>
        <w:rPr>
          <w:rFonts w:ascii="Microsoft YaHei" w:eastAsia="Microsoft YaHei" w:hAnsi="Microsoft YaHei"/>
        </w:rPr>
        <w:t>user</w:t>
      </w:r>
      <w:r w:rsidRPr="003248FD">
        <w:rPr>
          <w:rFonts w:ascii="Microsoft YaHei" w:eastAsia="Microsoft YaHei" w:hAnsi="Microsoft YaHei"/>
        </w:rPr>
        <w:t>.html</w:t>
      </w:r>
    </w:p>
    <w:p w:rsidR="003248FD" w:rsidRPr="003248FD" w:rsidRDefault="003248FD" w:rsidP="003248FD">
      <w:pPr>
        <w:rPr>
          <w:rFonts w:ascii="Microsoft YaHei" w:eastAsia="Microsoft YaHei" w:hAnsi="Microsoft YaHei" w:hint="eastAsia"/>
        </w:rPr>
      </w:pPr>
      <w:r w:rsidRPr="003248FD">
        <w:rPr>
          <w:rFonts w:ascii="Microsoft YaHei" w:eastAsia="Microsoft YaHei" w:hAnsi="Microsoft YaHei"/>
          <w:b/>
        </w:rPr>
        <w:t>joshua-web</w:t>
      </w:r>
      <w:r w:rsidRPr="003248FD">
        <w:rPr>
          <w:rFonts w:ascii="Microsoft YaHei" w:eastAsia="Microsoft YaHei" w:hAnsi="Microsoft YaHei"/>
        </w:rPr>
        <w:t>/src/main/resources/templates/fragment</w:t>
      </w:r>
      <w:r>
        <w:rPr>
          <w:rFonts w:ascii="Microsoft YaHei" w:eastAsia="Microsoft YaHei" w:hAnsi="Microsoft YaHei" w:hint="eastAsia"/>
        </w:rPr>
        <w:t>/</w:t>
      </w:r>
      <w:r w:rsidRPr="003248FD">
        <w:rPr>
          <w:rFonts w:ascii="Microsoft YaHei" w:eastAsia="Microsoft YaHei" w:hAnsi="Microsoft YaHei"/>
        </w:rPr>
        <w:t>admin-</w:t>
      </w:r>
      <w:r>
        <w:rPr>
          <w:rFonts w:ascii="Microsoft YaHei" w:eastAsia="Microsoft YaHei" w:hAnsi="Microsoft YaHei"/>
        </w:rPr>
        <w:t>user-details</w:t>
      </w:r>
      <w:r w:rsidRPr="003248FD">
        <w:rPr>
          <w:rFonts w:ascii="Microsoft YaHei" w:eastAsia="Microsoft YaHei" w:hAnsi="Microsoft YaHei"/>
        </w:rPr>
        <w:t>.html</w:t>
      </w:r>
    </w:p>
    <w:p w:rsidR="003248FD" w:rsidRDefault="009E1FDA" w:rsidP="003248F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其中</w:t>
      </w:r>
      <w:r>
        <w:rPr>
          <w:rFonts w:ascii="Microsoft YaHei" w:eastAsia="Microsoft YaHei" w:hAnsi="Microsoft YaHei"/>
        </w:rPr>
        <w:t>前面两个是公共组件，一个为布局组件，一个为</w:t>
      </w:r>
      <w:r>
        <w:rPr>
          <w:rFonts w:ascii="Microsoft YaHei" w:eastAsia="Microsoft YaHei" w:hAnsi="Microsoft YaHei" w:hint="eastAsia"/>
        </w:rPr>
        <w:t>导航栏</w:t>
      </w:r>
      <w:r>
        <w:rPr>
          <w:rFonts w:ascii="Microsoft YaHei" w:eastAsia="Microsoft YaHei" w:hAnsi="Microsoft YaHei"/>
        </w:rPr>
        <w:t>组件</w:t>
      </w:r>
    </w:p>
    <w:p w:rsidR="009E1FDA" w:rsidRDefault="009E1FDA" w:rsidP="003248F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后面</w:t>
      </w:r>
      <w:r>
        <w:rPr>
          <w:rFonts w:ascii="Microsoft YaHei" w:eastAsia="Microsoft YaHei" w:hAnsi="Microsoft YaHei"/>
        </w:rPr>
        <w:t>两个是专属组件</w:t>
      </w:r>
    </w:p>
    <w:p w:rsidR="009E1FDA" w:rsidRDefault="009E1FDA" w:rsidP="003248FD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1D820FB2" wp14:editId="463426EE">
            <wp:extent cx="5943600" cy="385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A" w:rsidRDefault="009E1FDA" w:rsidP="003248F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可以</w:t>
      </w:r>
      <w:r>
        <w:rPr>
          <w:rFonts w:ascii="Microsoft YaHei" w:eastAsia="Microsoft YaHei" w:hAnsi="Microsoft YaHei"/>
        </w:rPr>
        <w:t>通过一下方式定义组件：</w:t>
      </w:r>
    </w:p>
    <w:p w:rsidR="009E1FDA" w:rsidRDefault="009E1FDA" w:rsidP="009E1F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660E7A"/>
          <w:sz w:val="18"/>
          <w:szCs w:val="18"/>
          <w:shd w:val="clear" w:color="auto" w:fill="EFEFEF"/>
        </w:rPr>
        <w:t>th</w:t>
      </w:r>
      <w:r>
        <w:rPr>
          <w:b/>
          <w:bCs/>
          <w:color w:val="0000FF"/>
          <w:sz w:val="18"/>
          <w:szCs w:val="18"/>
          <w:shd w:val="clear" w:color="auto" w:fill="EFEFEF"/>
        </w:rPr>
        <w:t>:fragment=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"details (item)"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"ui segment"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9E1FDA" w:rsidRDefault="009E1FD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:rsidR="009E1FDA" w:rsidRDefault="009E1FDA" w:rsidP="009E1FDA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页面</w:t>
      </w:r>
      <w:r>
        <w:rPr>
          <w:rFonts w:ascii="Microsoft YaHei" w:eastAsia="Microsoft YaHei" w:hAnsi="Microsoft YaHei"/>
        </w:rPr>
        <w:t>JS脚本</w:t>
      </w:r>
    </w:p>
    <w:p w:rsidR="009E1FDA" w:rsidRDefault="009E1FDA" w:rsidP="009E1FD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说明</w:t>
      </w:r>
      <w:r>
        <w:rPr>
          <w:rFonts w:ascii="Microsoft YaHei" w:eastAsia="Microsoft YaHei" w:hAnsi="Microsoft YaHei"/>
        </w:rPr>
        <w:t>：特别功能的页面脚本写在单独的一个</w:t>
      </w:r>
      <w:r>
        <w:rPr>
          <w:rFonts w:ascii="Microsoft YaHei" w:eastAsia="Microsoft YaHei" w:hAnsi="Microsoft YaHei" w:hint="eastAsia"/>
        </w:rPr>
        <w:t>JS</w:t>
      </w:r>
      <w:r>
        <w:rPr>
          <w:rFonts w:ascii="Microsoft YaHei" w:eastAsia="Microsoft YaHei" w:hAnsi="Microsoft YaHei"/>
        </w:rPr>
        <w:t>文件里面</w:t>
      </w:r>
    </w:p>
    <w:p w:rsidR="009E1FDA" w:rsidRDefault="009E1FDA" w:rsidP="009E1FD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参考</w:t>
      </w:r>
      <w:r>
        <w:rPr>
          <w:rFonts w:ascii="Microsoft YaHei" w:eastAsia="Microsoft YaHei" w:hAnsi="Microsoft YaHei"/>
        </w:rPr>
        <w:t>位置：</w:t>
      </w:r>
    </w:p>
    <w:p w:rsidR="009E1FDA" w:rsidRDefault="009E1FDA" w:rsidP="009E1FDA">
      <w:pPr>
        <w:rPr>
          <w:rFonts w:ascii="Microsoft YaHei" w:eastAsia="Microsoft YaHei" w:hAnsi="Microsoft YaHei" w:hint="eastAsia"/>
        </w:rPr>
      </w:pPr>
      <w:r w:rsidRPr="003248FD">
        <w:rPr>
          <w:rFonts w:ascii="Microsoft YaHei" w:eastAsia="Microsoft YaHei" w:hAnsi="Microsoft YaHei"/>
          <w:b/>
        </w:rPr>
        <w:t>joshua-web</w:t>
      </w:r>
      <w:r w:rsidRPr="003248FD">
        <w:rPr>
          <w:rFonts w:ascii="Microsoft YaHei" w:eastAsia="Microsoft YaHei" w:hAnsi="Microsoft YaHei"/>
        </w:rPr>
        <w:t>/src/main/resources/</w:t>
      </w:r>
      <w:r>
        <w:rPr>
          <w:rFonts w:ascii="Microsoft YaHei" w:eastAsia="Microsoft YaHei" w:hAnsi="Microsoft YaHei"/>
        </w:rPr>
        <w:t>websrc/js/lib-joshua-admin-user.js</w:t>
      </w:r>
    </w:p>
    <w:p w:rsidR="009E1FDA" w:rsidRDefault="009E1FDA" w:rsidP="009E1FDA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3983ED74" wp14:editId="35F7838D">
            <wp:extent cx="5943600" cy="385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DA" w:rsidRPr="009E1FDA" w:rsidRDefault="009E1FDA" w:rsidP="009E1FDA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新建</w:t>
      </w:r>
      <w:r>
        <w:rPr>
          <w:rFonts w:ascii="Microsoft YaHei" w:eastAsia="Microsoft YaHei" w:hAnsi="Microsoft YaHei"/>
        </w:rPr>
        <w:t>JS的时候注意命名规范，如果要在</w:t>
      </w:r>
      <w:r>
        <w:rPr>
          <w:rFonts w:ascii="Microsoft YaHei" w:eastAsia="Microsoft YaHei" w:hAnsi="Microsoft YaHei" w:hint="eastAsia"/>
        </w:rPr>
        <w:t>本地</w:t>
      </w:r>
      <w:r>
        <w:rPr>
          <w:rFonts w:ascii="Microsoft YaHei" w:eastAsia="Microsoft YaHei" w:hAnsi="Microsoft YaHei"/>
        </w:rPr>
        <w:t>服务器上面测试的话需要重新构建</w:t>
      </w:r>
      <w:r>
        <w:rPr>
          <w:rFonts w:ascii="Microsoft YaHei" w:eastAsia="Microsoft YaHei" w:hAnsi="Microsoft YaHei" w:hint="eastAsia"/>
        </w:rPr>
        <w:t>所有</w:t>
      </w:r>
      <w:r>
        <w:rPr>
          <w:rFonts w:ascii="Microsoft YaHei" w:eastAsia="Microsoft YaHei" w:hAnsi="Microsoft YaHei"/>
        </w:rPr>
        <w:t>的JS</w:t>
      </w:r>
      <w:r>
        <w:rPr>
          <w:rFonts w:ascii="Microsoft YaHei" w:eastAsia="Microsoft YaHei" w:hAnsi="Microsoft YaHei" w:hint="eastAsia"/>
        </w:rPr>
        <w:t>为</w:t>
      </w:r>
      <w:r>
        <w:rPr>
          <w:rFonts w:ascii="Microsoft YaHei" w:eastAsia="Microsoft YaHei" w:hAnsi="Microsoft YaHei"/>
        </w:rPr>
        <w:t>一个JS文件。</w:t>
      </w:r>
      <w:r>
        <w:rPr>
          <w:rFonts w:ascii="Microsoft YaHei" w:eastAsia="Microsoft YaHei" w:hAnsi="Microsoft YaHei" w:hint="eastAsia"/>
        </w:rPr>
        <w:t xml:space="preserve"> 使用</w:t>
      </w:r>
      <w:r>
        <w:rPr>
          <w:rFonts w:ascii="Microsoft YaHei" w:eastAsia="Microsoft YaHei" w:hAnsi="Microsoft YaHei"/>
        </w:rPr>
        <w:t>gulp命令</w:t>
      </w:r>
      <w:bookmarkStart w:id="0" w:name="_GoBack"/>
      <w:bookmarkEnd w:id="0"/>
    </w:p>
    <w:sectPr w:rsidR="009E1FDA" w:rsidRPr="009E1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D427D"/>
    <w:multiLevelType w:val="hybridMultilevel"/>
    <w:tmpl w:val="48C87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90"/>
    <w:rsid w:val="00181DFE"/>
    <w:rsid w:val="003248FD"/>
    <w:rsid w:val="00996890"/>
    <w:rsid w:val="009E1FDA"/>
    <w:rsid w:val="00C125DA"/>
    <w:rsid w:val="00F5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597B0-AC82-4726-B82A-40419F4F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68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F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Chopin (Nokia - CN/Chengdu)</dc:creator>
  <cp:keywords/>
  <dc:description/>
  <cp:lastModifiedBy>Chopin Chen</cp:lastModifiedBy>
  <cp:revision>5</cp:revision>
  <dcterms:created xsi:type="dcterms:W3CDTF">2016-09-20T03:56:00Z</dcterms:created>
  <dcterms:modified xsi:type="dcterms:W3CDTF">2016-09-20T04:31:00Z</dcterms:modified>
</cp:coreProperties>
</file>