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0FA" w:rsidRDefault="00FA50FA"/>
    <w:p w:rsidR="004664E4" w:rsidRPr="004664E4" w:rsidRDefault="00736889" w:rsidP="00736889">
      <w:pPr>
        <w:autoSpaceDE w:val="0"/>
        <w:autoSpaceDN w:val="0"/>
        <w:adjustRightInd w:val="0"/>
        <w:ind w:firstLine="708"/>
        <w:rPr>
          <w:sz w:val="28"/>
          <w:szCs w:val="28"/>
        </w:rPr>
      </w:pPr>
      <w:r w:rsidRPr="00736889">
        <w:rPr>
          <w:rFonts w:ascii="Times New Roman" w:hAnsi="Times New Roman" w:cs="Times New Roman"/>
          <w:b/>
          <w:sz w:val="28"/>
          <w:szCs w:val="28"/>
        </w:rPr>
        <w:t>`</w:t>
      </w:r>
      <w:r w:rsidRPr="00736889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4664E4">
        <w:rPr>
          <w:sz w:val="28"/>
          <w:szCs w:val="28"/>
        </w:rPr>
        <w:t>МІНІСТЕРСТВО ОСВІ</w:t>
      </w:r>
      <w:proofErr w:type="gramStart"/>
      <w:r w:rsidR="004664E4">
        <w:rPr>
          <w:sz w:val="28"/>
          <w:szCs w:val="28"/>
        </w:rPr>
        <w:t>ТИ ТА</w:t>
      </w:r>
      <w:proofErr w:type="gramEnd"/>
      <w:r w:rsidR="004664E4">
        <w:rPr>
          <w:sz w:val="28"/>
          <w:szCs w:val="28"/>
        </w:rPr>
        <w:t xml:space="preserve"> НАУКИ УКРАЇНИ</w:t>
      </w:r>
    </w:p>
    <w:p w:rsidR="004664E4" w:rsidRPr="00E5746C" w:rsidRDefault="004664E4" w:rsidP="004664E4">
      <w:pPr>
        <w:autoSpaceDE w:val="0"/>
        <w:autoSpaceDN w:val="0"/>
        <w:adjustRightInd w:val="0"/>
        <w:ind w:left="-851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"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proofErr w:type="gramStart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</w:t>
      </w:r>
      <w:proofErr w:type="gramEnd"/>
      <w:r>
        <w:rPr>
          <w:sz w:val="28"/>
          <w:szCs w:val="28"/>
        </w:rPr>
        <w:t>ікорського</w:t>
      </w:r>
      <w:proofErr w:type="spellEnd"/>
      <w:r>
        <w:rPr>
          <w:color w:val="000000"/>
          <w:sz w:val="28"/>
          <w:szCs w:val="28"/>
        </w:rPr>
        <w:t>"</w:t>
      </w:r>
    </w:p>
    <w:p w:rsidR="004664E4" w:rsidRDefault="004664E4" w:rsidP="004664E4">
      <w:pPr>
        <w:tabs>
          <w:tab w:val="left" w:pos="2130"/>
          <w:tab w:val="center" w:pos="5174"/>
        </w:tabs>
        <w:autoSpaceDE w:val="0"/>
        <w:autoSpaceDN w:val="0"/>
        <w:adjustRightInd w:val="0"/>
        <w:ind w:left="-851"/>
        <w:jc w:val="center"/>
        <w:rPr>
          <w:color w:val="000000"/>
          <w:sz w:val="28"/>
          <w:szCs w:val="28"/>
          <w:lang w:val="uk-UA"/>
        </w:rPr>
      </w:pPr>
    </w:p>
    <w:p w:rsidR="004664E4" w:rsidRDefault="004664E4" w:rsidP="004664E4">
      <w:pPr>
        <w:tabs>
          <w:tab w:val="left" w:pos="2130"/>
          <w:tab w:val="center" w:pos="4561"/>
          <w:tab w:val="center" w:pos="5174"/>
          <w:tab w:val="left" w:pos="8690"/>
        </w:tabs>
        <w:autoSpaceDE w:val="0"/>
        <w:autoSpaceDN w:val="0"/>
        <w:adjustRightInd w:val="0"/>
        <w:ind w:left="-851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ab/>
        <w:t>Факультет інформатики та обчислювальної техніки</w:t>
      </w:r>
      <w:r>
        <w:rPr>
          <w:color w:val="000000"/>
          <w:sz w:val="28"/>
          <w:szCs w:val="28"/>
          <w:lang w:val="uk-UA"/>
        </w:rPr>
        <w:tab/>
      </w:r>
    </w:p>
    <w:p w:rsidR="004664E4" w:rsidRP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Кафедра автоматики та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в </w:t>
      </w:r>
      <w:proofErr w:type="spellStart"/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ічних</w:t>
      </w:r>
      <w:proofErr w:type="spellEnd"/>
      <w:r>
        <w:rPr>
          <w:sz w:val="28"/>
          <w:szCs w:val="28"/>
        </w:rPr>
        <w:t xml:space="preserve"> системах</w:t>
      </w: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Системи</w:t>
      </w:r>
      <w:proofErr w:type="spellEnd"/>
      <w:r>
        <w:rPr>
          <w:sz w:val="28"/>
          <w:szCs w:val="28"/>
          <w:lang w:val="ru-RU"/>
        </w:rPr>
        <w:t xml:space="preserve"> баз </w:t>
      </w:r>
      <w:proofErr w:type="spellStart"/>
      <w:r>
        <w:rPr>
          <w:sz w:val="28"/>
          <w:szCs w:val="28"/>
          <w:lang w:val="ru-RU"/>
        </w:rPr>
        <w:t>даних</w:t>
      </w:r>
      <w:proofErr w:type="spellEnd"/>
    </w:p>
    <w:p w:rsidR="004664E4" w:rsidRDefault="004664E4" w:rsidP="004664E4">
      <w:pPr>
        <w:pStyle w:val="Default"/>
        <w:spacing w:line="276" w:lineRule="auto"/>
        <w:ind w:left="-851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 робота №</w:t>
      </w:r>
      <w:r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>. Аналіз предметної області</w:t>
      </w: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№</w:t>
      </w:r>
      <w:r>
        <w:rPr>
          <w:sz w:val="28"/>
          <w:szCs w:val="28"/>
          <w:lang w:val="uk-UA"/>
        </w:rPr>
        <w:t>10</w:t>
      </w:r>
    </w:p>
    <w:p w:rsidR="004664E4" w:rsidRPr="004664E4" w:rsidRDefault="004664E4" w:rsidP="004664E4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center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bCs/>
          <w:sz w:val="28"/>
          <w:szCs w:val="28"/>
        </w:rPr>
        <w:t>Викона</w:t>
      </w:r>
      <w:proofErr w:type="spellEnd"/>
      <w:r>
        <w:rPr>
          <w:bCs/>
          <w:sz w:val="28"/>
          <w:szCs w:val="28"/>
          <w:lang w:val="uk-UA"/>
        </w:rPr>
        <w:t>ла</w:t>
      </w:r>
      <w:r>
        <w:rPr>
          <w:bCs/>
          <w:sz w:val="28"/>
          <w:szCs w:val="28"/>
        </w:rPr>
        <w:t xml:space="preserve">: </w:t>
      </w:r>
    </w:p>
    <w:p w:rsid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r w:rsidR="00736889">
        <w:rPr>
          <w:bCs/>
          <w:sz w:val="28"/>
          <w:szCs w:val="28"/>
        </w:rPr>
        <w:t xml:space="preserve">студент </w:t>
      </w:r>
      <w:proofErr w:type="spellStart"/>
      <w:r w:rsidR="00736889">
        <w:rPr>
          <w:bCs/>
          <w:sz w:val="28"/>
          <w:szCs w:val="28"/>
        </w:rPr>
        <w:t>групи</w:t>
      </w:r>
      <w:proofErr w:type="spellEnd"/>
      <w:r w:rsidR="00736889">
        <w:rPr>
          <w:bCs/>
          <w:sz w:val="28"/>
          <w:szCs w:val="28"/>
        </w:rPr>
        <w:t xml:space="preserve"> ІА-73</w:t>
      </w:r>
    </w:p>
    <w:p w:rsidR="004664E4" w:rsidRPr="00736889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</w:t>
      </w:r>
      <w:r w:rsidR="00736889">
        <w:rPr>
          <w:bCs/>
          <w:sz w:val="28"/>
          <w:szCs w:val="28"/>
        </w:rPr>
        <w:t>Симоненко Влад</w:t>
      </w:r>
    </w:p>
    <w:p w:rsidR="004664E4" w:rsidRPr="004664E4" w:rsidRDefault="004664E4" w:rsidP="004664E4">
      <w:pPr>
        <w:autoSpaceDE w:val="0"/>
        <w:autoSpaceDN w:val="0"/>
        <w:adjustRightInd w:val="0"/>
        <w:ind w:left="-851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proofErr w:type="gramStart"/>
      <w:r>
        <w:rPr>
          <w:bCs/>
          <w:sz w:val="28"/>
          <w:szCs w:val="28"/>
        </w:rPr>
        <w:t>Перев</w:t>
      </w:r>
      <w:proofErr w:type="gramEnd"/>
      <w:r>
        <w:rPr>
          <w:bCs/>
          <w:sz w:val="28"/>
          <w:szCs w:val="28"/>
        </w:rPr>
        <w:t>ірила</w:t>
      </w:r>
      <w:proofErr w:type="spellEnd"/>
      <w:r>
        <w:rPr>
          <w:bCs/>
          <w:sz w:val="28"/>
          <w:szCs w:val="28"/>
        </w:rPr>
        <w:t>:</w:t>
      </w:r>
    </w:p>
    <w:p w:rsidR="004664E4" w:rsidRDefault="004664E4" w:rsidP="004664E4">
      <w:pPr>
        <w:autoSpaceDE w:val="0"/>
        <w:autoSpaceDN w:val="0"/>
        <w:adjustRightInd w:val="0"/>
        <w:ind w:left="-851" w:right="141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bCs/>
          <w:sz w:val="28"/>
          <w:szCs w:val="28"/>
          <w:lang w:val="uk-UA"/>
        </w:rPr>
        <w:t>Ульяницька</w:t>
      </w:r>
      <w:proofErr w:type="spellEnd"/>
      <w:r>
        <w:rPr>
          <w:bCs/>
          <w:sz w:val="28"/>
          <w:szCs w:val="28"/>
          <w:lang w:val="uk-UA"/>
        </w:rPr>
        <w:t xml:space="preserve"> </w:t>
      </w:r>
    </w:p>
    <w:p w:rsidR="004664E4" w:rsidRPr="004664E4" w:rsidRDefault="004664E4" w:rsidP="004664E4">
      <w:pPr>
        <w:autoSpaceDE w:val="0"/>
        <w:autoSpaceDN w:val="0"/>
        <w:adjustRightInd w:val="0"/>
        <w:ind w:left="-851" w:right="141"/>
        <w:jc w:val="righ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                                                                                                  Ксенія Олександрівна</w:t>
      </w:r>
    </w:p>
    <w:p w:rsidR="004664E4" w:rsidRDefault="004664E4" w:rsidP="00736889">
      <w:pPr>
        <w:autoSpaceDE w:val="0"/>
        <w:autoSpaceDN w:val="0"/>
        <w:adjustRightInd w:val="0"/>
        <w:rPr>
          <w:b/>
          <w:bCs/>
          <w:sz w:val="28"/>
          <w:szCs w:val="28"/>
        </w:rPr>
      </w:pPr>
    </w:p>
    <w:p w:rsidR="004664E4" w:rsidRDefault="004664E4" w:rsidP="004664E4">
      <w:pPr>
        <w:autoSpaceDE w:val="0"/>
        <w:autoSpaceDN w:val="0"/>
        <w:adjustRightInd w:val="0"/>
        <w:ind w:left="-851"/>
        <w:rPr>
          <w:b/>
          <w:bCs/>
          <w:sz w:val="28"/>
          <w:szCs w:val="28"/>
        </w:rPr>
      </w:pPr>
    </w:p>
    <w:p w:rsidR="004664E4" w:rsidRDefault="004664E4" w:rsidP="004664E4">
      <w:pPr>
        <w:ind w:left="-851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</w:rPr>
        <w:t>Київ-201</w:t>
      </w:r>
      <w:r>
        <w:rPr>
          <w:bCs/>
          <w:sz w:val="28"/>
          <w:szCs w:val="28"/>
          <w:lang w:val="uk-UA"/>
        </w:rPr>
        <w:t>9</w:t>
      </w:r>
    </w:p>
    <w:p w:rsidR="00952BE0" w:rsidRDefault="00952BE0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Мета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Навчитися збирати та аналізувати дані, визначати корисні дані</w:t>
      </w:r>
    </w:p>
    <w:p w:rsidR="00952BE0" w:rsidRDefault="00952BE0" w:rsidP="00952BE0">
      <w:pPr>
        <w:spacing w:after="0" w:line="36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(інформацію)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інфологічного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проек</w:t>
      </w:r>
      <w:proofErr w:type="spellEnd"/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r w:rsidR="00736889" w:rsidRPr="00736889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тування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Default="00952BE0" w:rsidP="00952B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редметна область «Планування покупки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952BE0" w:rsidRDefault="00952BE0" w:rsidP="0009142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База даних створюється для надання послуги пл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анування своїх покупок </w:t>
      </w:r>
      <w:proofErr w:type="spellStart"/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кліентам</w:t>
      </w:r>
      <w:proofErr w:type="spellEnd"/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, допомоги їм у виборі місця та часу придбання товару.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БД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повинна містити дані про покупки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продукти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склад продуктів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клієнта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надавані послуги і надавати можливість отримувати інформацію про </w:t>
      </w:r>
      <w:r w:rsidR="0009142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продукти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952BE0" w:rsidRDefault="00952BE0" w:rsidP="00952BE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Відповідно до предметної області система будується з врахуванням наступних особливостей: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покупка має певну кількість продуктів та покупця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 має свій склад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покупець має рейтинг своїх коментарів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Default="00091429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 може входити до складу декількох покупок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952BE0" w:rsidRDefault="009B274F" w:rsidP="00952BE0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продукт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може мати декілька місць для покупок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952BE0" w:rsidRPr="00A329F5" w:rsidRDefault="009B274F" w:rsidP="00A329F5">
      <w:pPr>
        <w:numPr>
          <w:ilvl w:val="0"/>
          <w:numId w:val="1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кожне місце для покупок може мати декілька продуктів</w:t>
      </w:r>
    </w:p>
    <w:p w:rsidR="00952BE0" w:rsidRDefault="00952BE0" w:rsidP="00952BE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Виділимо базові сутності цієї предметної області: 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Покупка</w:t>
      </w:r>
      <w:r w:rsidR="00952BE0" w:rsidRP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- 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>Назва Продукту</w:t>
      </w:r>
      <w:r w:rsidRPr="00952BE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время для покупки(11.00) , важность , покупатель.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Продукт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 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Назва ,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ата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изготовления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, марка 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гмо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срок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дествия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 xml:space="preserve"> ,состав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цена</w:t>
      </w:r>
      <w:proofErr w:type="spellEnd"/>
      <w:r w:rsidRPr="00952B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Состав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продукта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,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Углеводы, белки , жиры , витамины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Место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покупки</w:t>
      </w:r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 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Название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продукта,н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азвание</w:t>
      </w:r>
      <w:proofErr w:type="spellEnd"/>
      <w:r w:rsidRPr="00A329F5">
        <w:rPr>
          <w:rFonts w:ascii="Times New Roman" w:hAnsi="Times New Roman" w:cs="Times New Roman"/>
          <w:sz w:val="28"/>
          <w:szCs w:val="28"/>
          <w:lang w:val="ru-RU"/>
        </w:rPr>
        <w:t xml:space="preserve">(магазин, киоск) , адрес , </w:t>
      </w:r>
      <w:r>
        <w:rPr>
          <w:rFonts w:ascii="Times New Roman" w:hAnsi="Times New Roman" w:cs="Times New Roman"/>
          <w:sz w:val="28"/>
          <w:szCs w:val="28"/>
          <w:lang w:val="uk-UA"/>
        </w:rPr>
        <w:t>рейтинг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>, специальное предложение(скидка) , возможность доставки.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952BE0" w:rsidRPr="00A329F5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Покупатель</w:t>
      </w:r>
      <w:proofErr w:type="spellEnd"/>
      <w:r w:rsidR="00952B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="00952B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A329F5">
        <w:rPr>
          <w:rFonts w:ascii="Times New Roman" w:hAnsi="Times New Roman" w:cs="Times New Roman"/>
          <w:sz w:val="28"/>
          <w:szCs w:val="28"/>
          <w:lang w:val="ru-RU"/>
        </w:rPr>
        <w:t xml:space="preserve">Имя , любимый продукт , </w:t>
      </w:r>
      <w:proofErr w:type="spellStart"/>
      <w:r w:rsidRPr="00952BE0">
        <w:rPr>
          <w:rFonts w:ascii="Times New Roman" w:hAnsi="Times New Roman" w:cs="Times New Roman"/>
          <w:sz w:val="28"/>
          <w:szCs w:val="28"/>
          <w:lang w:val="uk-UA"/>
        </w:rPr>
        <w:t>возраст</w:t>
      </w:r>
      <w:proofErr w:type="spellEnd"/>
      <w:r w:rsidRPr="00A329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29F5" w:rsidRPr="00736889" w:rsidRDefault="00A329F5" w:rsidP="00952BE0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Витамины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-</w:t>
      </w:r>
      <w:r w:rsidRPr="00A329F5">
        <w:rPr>
          <w:rFonts w:ascii="Times New Roman" w:hAnsi="Times New Roman" w:cs="Times New Roman"/>
          <w:sz w:val="28"/>
          <w:szCs w:val="28"/>
        </w:rPr>
        <w:t xml:space="preserve"> </w:t>
      </w:r>
      <w:r w:rsidRPr="00952BE0">
        <w:rPr>
          <w:rFonts w:ascii="Times New Roman" w:hAnsi="Times New Roman" w:cs="Times New Roman"/>
          <w:sz w:val="28"/>
          <w:szCs w:val="28"/>
        </w:rPr>
        <w:t>A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B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C</w:t>
      </w:r>
      <w:r w:rsidRPr="00A329F5">
        <w:rPr>
          <w:rFonts w:ascii="Times New Roman" w:hAnsi="Times New Roman" w:cs="Times New Roman"/>
          <w:sz w:val="28"/>
          <w:szCs w:val="28"/>
        </w:rPr>
        <w:t>1,</w:t>
      </w:r>
      <w:r w:rsidRPr="00952BE0">
        <w:rPr>
          <w:rFonts w:ascii="Times New Roman" w:hAnsi="Times New Roman" w:cs="Times New Roman"/>
          <w:sz w:val="28"/>
          <w:szCs w:val="28"/>
        </w:rPr>
        <w:t>A2 …</w:t>
      </w:r>
    </w:p>
    <w:p w:rsidR="00736889" w:rsidRDefault="00736889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736889" w:rsidRPr="00736889" w:rsidRDefault="00736889" w:rsidP="0073688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952BE0" w:rsidRDefault="00952BE0" w:rsidP="00952BE0">
      <w:pPr>
        <w:pStyle w:val="a8"/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tbl>
      <w:tblPr>
        <w:tblStyle w:val="a3"/>
        <w:tblW w:w="9697" w:type="dxa"/>
        <w:tblLook w:val="04A0" w:firstRow="1" w:lastRow="0" w:firstColumn="1" w:lastColumn="0" w:noHBand="0" w:noVBand="1"/>
      </w:tblPr>
      <w:tblGrid>
        <w:gridCol w:w="2407"/>
        <w:gridCol w:w="7290"/>
      </w:tblGrid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Сутності</w:t>
            </w:r>
            <w:proofErr w:type="spellEnd"/>
          </w:p>
        </w:tc>
        <w:tc>
          <w:tcPr>
            <w:tcW w:w="7290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Атрибути</w:t>
            </w:r>
            <w:proofErr w:type="spellEnd"/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Покупка</w:t>
            </w:r>
          </w:p>
        </w:tc>
        <w:tc>
          <w:tcPr>
            <w:tcW w:w="7290" w:type="dxa"/>
          </w:tcPr>
          <w:p w:rsidR="003F7C42" w:rsidRPr="00952BE0" w:rsidRDefault="00952BE0" w:rsidP="00524DA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</w:t>
            </w:r>
            <w:r w:rsidR="003F7C42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время для покупки(11.00) ,</w:t>
            </w:r>
            <w:r w:rsidR="007E7062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важность , покупатель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3F7C42" w:rsidP="00E874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</w:t>
            </w:r>
          </w:p>
        </w:tc>
        <w:tc>
          <w:tcPr>
            <w:tcW w:w="7290" w:type="dxa"/>
          </w:tcPr>
          <w:p w:rsidR="003F7C42" w:rsidRPr="00952BE0" w:rsidRDefault="00952BE0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Назва , </w:t>
            </w:r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ата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изготовления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марка ,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гмо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срок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дествия</w:t>
            </w:r>
            <w:proofErr w:type="spellEnd"/>
            <w:r w:rsidR="00524DA1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,состав</w:t>
            </w:r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="00292A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цена</w:t>
            </w:r>
            <w:proofErr w:type="spellEnd"/>
            <w:r w:rsidR="005C45DB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524DA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Состав</w:t>
            </w:r>
          </w:p>
        </w:tc>
        <w:tc>
          <w:tcPr>
            <w:tcW w:w="7290" w:type="dxa"/>
          </w:tcPr>
          <w:p w:rsidR="003F7C42" w:rsidRPr="00952BE0" w:rsidRDefault="009B274F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, </w:t>
            </w:r>
            <w:r w:rsidR="00524DA1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Углеводы, 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белки , жиры , витамины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Витамины</w:t>
            </w:r>
          </w:p>
        </w:tc>
        <w:tc>
          <w:tcPr>
            <w:tcW w:w="7290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Pr="00952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 …</w:t>
            </w:r>
          </w:p>
        </w:tc>
      </w:tr>
      <w:tr w:rsidR="003F7C42" w:rsidTr="005C45DB">
        <w:trPr>
          <w:trHeight w:val="594"/>
        </w:trPr>
        <w:tc>
          <w:tcPr>
            <w:tcW w:w="2407" w:type="dxa"/>
          </w:tcPr>
          <w:p w:rsidR="003F7C42" w:rsidRPr="00952BE0" w:rsidRDefault="00E002D1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Место покупки</w:t>
            </w:r>
          </w:p>
        </w:tc>
        <w:tc>
          <w:tcPr>
            <w:tcW w:w="7290" w:type="dxa"/>
          </w:tcPr>
          <w:p w:rsidR="003F7C42" w:rsidRPr="00952BE0" w:rsidRDefault="00292A97" w:rsidP="00292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продукта,н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азвание</w:t>
            </w:r>
            <w:proofErr w:type="spellEnd"/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(магазин,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002D1" w:rsidRPr="00952BE0">
              <w:rPr>
                <w:rFonts w:ascii="Times New Roman" w:hAnsi="Times New Roman" w:cs="Times New Roman"/>
                <w:sz w:val="28"/>
                <w:szCs w:val="28"/>
              </w:rPr>
              <w:t>киоск)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, адрес ,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рейтинг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, специальное предложение(скидка) , возможность доставки.</w:t>
            </w:r>
          </w:p>
        </w:tc>
      </w:tr>
      <w:tr w:rsidR="003F7C42" w:rsidTr="005C45DB">
        <w:trPr>
          <w:trHeight w:val="292"/>
        </w:trPr>
        <w:tc>
          <w:tcPr>
            <w:tcW w:w="2407" w:type="dxa"/>
          </w:tcPr>
          <w:p w:rsidR="003F7C42" w:rsidRPr="00952BE0" w:rsidRDefault="005C45DB" w:rsidP="00E87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  <w:tc>
          <w:tcPr>
            <w:tcW w:w="7290" w:type="dxa"/>
          </w:tcPr>
          <w:p w:rsidR="003F7C42" w:rsidRPr="00952BE0" w:rsidRDefault="007E7062" w:rsidP="00292A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>мя</w:t>
            </w:r>
            <w:proofErr w:type="gramStart"/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5C45DB" w:rsidRPr="00952BE0">
              <w:rPr>
                <w:rFonts w:ascii="Times New Roman" w:hAnsi="Times New Roman" w:cs="Times New Roman"/>
                <w:sz w:val="28"/>
                <w:szCs w:val="28"/>
              </w:rPr>
              <w:t xml:space="preserve"> любимый продукт , </w:t>
            </w:r>
            <w:proofErr w:type="spellStart"/>
            <w:r w:rsidR="0044305B" w:rsidRPr="00952BE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возраст</w:t>
            </w:r>
            <w:proofErr w:type="spellEnd"/>
            <w:r w:rsidRPr="00952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3F7C42" w:rsidRDefault="003F7C42"/>
    <w:p w:rsidR="00A329F5" w:rsidRDefault="00A329F5" w:rsidP="00A329F5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Кожен покупець має право на придбання продукту.</w:t>
      </w:r>
    </w:p>
    <w:p w:rsidR="004664E4" w:rsidRDefault="00A329F5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Придбання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будемо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розглядати як зв'язок між продуктом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покупкою. Атрибути придбання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ціна 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кількість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tbl>
      <w:tblPr>
        <w:tblStyle w:val="GridTable4Accent1"/>
        <w:tblpPr w:leftFromText="180" w:rightFromText="180" w:vertAnchor="text" w:horzAnchor="page" w:tblpX="2981" w:tblpY="342"/>
        <w:tblW w:w="7230" w:type="dxa"/>
        <w:tblInd w:w="0" w:type="dxa"/>
        <w:tblLook w:val="0420" w:firstRow="1" w:lastRow="0" w:firstColumn="0" w:lastColumn="0" w:noHBand="0" w:noVBand="1"/>
      </w:tblPr>
      <w:tblGrid>
        <w:gridCol w:w="2694"/>
        <w:gridCol w:w="4536"/>
      </w:tblGrid>
      <w:tr w:rsidR="004664E4" w:rsidTr="00466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tcW w:w="2694" w:type="dxa"/>
            <w:tcBorders>
              <w:right w:val="nil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Зв’язки</w:t>
            </w:r>
          </w:p>
        </w:tc>
        <w:tc>
          <w:tcPr>
            <w:tcW w:w="4536" w:type="dxa"/>
            <w:tcBorders>
              <w:left w:val="nil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Атрибути</w:t>
            </w:r>
          </w:p>
        </w:tc>
      </w:tr>
      <w:tr w:rsidR="004664E4" w:rsidTr="0046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Заказ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Номер; Данні заказу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; </w:t>
            </w:r>
          </w:p>
        </w:tc>
      </w:tr>
      <w:tr w:rsidR="004664E4" w:rsidTr="004664E4">
        <w:trPr>
          <w:trHeight w:val="355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Придбання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 w:rsidP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Ціна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Кількість</w:t>
            </w:r>
            <w:r w:rsidR="00E574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 xml:space="preserve"> , Назва продукту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.</w:t>
            </w:r>
          </w:p>
        </w:tc>
      </w:tr>
      <w:tr w:rsidR="004664E4" w:rsidTr="00466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26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Визначення місця покупки</w:t>
            </w:r>
          </w:p>
        </w:tc>
        <w:tc>
          <w:tcPr>
            <w:tcW w:w="453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4664E4" w:rsidRPr="00E5746C" w:rsidRDefault="004664E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Час, Місцезнаходження ,Тип заказу</w:t>
            </w:r>
          </w:p>
        </w:tc>
      </w:tr>
    </w:tbl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4664E4" w:rsidRDefault="004664E4" w:rsidP="004664E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: в процесі виконання дан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ої лабораторної роботи я навчив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ся збирати та аналізувати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дані, визначати корисні дані (інформацію) для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інфологічного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проектування.</w:t>
      </w:r>
    </w:p>
    <w:p w:rsidR="00974518" w:rsidRPr="00A329F5" w:rsidRDefault="00974518" w:rsidP="004664E4">
      <w:pPr>
        <w:rPr>
          <w:lang w:val="uk-UA"/>
        </w:rPr>
      </w:pPr>
    </w:p>
    <w:sectPr w:rsidR="00974518" w:rsidRPr="00A329F5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CAB" w:rsidRDefault="00D26CAB" w:rsidP="003F7C42">
      <w:pPr>
        <w:spacing w:after="0" w:line="240" w:lineRule="auto"/>
      </w:pPr>
      <w:r>
        <w:separator/>
      </w:r>
    </w:p>
  </w:endnote>
  <w:endnote w:type="continuationSeparator" w:id="0">
    <w:p w:rsidR="00D26CAB" w:rsidRDefault="00D26CAB" w:rsidP="003F7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CAB" w:rsidRDefault="00D26CAB" w:rsidP="003F7C42">
      <w:pPr>
        <w:spacing w:after="0" w:line="240" w:lineRule="auto"/>
      </w:pPr>
      <w:r>
        <w:separator/>
      </w:r>
    </w:p>
  </w:footnote>
  <w:footnote w:type="continuationSeparator" w:id="0">
    <w:p w:rsidR="00D26CAB" w:rsidRDefault="00D26CAB" w:rsidP="003F7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C42" w:rsidRDefault="003F7C42">
    <w:pPr>
      <w:pStyle w:val="a4"/>
    </w:pPr>
  </w:p>
  <w:p w:rsidR="003F7C42" w:rsidRDefault="003F7C42">
    <w:pPr>
      <w:pStyle w:val="a4"/>
    </w:pPr>
  </w:p>
  <w:p w:rsidR="003F7C42" w:rsidRDefault="003F7C42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9DC"/>
    <w:multiLevelType w:val="multilevel"/>
    <w:tmpl w:val="A2F8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CE562A8"/>
    <w:multiLevelType w:val="hybridMultilevel"/>
    <w:tmpl w:val="0EA671B8"/>
    <w:lvl w:ilvl="0" w:tplc="2000000F">
      <w:start w:val="1"/>
      <w:numFmt w:val="decimal"/>
      <w:lvlText w:val="%1."/>
      <w:lvlJc w:val="left"/>
      <w:pPr>
        <w:ind w:left="1287" w:hanging="360"/>
      </w:pPr>
    </w:lvl>
    <w:lvl w:ilvl="1" w:tplc="20000019">
      <w:start w:val="1"/>
      <w:numFmt w:val="lowerLetter"/>
      <w:lvlText w:val="%2."/>
      <w:lvlJc w:val="left"/>
      <w:pPr>
        <w:ind w:left="2007" w:hanging="360"/>
      </w:pPr>
    </w:lvl>
    <w:lvl w:ilvl="2" w:tplc="2000001B">
      <w:start w:val="1"/>
      <w:numFmt w:val="lowerRoman"/>
      <w:lvlText w:val="%3."/>
      <w:lvlJc w:val="right"/>
      <w:pPr>
        <w:ind w:left="2727" w:hanging="180"/>
      </w:pPr>
    </w:lvl>
    <w:lvl w:ilvl="3" w:tplc="2000000F">
      <w:start w:val="1"/>
      <w:numFmt w:val="decimal"/>
      <w:lvlText w:val="%4."/>
      <w:lvlJc w:val="left"/>
      <w:pPr>
        <w:ind w:left="3447" w:hanging="360"/>
      </w:pPr>
    </w:lvl>
    <w:lvl w:ilvl="4" w:tplc="20000019">
      <w:start w:val="1"/>
      <w:numFmt w:val="lowerLetter"/>
      <w:lvlText w:val="%5."/>
      <w:lvlJc w:val="left"/>
      <w:pPr>
        <w:ind w:left="4167" w:hanging="360"/>
      </w:pPr>
    </w:lvl>
    <w:lvl w:ilvl="5" w:tplc="2000001B">
      <w:start w:val="1"/>
      <w:numFmt w:val="lowerRoman"/>
      <w:lvlText w:val="%6."/>
      <w:lvlJc w:val="right"/>
      <w:pPr>
        <w:ind w:left="4887" w:hanging="180"/>
      </w:pPr>
    </w:lvl>
    <w:lvl w:ilvl="6" w:tplc="2000000F">
      <w:start w:val="1"/>
      <w:numFmt w:val="decimal"/>
      <w:lvlText w:val="%7."/>
      <w:lvlJc w:val="left"/>
      <w:pPr>
        <w:ind w:left="5607" w:hanging="360"/>
      </w:pPr>
    </w:lvl>
    <w:lvl w:ilvl="7" w:tplc="20000019">
      <w:start w:val="1"/>
      <w:numFmt w:val="lowerLetter"/>
      <w:lvlText w:val="%8."/>
      <w:lvlJc w:val="left"/>
      <w:pPr>
        <w:ind w:left="6327" w:hanging="360"/>
      </w:pPr>
    </w:lvl>
    <w:lvl w:ilvl="8" w:tplc="2000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C42"/>
    <w:rsid w:val="00091429"/>
    <w:rsid w:val="00292A97"/>
    <w:rsid w:val="003F7C42"/>
    <w:rsid w:val="0044305B"/>
    <w:rsid w:val="004664E4"/>
    <w:rsid w:val="00524DA1"/>
    <w:rsid w:val="005C45DB"/>
    <w:rsid w:val="00736889"/>
    <w:rsid w:val="007E7062"/>
    <w:rsid w:val="00952BE0"/>
    <w:rsid w:val="00974518"/>
    <w:rsid w:val="009B274F"/>
    <w:rsid w:val="00A329F5"/>
    <w:rsid w:val="00D26CAB"/>
    <w:rsid w:val="00E002D1"/>
    <w:rsid w:val="00E5746C"/>
    <w:rsid w:val="00FA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7C42"/>
  </w:style>
  <w:style w:type="paragraph" w:styleId="a6">
    <w:name w:val="footer"/>
    <w:basedOn w:val="a"/>
    <w:link w:val="a7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7C42"/>
  </w:style>
  <w:style w:type="paragraph" w:styleId="a8">
    <w:name w:val="List Paragraph"/>
    <w:basedOn w:val="a"/>
    <w:uiPriority w:val="34"/>
    <w:qFormat/>
    <w:rsid w:val="00952BE0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4Accent1">
    <w:name w:val="Grid Table 4 Accent 1"/>
    <w:basedOn w:val="a1"/>
    <w:uiPriority w:val="49"/>
    <w:rsid w:val="004664E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4664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7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7C42"/>
  </w:style>
  <w:style w:type="paragraph" w:styleId="a6">
    <w:name w:val="footer"/>
    <w:basedOn w:val="a"/>
    <w:link w:val="a7"/>
    <w:uiPriority w:val="99"/>
    <w:unhideWhenUsed/>
    <w:rsid w:val="003F7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7C42"/>
  </w:style>
  <w:style w:type="paragraph" w:styleId="a8">
    <w:name w:val="List Paragraph"/>
    <w:basedOn w:val="a"/>
    <w:uiPriority w:val="34"/>
    <w:qFormat/>
    <w:rsid w:val="00952BE0"/>
    <w:pPr>
      <w:spacing w:after="160" w:line="256" w:lineRule="auto"/>
      <w:ind w:left="720"/>
      <w:contextualSpacing/>
    </w:pPr>
    <w:rPr>
      <w:lang w:val="en-US"/>
    </w:rPr>
  </w:style>
  <w:style w:type="table" w:customStyle="1" w:styleId="GridTable4Accent1">
    <w:name w:val="Grid Table 4 Accent 1"/>
    <w:basedOn w:val="a1"/>
    <w:uiPriority w:val="49"/>
    <w:rsid w:val="004664E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Default">
    <w:name w:val="Default"/>
    <w:rsid w:val="004664E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2019-02-20T20:44:00Z</dcterms:created>
  <dcterms:modified xsi:type="dcterms:W3CDTF">2019-02-20T20:44:00Z</dcterms:modified>
</cp:coreProperties>
</file>