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EE" w:rsidRDefault="00F702F1" w:rsidP="00660DEE">
      <w:pPr>
        <w:pStyle w:val="Titre1"/>
        <w:pageBreakBefore/>
        <w:rPr>
          <w:sz w:val="18"/>
          <w:szCs w:val="18"/>
          <w:u w:val="single"/>
          <w:lang w:val="fr-BE"/>
        </w:rPr>
      </w:pPr>
      <w:bookmarkStart w:id="0" w:name="_Toc482084862"/>
      <w:r>
        <w:t xml:space="preserve">Algorithmique et </w:t>
      </w:r>
      <w:r w:rsidR="00660DEE">
        <w:t>JavaScript</w:t>
      </w:r>
      <w:bookmarkEnd w:id="0"/>
      <w:r>
        <w:t xml:space="preserve"> – </w:t>
      </w:r>
      <w:r w:rsidR="00D459A3">
        <w:t>Introduction à l'algorithmique</w:t>
      </w:r>
    </w:p>
    <w:p w:rsidR="00D459A3" w:rsidRDefault="00D459A3" w:rsidP="00F702F1">
      <w:pPr>
        <w:pStyle w:val="Titre2"/>
        <w:rPr>
          <w:rFonts w:eastAsia="Cambria" w:cs="Cambria"/>
        </w:rPr>
      </w:pPr>
    </w:p>
    <w:p w:rsidR="002476A4" w:rsidRDefault="00D459A3" w:rsidP="00F702F1">
      <w:pPr>
        <w:pStyle w:val="Titre2"/>
        <w:rPr>
          <w:rFonts w:eastAsia="Cambria" w:cs="Cambria"/>
        </w:rPr>
      </w:pPr>
      <w:r>
        <w:rPr>
          <w:rFonts w:eastAsia="Cambria" w:cs="Cambria"/>
        </w:rPr>
        <w:t>L'algorithmique</w:t>
      </w:r>
    </w:p>
    <w:p w:rsidR="00F702F1" w:rsidRDefault="00F702F1" w:rsidP="00F702F1">
      <w:pPr>
        <w:ind w:left="0"/>
      </w:pPr>
    </w:p>
    <w:p w:rsidR="00D459A3" w:rsidRPr="00D459A3" w:rsidRDefault="00D459A3" w:rsidP="00D459A3">
      <w:pPr>
        <w:pStyle w:val="Titre2"/>
        <w:rPr>
          <w:b w:val="0"/>
          <w:sz w:val="24"/>
          <w:szCs w:val="24"/>
          <w:u w:val="single"/>
        </w:rPr>
      </w:pPr>
      <w:r w:rsidRPr="00D459A3">
        <w:rPr>
          <w:b w:val="0"/>
          <w:sz w:val="24"/>
          <w:szCs w:val="24"/>
          <w:u w:val="single"/>
        </w:rPr>
        <w:t>Définition</w:t>
      </w:r>
      <w:r w:rsidRPr="00D459A3">
        <w:rPr>
          <w:rFonts w:eastAsia="Cambria" w:cs="Cambria"/>
          <w:b w:val="0"/>
          <w:sz w:val="24"/>
          <w:szCs w:val="24"/>
          <w:u w:val="single"/>
        </w:rPr>
        <w:t xml:space="preserve"> </w:t>
      </w:r>
      <w:r w:rsidRPr="00D459A3">
        <w:rPr>
          <w:b w:val="0"/>
          <w:sz w:val="24"/>
          <w:szCs w:val="24"/>
          <w:u w:val="single"/>
        </w:rPr>
        <w:t>et</w:t>
      </w:r>
      <w:r w:rsidRPr="00D459A3">
        <w:rPr>
          <w:rFonts w:eastAsia="Cambria" w:cs="Cambria"/>
          <w:b w:val="0"/>
          <w:sz w:val="24"/>
          <w:szCs w:val="24"/>
          <w:u w:val="single"/>
        </w:rPr>
        <w:t xml:space="preserve"> </w:t>
      </w:r>
      <w:r w:rsidRPr="00D459A3">
        <w:rPr>
          <w:b w:val="0"/>
          <w:sz w:val="24"/>
          <w:szCs w:val="24"/>
          <w:u w:val="single"/>
        </w:rPr>
        <w:t>présentation</w:t>
      </w:r>
    </w:p>
    <w:p w:rsidR="00D459A3" w:rsidRDefault="00D459A3" w:rsidP="00D459A3"/>
    <w:p w:rsidR="00D459A3" w:rsidRDefault="00D459A3" w:rsidP="00D459A3">
      <w:pPr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algorithmes sont partout.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errière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sous-programme.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ceux-ci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tournant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autres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domaines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téléphonie,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automobile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électroménager.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appareils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intégrant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électronique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intégrés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concevoir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exemple d'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l'on utilise tous les jours: ceux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recherche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Google.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Derrière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cachent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indiquant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robots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société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rechercher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adéquats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renvoyer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résultat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requête mais aussi en affichant les publicités en fonction de votre profil (e-marketing).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pas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programmes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informatiques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sans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algorithmes.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 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définition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suivante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ensemble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servant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résoudre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problème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pensée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informaticien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facilement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lorsque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résoudre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problème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complexe,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commencer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avoir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préalable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Cette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obligatoirement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transcrite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façon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fonctionnera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correctement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principaux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contienne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bugs 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rreur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programmation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développeur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conduisant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mauvais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fonctionnement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logiciel.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D459A3" w:rsidRDefault="00D459A3" w:rsidP="00D459A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écriture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programme.</w:t>
      </w:r>
    </w:p>
    <w:p w:rsidR="00D459A3" w:rsidRDefault="00D459A3" w:rsidP="00D459A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pouvoir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comprendre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(avec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logique)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quelles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choisies.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commencez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avoir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réfléchi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préalable,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gouttes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écriture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malgré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arrivez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même,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celui 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ayant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</w:pP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apprendre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>autres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termes,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allez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devoir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>abord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papier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avant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>utiliser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ordinateur.</w:t>
      </w:r>
    </w:p>
    <w:p w:rsidR="00D459A3" w:rsidRDefault="00D459A3" w:rsidP="00D459A3">
      <w:pPr>
        <w:ind w:left="0"/>
      </w:pPr>
    </w:p>
    <w:p w:rsidR="00D459A3" w:rsidRPr="00D459A3" w:rsidRDefault="00D459A3" w:rsidP="00D459A3">
      <w:pPr>
        <w:pStyle w:val="Titre2"/>
        <w:rPr>
          <w:b w:val="0"/>
          <w:sz w:val="24"/>
          <w:szCs w:val="24"/>
          <w:u w:val="single"/>
        </w:rPr>
      </w:pPr>
      <w:bookmarkStart w:id="1" w:name="_Toc482084887"/>
      <w:r w:rsidRPr="00D459A3">
        <w:rPr>
          <w:b w:val="0"/>
          <w:sz w:val="24"/>
          <w:szCs w:val="24"/>
          <w:u w:val="single"/>
        </w:rPr>
        <w:t>Les</w:t>
      </w:r>
      <w:r w:rsidRPr="00D459A3">
        <w:rPr>
          <w:rFonts w:eastAsia="Cambria" w:cs="Cambria"/>
          <w:b w:val="0"/>
          <w:sz w:val="24"/>
          <w:szCs w:val="24"/>
          <w:u w:val="single"/>
        </w:rPr>
        <w:t xml:space="preserve"> </w:t>
      </w:r>
      <w:r w:rsidRPr="00D459A3">
        <w:rPr>
          <w:b w:val="0"/>
          <w:sz w:val="24"/>
          <w:szCs w:val="24"/>
          <w:u w:val="single"/>
        </w:rPr>
        <w:t>types</w:t>
      </w:r>
      <w:r w:rsidRPr="00D459A3">
        <w:rPr>
          <w:rFonts w:eastAsia="Cambria" w:cs="Cambria"/>
          <w:b w:val="0"/>
          <w:sz w:val="24"/>
          <w:szCs w:val="24"/>
          <w:u w:val="single"/>
        </w:rPr>
        <w:t xml:space="preserve"> </w:t>
      </w:r>
      <w:r w:rsidRPr="00D459A3">
        <w:rPr>
          <w:b w:val="0"/>
          <w:sz w:val="24"/>
          <w:szCs w:val="24"/>
          <w:u w:val="single"/>
        </w:rPr>
        <w:t>d</w:t>
      </w:r>
      <w:r w:rsidRPr="00D459A3">
        <w:rPr>
          <w:rFonts w:eastAsia="Cambria" w:cs="Cambria"/>
          <w:b w:val="0"/>
          <w:sz w:val="24"/>
          <w:szCs w:val="24"/>
          <w:u w:val="single"/>
        </w:rPr>
        <w:t>’</w:t>
      </w:r>
      <w:r w:rsidRPr="00D459A3">
        <w:rPr>
          <w:b w:val="0"/>
          <w:sz w:val="24"/>
          <w:szCs w:val="24"/>
          <w:u w:val="single"/>
        </w:rPr>
        <w:t>algorithme</w:t>
      </w:r>
      <w:bookmarkEnd w:id="1"/>
    </w:p>
    <w:p w:rsidR="00D459A3" w:rsidRDefault="00D459A3" w:rsidP="00D459A3"/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standardisée,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répondent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aucun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particulier.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grâce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différentes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méthodes.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méthodes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avantages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inconvénients.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organigrammes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pseudo-codes.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Pr="00D459A3" w:rsidRDefault="00D459A3" w:rsidP="00D459A3">
      <w:pPr>
        <w:pStyle w:val="Titre3"/>
        <w:rPr>
          <w:rFonts w:cs="Times New Roman"/>
          <w:b w:val="0"/>
          <w:sz w:val="24"/>
          <w:szCs w:val="24"/>
        </w:rPr>
      </w:pPr>
      <w:bookmarkStart w:id="2" w:name="_Toc482084888"/>
      <w:r w:rsidRPr="00D459A3">
        <w:rPr>
          <w:b w:val="0"/>
          <w:i/>
          <w:iCs/>
          <w:sz w:val="24"/>
        </w:rPr>
        <w:t>Les</w:t>
      </w:r>
      <w:r w:rsidRPr="00D459A3">
        <w:rPr>
          <w:rFonts w:eastAsia="Times New Roman" w:cs="Times New Roman"/>
          <w:b w:val="0"/>
          <w:i/>
          <w:iCs/>
          <w:sz w:val="24"/>
        </w:rPr>
        <w:t xml:space="preserve"> </w:t>
      </w:r>
      <w:r w:rsidRPr="00D459A3">
        <w:rPr>
          <w:b w:val="0"/>
          <w:i/>
          <w:iCs/>
          <w:sz w:val="24"/>
        </w:rPr>
        <w:t>organigrammes</w:t>
      </w:r>
      <w:bookmarkEnd w:id="2"/>
    </w:p>
    <w:p w:rsidR="00D459A3" w:rsidRDefault="00D459A3" w:rsidP="00D459A3">
      <w:pPr>
        <w:ind w:left="0" w:firstLine="708"/>
      </w:pP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organigrammes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représente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grâce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particuliers.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représente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réaliser.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  <w:lang w:val="fr-FR" w:eastAsia="fr-FR"/>
        </w:rPr>
      </w:pPr>
      <w:r>
        <w:rPr>
          <w:noProof/>
          <w:lang w:eastAsia="fr-FR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1201420</wp:posOffset>
            </wp:positionH>
            <wp:positionV relativeFrom="paragraph">
              <wp:posOffset>291465</wp:posOffset>
            </wp:positionV>
            <wp:extent cx="3569970" cy="2516505"/>
            <wp:effectExtent l="19050" t="0" r="0" b="0"/>
            <wp:wrapTight wrapText="bothSides">
              <wp:wrapPolygon edited="0">
                <wp:start x="-115" y="0"/>
                <wp:lineTo x="-115" y="21420"/>
                <wp:lineTo x="21554" y="21420"/>
                <wp:lineTo x="21554" y="0"/>
                <wp:lineTo x="-115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516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exemple 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addition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nombres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afficher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résultat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écran.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ind w:left="0" w:firstLine="708"/>
      </w:pP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ressemblerait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près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ceci :</w:t>
      </w:r>
    </w:p>
    <w:p w:rsidR="00D459A3" w:rsidRDefault="00D459A3" w:rsidP="00D459A3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16"/>
          <w:szCs w:val="16"/>
          <w:lang w:val="fr-FR" w:eastAsia="fr-FR"/>
        </w:rPr>
      </w:r>
      <w:r>
        <w:pict>
          <v:group id="_x0000_s1026" style="width:451.05pt;height:365.65pt;mso-wrap-distance-left:0;mso-wrap-distance-right:0;mso-position-horizontal-relative:char;mso-position-vertical-relative:line" coordsize="9021,7313">
            <o:lock v:ext="edit" text="t"/>
            <v:rect id="_x0000_s1027" style="position:absolute;width:9020;height:7312;mso-wrap-style:none;v-text-anchor:middle" filled="f" stroked="f" strokecolor="#3465a4">
              <v:stroke color2="#cb9a5b" joinstyle="round"/>
            </v:rect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2500;top:248;width:2217;height:513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jc w:val="center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Début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9" type="#_x0000_t111" style="position:absolute;left:2585;top:1160;width:1965;height:981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jc w:val="center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Var somme, nbre1, nbre2</w:t>
                    </w:r>
                  </w:p>
                  <w:p w:rsidR="00D459A3" w:rsidRDefault="00D459A3" w:rsidP="00D459A3">
                    <w:pPr>
                      <w:ind w:left="0"/>
                      <w:jc w:val="center"/>
                    </w:pPr>
                  </w:p>
                  <w:p w:rsidR="00D459A3" w:rsidRDefault="00D459A3" w:rsidP="00D459A3">
                    <w:pPr>
                      <w:ind w:left="0"/>
                      <w:jc w:val="center"/>
                      <w:rPr>
                        <w:lang w:val="fr-BE"/>
                      </w:rPr>
                    </w:pPr>
                    <w:proofErr w:type="gramStart"/>
                    <w:r>
                      <w:rPr>
                        <w:lang w:val="fr-BE"/>
                      </w:rPr>
                      <w:t>nbre1</w:t>
                    </w:r>
                    <w:proofErr w:type="gramEnd"/>
                    <w:r>
                      <w:rPr>
                        <w:lang w:val="fr-BE"/>
                      </w:rPr>
                      <w:t xml:space="preserve"> et nbre2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2656;top:3895;width:1930;height:884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Somme = nbre1 + nbre2</w:t>
                    </w:r>
                  </w:p>
                </w:txbxContent>
              </v:textbox>
            </v:shape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031" type="#_x0000_t118" style="position:absolute;left:2704;top:2600;width:1713;height:849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jc w:val="center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Introduire nbre1 et nbre2</w:t>
                    </w:r>
                  </w:p>
                </w:txbxContent>
              </v:textbox>
            </v:shape>
            <v:shape id="_x0000_s1032" type="#_x0000_t118" style="position:absolute;left:2728;top:5191;width:1713;height:814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jc w:val="center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Sortir somme</w:t>
                    </w:r>
                  </w:p>
                </w:txbxContent>
              </v:textbox>
            </v:shape>
            <v:shape id="_x0000_s1033" type="#_x0000_t116" style="position:absolute;left:2596;top:6547;width:2134;height:573" strokeweight=".26mm">
              <v:fill color2="black"/>
              <v:stroke endcap="square"/>
              <v:textbox style="mso-rotate-with-shape:t">
                <w:txbxContent>
                  <w:p w:rsidR="00D459A3" w:rsidRDefault="00D459A3" w:rsidP="00D459A3">
                    <w:pPr>
                      <w:ind w:left="0"/>
                      <w:jc w:val="center"/>
                      <w:rPr>
                        <w:sz w:val="16"/>
                        <w:szCs w:val="16"/>
                        <w:lang w:val="fr-BE"/>
                      </w:rPr>
                    </w:pPr>
                    <w:r>
                      <w:rPr>
                        <w:sz w:val="16"/>
                        <w:szCs w:val="16"/>
                        <w:lang w:val="fr-BE"/>
                      </w:rPr>
                      <w:t>Fin</w:t>
                    </w:r>
                  </w:p>
                </w:txbxContent>
              </v:textbox>
            </v:shape>
            <v:line id="_x0000_s1034" style="position:absolute" from="3616,752" to="3626,1145" strokeweight=".26mm">
              <v:stroke endarrow="block" joinstyle="miter" endcap="square"/>
            </v:line>
            <v:line id="_x0000_s1035" style="position:absolute" from="3653,2155" to="3653,2669" strokeweight=".26mm">
              <v:stroke endarrow="block" joinstyle="miter" endcap="square"/>
            </v:line>
            <v:line id="_x0000_s1036" style="position:absolute" from="3664,3452" to="3685,3906" strokeweight=".26mm">
              <v:stroke endarrow="block" joinstyle="miter" endcap="square"/>
            </v:line>
            <v:line id="_x0000_s1037" style="position:absolute" from="3629,4783" to="3629,5284" strokeweight=".26mm">
              <v:stroke endarrow="block" joinstyle="miter" endcap="square"/>
            </v:line>
            <v:line id="_x0000_s1038" style="position:absolute" from="3640,6008" to="3640,6557" strokeweight=".26mm">
              <v:stroke endarrow="block" joinstyle="miter" endcap="square"/>
            </v:line>
            <w10:wrap type="none"/>
            <w10:anchorlock/>
          </v:group>
        </w:pict>
      </w:r>
    </w:p>
    <w:p w:rsidR="00D459A3" w:rsidRDefault="00D459A3" w:rsidP="00D459A3">
      <w:pPr>
        <w:spacing w:after="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pouvez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constater,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lourd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fastidieux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même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logiciels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spécialisés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aider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(logiciel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téléchargement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gratuit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Wingdings" w:hAnsi="Wingdings" w:cs="Wingdings"/>
          <w:sz w:val="24"/>
          <w:szCs w:val="24"/>
        </w:rPr>
        <w:t>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automatiques).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spacing w:after="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D459A3" w:rsidRDefault="00D459A3" w:rsidP="00D459A3">
      <w:pPr>
        <w:spacing w:after="0" w:line="240" w:lineRule="auto"/>
        <w:ind w:left="0" w:firstLine="708"/>
        <w:rPr>
          <w:i/>
          <w:iCs/>
          <w:sz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souci,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complexes,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organigramme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beaucoup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papier.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difficile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erreur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apporter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insérant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nouveau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milieu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algorithme.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avantage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cette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méthode,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utilisée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aujourd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hui dans le milieu professionnel,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visuelle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adaptée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certaines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personnes.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Dans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le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cadre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de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ce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cours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nous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n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D459A3">
        <w:rPr>
          <w:rFonts w:ascii="Times New Roman" w:hAnsi="Times New Roman" w:cs="Times New Roman"/>
          <w:b/>
          <w:sz w:val="24"/>
          <w:szCs w:val="24"/>
        </w:rPr>
        <w:t>utiliserons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pas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ce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genre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59A3">
        <w:rPr>
          <w:rFonts w:ascii="Times New Roman" w:hAnsi="Times New Roman" w:cs="Times New Roman"/>
          <w:b/>
          <w:sz w:val="24"/>
          <w:szCs w:val="24"/>
        </w:rPr>
        <w:t>d</w:t>
      </w:r>
      <w:r w:rsidRPr="00D459A3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D459A3">
        <w:rPr>
          <w:rFonts w:ascii="Times New Roman" w:hAnsi="Times New Roman" w:cs="Times New Roman"/>
          <w:b/>
          <w:sz w:val="24"/>
          <w:szCs w:val="24"/>
        </w:rPr>
        <w:t>algorithme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pStyle w:val="Titre3"/>
        <w:pageBreakBefore/>
        <w:rPr>
          <w:rFonts w:cs="Times New Roman"/>
          <w:sz w:val="24"/>
          <w:szCs w:val="24"/>
        </w:rPr>
      </w:pPr>
      <w:bookmarkStart w:id="3" w:name="_Toc482084889"/>
      <w:r>
        <w:rPr>
          <w:i/>
          <w:iCs/>
          <w:sz w:val="24"/>
        </w:rPr>
        <w:lastRenderedPageBreak/>
        <w:t>Le</w:t>
      </w:r>
      <w:r>
        <w:rPr>
          <w:rFonts w:eastAsia="Times New Roman" w:cs="Times New Roman"/>
          <w:i/>
          <w:iCs/>
          <w:sz w:val="24"/>
        </w:rPr>
        <w:t xml:space="preserve"> </w:t>
      </w:r>
      <w:r>
        <w:rPr>
          <w:i/>
          <w:iCs/>
          <w:sz w:val="24"/>
        </w:rPr>
        <w:t>pseudo</w:t>
      </w:r>
      <w:r>
        <w:rPr>
          <w:rFonts w:eastAsia="Times New Roman" w:cs="Times New Roman"/>
          <w:i/>
          <w:iCs/>
          <w:sz w:val="24"/>
        </w:rPr>
        <w:t>-</w:t>
      </w:r>
      <w:r>
        <w:rPr>
          <w:i/>
          <w:iCs/>
          <w:sz w:val="24"/>
        </w:rPr>
        <w:t>code</w:t>
      </w:r>
      <w:bookmarkEnd w:id="3"/>
    </w:p>
    <w:p w:rsidR="00D459A3" w:rsidRDefault="00D459A3" w:rsidP="00D459A3">
      <w:pPr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mi-chemin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retranscrire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différentes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contiendra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standardisées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pseudo-code,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quelques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conventions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pseudo-code.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utiliserons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conventions.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chacun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entres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même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entreprise,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accord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éviter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avoir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pseudo-codes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différents,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poseraient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problèmes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même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entreprise.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souligner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référence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aucun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particulier.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algorithme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pourrait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utilisé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importe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9A3" w:rsidRDefault="00D459A3" w:rsidP="00D459A3">
      <w:pPr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459A3" w:rsidRDefault="00D459A3" w:rsidP="00D459A3">
      <w:pPr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pseudo-code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aussi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appelé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Langage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Algorithmique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LDA</w:t>
      </w:r>
    </w:p>
    <w:p w:rsidR="00D459A3" w:rsidRDefault="00D459A3" w:rsidP="00F702F1">
      <w:pPr>
        <w:ind w:left="0"/>
      </w:pPr>
    </w:p>
    <w:sectPr w:rsidR="00D459A3" w:rsidSect="00247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Vemana2000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2"/>
    <w:lvl w:ilvl="0">
      <w:numFmt w:val="bullet"/>
      <w:lvlText w:val="-"/>
      <w:lvlJc w:val="left"/>
      <w:pPr>
        <w:tabs>
          <w:tab w:val="num" w:pos="1764"/>
        </w:tabs>
        <w:ind w:left="1764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193"/>
        </w:tabs>
        <w:ind w:left="2193" w:hanging="360"/>
      </w:pPr>
      <w:rPr>
        <w:rFonts w:ascii="Symbol" w:hAnsi="Symbol" w:cs="Times New Roman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cs="Times New Roman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3699"/>
        </w:tabs>
        <w:ind w:left="3699" w:hanging="360"/>
      </w:pPr>
      <w:rPr>
        <w:rFonts w:ascii="Symbol" w:hAnsi="Symbol" w:cs="Times New Roman"/>
        <w:sz w:val="24"/>
        <w:szCs w:val="24"/>
      </w:rPr>
    </w:lvl>
    <w:lvl w:ilvl="4">
      <w:start w:val="1"/>
      <w:numFmt w:val="bullet"/>
      <w:lvlText w:val=""/>
      <w:lvlJc w:val="left"/>
      <w:pPr>
        <w:tabs>
          <w:tab w:val="num" w:pos="4452"/>
        </w:tabs>
        <w:ind w:left="4452" w:hanging="360"/>
      </w:pPr>
      <w:rPr>
        <w:rFonts w:ascii="Symbol" w:hAnsi="Symbol" w:cs="Times New Roman"/>
        <w:sz w:val="24"/>
        <w:szCs w:val="24"/>
      </w:rPr>
    </w:lvl>
    <w:lvl w:ilvl="5">
      <w:start w:val="1"/>
      <w:numFmt w:val="bullet"/>
      <w:lvlText w:val=""/>
      <w:lvlJc w:val="left"/>
      <w:pPr>
        <w:tabs>
          <w:tab w:val="num" w:pos="5205"/>
        </w:tabs>
        <w:ind w:left="5205" w:hanging="360"/>
      </w:pPr>
      <w:rPr>
        <w:rFonts w:ascii="Symbol" w:hAnsi="Symbol" w:cs="Times New Roman"/>
        <w:sz w:val="24"/>
        <w:szCs w:val="24"/>
      </w:rPr>
    </w:lvl>
    <w:lvl w:ilvl="6">
      <w:start w:val="1"/>
      <w:numFmt w:val="bullet"/>
      <w:lvlText w:val=""/>
      <w:lvlJc w:val="left"/>
      <w:pPr>
        <w:tabs>
          <w:tab w:val="num" w:pos="5958"/>
        </w:tabs>
        <w:ind w:left="5958" w:hanging="360"/>
      </w:pPr>
      <w:rPr>
        <w:rFonts w:ascii="Symbol" w:hAnsi="Symbol" w:cs="Times New Roman"/>
        <w:sz w:val="24"/>
        <w:szCs w:val="24"/>
      </w:rPr>
    </w:lvl>
    <w:lvl w:ilvl="7">
      <w:start w:val="1"/>
      <w:numFmt w:val="bullet"/>
      <w:lvlText w:val=""/>
      <w:lvlJc w:val="left"/>
      <w:pPr>
        <w:tabs>
          <w:tab w:val="num" w:pos="6711"/>
        </w:tabs>
        <w:ind w:left="6711" w:hanging="360"/>
      </w:pPr>
      <w:rPr>
        <w:rFonts w:ascii="Symbol" w:hAnsi="Symbol" w:cs="Times New Roman"/>
        <w:sz w:val="24"/>
        <w:szCs w:val="24"/>
      </w:rPr>
    </w:lvl>
    <w:lvl w:ilvl="8">
      <w:start w:val="1"/>
      <w:numFmt w:val="bullet"/>
      <w:lvlText w:val=""/>
      <w:lvlJc w:val="left"/>
      <w:pPr>
        <w:tabs>
          <w:tab w:val="num" w:pos="7464"/>
        </w:tabs>
        <w:ind w:left="7464" w:hanging="360"/>
      </w:pPr>
      <w:rPr>
        <w:rFonts w:ascii="Symbol" w:hAnsi="Symbol" w:cs="Times New Roman"/>
        <w:sz w:val="24"/>
        <w:szCs w:val="24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/>
        <w:b/>
        <w:i/>
        <w:sz w:val="24"/>
        <w:szCs w:val="24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Symbol"/>
        <w:sz w:val="20"/>
        <w:szCs w:val="24"/>
      </w:r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/>
        <w:sz w:val="24"/>
        <w:szCs w:val="24"/>
      </w:r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/>
        <w:sz w:val="24"/>
        <w:szCs w:val="24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2143" w:hanging="360"/>
      </w:pPr>
      <w:rPr>
        <w:rFonts w:ascii="Symbol" w:hAnsi="Symbol" w:cs="Symbol" w:hint="default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2130" w:hanging="360"/>
      </w:pPr>
      <w:rPr>
        <w:rFonts w:ascii="Symbol" w:hAnsi="Symbol" w:cs="Symbol" w:hint="default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2142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2895" w:hanging="360"/>
      </w:pPr>
      <w:rPr>
        <w:rFonts w:ascii="Symbol" w:hAnsi="Symbol" w:cs="Symbol" w:hint="default"/>
      </w:rPr>
    </w:lvl>
  </w:abstractNum>
  <w:abstractNum w:abstractNumId="13">
    <w:nsid w:val="1B653599"/>
    <w:multiLevelType w:val="hybridMultilevel"/>
    <w:tmpl w:val="F2320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770F6"/>
    <w:multiLevelType w:val="hybridMultilevel"/>
    <w:tmpl w:val="B51A3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2782F"/>
    <w:multiLevelType w:val="hybridMultilevel"/>
    <w:tmpl w:val="CEC86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DEE"/>
    <w:rsid w:val="000A5395"/>
    <w:rsid w:val="000F4333"/>
    <w:rsid w:val="00111175"/>
    <w:rsid w:val="001F56F8"/>
    <w:rsid w:val="002476A4"/>
    <w:rsid w:val="00270472"/>
    <w:rsid w:val="00285EBE"/>
    <w:rsid w:val="0030396C"/>
    <w:rsid w:val="00391FB4"/>
    <w:rsid w:val="00487B04"/>
    <w:rsid w:val="00505E73"/>
    <w:rsid w:val="005411AD"/>
    <w:rsid w:val="005452FB"/>
    <w:rsid w:val="00585042"/>
    <w:rsid w:val="00660DEE"/>
    <w:rsid w:val="00663F8A"/>
    <w:rsid w:val="006D35BB"/>
    <w:rsid w:val="00746D36"/>
    <w:rsid w:val="00773EA8"/>
    <w:rsid w:val="007D15CB"/>
    <w:rsid w:val="00870FD5"/>
    <w:rsid w:val="00925C64"/>
    <w:rsid w:val="00A41157"/>
    <w:rsid w:val="00B25746"/>
    <w:rsid w:val="00B91210"/>
    <w:rsid w:val="00CF5608"/>
    <w:rsid w:val="00D459A3"/>
    <w:rsid w:val="00D53BBD"/>
    <w:rsid w:val="00D95241"/>
    <w:rsid w:val="00EA1C3D"/>
    <w:rsid w:val="00F7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60DEE"/>
    <w:pPr>
      <w:suppressAutoHyphens/>
      <w:ind w:left="714"/>
    </w:pPr>
    <w:rPr>
      <w:rFonts w:ascii="Calibri" w:eastAsia="Calibri" w:hAnsi="Calibri" w:cs="Calibri"/>
      <w:lang w:eastAsia="zh-CN"/>
    </w:rPr>
  </w:style>
  <w:style w:type="paragraph" w:styleId="Titre1">
    <w:name w:val="heading 1"/>
    <w:basedOn w:val="Normal"/>
    <w:next w:val="Normal"/>
    <w:link w:val="Titre1Car"/>
    <w:qFormat/>
    <w:rsid w:val="00660DE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60DEE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Titre20"/>
    <w:next w:val="Corpsdetexte"/>
    <w:link w:val="Titre3Car"/>
    <w:qFormat/>
    <w:rsid w:val="00660DEE"/>
    <w:pPr>
      <w:numPr>
        <w:ilvl w:val="2"/>
        <w:numId w:val="2"/>
      </w:numPr>
      <w:outlineLvl w:val="2"/>
    </w:pPr>
    <w:rPr>
      <w:rFonts w:ascii="Times New Roman" w:eastAsia="Arial Unicode MS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60DEE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Titre2Car">
    <w:name w:val="Titre 2 Car"/>
    <w:basedOn w:val="Policepardfaut"/>
    <w:link w:val="Titre2"/>
    <w:rsid w:val="00660DEE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Titre3Car">
    <w:name w:val="Titre 3 Car"/>
    <w:basedOn w:val="Policepardfaut"/>
    <w:link w:val="Titre3"/>
    <w:rsid w:val="00660DEE"/>
    <w:rPr>
      <w:rFonts w:ascii="Times New Roman" w:eastAsia="Arial Unicode MS" w:hAnsi="Times New Roman" w:cs="Tahoma"/>
      <w:b/>
      <w:bCs/>
      <w:sz w:val="28"/>
      <w:szCs w:val="28"/>
      <w:lang w:eastAsia="zh-CN"/>
    </w:rPr>
  </w:style>
  <w:style w:type="character" w:customStyle="1" w:styleId="WW8Num1z0">
    <w:name w:val="WW8Num1z0"/>
    <w:rsid w:val="00660DEE"/>
  </w:style>
  <w:style w:type="character" w:customStyle="1" w:styleId="WW8Num1z1">
    <w:name w:val="WW8Num1z1"/>
    <w:rsid w:val="00660DEE"/>
  </w:style>
  <w:style w:type="character" w:customStyle="1" w:styleId="WW8Num1z2">
    <w:name w:val="WW8Num1z2"/>
    <w:rsid w:val="00660DEE"/>
  </w:style>
  <w:style w:type="character" w:customStyle="1" w:styleId="WW8Num1z3">
    <w:name w:val="WW8Num1z3"/>
    <w:rsid w:val="00660DEE"/>
  </w:style>
  <w:style w:type="character" w:customStyle="1" w:styleId="WW8Num1z4">
    <w:name w:val="WW8Num1z4"/>
    <w:rsid w:val="00660DEE"/>
  </w:style>
  <w:style w:type="character" w:customStyle="1" w:styleId="WW8Num1z5">
    <w:name w:val="WW8Num1z5"/>
    <w:rsid w:val="00660DEE"/>
  </w:style>
  <w:style w:type="character" w:customStyle="1" w:styleId="WW8Num1z6">
    <w:name w:val="WW8Num1z6"/>
    <w:rsid w:val="00660DEE"/>
  </w:style>
  <w:style w:type="character" w:customStyle="1" w:styleId="WW8Num1z7">
    <w:name w:val="WW8Num1z7"/>
    <w:rsid w:val="00660DEE"/>
  </w:style>
  <w:style w:type="character" w:customStyle="1" w:styleId="WW8Num1z8">
    <w:name w:val="WW8Num1z8"/>
    <w:rsid w:val="00660DEE"/>
    <w:rPr>
      <w:rFonts w:ascii="Courier New" w:hAnsi="Courier New" w:cs="Courier New"/>
    </w:rPr>
  </w:style>
  <w:style w:type="character" w:customStyle="1" w:styleId="WW8Num2z0">
    <w:name w:val="WW8Num2z0"/>
    <w:rsid w:val="00660DEE"/>
    <w:rPr>
      <w:rFonts w:ascii="Times New Roman" w:hAnsi="Times New Roman" w:cs="Times New Roman"/>
      <w:sz w:val="24"/>
      <w:szCs w:val="24"/>
    </w:rPr>
  </w:style>
  <w:style w:type="character" w:customStyle="1" w:styleId="WW8Num3z0">
    <w:name w:val="WW8Num3z0"/>
    <w:rsid w:val="00660DEE"/>
    <w:rPr>
      <w:rFonts w:ascii="Symbol" w:eastAsia="Times New Roman" w:hAnsi="Symbol" w:cs="Symbol"/>
      <w:sz w:val="20"/>
    </w:rPr>
  </w:style>
  <w:style w:type="character" w:customStyle="1" w:styleId="WW8Num3z1">
    <w:name w:val="WW8Num3z1"/>
    <w:rsid w:val="00660DEE"/>
    <w:rPr>
      <w:rFonts w:ascii="Courier New" w:hAnsi="Courier New" w:cs="Courier New"/>
      <w:sz w:val="20"/>
    </w:rPr>
  </w:style>
  <w:style w:type="character" w:customStyle="1" w:styleId="WW8Num3z2">
    <w:name w:val="WW8Num3z2"/>
    <w:rsid w:val="00660DEE"/>
    <w:rPr>
      <w:rFonts w:ascii="Wingdings" w:hAnsi="Wingdings" w:cs="Wingdings"/>
      <w:sz w:val="20"/>
    </w:rPr>
  </w:style>
  <w:style w:type="character" w:customStyle="1" w:styleId="WW8Num4z0">
    <w:name w:val="WW8Num4z0"/>
    <w:rsid w:val="00660DEE"/>
    <w:rPr>
      <w:rFonts w:ascii="Symbol" w:hAnsi="Symbol" w:cs="Symbol"/>
      <w:sz w:val="20"/>
    </w:rPr>
  </w:style>
  <w:style w:type="character" w:customStyle="1" w:styleId="WW8Num4z1">
    <w:name w:val="WW8Num4z1"/>
    <w:rsid w:val="00660DEE"/>
    <w:rPr>
      <w:rFonts w:ascii="Courier New" w:hAnsi="Courier New" w:cs="Courier New"/>
      <w:sz w:val="20"/>
    </w:rPr>
  </w:style>
  <w:style w:type="character" w:customStyle="1" w:styleId="WW8Num4z2">
    <w:name w:val="WW8Num4z2"/>
    <w:rsid w:val="00660DEE"/>
    <w:rPr>
      <w:rFonts w:ascii="Wingdings" w:hAnsi="Wingdings" w:cs="Wingdings"/>
      <w:sz w:val="20"/>
    </w:rPr>
  </w:style>
  <w:style w:type="character" w:customStyle="1" w:styleId="WW8Num5z0">
    <w:name w:val="WW8Num5z0"/>
    <w:rsid w:val="00660DEE"/>
    <w:rPr>
      <w:rFonts w:ascii="Symbol" w:hAnsi="Symbol" w:cs="Symbol"/>
      <w:sz w:val="20"/>
    </w:rPr>
  </w:style>
  <w:style w:type="character" w:customStyle="1" w:styleId="WW8Num6z0">
    <w:name w:val="WW8Num6z0"/>
    <w:rsid w:val="00660DEE"/>
    <w:rPr>
      <w:rFonts w:ascii="Symbol" w:hAnsi="Symbol" w:cs="Times New Roman"/>
      <w:sz w:val="24"/>
      <w:szCs w:val="24"/>
    </w:rPr>
  </w:style>
  <w:style w:type="character" w:customStyle="1" w:styleId="WW8Num7z0">
    <w:name w:val="WW8Num7z0"/>
    <w:rsid w:val="00660DEE"/>
    <w:rPr>
      <w:rFonts w:ascii="Courier New" w:hAnsi="Courier New" w:cs="Courier New"/>
      <w:b/>
      <w:i/>
      <w:sz w:val="24"/>
      <w:szCs w:val="24"/>
    </w:rPr>
  </w:style>
  <w:style w:type="character" w:customStyle="1" w:styleId="WW8Num8z0">
    <w:name w:val="WW8Num8z0"/>
    <w:rsid w:val="00660DEE"/>
    <w:rPr>
      <w:rFonts w:ascii="Courier New" w:hAnsi="Courier New" w:cs="Symbol"/>
      <w:sz w:val="20"/>
      <w:szCs w:val="24"/>
    </w:rPr>
  </w:style>
  <w:style w:type="character" w:customStyle="1" w:styleId="WW8Num9z0">
    <w:name w:val="WW8Num9z0"/>
    <w:rsid w:val="00660DEE"/>
    <w:rPr>
      <w:rFonts w:ascii="Courier New" w:hAnsi="Courier New" w:cs="Courier New"/>
      <w:sz w:val="24"/>
      <w:szCs w:val="24"/>
    </w:rPr>
  </w:style>
  <w:style w:type="character" w:customStyle="1" w:styleId="WW8Num10z0">
    <w:name w:val="WW8Num10z0"/>
    <w:rsid w:val="00660DEE"/>
    <w:rPr>
      <w:rFonts w:ascii="Courier New" w:hAnsi="Courier New" w:cs="Courier New"/>
      <w:sz w:val="24"/>
      <w:szCs w:val="24"/>
    </w:rPr>
  </w:style>
  <w:style w:type="character" w:customStyle="1" w:styleId="WW8Num11z0">
    <w:name w:val="WW8Num11z0"/>
    <w:rsid w:val="00660DEE"/>
    <w:rPr>
      <w:rFonts w:ascii="Symbol" w:hAnsi="Symbol" w:cs="Symbol" w:hint="default"/>
    </w:rPr>
  </w:style>
  <w:style w:type="character" w:customStyle="1" w:styleId="WW8Num11z1">
    <w:name w:val="WW8Num11z1"/>
    <w:rsid w:val="00660DEE"/>
    <w:rPr>
      <w:rFonts w:ascii="Courier New" w:hAnsi="Courier New" w:cs="Courier New" w:hint="default"/>
    </w:rPr>
  </w:style>
  <w:style w:type="character" w:customStyle="1" w:styleId="WW8Num11z2">
    <w:name w:val="WW8Num11z2"/>
    <w:rsid w:val="00660DEE"/>
    <w:rPr>
      <w:rFonts w:ascii="Wingdings" w:hAnsi="Wingdings" w:cs="Wingdings" w:hint="default"/>
    </w:rPr>
  </w:style>
  <w:style w:type="character" w:customStyle="1" w:styleId="WW8Num12z0">
    <w:name w:val="WW8Num12z0"/>
    <w:rsid w:val="00660DEE"/>
    <w:rPr>
      <w:rFonts w:ascii="Symbol" w:hAnsi="Symbol" w:cs="Symbol" w:hint="default"/>
    </w:rPr>
  </w:style>
  <w:style w:type="character" w:customStyle="1" w:styleId="WW8Num12z1">
    <w:name w:val="WW8Num12z1"/>
    <w:rsid w:val="00660DEE"/>
    <w:rPr>
      <w:rFonts w:ascii="Courier New" w:hAnsi="Courier New" w:cs="Courier New" w:hint="default"/>
    </w:rPr>
  </w:style>
  <w:style w:type="character" w:customStyle="1" w:styleId="WW8Num12z2">
    <w:name w:val="WW8Num12z2"/>
    <w:rsid w:val="00660DEE"/>
    <w:rPr>
      <w:rFonts w:ascii="Wingdings" w:hAnsi="Wingdings" w:cs="Wingdings" w:hint="default"/>
    </w:rPr>
  </w:style>
  <w:style w:type="character" w:customStyle="1" w:styleId="WW8Num13z0">
    <w:name w:val="WW8Num13z0"/>
    <w:rsid w:val="00660DEE"/>
    <w:rPr>
      <w:rFonts w:ascii="Symbol" w:hAnsi="Symbol" w:cs="Symbol" w:hint="default"/>
    </w:rPr>
  </w:style>
  <w:style w:type="character" w:customStyle="1" w:styleId="WW8Num13z1">
    <w:name w:val="WW8Num13z1"/>
    <w:rsid w:val="00660DEE"/>
    <w:rPr>
      <w:rFonts w:ascii="Courier New" w:hAnsi="Courier New" w:cs="Courier New" w:hint="default"/>
    </w:rPr>
  </w:style>
  <w:style w:type="character" w:customStyle="1" w:styleId="WW8Num13z2">
    <w:name w:val="WW8Num13z2"/>
    <w:rsid w:val="00660DEE"/>
    <w:rPr>
      <w:rFonts w:ascii="Wingdings" w:hAnsi="Wingdings" w:cs="Wingdings" w:hint="default"/>
    </w:rPr>
  </w:style>
  <w:style w:type="character" w:customStyle="1" w:styleId="WW8Num14z0">
    <w:name w:val="WW8Num14z0"/>
    <w:rsid w:val="00660DEE"/>
    <w:rPr>
      <w:rFonts w:ascii="Symbol" w:eastAsia="Times New Roman" w:hAnsi="Symbol" w:cs="Symbol" w:hint="default"/>
    </w:rPr>
  </w:style>
  <w:style w:type="character" w:customStyle="1" w:styleId="WW8Num14z1">
    <w:name w:val="WW8Num14z1"/>
    <w:rsid w:val="00660DEE"/>
    <w:rPr>
      <w:rFonts w:ascii="Courier New" w:hAnsi="Courier New" w:cs="Courier New" w:hint="default"/>
    </w:rPr>
  </w:style>
  <w:style w:type="character" w:customStyle="1" w:styleId="WW8Num14z2">
    <w:name w:val="WW8Num14z2"/>
    <w:rsid w:val="00660DEE"/>
    <w:rPr>
      <w:rFonts w:ascii="Wingdings" w:hAnsi="Wingdings" w:cs="Wingdings" w:hint="default"/>
    </w:rPr>
  </w:style>
  <w:style w:type="character" w:customStyle="1" w:styleId="WW8Num15z0">
    <w:name w:val="WW8Num15z0"/>
    <w:rsid w:val="00660DEE"/>
    <w:rPr>
      <w:rFonts w:hint="default"/>
    </w:rPr>
  </w:style>
  <w:style w:type="character" w:customStyle="1" w:styleId="WW8Num15z1">
    <w:name w:val="WW8Num15z1"/>
    <w:rsid w:val="00660DEE"/>
  </w:style>
  <w:style w:type="character" w:customStyle="1" w:styleId="WW8Num15z2">
    <w:name w:val="WW8Num15z2"/>
    <w:rsid w:val="00660DEE"/>
  </w:style>
  <w:style w:type="character" w:customStyle="1" w:styleId="WW8Num15z3">
    <w:name w:val="WW8Num15z3"/>
    <w:rsid w:val="00660DEE"/>
  </w:style>
  <w:style w:type="character" w:customStyle="1" w:styleId="WW8Num15z4">
    <w:name w:val="WW8Num15z4"/>
    <w:rsid w:val="00660DEE"/>
  </w:style>
  <w:style w:type="character" w:customStyle="1" w:styleId="WW8Num15z5">
    <w:name w:val="WW8Num15z5"/>
    <w:rsid w:val="00660DEE"/>
  </w:style>
  <w:style w:type="character" w:customStyle="1" w:styleId="WW8Num15z6">
    <w:name w:val="WW8Num15z6"/>
    <w:rsid w:val="00660DEE"/>
  </w:style>
  <w:style w:type="character" w:customStyle="1" w:styleId="WW8Num15z7">
    <w:name w:val="WW8Num15z7"/>
    <w:rsid w:val="00660DEE"/>
  </w:style>
  <w:style w:type="character" w:customStyle="1" w:styleId="WW8Num15z8">
    <w:name w:val="WW8Num15z8"/>
    <w:rsid w:val="00660DEE"/>
  </w:style>
  <w:style w:type="character" w:customStyle="1" w:styleId="Policepardfaut4">
    <w:name w:val="Police par défaut4"/>
    <w:rsid w:val="00660DEE"/>
  </w:style>
  <w:style w:type="character" w:customStyle="1" w:styleId="WW8Num8z8">
    <w:name w:val="WW8Num8z8"/>
    <w:rsid w:val="00660DEE"/>
    <w:rPr>
      <w:rFonts w:ascii="Courier New" w:hAnsi="Courier New" w:cs="Courier New"/>
    </w:rPr>
  </w:style>
  <w:style w:type="character" w:customStyle="1" w:styleId="WW8Num14z3">
    <w:name w:val="WW8Num14z3"/>
    <w:rsid w:val="00660DEE"/>
    <w:rPr>
      <w:rFonts w:ascii="Symbol" w:hAnsi="Symbol" w:cs="Symbol"/>
    </w:rPr>
  </w:style>
  <w:style w:type="character" w:customStyle="1" w:styleId="WW8Num16z0">
    <w:name w:val="WW8Num16z0"/>
    <w:rsid w:val="00660DEE"/>
    <w:rPr>
      <w:rFonts w:ascii="Symbol" w:hAnsi="Symbol" w:cs="Symbol"/>
      <w:sz w:val="20"/>
    </w:rPr>
  </w:style>
  <w:style w:type="character" w:customStyle="1" w:styleId="WW8Num16z2">
    <w:name w:val="WW8Num16z2"/>
    <w:rsid w:val="00660DEE"/>
    <w:rPr>
      <w:rFonts w:ascii="Wingdings" w:hAnsi="Wingdings" w:cs="Wingdings"/>
      <w:sz w:val="20"/>
    </w:rPr>
  </w:style>
  <w:style w:type="character" w:customStyle="1" w:styleId="WW8Num16z3">
    <w:name w:val="WW8Num16z3"/>
    <w:rsid w:val="00660DEE"/>
    <w:rPr>
      <w:rFonts w:ascii="Symbol" w:hAnsi="Symbol" w:cs="Symbol"/>
    </w:rPr>
  </w:style>
  <w:style w:type="character" w:customStyle="1" w:styleId="WW8Num18z0">
    <w:name w:val="WW8Num18z0"/>
    <w:rsid w:val="00660DEE"/>
    <w:rPr>
      <w:rFonts w:ascii="Symbol" w:hAnsi="Symbol" w:cs="Symbol"/>
      <w:sz w:val="20"/>
    </w:rPr>
  </w:style>
  <w:style w:type="character" w:customStyle="1" w:styleId="WW8Num18z1">
    <w:name w:val="WW8Num18z1"/>
    <w:rsid w:val="00660DEE"/>
    <w:rPr>
      <w:rFonts w:ascii="Courier New" w:hAnsi="Courier New" w:cs="Courier New"/>
      <w:sz w:val="20"/>
    </w:rPr>
  </w:style>
  <w:style w:type="character" w:customStyle="1" w:styleId="WW8Num18z2">
    <w:name w:val="WW8Num18z2"/>
    <w:rsid w:val="00660DEE"/>
    <w:rPr>
      <w:rFonts w:ascii="Wingdings" w:hAnsi="Wingdings" w:cs="Wingdings"/>
      <w:sz w:val="20"/>
    </w:rPr>
  </w:style>
  <w:style w:type="character" w:customStyle="1" w:styleId="WW8Num19z0">
    <w:name w:val="WW8Num19z0"/>
    <w:rsid w:val="00660DEE"/>
    <w:rPr>
      <w:rFonts w:ascii="Symbol" w:hAnsi="Symbol" w:cs="Symbol"/>
      <w:sz w:val="20"/>
    </w:rPr>
  </w:style>
  <w:style w:type="character" w:customStyle="1" w:styleId="WW8Num19z1">
    <w:name w:val="WW8Num19z1"/>
    <w:rsid w:val="00660DEE"/>
    <w:rPr>
      <w:rFonts w:ascii="Courier New" w:hAnsi="Courier New" w:cs="Courier New"/>
      <w:sz w:val="20"/>
    </w:rPr>
  </w:style>
  <w:style w:type="character" w:customStyle="1" w:styleId="WW8Num19z2">
    <w:name w:val="WW8Num19z2"/>
    <w:rsid w:val="00660DEE"/>
    <w:rPr>
      <w:rFonts w:ascii="Wingdings" w:hAnsi="Wingdings" w:cs="Wingdings"/>
      <w:sz w:val="20"/>
    </w:rPr>
  </w:style>
  <w:style w:type="character" w:customStyle="1" w:styleId="WW8Num20z0">
    <w:name w:val="WW8Num20z0"/>
    <w:rsid w:val="00660DEE"/>
    <w:rPr>
      <w:rFonts w:ascii="Times New Roman" w:eastAsia="Times New Roman" w:hAnsi="Times New Roman" w:cs="Times New Roman"/>
    </w:rPr>
  </w:style>
  <w:style w:type="character" w:customStyle="1" w:styleId="WW8Num20z1">
    <w:name w:val="WW8Num20z1"/>
    <w:rsid w:val="00660DEE"/>
    <w:rPr>
      <w:rFonts w:ascii="Courier New" w:hAnsi="Courier New" w:cs="Courier New"/>
    </w:rPr>
  </w:style>
  <w:style w:type="character" w:customStyle="1" w:styleId="WW8Num20z2">
    <w:name w:val="WW8Num20z2"/>
    <w:rsid w:val="00660DEE"/>
    <w:rPr>
      <w:rFonts w:ascii="Wingdings" w:hAnsi="Wingdings" w:cs="Wingdings"/>
    </w:rPr>
  </w:style>
  <w:style w:type="character" w:customStyle="1" w:styleId="WW8Num20z3">
    <w:name w:val="WW8Num20z3"/>
    <w:rsid w:val="00660DEE"/>
    <w:rPr>
      <w:rFonts w:ascii="Symbol" w:hAnsi="Symbol" w:cs="Symbol"/>
    </w:rPr>
  </w:style>
  <w:style w:type="character" w:customStyle="1" w:styleId="WW8Num21z0">
    <w:name w:val="WW8Num21z0"/>
    <w:rsid w:val="00660DEE"/>
    <w:rPr>
      <w:rFonts w:ascii="Courier New" w:hAnsi="Courier New" w:cs="Courier New"/>
    </w:rPr>
  </w:style>
  <w:style w:type="character" w:customStyle="1" w:styleId="WW8Num21z2">
    <w:name w:val="WW8Num21z2"/>
    <w:rsid w:val="00660DEE"/>
    <w:rPr>
      <w:rFonts w:ascii="Wingdings" w:hAnsi="Wingdings" w:cs="Wingdings"/>
    </w:rPr>
  </w:style>
  <w:style w:type="character" w:customStyle="1" w:styleId="WW8Num21z3">
    <w:name w:val="WW8Num21z3"/>
    <w:rsid w:val="00660DEE"/>
    <w:rPr>
      <w:rFonts w:ascii="Symbol" w:hAnsi="Symbol" w:cs="Symbol"/>
    </w:rPr>
  </w:style>
  <w:style w:type="character" w:customStyle="1" w:styleId="WW8Num22z0">
    <w:name w:val="WW8Num22z0"/>
    <w:rsid w:val="00660DEE"/>
    <w:rPr>
      <w:rFonts w:ascii="Symbol" w:hAnsi="Symbol" w:cs="Symbol"/>
      <w:sz w:val="20"/>
    </w:rPr>
  </w:style>
  <w:style w:type="character" w:customStyle="1" w:styleId="WW8Num22z1">
    <w:name w:val="WW8Num22z1"/>
    <w:rsid w:val="00660DEE"/>
    <w:rPr>
      <w:rFonts w:ascii="Courier New" w:hAnsi="Courier New" w:cs="Courier New"/>
      <w:sz w:val="20"/>
    </w:rPr>
  </w:style>
  <w:style w:type="character" w:customStyle="1" w:styleId="WW8Num22z2">
    <w:name w:val="WW8Num22z2"/>
    <w:rsid w:val="00660DEE"/>
    <w:rPr>
      <w:rFonts w:ascii="Wingdings" w:hAnsi="Wingdings" w:cs="Wingdings"/>
      <w:sz w:val="20"/>
    </w:rPr>
  </w:style>
  <w:style w:type="character" w:customStyle="1" w:styleId="WW8Num23z0">
    <w:name w:val="WW8Num23z0"/>
    <w:rsid w:val="00660DEE"/>
    <w:rPr>
      <w:rFonts w:ascii="Courier New" w:hAnsi="Courier New" w:cs="Courier New"/>
    </w:rPr>
  </w:style>
  <w:style w:type="character" w:customStyle="1" w:styleId="WW8Num23z2">
    <w:name w:val="WW8Num23z2"/>
    <w:rsid w:val="00660DEE"/>
    <w:rPr>
      <w:rFonts w:ascii="Wingdings" w:hAnsi="Wingdings" w:cs="Wingdings"/>
    </w:rPr>
  </w:style>
  <w:style w:type="character" w:customStyle="1" w:styleId="WW8Num23z3">
    <w:name w:val="WW8Num23z3"/>
    <w:rsid w:val="00660DEE"/>
    <w:rPr>
      <w:rFonts w:ascii="Symbol" w:hAnsi="Symbol" w:cs="Symbol"/>
    </w:rPr>
  </w:style>
  <w:style w:type="character" w:customStyle="1" w:styleId="Policepardfaut3">
    <w:name w:val="Police par défaut3"/>
    <w:rsid w:val="00660DEE"/>
  </w:style>
  <w:style w:type="character" w:customStyle="1" w:styleId="Policepardfaut2">
    <w:name w:val="Police par défaut2"/>
    <w:rsid w:val="00660DEE"/>
  </w:style>
  <w:style w:type="character" w:customStyle="1" w:styleId="Absatz-Standardschriftart">
    <w:name w:val="Absatz-Standardschriftart"/>
    <w:rsid w:val="00660DEE"/>
  </w:style>
  <w:style w:type="character" w:customStyle="1" w:styleId="WW-Absatz-Standardschriftart">
    <w:name w:val="WW-Absatz-Standardschriftart"/>
    <w:rsid w:val="00660DEE"/>
  </w:style>
  <w:style w:type="character" w:customStyle="1" w:styleId="WW8Num5z1">
    <w:name w:val="WW8Num5z1"/>
    <w:rsid w:val="00660DEE"/>
    <w:rPr>
      <w:rFonts w:ascii="Courier New" w:hAnsi="Courier New" w:cs="Courier New"/>
      <w:sz w:val="20"/>
    </w:rPr>
  </w:style>
  <w:style w:type="character" w:customStyle="1" w:styleId="WW8Num5z2">
    <w:name w:val="WW8Num5z2"/>
    <w:rsid w:val="00660DEE"/>
    <w:rPr>
      <w:rFonts w:ascii="Wingdings" w:hAnsi="Wingdings" w:cs="Wingdings"/>
      <w:sz w:val="20"/>
    </w:rPr>
  </w:style>
  <w:style w:type="character" w:customStyle="1" w:styleId="WW8Num6z1">
    <w:name w:val="WW8Num6z1"/>
    <w:rsid w:val="00660DEE"/>
    <w:rPr>
      <w:rFonts w:ascii="Courier New" w:hAnsi="Courier New" w:cs="Courier New"/>
    </w:rPr>
  </w:style>
  <w:style w:type="character" w:customStyle="1" w:styleId="WW8Num6z2">
    <w:name w:val="WW8Num6z2"/>
    <w:rsid w:val="00660DEE"/>
    <w:rPr>
      <w:rFonts w:ascii="Wingdings" w:hAnsi="Wingdings" w:cs="Wingdings"/>
    </w:rPr>
  </w:style>
  <w:style w:type="character" w:customStyle="1" w:styleId="WW8Num6z3">
    <w:name w:val="WW8Num6z3"/>
    <w:rsid w:val="00660DEE"/>
    <w:rPr>
      <w:rFonts w:ascii="Symbol" w:hAnsi="Symbol" w:cs="Symbol"/>
    </w:rPr>
  </w:style>
  <w:style w:type="character" w:customStyle="1" w:styleId="WW8Num7z1">
    <w:name w:val="WW8Num7z1"/>
    <w:rsid w:val="00660DEE"/>
    <w:rPr>
      <w:rFonts w:ascii="Courier New" w:hAnsi="Courier New" w:cs="Courier New"/>
      <w:sz w:val="20"/>
    </w:rPr>
  </w:style>
  <w:style w:type="character" w:customStyle="1" w:styleId="WW8Num7z2">
    <w:name w:val="WW8Num7z2"/>
    <w:rsid w:val="00660DEE"/>
    <w:rPr>
      <w:rFonts w:ascii="Wingdings" w:hAnsi="Wingdings" w:cs="Wingdings"/>
      <w:sz w:val="20"/>
    </w:rPr>
  </w:style>
  <w:style w:type="character" w:customStyle="1" w:styleId="WW8Num8z1">
    <w:name w:val="WW8Num8z1"/>
    <w:rsid w:val="00660DEE"/>
    <w:rPr>
      <w:rFonts w:ascii="Times New Roman" w:eastAsia="Calibri" w:hAnsi="Times New Roman" w:cs="Times New Roman"/>
    </w:rPr>
  </w:style>
  <w:style w:type="character" w:customStyle="1" w:styleId="WW8Num8z2">
    <w:name w:val="WW8Num8z2"/>
    <w:rsid w:val="00660DEE"/>
    <w:rPr>
      <w:rFonts w:ascii="Wingdings" w:hAnsi="Wingdings" w:cs="Wingdings"/>
    </w:rPr>
  </w:style>
  <w:style w:type="character" w:customStyle="1" w:styleId="WW8Num8z3">
    <w:name w:val="WW8Num8z3"/>
    <w:rsid w:val="00660DEE"/>
    <w:rPr>
      <w:rFonts w:ascii="Symbol" w:hAnsi="Symbol" w:cs="Symbol"/>
    </w:rPr>
  </w:style>
  <w:style w:type="character" w:customStyle="1" w:styleId="WW8Num8z4">
    <w:name w:val="WW8Num8z4"/>
    <w:rsid w:val="00660DEE"/>
    <w:rPr>
      <w:rFonts w:ascii="Courier New" w:hAnsi="Courier New" w:cs="Courier New"/>
    </w:rPr>
  </w:style>
  <w:style w:type="character" w:customStyle="1" w:styleId="WW8Num10z1">
    <w:name w:val="WW8Num10z1"/>
    <w:rsid w:val="00660DEE"/>
    <w:rPr>
      <w:rFonts w:ascii="Courier New" w:hAnsi="Courier New" w:cs="Courier New"/>
    </w:rPr>
  </w:style>
  <w:style w:type="character" w:customStyle="1" w:styleId="WW8Num10z2">
    <w:name w:val="WW8Num10z2"/>
    <w:rsid w:val="00660DEE"/>
    <w:rPr>
      <w:rFonts w:ascii="Wingdings" w:hAnsi="Wingdings" w:cs="Wingdings"/>
    </w:rPr>
  </w:style>
  <w:style w:type="character" w:customStyle="1" w:styleId="WW8Num10z3">
    <w:name w:val="WW8Num10z3"/>
    <w:rsid w:val="00660DEE"/>
    <w:rPr>
      <w:rFonts w:ascii="Symbol" w:hAnsi="Symbol" w:cs="Symbol"/>
    </w:rPr>
  </w:style>
  <w:style w:type="character" w:customStyle="1" w:styleId="WW8Num16z1">
    <w:name w:val="WW8Num16z1"/>
    <w:rsid w:val="00660DEE"/>
    <w:rPr>
      <w:rFonts w:ascii="Courier New" w:hAnsi="Courier New" w:cs="Courier New"/>
      <w:sz w:val="20"/>
    </w:rPr>
  </w:style>
  <w:style w:type="character" w:customStyle="1" w:styleId="WW8Num17z0">
    <w:name w:val="WW8Num17z0"/>
    <w:rsid w:val="00660DEE"/>
    <w:rPr>
      <w:rFonts w:ascii="Symbol" w:hAnsi="Symbol" w:cs="Symbol"/>
      <w:sz w:val="20"/>
    </w:rPr>
  </w:style>
  <w:style w:type="character" w:customStyle="1" w:styleId="WW8Num17z1">
    <w:name w:val="WW8Num17z1"/>
    <w:rsid w:val="00660DEE"/>
    <w:rPr>
      <w:rFonts w:ascii="Courier New" w:hAnsi="Courier New" w:cs="Courier New"/>
      <w:sz w:val="20"/>
    </w:rPr>
  </w:style>
  <w:style w:type="character" w:customStyle="1" w:styleId="WW8Num17z2">
    <w:name w:val="WW8Num17z2"/>
    <w:rsid w:val="00660DEE"/>
    <w:rPr>
      <w:rFonts w:ascii="Wingdings" w:hAnsi="Wingdings" w:cs="Wingdings"/>
      <w:sz w:val="20"/>
    </w:rPr>
  </w:style>
  <w:style w:type="character" w:customStyle="1" w:styleId="Policepardfaut1">
    <w:name w:val="Police par défaut1"/>
    <w:rsid w:val="00660DEE"/>
  </w:style>
  <w:style w:type="character" w:styleId="Lienhypertexte">
    <w:name w:val="Hyperlink"/>
    <w:rsid w:val="00660DEE"/>
    <w:rPr>
      <w:color w:val="0000FF"/>
      <w:u w:val="single"/>
    </w:rPr>
  </w:style>
  <w:style w:type="character" w:styleId="Lienhypertextesuivivisit">
    <w:name w:val="FollowedHyperlink"/>
    <w:rsid w:val="00660DEE"/>
    <w:rPr>
      <w:color w:val="800080"/>
      <w:u w:val="single"/>
    </w:rPr>
  </w:style>
  <w:style w:type="character" w:customStyle="1" w:styleId="En-tteCar">
    <w:name w:val="En-tête Car"/>
    <w:rsid w:val="00660DEE"/>
    <w:rPr>
      <w:sz w:val="22"/>
      <w:szCs w:val="22"/>
    </w:rPr>
  </w:style>
  <w:style w:type="character" w:customStyle="1" w:styleId="PieddepageCar">
    <w:name w:val="Pied de page Car"/>
    <w:rsid w:val="00660DEE"/>
    <w:rPr>
      <w:sz w:val="22"/>
      <w:szCs w:val="22"/>
    </w:rPr>
  </w:style>
  <w:style w:type="character" w:customStyle="1" w:styleId="TextedebullesCar">
    <w:name w:val="Texte de bulles Car"/>
    <w:rsid w:val="00660DEE"/>
    <w:rPr>
      <w:rFonts w:ascii="Tahoma" w:hAnsi="Tahoma" w:cs="Tahoma"/>
      <w:sz w:val="16"/>
      <w:szCs w:val="16"/>
    </w:rPr>
  </w:style>
  <w:style w:type="character" w:customStyle="1" w:styleId="PrformatHTMLCar">
    <w:name w:val="Préformaté HTML Car"/>
    <w:rsid w:val="00660DEE"/>
    <w:rPr>
      <w:rFonts w:ascii="Courier New" w:eastAsia="Times New Roman" w:hAnsi="Courier New" w:cs="Courier New"/>
      <w:color w:val="526982"/>
    </w:rPr>
  </w:style>
  <w:style w:type="character" w:styleId="Accentuation">
    <w:name w:val="Emphasis"/>
    <w:qFormat/>
    <w:rsid w:val="00660DEE"/>
    <w:rPr>
      <w:i/>
      <w:iCs/>
    </w:rPr>
  </w:style>
  <w:style w:type="character" w:customStyle="1" w:styleId="NotedebasdepageCar">
    <w:name w:val="Note de bas de page Car"/>
    <w:basedOn w:val="Policepardfaut1"/>
    <w:rsid w:val="00660DEE"/>
  </w:style>
  <w:style w:type="character" w:customStyle="1" w:styleId="Caractredenotedebasdepage">
    <w:name w:val="Caractère de note de bas de page"/>
    <w:rsid w:val="00660DEE"/>
    <w:rPr>
      <w:vertAlign w:val="superscript"/>
    </w:rPr>
  </w:style>
  <w:style w:type="character" w:customStyle="1" w:styleId="Appelnotedebasdep1">
    <w:name w:val="Appel note de bas de p.1"/>
    <w:rsid w:val="00660DEE"/>
    <w:rPr>
      <w:vertAlign w:val="superscript"/>
    </w:rPr>
  </w:style>
  <w:style w:type="character" w:customStyle="1" w:styleId="Caractredenotedefin">
    <w:name w:val="Caractère de note de fin"/>
    <w:rsid w:val="00660DEE"/>
    <w:rPr>
      <w:vertAlign w:val="superscript"/>
    </w:rPr>
  </w:style>
  <w:style w:type="character" w:customStyle="1" w:styleId="WW-Caractredenotedefin">
    <w:name w:val="WW-Caractère de note de fin"/>
    <w:rsid w:val="00660DEE"/>
  </w:style>
  <w:style w:type="character" w:customStyle="1" w:styleId="Puces">
    <w:name w:val="Puces"/>
    <w:rsid w:val="00660DEE"/>
    <w:rPr>
      <w:rFonts w:ascii="StarSymbol" w:eastAsia="StarSymbol" w:hAnsi="StarSymbol" w:cs="StarSymbol"/>
      <w:sz w:val="18"/>
      <w:szCs w:val="18"/>
    </w:rPr>
  </w:style>
  <w:style w:type="character" w:customStyle="1" w:styleId="Caractresdenotedefin">
    <w:name w:val="Caractères de note de fin"/>
    <w:rsid w:val="00660DEE"/>
    <w:rPr>
      <w:vertAlign w:val="superscript"/>
    </w:rPr>
  </w:style>
  <w:style w:type="character" w:customStyle="1" w:styleId="Caractresdenotedebasdepage">
    <w:name w:val="Caractères de note de bas de page"/>
    <w:rsid w:val="00660DEE"/>
    <w:rPr>
      <w:vertAlign w:val="superscript"/>
    </w:rPr>
  </w:style>
  <w:style w:type="character" w:styleId="lev">
    <w:name w:val="Strong"/>
    <w:qFormat/>
    <w:rsid w:val="00660DEE"/>
    <w:rPr>
      <w:b/>
      <w:bCs/>
    </w:rPr>
  </w:style>
  <w:style w:type="character" w:customStyle="1" w:styleId="Textenonproportionnel">
    <w:name w:val="Texte non proportionnel"/>
    <w:rsid w:val="00660DEE"/>
    <w:rPr>
      <w:rFonts w:ascii="Courier New" w:eastAsia="Courier New" w:hAnsi="Courier New" w:cs="Courier New"/>
    </w:rPr>
  </w:style>
  <w:style w:type="character" w:customStyle="1" w:styleId="TitreTof">
    <w:name w:val="Titre Tof"/>
    <w:rsid w:val="00660DEE"/>
    <w:rPr>
      <w:rFonts w:ascii="Vemana2000" w:eastAsia="DejaVu Sans" w:hAnsi="Vemana2000" w:cs="DejaVu Sans"/>
      <w:b/>
      <w:bCs/>
      <w:color w:val="auto"/>
      <w:sz w:val="28"/>
      <w:szCs w:val="28"/>
      <w:lang w:val="fr-FR" w:bidi="ar-SA"/>
    </w:rPr>
  </w:style>
  <w:style w:type="character" w:customStyle="1" w:styleId="TitreTof1">
    <w:name w:val="Titre Tof1"/>
    <w:rsid w:val="00660DEE"/>
    <w:rPr>
      <w:rFonts w:ascii="Vemana2000" w:eastAsia="Times New Roman" w:hAnsi="Vemana2000" w:cs="Times New Roman"/>
      <w:b/>
      <w:bCs/>
      <w:i w:val="0"/>
      <w:iCs w:val="0"/>
      <w:color w:val="auto"/>
      <w:kern w:val="1"/>
      <w:sz w:val="24"/>
      <w:szCs w:val="24"/>
      <w:lang w:val="fr-FR" w:bidi="ar-SA"/>
    </w:rPr>
  </w:style>
  <w:style w:type="character" w:customStyle="1" w:styleId="TitreTof2">
    <w:name w:val="Titre Tof2"/>
    <w:rsid w:val="00660DEE"/>
    <w:rPr>
      <w:rFonts w:ascii="Vemana2000" w:eastAsia="Calibri" w:hAnsi="Vemana2000" w:cs="Calibri"/>
      <w:b w:val="0"/>
      <w:bCs w:val="0"/>
      <w:i/>
      <w:iCs/>
      <w:color w:val="auto"/>
      <w:sz w:val="22"/>
      <w:szCs w:val="22"/>
      <w:u w:val="single"/>
      <w:lang w:val="fr-FR" w:bidi="ar-SA"/>
    </w:rPr>
  </w:style>
  <w:style w:type="character" w:customStyle="1" w:styleId="Appelnotedebasdep2">
    <w:name w:val="Appel note de bas de p.2"/>
    <w:rsid w:val="00660DEE"/>
    <w:rPr>
      <w:vertAlign w:val="superscript"/>
    </w:rPr>
  </w:style>
  <w:style w:type="character" w:styleId="Appelnotedebasdep">
    <w:name w:val="footnote reference"/>
    <w:rsid w:val="00660DEE"/>
    <w:rPr>
      <w:vertAlign w:val="superscript"/>
    </w:rPr>
  </w:style>
  <w:style w:type="character" w:styleId="Appeldenotedefin">
    <w:name w:val="endnote reference"/>
    <w:rsid w:val="00660DEE"/>
    <w:rPr>
      <w:vertAlign w:val="superscript"/>
    </w:rPr>
  </w:style>
  <w:style w:type="paragraph" w:customStyle="1" w:styleId="Titre4">
    <w:name w:val="Titre4"/>
    <w:basedOn w:val="Normal"/>
    <w:next w:val="Corpsdetexte"/>
    <w:rsid w:val="00660DE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link w:val="CorpsdetexteCar"/>
    <w:rsid w:val="00660DEE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60DEE"/>
    <w:rPr>
      <w:rFonts w:ascii="Calibri" w:eastAsia="Calibri" w:hAnsi="Calibri" w:cs="Calibri"/>
      <w:lang w:eastAsia="zh-CN"/>
    </w:rPr>
  </w:style>
  <w:style w:type="paragraph" w:styleId="Liste">
    <w:name w:val="List"/>
    <w:basedOn w:val="Corpsdetexte"/>
    <w:rsid w:val="00660DEE"/>
    <w:rPr>
      <w:rFonts w:cs="Tahoma"/>
    </w:rPr>
  </w:style>
  <w:style w:type="paragraph" w:styleId="Lgende">
    <w:name w:val="caption"/>
    <w:basedOn w:val="Normal"/>
    <w:next w:val="Normal"/>
    <w:qFormat/>
    <w:rsid w:val="00660DEE"/>
    <w:pPr>
      <w:suppressAutoHyphens w:val="0"/>
      <w:ind w:left="0"/>
    </w:pPr>
    <w:rPr>
      <w:rFonts w:cs="Times New Roman"/>
      <w:b/>
      <w:bCs/>
      <w:sz w:val="20"/>
      <w:szCs w:val="20"/>
    </w:rPr>
  </w:style>
  <w:style w:type="paragraph" w:customStyle="1" w:styleId="Index">
    <w:name w:val="Index"/>
    <w:basedOn w:val="Normal"/>
    <w:rsid w:val="00660DEE"/>
    <w:pPr>
      <w:suppressLineNumbers/>
    </w:pPr>
    <w:rPr>
      <w:rFonts w:cs="Mangal"/>
    </w:rPr>
  </w:style>
  <w:style w:type="paragraph" w:customStyle="1" w:styleId="Titre20">
    <w:name w:val="Titre2"/>
    <w:basedOn w:val="Normal"/>
    <w:next w:val="Corpsdetexte"/>
    <w:rsid w:val="00660DE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itre30">
    <w:name w:val="Titre3"/>
    <w:basedOn w:val="Normal"/>
    <w:next w:val="Corpsdetexte"/>
    <w:rsid w:val="00660DE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2">
    <w:name w:val="Légende2"/>
    <w:basedOn w:val="Normal"/>
    <w:rsid w:val="00660DE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rsid w:val="00660DEE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rsid w:val="00660DE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1">
    <w:name w:val="Légende1"/>
    <w:basedOn w:val="Normal"/>
    <w:rsid w:val="00660DE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En-tte">
    <w:name w:val="header"/>
    <w:basedOn w:val="Normal"/>
    <w:link w:val="En-tteCar1"/>
    <w:rsid w:val="00660DEE"/>
    <w:pPr>
      <w:tabs>
        <w:tab w:val="center" w:pos="4536"/>
        <w:tab w:val="right" w:pos="9072"/>
      </w:tabs>
    </w:pPr>
  </w:style>
  <w:style w:type="character" w:customStyle="1" w:styleId="En-tteCar1">
    <w:name w:val="En-tête Car1"/>
    <w:basedOn w:val="Policepardfaut"/>
    <w:link w:val="En-tte"/>
    <w:rsid w:val="00660DEE"/>
    <w:rPr>
      <w:rFonts w:ascii="Calibri" w:eastAsia="Calibri" w:hAnsi="Calibri" w:cs="Calibri"/>
      <w:lang w:eastAsia="zh-CN"/>
    </w:rPr>
  </w:style>
  <w:style w:type="paragraph" w:styleId="Pieddepage">
    <w:name w:val="footer"/>
    <w:basedOn w:val="Normal"/>
    <w:link w:val="PieddepageCar1"/>
    <w:rsid w:val="00660DEE"/>
    <w:pPr>
      <w:tabs>
        <w:tab w:val="center" w:pos="4536"/>
        <w:tab w:val="right" w:pos="9072"/>
      </w:tabs>
    </w:pPr>
  </w:style>
  <w:style w:type="character" w:customStyle="1" w:styleId="PieddepageCar1">
    <w:name w:val="Pied de page Car1"/>
    <w:basedOn w:val="Policepardfaut"/>
    <w:link w:val="Pieddepage"/>
    <w:rsid w:val="00660DEE"/>
    <w:rPr>
      <w:rFonts w:ascii="Calibri" w:eastAsia="Calibri" w:hAnsi="Calibri" w:cs="Calibri"/>
      <w:lang w:eastAsia="zh-CN"/>
    </w:rPr>
  </w:style>
  <w:style w:type="paragraph" w:styleId="Textedebulles">
    <w:name w:val="Balloon Text"/>
    <w:basedOn w:val="Normal"/>
    <w:link w:val="TextedebullesCar1"/>
    <w:rsid w:val="00660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1">
    <w:name w:val="Texte de bulles Car1"/>
    <w:basedOn w:val="Policepardfaut"/>
    <w:link w:val="Textedebulles"/>
    <w:rsid w:val="00660DEE"/>
    <w:rPr>
      <w:rFonts w:ascii="Tahoma" w:eastAsia="Calibri" w:hAnsi="Tahoma" w:cs="Tahoma"/>
      <w:sz w:val="16"/>
      <w:szCs w:val="16"/>
      <w:lang w:eastAsia="zh-CN"/>
    </w:rPr>
  </w:style>
  <w:style w:type="paragraph" w:styleId="PrformatHTML">
    <w:name w:val="HTML Preformatted"/>
    <w:basedOn w:val="Normal"/>
    <w:link w:val="PrformatHTMLCar1"/>
    <w:rsid w:val="0066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526982"/>
      <w:sz w:val="20"/>
      <w:szCs w:val="20"/>
    </w:rPr>
  </w:style>
  <w:style w:type="character" w:customStyle="1" w:styleId="PrformatHTMLCar1">
    <w:name w:val="Préformaté HTML Car1"/>
    <w:basedOn w:val="Policepardfaut"/>
    <w:link w:val="PrformatHTML"/>
    <w:rsid w:val="00660DEE"/>
    <w:rPr>
      <w:rFonts w:ascii="Courier New" w:eastAsia="Times New Roman" w:hAnsi="Courier New" w:cs="Courier New"/>
      <w:color w:val="526982"/>
      <w:sz w:val="20"/>
      <w:szCs w:val="20"/>
      <w:lang w:eastAsia="zh-CN"/>
    </w:rPr>
  </w:style>
  <w:style w:type="paragraph" w:styleId="En-ttedetabledesmatires">
    <w:name w:val="TOC Heading"/>
    <w:basedOn w:val="Titre1"/>
    <w:next w:val="Normal"/>
    <w:qFormat/>
    <w:rsid w:val="00660DEE"/>
    <w:pPr>
      <w:keepLines/>
      <w:numPr>
        <w:numId w:val="0"/>
      </w:numPr>
      <w:spacing w:before="480" w:after="0"/>
      <w:ind w:left="714"/>
    </w:pPr>
    <w:rPr>
      <w:color w:val="365F91"/>
      <w:sz w:val="28"/>
      <w:szCs w:val="28"/>
    </w:rPr>
  </w:style>
  <w:style w:type="paragraph" w:styleId="TM2">
    <w:name w:val="toc 2"/>
    <w:basedOn w:val="Normal"/>
    <w:next w:val="Normal"/>
    <w:uiPriority w:val="39"/>
    <w:rsid w:val="00660DEE"/>
    <w:pPr>
      <w:spacing w:after="0"/>
      <w:ind w:left="220"/>
    </w:pPr>
    <w:rPr>
      <w:smallCaps/>
      <w:sz w:val="20"/>
      <w:szCs w:val="20"/>
    </w:rPr>
  </w:style>
  <w:style w:type="paragraph" w:styleId="TM1">
    <w:name w:val="toc 1"/>
    <w:basedOn w:val="Normal"/>
    <w:next w:val="Normal"/>
    <w:uiPriority w:val="39"/>
    <w:rsid w:val="00660DEE"/>
    <w:pPr>
      <w:spacing w:before="120" w:after="120"/>
      <w:ind w:left="0"/>
    </w:pPr>
    <w:rPr>
      <w:b/>
      <w:bCs/>
      <w:caps/>
      <w:sz w:val="20"/>
      <w:szCs w:val="20"/>
    </w:rPr>
  </w:style>
  <w:style w:type="paragraph" w:styleId="TM3">
    <w:name w:val="toc 3"/>
    <w:basedOn w:val="Normal"/>
    <w:next w:val="Normal"/>
    <w:uiPriority w:val="39"/>
    <w:rsid w:val="00660DEE"/>
    <w:pPr>
      <w:spacing w:after="0"/>
      <w:ind w:left="440"/>
    </w:pPr>
    <w:rPr>
      <w:i/>
      <w:iCs/>
      <w:sz w:val="20"/>
      <w:szCs w:val="20"/>
    </w:rPr>
  </w:style>
  <w:style w:type="paragraph" w:styleId="NormalWeb">
    <w:name w:val="Normal (Web)"/>
    <w:basedOn w:val="Normal"/>
    <w:rsid w:val="00660DEE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1"/>
    <w:rsid w:val="00660DEE"/>
    <w:rPr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rsid w:val="00660DEE"/>
    <w:rPr>
      <w:rFonts w:ascii="Calibri" w:eastAsia="Calibri" w:hAnsi="Calibri" w:cs="Calibri"/>
      <w:sz w:val="20"/>
      <w:szCs w:val="20"/>
      <w:lang w:eastAsia="zh-CN"/>
    </w:rPr>
  </w:style>
  <w:style w:type="paragraph" w:customStyle="1" w:styleId="Contenudetableau">
    <w:name w:val="Contenu de tableau"/>
    <w:basedOn w:val="Normal"/>
    <w:rsid w:val="00660DEE"/>
    <w:pPr>
      <w:suppressLineNumbers/>
    </w:pPr>
  </w:style>
  <w:style w:type="paragraph" w:customStyle="1" w:styleId="Titredetableau">
    <w:name w:val="Titre de tableau"/>
    <w:basedOn w:val="Contenudetableau"/>
    <w:rsid w:val="00660DEE"/>
    <w:pPr>
      <w:jc w:val="center"/>
    </w:pPr>
    <w:rPr>
      <w:b/>
      <w:bCs/>
    </w:rPr>
  </w:style>
  <w:style w:type="paragraph" w:customStyle="1" w:styleId="Tof3">
    <w:name w:val="Tof3"/>
    <w:basedOn w:val="Corpsdetexte"/>
    <w:rsid w:val="00660DEE"/>
    <w:pPr>
      <w:ind w:left="0"/>
    </w:pPr>
    <w:rPr>
      <w:rFonts w:ascii="Trebuchet MS" w:hAnsi="Trebuchet MS" w:cs="Trebuchet MS"/>
      <w:i/>
      <w:iCs/>
      <w:u w:val="single"/>
    </w:rPr>
  </w:style>
  <w:style w:type="paragraph" w:styleId="Citation">
    <w:name w:val="Quote"/>
    <w:basedOn w:val="Normal"/>
    <w:link w:val="CitationCar"/>
    <w:qFormat/>
    <w:rsid w:val="00660DEE"/>
    <w:pPr>
      <w:spacing w:after="283"/>
      <w:ind w:left="567" w:right="567"/>
    </w:pPr>
  </w:style>
  <w:style w:type="character" w:customStyle="1" w:styleId="CitationCar">
    <w:name w:val="Citation Car"/>
    <w:basedOn w:val="Policepardfaut"/>
    <w:link w:val="Citation"/>
    <w:rsid w:val="00660DEE"/>
    <w:rPr>
      <w:rFonts w:ascii="Calibri" w:eastAsia="Calibri" w:hAnsi="Calibri" w:cs="Calibri"/>
      <w:lang w:eastAsia="zh-CN"/>
    </w:rPr>
  </w:style>
  <w:style w:type="paragraph" w:customStyle="1" w:styleId="Texteprformat">
    <w:name w:val="Texte préformaté"/>
    <w:basedOn w:val="Normal"/>
    <w:rsid w:val="00660DEE"/>
    <w:pPr>
      <w:spacing w:after="0"/>
      <w:ind w:left="0"/>
    </w:pPr>
    <w:rPr>
      <w:rFonts w:ascii="Courier New" w:eastAsia="Courier New" w:hAnsi="Courier New" w:cs="Courier New"/>
      <w:sz w:val="20"/>
      <w:szCs w:val="20"/>
    </w:rPr>
  </w:style>
  <w:style w:type="paragraph" w:styleId="TM4">
    <w:name w:val="toc 4"/>
    <w:basedOn w:val="Normal"/>
    <w:next w:val="Normal"/>
    <w:rsid w:val="00660DEE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rsid w:val="00660DEE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rsid w:val="00660DEE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rsid w:val="00660DEE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rsid w:val="00660DEE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rsid w:val="00660DEE"/>
    <w:pPr>
      <w:spacing w:after="0"/>
      <w:ind w:left="1760"/>
    </w:pPr>
    <w:rPr>
      <w:sz w:val="18"/>
      <w:szCs w:val="18"/>
    </w:rPr>
  </w:style>
  <w:style w:type="paragraph" w:customStyle="1" w:styleId="Tabledesmatiresniveau10">
    <w:name w:val="Table des matières niveau 10"/>
    <w:basedOn w:val="Index"/>
    <w:rsid w:val="00660DEE"/>
    <w:pPr>
      <w:tabs>
        <w:tab w:val="right" w:leader="dot" w:pos="7091"/>
      </w:tabs>
      <w:ind w:left="2547"/>
    </w:pPr>
  </w:style>
  <w:style w:type="paragraph" w:styleId="Paragraphedeliste">
    <w:name w:val="List Paragraph"/>
    <w:basedOn w:val="Normal"/>
    <w:qFormat/>
    <w:rsid w:val="00660DEE"/>
    <w:pPr>
      <w:ind w:left="708"/>
    </w:pPr>
  </w:style>
  <w:style w:type="table" w:styleId="Grilledutableau">
    <w:name w:val="Table Grid"/>
    <w:basedOn w:val="TableauNormal"/>
    <w:uiPriority w:val="59"/>
    <w:rsid w:val="00285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AcerSAVO</dc:creator>
  <cp:lastModifiedBy>AcerSAVO</cp:lastModifiedBy>
  <cp:revision>3</cp:revision>
  <dcterms:created xsi:type="dcterms:W3CDTF">2020-07-12T04:59:00Z</dcterms:created>
  <dcterms:modified xsi:type="dcterms:W3CDTF">2020-07-12T05:08:00Z</dcterms:modified>
</cp:coreProperties>
</file>